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Default Extension="jpeg" ContentType="image/jpeg"/>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1"/>
        <w:spacing w:line="360" w:lineRule="auto"/>
        <w:ind w:right="1913" w:hanging="5"/>
      </w:pPr>
      <w:r>
        <w:rPr/>
        <w:t>A STUDY TO FIND THE EFFICIENCY OF KINESIO</w:t>
      </w:r>
      <w:r>
        <w:rPr>
          <w:spacing w:val="-23"/>
        </w:rPr>
        <w:t> </w:t>
      </w:r>
      <w:r>
        <w:rPr/>
        <w:t>TAPING</w:t>
      </w:r>
      <w:r>
        <w:rPr>
          <w:spacing w:val="-22"/>
        </w:rPr>
        <w:t> </w:t>
      </w:r>
      <w:r>
        <w:rPr/>
        <w:t>VERSUS</w:t>
      </w:r>
      <w:r>
        <w:rPr>
          <w:spacing w:val="-23"/>
        </w:rPr>
        <w:t> </w:t>
      </w:r>
      <w:r>
        <w:rPr/>
        <w:t>RIGID</w:t>
      </w:r>
      <w:r>
        <w:rPr>
          <w:spacing w:val="-24"/>
        </w:rPr>
        <w:t> </w:t>
      </w:r>
      <w:r>
        <w:rPr/>
        <w:t>TAPING</w:t>
      </w:r>
      <w:r>
        <w:rPr>
          <w:spacing w:val="40"/>
        </w:rPr>
        <w:t> </w:t>
      </w:r>
      <w:r>
        <w:rPr/>
        <w:t>IN ANKLE INSTABILITY AMONG BADMINTON </w:t>
      </w:r>
      <w:r>
        <w:rPr>
          <w:spacing w:val="-2"/>
        </w:rPr>
        <w:t>PLAYERS</w:t>
      </w:r>
    </w:p>
    <w:p>
      <w:pPr>
        <w:pStyle w:val="BodyText"/>
        <w:spacing w:before="209"/>
        <w:rPr>
          <w:b/>
          <w:sz w:val="36"/>
        </w:rPr>
      </w:pPr>
    </w:p>
    <w:p>
      <w:pPr>
        <w:spacing w:before="0"/>
        <w:ind w:left="223" w:right="0" w:firstLine="0"/>
        <w:jc w:val="center"/>
        <w:rPr>
          <w:b/>
          <w:sz w:val="32"/>
        </w:rPr>
      </w:pPr>
      <w:r>
        <w:rPr>
          <w:b/>
          <w:spacing w:val="-4"/>
          <w:sz w:val="32"/>
        </w:rPr>
        <w:t/>
      </w:r>
      <w:r>
        <w:rPr>
          <w:b/>
          <w:spacing w:val="-24"/>
          <w:sz w:val="32"/>
        </w:rPr>
        <w:t/>
      </w:r>
      <w:r>
        <w:rPr>
          <w:b/>
          <w:spacing w:val="-2"/>
          <w:sz w:val="32"/>
        </w:rPr>
        <w:t/>
      </w:r>
    </w:p>
    <w:p>
      <w:pPr>
        <w:spacing w:before="185"/>
        <w:ind w:left="3653" w:right="3824" w:firstLine="0"/>
        <w:jc w:val="center"/>
        <w:rPr>
          <w:b/>
          <w:sz w:val="32"/>
        </w:rPr>
      </w:pPr>
      <w:r>
        <w:rPr>
          <w:b/>
          <w:spacing w:val="-4"/>
          <w:sz w:val="32"/>
        </w:rPr>
        <w:t/>
      </w:r>
      <w:r>
        <w:rPr>
          <w:b/>
          <w:spacing w:val="-7"/>
          <w:sz w:val="32"/>
        </w:rPr>
        <w:t/>
      </w:r>
      <w:r>
        <w:rPr>
          <w:b/>
          <w:spacing w:val="-5"/>
          <w:sz w:val="32"/>
        </w:rPr>
        <w:t/>
      </w:r>
    </w:p>
    <w:p>
      <w:pPr>
        <w:spacing w:line="254" w:lineRule="auto" w:before="196"/>
        <w:ind w:left="3653" w:right="3820" w:firstLine="0"/>
        <w:jc w:val="center"/>
        <w:rPr>
          <w:b/>
          <w:sz w:val="32"/>
        </w:rPr>
      </w:pPr>
      <w:r>
        <w:rPr>
          <w:b/>
          <w:spacing w:val="-4"/>
          <w:sz w:val="32"/>
        </w:rPr>
        <w:t/>
      </w:r>
      <w:r>
        <w:rPr>
          <w:b/>
          <w:spacing w:val="-22"/>
          <w:sz w:val="32"/>
        </w:rPr>
        <w:t/>
      </w:r>
      <w:r>
        <w:rPr>
          <w:b/>
          <w:spacing w:val="-4"/>
          <w:sz w:val="32"/>
        </w:rPr>
        <w:t/>
      </w:r>
      <w:r>
        <w:rPr>
          <w:b/>
          <w:spacing w:val="-2"/>
          <w:sz w:val="32"/>
        </w:rPr>
        <w:t/>
      </w:r>
    </w:p>
    <w:p>
      <w:pPr>
        <w:pStyle w:val="BodyText"/>
        <w:spacing w:before="84"/>
        <w:rPr>
          <w:b/>
          <w:sz w:val="32"/>
        </w:rPr>
      </w:pPr>
    </w:p>
    <w:p>
      <w:pPr>
        <w:spacing w:before="1"/>
        <w:ind w:left="2530" w:right="0" w:firstLine="0"/>
        <w:jc w:val="left"/>
        <w:rPr>
          <w:b/>
          <w:i/>
          <w:sz w:val="30"/>
        </w:rPr>
      </w:pPr>
      <w:r>
        <w:rPr>
          <w:b/>
          <w:i/>
          <w:sz w:val="30"/>
        </w:rPr>
        <w:t/>
      </w:r>
      <w:r>
        <w:rPr>
          <w:b/>
          <w:i/>
          <w:spacing w:val="-3"/>
          <w:sz w:val="30"/>
        </w:rPr>
        <w:t/>
      </w:r>
      <w:r>
        <w:rPr>
          <w:b/>
          <w:i/>
          <w:sz w:val="30"/>
        </w:rPr>
        <w:t/>
      </w:r>
      <w:r>
        <w:rPr>
          <w:b/>
          <w:i/>
          <w:spacing w:val="-3"/>
          <w:sz w:val="30"/>
        </w:rPr>
        <w:t/>
      </w:r>
      <w:r>
        <w:rPr>
          <w:b/>
          <w:i/>
          <w:sz w:val="30"/>
        </w:rPr>
        <w:t/>
      </w:r>
      <w:r>
        <w:rPr>
          <w:b/>
          <w:i/>
          <w:spacing w:val="-4"/>
          <w:sz w:val="30"/>
        </w:rPr>
        <w:t/>
      </w:r>
      <w:r>
        <w:rPr>
          <w:b/>
          <w:i/>
          <w:sz w:val="30"/>
        </w:rPr>
        <w:t/>
      </w:r>
      <w:r>
        <w:rPr>
          <w:b/>
          <w:i/>
          <w:spacing w:val="-6"/>
          <w:sz w:val="30"/>
        </w:rPr>
        <w:t/>
      </w:r>
      <w:r>
        <w:rPr>
          <w:b/>
          <w:i/>
          <w:sz w:val="30"/>
        </w:rPr>
        <w:t/>
      </w:r>
      <w:r>
        <w:rPr>
          <w:b/>
          <w:i/>
          <w:spacing w:val="-6"/>
          <w:sz w:val="30"/>
        </w:rPr>
        <w:t/>
      </w:r>
      <w:r>
        <w:rPr>
          <w:b/>
          <w:i/>
          <w:sz w:val="30"/>
        </w:rPr>
        <w:t/>
      </w:r>
      <w:r>
        <w:rPr>
          <w:b/>
          <w:i/>
          <w:spacing w:val="-2"/>
          <w:sz w:val="30"/>
        </w:rPr>
        <w:t/>
      </w:r>
      <w:r>
        <w:rPr>
          <w:b/>
          <w:i/>
          <w:sz w:val="30"/>
        </w:rPr>
        <w:t/>
      </w:r>
      <w:r>
        <w:rPr>
          <w:b/>
          <w:i/>
          <w:spacing w:val="-4"/>
          <w:sz w:val="30"/>
        </w:rPr>
        <w:t/>
      </w:r>
      <w:r>
        <w:rPr>
          <w:b/>
          <w:i/>
          <w:sz w:val="30"/>
        </w:rPr>
        <w:t/>
      </w:r>
      <w:r>
        <w:rPr>
          <w:b/>
          <w:i/>
          <w:spacing w:val="-9"/>
          <w:sz w:val="30"/>
        </w:rPr>
        <w:t/>
      </w:r>
      <w:r>
        <w:rPr>
          <w:b/>
          <w:i/>
          <w:sz w:val="30"/>
        </w:rPr>
        <w:t/>
      </w:r>
      <w:r>
        <w:rPr>
          <w:b/>
          <w:i/>
          <w:spacing w:val="-10"/>
          <w:sz w:val="30"/>
        </w:rPr>
        <w:t/>
      </w:r>
      <w:r>
        <w:rPr>
          <w:b/>
          <w:i/>
          <w:spacing w:val="-5"/>
          <w:sz w:val="30"/>
        </w:rPr>
        <w:t/>
      </w:r>
    </w:p>
    <w:p>
      <w:pPr>
        <w:pStyle w:val="BodyText"/>
        <w:spacing w:before="20"/>
        <w:rPr>
          <w:b/>
          <w:i/>
          <w:sz w:val="30"/>
        </w:rPr>
      </w:pPr>
    </w:p>
    <w:p>
      <w:pPr>
        <w:pStyle w:val="Heading2"/>
        <w:spacing w:before="1"/>
        <w:ind w:left="3504"/>
        <w:jc w:val="left"/>
      </w:pPr>
      <w:r>
        <w:rPr>
          <w:spacing w:val="-4"/>
        </w:rPr>
        <w:t/>
      </w:r>
      <w:r>
        <w:rPr>
          <w:spacing w:val="-13"/>
        </w:rPr>
        <w:t/>
      </w:r>
      <w:r>
        <w:rPr>
          <w:spacing w:val="-4"/>
        </w:rPr>
        <w:t/>
      </w:r>
      <w:r>
        <w:rPr>
          <w:spacing w:val="-14"/>
        </w:rPr>
        <w:t/>
      </w:r>
      <w:r>
        <w:rPr>
          <w:spacing w:val="-4"/>
        </w:rPr>
        <w:t/>
      </w:r>
    </w:p>
    <w:p>
      <w:pPr>
        <w:spacing w:line="273" w:lineRule="auto" w:before="52"/>
        <w:ind w:left="5245" w:right="5058" w:firstLine="316"/>
        <w:jc w:val="left"/>
        <w:rPr>
          <w:b/>
          <w:sz w:val="32"/>
        </w:rPr>
      </w:pPr>
      <w:r>
        <w:rPr>
          <w:b/>
          <w:spacing w:val="-6"/>
          <w:sz w:val="32"/>
        </w:rPr>
        <w:t/>
      </w:r>
      <w:r>
        <w:rPr>
          <w:b/>
          <w:spacing w:val="-8"/>
          <w:sz w:val="32"/>
        </w:rPr>
        <w:t/>
      </w:r>
    </w:p>
    <w:p>
      <w:pPr>
        <w:spacing w:line="353" w:lineRule="exact" w:before="0"/>
        <w:ind w:left="215" w:right="0" w:firstLine="0"/>
        <w:jc w:val="center"/>
        <w:rPr>
          <w:sz w:val="32"/>
        </w:rPr>
      </w:pPr>
      <w:r>
        <w:rPr>
          <w:spacing w:val="-2"/>
          <w:sz w:val="32"/>
        </w:rPr>
        <w:t/>
      </w:r>
      <w:r>
        <w:rPr>
          <w:spacing w:val="-12"/>
          <w:sz w:val="32"/>
        </w:rPr>
        <w:t/>
      </w:r>
      <w:r>
        <w:rPr>
          <w:spacing w:val="-2"/>
          <w:sz w:val="32"/>
        </w:rPr>
        <w:t/>
      </w:r>
      <w:r>
        <w:rPr>
          <w:spacing w:val="-10"/>
          <w:sz w:val="32"/>
        </w:rPr>
        <w:t/>
      </w:r>
      <w:r>
        <w:rPr>
          <w:spacing w:val="-2"/>
          <w:sz w:val="32"/>
        </w:rPr>
        <w:t/>
      </w:r>
      <w:r>
        <w:rPr>
          <w:spacing w:val="-16"/>
          <w:sz w:val="32"/>
        </w:rPr>
        <w:t/>
      </w:r>
      <w:r>
        <w:rPr>
          <w:spacing w:val="-5"/>
          <w:sz w:val="32"/>
        </w:rPr>
        <w:t/>
      </w:r>
    </w:p>
    <w:p>
      <w:pPr>
        <w:pStyle w:val="BodyText"/>
        <w:spacing w:before="2"/>
        <w:rPr>
          <w:sz w:val="32"/>
        </w:rPr>
      </w:pPr>
    </w:p>
    <w:p>
      <w:pPr>
        <w:pStyle w:val="Heading3"/>
        <w:spacing w:line="271" w:lineRule="auto"/>
        <w:ind w:left="4184" w:right="2998" w:firstLine="278"/>
      </w:pPr>
      <w:r>
        <w:rPr/>
        <w:t/>
      </w:r>
      <w:r>
        <w:rPr>
          <w:spacing w:val="-4"/>
        </w:rPr>
        <w:t/>
      </w:r>
      <w:r>
        <w:rPr>
          <w:spacing w:val="-14"/>
        </w:rPr>
        <w:t/>
      </w:r>
      <w:r>
        <w:rPr>
          <w:spacing w:val="-4"/>
        </w:rPr>
        <w:t/>
      </w:r>
    </w:p>
    <w:p>
      <w:pPr>
        <w:spacing w:before="7"/>
        <w:ind w:left="3415" w:right="0" w:firstLine="0"/>
        <w:jc w:val="left"/>
        <w:rPr>
          <w:b/>
          <w:sz w:val="28"/>
        </w:rPr>
      </w:pPr>
      <w:r>
        <w:rPr>
          <w:b/>
          <w:spacing w:val="-4"/>
          <w:sz w:val="28"/>
        </w:rPr>
        <w:t/>
      </w:r>
      <w:r>
        <w:rPr>
          <w:b/>
          <w:spacing w:val="-10"/>
          <w:sz w:val="28"/>
        </w:rPr>
        <w:t/>
      </w:r>
      <w:r>
        <w:rPr>
          <w:b/>
          <w:spacing w:val="-4"/>
          <w:sz w:val="28"/>
        </w:rPr>
        <w:t/>
      </w:r>
      <w:r>
        <w:rPr>
          <w:b/>
          <w:spacing w:val="-16"/>
          <w:sz w:val="28"/>
        </w:rPr>
        <w:t/>
      </w:r>
      <w:r>
        <w:rPr>
          <w:b/>
          <w:spacing w:val="-4"/>
          <w:sz w:val="28"/>
        </w:rPr>
        <w:t/>
      </w:r>
    </w:p>
    <w:p>
      <w:pPr>
        <w:pStyle w:val="BodyText"/>
        <w:rPr>
          <w:b/>
          <w:sz w:val="20"/>
        </w:rPr>
      </w:pPr>
    </w:p>
    <w:p>
      <w:pPr>
        <w:pStyle w:val="BodyText"/>
        <w:spacing w:before="116"/>
        <w:rPr>
          <w:b/>
          <w:sz w:val="20"/>
        </w:rPr>
      </w:pPr>
      <w:r>
        <w:rPr>
          <w:b/>
          <w:sz w:val="20"/>
        </w:rPr>
        <w:drawing>
          <wp:anchor distT="0" distB="0" distL="0" distR="0" allowOverlap="1" layoutInCell="1" locked="0" behindDoc="1" simplePos="0" relativeHeight="487587840">
            <wp:simplePos x="0" y="0"/>
            <wp:positionH relativeFrom="page">
              <wp:posOffset>2967354</wp:posOffset>
            </wp:positionH>
            <wp:positionV relativeFrom="paragraph">
              <wp:posOffset>234937</wp:posOffset>
            </wp:positionV>
            <wp:extent cx="1980806" cy="490346"/>
            <wp:effectExtent l="0" t="0" r="0" b="0"/>
            <wp:wrapTopAndBottom/>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1980806" cy="490346"/>
                    </a:xfrm>
                    <a:prstGeom prst="rect">
                      <a:avLst/>
                    </a:prstGeom>
                  </pic:spPr>
                </pic:pic>
              </a:graphicData>
            </a:graphic>
          </wp:anchor>
        </w:drawing>
      </w:r>
    </w:p>
    <w:p>
      <w:pPr>
        <w:pStyle w:val="BodyText"/>
        <w:spacing w:after="0"/>
        <w:rPr>
          <w:b/>
          <w:sz w:val="20"/>
        </w:rPr>
        <w:sectPr>
          <w:footerReference w:type="default" r:id="rId5"/>
          <w:type w:val="continuous"/>
          <w:pgSz w:w="12240" w:h="15840"/>
          <w:pgMar w:header="0" w:footer="3195" w:top="1360" w:bottom="3380" w:left="360" w:right="360"/>
          <w:pgBorders w:offsetFrom="page">
            <w:top w:val="single" w:color="000000" w:space="24" w:sz="4"/>
            <w:left w:val="single" w:color="000000" w:space="24" w:sz="4"/>
            <w:bottom w:val="single" w:color="000000" w:space="24" w:sz="4"/>
            <w:right w:val="single" w:color="000000" w:space="24" w:sz="4"/>
          </w:pgBorders>
          <w:pgNumType w:start="1"/>
        </w:sectPr>
      </w:pPr>
    </w:p>
    <w:p>
      <w:pPr>
        <w:pStyle w:val="Heading1"/>
        <w:spacing w:line="360" w:lineRule="auto"/>
        <w:ind w:right="1913" w:hanging="4"/>
      </w:pPr>
      <w:r>
        <w:rPr/>
        <w:t/>
      </w:r>
      <w:r>
        <w:rPr>
          <w:spacing w:val="40"/>
        </w:rPr>
        <w:t/>
      </w:r>
      <w:r>
        <w:rPr/>
        <w:t/>
      </w:r>
      <w:r>
        <w:rPr>
          <w:spacing w:val="-23"/>
        </w:rPr>
        <w:t/>
      </w:r>
      <w:r>
        <w:rPr/>
        <w:t/>
      </w:r>
      <w:r>
        <w:rPr>
          <w:spacing w:val="-22"/>
        </w:rPr>
        <w:t/>
      </w:r>
      <w:r>
        <w:rPr/>
        <w:t/>
      </w:r>
      <w:r>
        <w:rPr>
          <w:spacing w:val="-23"/>
        </w:rPr>
        <w:t/>
      </w:r>
      <w:r>
        <w:rPr/>
        <w:t/>
      </w:r>
      <w:r>
        <w:rPr>
          <w:spacing w:val="-24"/>
        </w:rPr>
        <w:t/>
      </w:r>
      <w:r>
        <w:rPr/>
        <w:t/>
      </w:r>
      <w:r>
        <w:rPr>
          <w:spacing w:val="40"/>
        </w:rPr>
        <w:t/>
      </w:r>
      <w:r>
        <w:rPr/>
        <w:t/>
      </w:r>
      <w:r>
        <w:rPr>
          <w:spacing w:val="-2"/>
        </w:rPr>
        <w:t/>
      </w:r>
    </w:p>
    <w:p>
      <w:pPr>
        <w:pStyle w:val="BodyText"/>
        <w:spacing w:before="209"/>
        <w:rPr>
          <w:b/>
          <w:sz w:val="36"/>
        </w:rPr>
      </w:pPr>
    </w:p>
    <w:p>
      <w:pPr>
        <w:spacing w:before="0"/>
        <w:ind w:left="0" w:right="33" w:firstLine="0"/>
        <w:jc w:val="center"/>
        <w:rPr>
          <w:b/>
          <w:sz w:val="32"/>
        </w:rPr>
      </w:pPr>
      <w:r>
        <w:rPr>
          <w:b/>
          <w:spacing w:val="-4"/>
          <w:sz w:val="32"/>
        </w:rPr>
        <w:t/>
      </w:r>
      <w:r>
        <w:rPr>
          <w:b/>
          <w:spacing w:val="-24"/>
          <w:sz w:val="32"/>
        </w:rPr>
        <w:t/>
      </w:r>
      <w:r>
        <w:rPr>
          <w:b/>
          <w:spacing w:val="-2"/>
          <w:sz w:val="32"/>
        </w:rPr>
        <w:t/>
      </w:r>
    </w:p>
    <w:p>
      <w:pPr>
        <w:spacing w:before="185"/>
        <w:ind w:left="3653" w:right="3844" w:firstLine="0"/>
        <w:jc w:val="center"/>
        <w:rPr>
          <w:b/>
          <w:sz w:val="32"/>
        </w:rPr>
      </w:pPr>
      <w:r>
        <w:rPr>
          <w:b/>
          <w:spacing w:val="-4"/>
          <w:sz w:val="32"/>
        </w:rPr>
        <w:t/>
      </w:r>
      <w:r>
        <w:rPr>
          <w:b/>
          <w:spacing w:val="-7"/>
          <w:sz w:val="32"/>
        </w:rPr>
        <w:t/>
      </w:r>
      <w:r>
        <w:rPr>
          <w:b/>
          <w:spacing w:val="-5"/>
          <w:sz w:val="32"/>
        </w:rPr>
        <w:t/>
      </w:r>
    </w:p>
    <w:p>
      <w:pPr>
        <w:spacing w:line="254" w:lineRule="auto" w:before="196"/>
        <w:ind w:left="4606" w:right="2998" w:hanging="137"/>
        <w:jc w:val="left"/>
        <w:rPr>
          <w:b/>
          <w:sz w:val="32"/>
        </w:rPr>
      </w:pPr>
      <w:r>
        <w:rPr>
          <w:b/>
          <w:spacing w:val="-4"/>
          <w:sz w:val="32"/>
        </w:rPr>
        <w:t/>
      </w:r>
      <w:r>
        <w:rPr>
          <w:b/>
          <w:spacing w:val="-22"/>
          <w:sz w:val="32"/>
        </w:rPr>
        <w:t/>
      </w:r>
      <w:r>
        <w:rPr>
          <w:b/>
          <w:spacing w:val="-4"/>
          <w:sz w:val="32"/>
        </w:rPr>
        <w:t/>
      </w:r>
      <w:r>
        <w:rPr>
          <w:b/>
          <w:spacing w:val="-2"/>
          <w:sz w:val="32"/>
        </w:rPr>
        <w:t/>
      </w:r>
    </w:p>
    <w:p>
      <w:pPr>
        <w:pStyle w:val="BodyText"/>
        <w:spacing w:before="84"/>
        <w:rPr>
          <w:b/>
          <w:sz w:val="32"/>
        </w:rPr>
      </w:pPr>
    </w:p>
    <w:p>
      <w:pPr>
        <w:spacing w:before="1"/>
        <w:ind w:left="2573" w:right="0" w:firstLine="0"/>
        <w:jc w:val="left"/>
        <w:rPr>
          <w:b/>
          <w:i/>
          <w:sz w:val="30"/>
        </w:rPr>
      </w:pPr>
      <w:r>
        <w:rPr>
          <w:b/>
          <w:i/>
          <w:sz w:val="30"/>
        </w:rPr>
        <w:t/>
      </w:r>
      <w:r>
        <w:rPr>
          <w:b/>
          <w:i/>
          <w:spacing w:val="-3"/>
          <w:sz w:val="30"/>
        </w:rPr>
        <w:t/>
      </w:r>
      <w:r>
        <w:rPr>
          <w:b/>
          <w:i/>
          <w:sz w:val="30"/>
        </w:rPr>
        <w:t/>
      </w:r>
      <w:r>
        <w:rPr>
          <w:b/>
          <w:i/>
          <w:spacing w:val="-3"/>
          <w:sz w:val="30"/>
        </w:rPr>
        <w:t/>
      </w:r>
      <w:r>
        <w:rPr>
          <w:b/>
          <w:i/>
          <w:sz w:val="30"/>
        </w:rPr>
        <w:t/>
      </w:r>
      <w:r>
        <w:rPr>
          <w:b/>
          <w:i/>
          <w:spacing w:val="-4"/>
          <w:sz w:val="30"/>
        </w:rPr>
        <w:t/>
      </w:r>
      <w:r>
        <w:rPr>
          <w:b/>
          <w:i/>
          <w:sz w:val="30"/>
        </w:rPr>
        <w:t/>
      </w:r>
      <w:r>
        <w:rPr>
          <w:b/>
          <w:i/>
          <w:spacing w:val="-6"/>
          <w:sz w:val="30"/>
        </w:rPr>
        <w:t/>
      </w:r>
      <w:r>
        <w:rPr>
          <w:b/>
          <w:i/>
          <w:sz w:val="30"/>
        </w:rPr>
        <w:t/>
      </w:r>
      <w:r>
        <w:rPr>
          <w:b/>
          <w:i/>
          <w:spacing w:val="-6"/>
          <w:sz w:val="30"/>
        </w:rPr>
        <w:t/>
      </w:r>
      <w:r>
        <w:rPr>
          <w:b/>
          <w:i/>
          <w:sz w:val="30"/>
        </w:rPr>
        <w:t/>
      </w:r>
      <w:r>
        <w:rPr>
          <w:b/>
          <w:i/>
          <w:spacing w:val="-2"/>
          <w:sz w:val="30"/>
        </w:rPr>
        <w:t/>
      </w:r>
      <w:r>
        <w:rPr>
          <w:b/>
          <w:i/>
          <w:sz w:val="30"/>
        </w:rPr>
        <w:t/>
      </w:r>
      <w:r>
        <w:rPr>
          <w:b/>
          <w:i/>
          <w:spacing w:val="-4"/>
          <w:sz w:val="30"/>
        </w:rPr>
        <w:t/>
      </w:r>
      <w:r>
        <w:rPr>
          <w:b/>
          <w:i/>
          <w:sz w:val="30"/>
        </w:rPr>
        <w:t/>
      </w:r>
      <w:r>
        <w:rPr>
          <w:b/>
          <w:i/>
          <w:spacing w:val="-9"/>
          <w:sz w:val="30"/>
        </w:rPr>
        <w:t/>
      </w:r>
      <w:r>
        <w:rPr>
          <w:b/>
          <w:i/>
          <w:sz w:val="30"/>
        </w:rPr>
        <w:t/>
      </w:r>
      <w:r>
        <w:rPr>
          <w:b/>
          <w:i/>
          <w:spacing w:val="-10"/>
          <w:sz w:val="30"/>
        </w:rPr>
        <w:t/>
      </w:r>
      <w:r>
        <w:rPr>
          <w:b/>
          <w:i/>
          <w:spacing w:val="-5"/>
          <w:sz w:val="30"/>
        </w:rPr>
        <w:t/>
      </w:r>
    </w:p>
    <w:p>
      <w:pPr>
        <w:pStyle w:val="BodyText"/>
        <w:spacing w:before="20"/>
        <w:rPr>
          <w:b/>
          <w:i/>
          <w:sz w:val="30"/>
        </w:rPr>
      </w:pPr>
    </w:p>
    <w:p>
      <w:pPr>
        <w:pStyle w:val="Heading2"/>
        <w:spacing w:before="1"/>
        <w:ind w:left="2102"/>
        <w:jc w:val="left"/>
      </w:pPr>
      <w:r>
        <w:rPr>
          <w:spacing w:val="-4"/>
        </w:rPr>
        <w:t/>
      </w:r>
      <w:r>
        <w:rPr>
          <w:spacing w:val="-13"/>
        </w:rPr>
        <w:t/>
      </w:r>
      <w:r>
        <w:rPr>
          <w:spacing w:val="-4"/>
        </w:rPr>
        <w:t/>
      </w:r>
      <w:r>
        <w:rPr>
          <w:spacing w:val="-15"/>
        </w:rPr>
        <w:t/>
      </w:r>
      <w:r>
        <w:rPr>
          <w:spacing w:val="-4"/>
        </w:rPr>
        <w:t/>
      </w:r>
      <w:r>
        <w:rPr>
          <w:spacing w:val="-10"/>
        </w:rPr>
        <w:t/>
      </w:r>
      <w:r>
        <w:rPr>
          <w:spacing w:val="-4"/>
        </w:rPr>
        <w:t/>
      </w:r>
      <w:r>
        <w:rPr>
          <w:spacing w:val="-8"/>
        </w:rPr>
        <w:t/>
      </w:r>
      <w:r>
        <w:rPr>
          <w:spacing w:val="-4"/>
        </w:rPr>
        <w:t/>
      </w:r>
    </w:p>
    <w:p>
      <w:pPr>
        <w:spacing w:line="273" w:lineRule="auto" w:before="52"/>
        <w:ind w:left="5245" w:right="5058" w:firstLine="316"/>
        <w:jc w:val="left"/>
        <w:rPr>
          <w:b/>
          <w:sz w:val="32"/>
        </w:rPr>
      </w:pPr>
      <w:r>
        <w:rPr>
          <w:b/>
          <w:spacing w:val="-6"/>
          <w:sz w:val="32"/>
        </w:rPr>
        <w:t/>
      </w:r>
      <w:r>
        <w:rPr>
          <w:b/>
          <w:spacing w:val="-8"/>
          <w:sz w:val="32"/>
        </w:rPr>
        <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19"/>
        <w:rPr>
          <w:b/>
          <w:sz w:val="20"/>
        </w:rPr>
      </w:pPr>
      <w:r>
        <w:rPr>
          <w:b/>
          <w:sz w:val="20"/>
        </w:rPr>
        <w:drawing>
          <wp:anchor distT="0" distB="0" distL="0" distR="0" allowOverlap="1" layoutInCell="1" locked="0" behindDoc="1" simplePos="0" relativeHeight="487588352">
            <wp:simplePos x="0" y="0"/>
            <wp:positionH relativeFrom="page">
              <wp:posOffset>2833370</wp:posOffset>
            </wp:positionH>
            <wp:positionV relativeFrom="paragraph">
              <wp:posOffset>236842</wp:posOffset>
            </wp:positionV>
            <wp:extent cx="1960815" cy="485394"/>
            <wp:effectExtent l="0" t="0" r="0" b="0"/>
            <wp:wrapTopAndBottom/>
            <wp:docPr id="4" name="Image 4"/>
            <wp:cNvGraphicFramePr>
              <a:graphicFrameLocks/>
            </wp:cNvGraphicFramePr>
            <a:graphic>
              <a:graphicData uri="http://schemas.openxmlformats.org/drawingml/2006/picture">
                <pic:pic>
                  <pic:nvPicPr>
                    <pic:cNvPr id="4" name="Image 4"/>
                    <pic:cNvPicPr/>
                  </pic:nvPicPr>
                  <pic:blipFill>
                    <a:blip r:embed="rId6" cstate="print"/>
                    <a:stretch>
                      <a:fillRect/>
                    </a:stretch>
                  </pic:blipFill>
                  <pic:spPr>
                    <a:xfrm>
                      <a:off x="0" y="0"/>
                      <a:ext cx="1960815" cy="485394"/>
                    </a:xfrm>
                    <a:prstGeom prst="rect">
                      <a:avLst/>
                    </a:prstGeom>
                  </pic:spPr>
                </pic:pic>
              </a:graphicData>
            </a:graphic>
          </wp:anchor>
        </w:drawing>
      </w:r>
    </w:p>
    <w:p>
      <w:pPr>
        <w:pStyle w:val="BodyText"/>
        <w:spacing w:after="0"/>
        <w:rPr>
          <w:b/>
          <w:sz w:val="20"/>
        </w:rPr>
        <w:sectPr>
          <w:footerReference w:type="default" r:id="rId7"/>
          <w:pgSz w:w="12240" w:h="15840"/>
          <w:pgMar w:header="0" w:footer="3634" w:top="1360" w:bottom="3820" w:left="360" w:right="360"/>
          <w:pgBorders w:offsetFrom="page">
            <w:top w:val="single" w:color="000000" w:space="24" w:sz="4"/>
            <w:left w:val="single" w:color="000000" w:space="24" w:sz="4"/>
            <w:bottom w:val="single" w:color="000000" w:space="24" w:sz="4"/>
            <w:right w:val="single" w:color="000000" w:space="24" w:sz="4"/>
          </w:pgBorders>
        </w:sectPr>
      </w:pPr>
    </w:p>
    <w:p>
      <w:pPr>
        <w:spacing w:line="364" w:lineRule="auto" w:before="76"/>
        <w:ind w:left="3250" w:right="3820" w:firstLine="0"/>
        <w:jc w:val="center"/>
        <w:rPr>
          <w:b/>
          <w:sz w:val="30"/>
        </w:rPr>
      </w:pPr>
      <w:r>
        <w:rPr>
          <w:b/>
          <w:spacing w:val="-2"/>
          <w:sz w:val="30"/>
        </w:rPr>
        <w:t/>
      </w:r>
      <w:r>
        <w:rPr>
          <w:b/>
          <w:spacing w:val="-18"/>
          <w:sz w:val="30"/>
        </w:rPr>
        <w:t/>
      </w:r>
      <w:r>
        <w:rPr>
          <w:b/>
          <w:spacing w:val="-2"/>
          <w:sz w:val="30"/>
        </w:rPr>
        <w:t/>
      </w:r>
      <w:r>
        <w:rPr>
          <w:b/>
          <w:spacing w:val="-19"/>
          <w:sz w:val="30"/>
        </w:rPr>
        <w:t/>
      </w:r>
      <w:r>
        <w:rPr>
          <w:b/>
          <w:spacing w:val="-2"/>
          <w:sz w:val="30"/>
        </w:rPr>
        <w:t/>
      </w:r>
    </w:p>
    <w:p>
      <w:pPr>
        <w:pStyle w:val="BodyText"/>
        <w:rPr>
          <w:b/>
          <w:sz w:val="30"/>
        </w:rPr>
      </w:pPr>
    </w:p>
    <w:p>
      <w:pPr>
        <w:pStyle w:val="BodyText"/>
        <w:spacing w:before="329"/>
        <w:rPr>
          <w:b/>
          <w:sz w:val="30"/>
        </w:rPr>
      </w:pPr>
    </w:p>
    <w:p>
      <w:pPr>
        <w:pStyle w:val="Heading3"/>
        <w:spacing w:before="1"/>
        <w:ind w:left="3178" w:right="3820"/>
        <w:jc w:val="center"/>
      </w:pPr>
      <w:r>
        <w:rPr>
          <w:spacing w:val="-4"/>
        </w:rPr>
        <w:t/>
      </w:r>
      <w:r>
        <w:rPr>
          <w:spacing w:val="-2"/>
        </w:rPr>
        <w:t/>
      </w:r>
    </w:p>
    <w:p>
      <w:pPr>
        <w:pStyle w:val="BodyText"/>
        <w:spacing w:before="248"/>
        <w:rPr>
          <w:b/>
          <w:sz w:val="28"/>
        </w:rPr>
      </w:pPr>
    </w:p>
    <w:p>
      <w:pPr>
        <w:spacing w:line="369" w:lineRule="auto" w:before="0"/>
        <w:ind w:left="1082" w:right="1140" w:firstLine="0"/>
        <w:jc w:val="left"/>
        <w:rPr>
          <w:b/>
          <w:sz w:val="28"/>
        </w:rPr>
      </w:pPr>
      <w:r>
        <w:rPr>
          <w:sz w:val="28"/>
        </w:rPr>
        <w:t/>
      </w:r>
      <w:r>
        <w:rPr>
          <w:spacing w:val="-20"/>
          <w:sz w:val="28"/>
        </w:rPr>
        <w:t/>
      </w:r>
      <w:r>
        <w:rPr>
          <w:sz w:val="28"/>
        </w:rPr>
        <w:t/>
      </w:r>
      <w:r>
        <w:rPr>
          <w:spacing w:val="-18"/>
          <w:sz w:val="28"/>
        </w:rPr>
        <w:t/>
      </w:r>
      <w:r>
        <w:rPr>
          <w:sz w:val="28"/>
        </w:rPr>
        <w:t/>
      </w:r>
      <w:r>
        <w:rPr>
          <w:spacing w:val="-17"/>
          <w:sz w:val="28"/>
        </w:rPr>
        <w:t/>
      </w:r>
      <w:r>
        <w:rPr>
          <w:sz w:val="28"/>
        </w:rPr>
        <w:t/>
      </w:r>
      <w:r>
        <w:rPr>
          <w:spacing w:val="-18"/>
          <w:sz w:val="28"/>
        </w:rPr>
        <w:t/>
      </w:r>
      <w:r>
        <w:rPr>
          <w:sz w:val="28"/>
        </w:rPr>
        <w:t/>
      </w:r>
      <w:r>
        <w:rPr>
          <w:spacing w:val="-17"/>
          <w:sz w:val="28"/>
        </w:rPr>
        <w:t/>
      </w:r>
      <w:r>
        <w:rPr>
          <w:sz w:val="28"/>
        </w:rPr>
        <w:t/>
      </w:r>
      <w:r>
        <w:rPr>
          <w:b/>
          <w:sz w:val="28"/>
        </w:rPr>
        <w:t/>
      </w:r>
      <w:r>
        <w:rPr>
          <w:b/>
          <w:spacing w:val="-19"/>
          <w:sz w:val="28"/>
        </w:rPr>
        <w:t/>
      </w:r>
      <w:r>
        <w:rPr>
          <w:b/>
          <w:sz w:val="28"/>
        </w:rPr>
        <w:t/>
      </w:r>
      <w:r>
        <w:rPr>
          <w:b/>
          <w:spacing w:val="-21"/>
          <w:sz w:val="28"/>
        </w:rPr>
        <w:t/>
      </w:r>
      <w:r>
        <w:rPr>
          <w:b/>
          <w:sz w:val="28"/>
        </w:rPr>
        <w:t/>
      </w:r>
      <w:r>
        <w:rPr>
          <w:b/>
          <w:spacing w:val="-16"/>
          <w:sz w:val="28"/>
        </w:rPr>
        <w:t/>
      </w:r>
      <w:r>
        <w:rPr>
          <w:b/>
          <w:sz w:val="28"/>
        </w:rPr>
        <w:t/>
      </w:r>
      <w:r>
        <w:rPr>
          <w:b/>
          <w:spacing w:val="-19"/>
          <w:sz w:val="28"/>
        </w:rPr>
        <w:t/>
      </w:r>
      <w:r>
        <w:rPr>
          <w:b/>
          <w:sz w:val="28"/>
        </w:rPr>
        <w:t/>
      </w:r>
      <w:r>
        <w:rPr>
          <w:b/>
          <w:spacing w:val="-15"/>
          <w:sz w:val="28"/>
        </w:rPr>
        <w:t/>
      </w:r>
      <w:r>
        <w:rPr>
          <w:b/>
          <w:sz w:val="28"/>
        </w:rPr>
        <w:t/>
      </w:r>
      <w:r>
        <w:rPr>
          <w:b/>
          <w:spacing w:val="-20"/>
          <w:sz w:val="28"/>
        </w:rPr>
        <w:t/>
      </w:r>
      <w:r>
        <w:rPr>
          <w:b/>
          <w:sz w:val="28"/>
        </w:rPr>
        <w:t/>
      </w:r>
      <w:r>
        <w:rPr>
          <w:b/>
          <w:spacing w:val="-2"/>
          <w:sz w:val="28"/>
        </w:rPr>
        <w:t/>
      </w:r>
      <w:r>
        <w:rPr>
          <w:b/>
          <w:spacing w:val="-14"/>
          <w:sz w:val="28"/>
        </w:rPr>
        <w:t/>
      </w:r>
      <w:r>
        <w:rPr>
          <w:b/>
          <w:spacing w:val="-2"/>
          <w:sz w:val="28"/>
        </w:rPr>
        <w:t/>
      </w:r>
      <w:r>
        <w:rPr>
          <w:b/>
          <w:spacing w:val="-11"/>
          <w:sz w:val="28"/>
        </w:rPr>
        <w:t/>
      </w:r>
      <w:r>
        <w:rPr>
          <w:b/>
          <w:spacing w:val="-2"/>
          <w:sz w:val="28"/>
        </w:rPr>
        <w:t/>
      </w:r>
      <w:r>
        <w:rPr>
          <w:b/>
          <w:spacing w:val="-13"/>
          <w:sz w:val="28"/>
        </w:rPr>
        <w:t/>
      </w:r>
      <w:r>
        <w:rPr>
          <w:b/>
          <w:spacing w:val="-2"/>
          <w:sz w:val="28"/>
        </w:rPr>
        <w:t/>
      </w:r>
      <w:r>
        <w:rPr>
          <w:b/>
          <w:spacing w:val="-11"/>
          <w:sz w:val="28"/>
        </w:rPr>
        <w:t/>
      </w:r>
      <w:r>
        <w:rPr>
          <w:b/>
          <w:spacing w:val="-2"/>
          <w:sz w:val="28"/>
        </w:rPr>
        <w:t/>
      </w:r>
      <w:r>
        <w:rPr>
          <w:b/>
          <w:spacing w:val="-14"/>
          <w:sz w:val="28"/>
        </w:rPr>
        <w:t/>
      </w:r>
      <w:r>
        <w:rPr>
          <w:b/>
          <w:spacing w:val="-2"/>
          <w:sz w:val="28"/>
        </w:rPr>
        <w:t/>
      </w:r>
      <w:r>
        <w:rPr>
          <w:b/>
          <w:spacing w:val="-14"/>
          <w:sz w:val="28"/>
        </w:rPr>
        <w:t/>
      </w:r>
      <w:r>
        <w:rPr>
          <w:b/>
          <w:spacing w:val="-2"/>
          <w:sz w:val="28"/>
        </w:rPr>
        <w:t/>
      </w:r>
      <w:r>
        <w:rPr>
          <w:b/>
          <w:spacing w:val="-11"/>
          <w:sz w:val="28"/>
        </w:rPr>
        <w:t/>
      </w:r>
      <w:r>
        <w:rPr>
          <w:b/>
          <w:spacing w:val="-2"/>
          <w:sz w:val="28"/>
        </w:rPr>
        <w:t/>
      </w:r>
    </w:p>
    <w:p>
      <w:pPr>
        <w:spacing w:line="308" w:lineRule="exact" w:before="0"/>
        <w:ind w:left="1082" w:right="0" w:firstLine="0"/>
        <w:jc w:val="left"/>
        <w:rPr>
          <w:sz w:val="28"/>
        </w:rPr>
      </w:pPr>
      <w:r>
        <w:rPr>
          <w:b/>
          <w:sz w:val="28"/>
        </w:rPr>
        <w:t/>
      </w:r>
      <w:r>
        <w:rPr>
          <w:b/>
          <w:spacing w:val="-7"/>
          <w:sz w:val="28"/>
        </w:rPr>
        <w:t/>
      </w:r>
      <w:r>
        <w:rPr>
          <w:b/>
          <w:sz w:val="28"/>
        </w:rPr>
        <w:t/>
      </w:r>
      <w:r>
        <w:rPr>
          <w:b/>
          <w:spacing w:val="-8"/>
          <w:sz w:val="28"/>
        </w:rPr>
        <w:t/>
      </w:r>
      <w:r>
        <w:rPr>
          <w:b/>
          <w:sz w:val="28"/>
        </w:rPr>
        <w:t/>
      </w:r>
      <w:r>
        <w:rPr>
          <w:b/>
          <w:spacing w:val="-6"/>
          <w:sz w:val="28"/>
        </w:rPr>
        <w:t/>
      </w:r>
      <w:r>
        <w:rPr>
          <w:sz w:val="28"/>
        </w:rPr>
        <w:t/>
      </w:r>
      <w:r>
        <w:rPr>
          <w:spacing w:val="-9"/>
          <w:sz w:val="28"/>
        </w:rPr>
        <w:t/>
      </w:r>
      <w:r>
        <w:rPr>
          <w:sz w:val="28"/>
        </w:rPr>
        <w:t/>
      </w:r>
      <w:r>
        <w:rPr>
          <w:spacing w:val="-9"/>
          <w:sz w:val="28"/>
        </w:rPr>
        <w:t/>
      </w:r>
      <w:r>
        <w:rPr>
          <w:sz w:val="28"/>
        </w:rPr>
        <w:t/>
      </w:r>
      <w:r>
        <w:rPr>
          <w:spacing w:val="-5"/>
          <w:sz w:val="28"/>
        </w:rPr>
        <w:t/>
      </w:r>
      <w:r>
        <w:rPr>
          <w:sz w:val="28"/>
        </w:rPr>
        <w:t/>
      </w:r>
      <w:r>
        <w:rPr>
          <w:spacing w:val="-9"/>
          <w:sz w:val="28"/>
        </w:rPr>
        <w:t/>
      </w:r>
      <w:r>
        <w:rPr>
          <w:sz w:val="28"/>
        </w:rPr>
        <w:t/>
      </w:r>
      <w:r>
        <w:rPr>
          <w:spacing w:val="-6"/>
          <w:sz w:val="28"/>
        </w:rPr>
        <w:t/>
      </w:r>
      <w:r>
        <w:rPr>
          <w:spacing w:val="-5"/>
          <w:sz w:val="28"/>
        </w:rPr>
        <w:t/>
      </w:r>
    </w:p>
    <w:p>
      <w:pPr>
        <w:spacing w:line="360" w:lineRule="auto" w:before="161"/>
        <w:ind w:left="1082" w:right="1140" w:firstLine="0"/>
        <w:jc w:val="left"/>
        <w:rPr>
          <w:sz w:val="28"/>
        </w:rPr>
      </w:pPr>
      <w:r>
        <w:rPr>
          <w:sz w:val="28"/>
        </w:rPr>
        <w:t/>
      </w:r>
      <w:r>
        <w:rPr>
          <w:spacing w:val="-9"/>
          <w:sz w:val="28"/>
        </w:rPr>
        <w:t/>
      </w:r>
      <w:r>
        <w:rPr>
          <w:sz w:val="28"/>
        </w:rPr>
        <w:t/>
      </w:r>
      <w:r>
        <w:rPr>
          <w:spacing w:val="-13"/>
          <w:sz w:val="28"/>
        </w:rPr>
        <w:t/>
      </w:r>
      <w:r>
        <w:rPr>
          <w:sz w:val="28"/>
        </w:rPr>
        <w:t/>
      </w:r>
      <w:r>
        <w:rPr>
          <w:spacing w:val="-12"/>
          <w:sz w:val="28"/>
        </w:rPr>
        <w:t/>
      </w:r>
      <w:r>
        <w:rPr>
          <w:sz w:val="28"/>
        </w:rPr>
        <w:t/>
      </w:r>
      <w:r>
        <w:rPr>
          <w:spacing w:val="-12"/>
          <w:sz w:val="28"/>
        </w:rPr>
        <w:t/>
      </w:r>
      <w:r>
        <w:rPr>
          <w:sz w:val="28"/>
        </w:rPr>
        <w:t/>
      </w:r>
      <w:r>
        <w:rPr>
          <w:spacing w:val="-14"/>
          <w:sz w:val="28"/>
        </w:rPr>
        <w:t/>
      </w:r>
      <w:r>
        <w:rPr>
          <w:sz w:val="28"/>
        </w:rPr>
        <w:t/>
      </w:r>
      <w:r>
        <w:rPr>
          <w:spacing w:val="-13"/>
          <w:sz w:val="28"/>
        </w:rPr>
        <w:t/>
      </w:r>
      <w:r>
        <w:rPr>
          <w:sz w:val="28"/>
        </w:rPr>
        <w:t/>
      </w:r>
      <w:r>
        <w:rPr>
          <w:spacing w:val="-14"/>
          <w:sz w:val="28"/>
        </w:rPr>
        <w:t/>
      </w:r>
      <w:r>
        <w:rPr>
          <w:sz w:val="28"/>
        </w:rPr>
        <w:t/>
      </w:r>
      <w:r>
        <w:rPr>
          <w:spacing w:val="-10"/>
          <w:sz w:val="28"/>
        </w:rPr>
        <w:t/>
      </w:r>
      <w:r>
        <w:rPr>
          <w:sz w:val="28"/>
        </w:rPr>
        <w:t/>
      </w:r>
      <w:r>
        <w:rPr>
          <w:spacing w:val="-14"/>
          <w:sz w:val="28"/>
        </w:rPr>
        <w:t/>
      </w:r>
      <w:r>
        <w:rPr>
          <w:sz w:val="28"/>
        </w:rPr>
        <w:t/>
      </w:r>
      <w:r>
        <w:rPr>
          <w:spacing w:val="-13"/>
          <w:sz w:val="28"/>
        </w:rPr>
        <w:t/>
      </w:r>
      <w:r>
        <w:rPr>
          <w:sz w:val="28"/>
        </w:rPr>
        <w:t/>
      </w:r>
      <w:r>
        <w:rPr>
          <w:spacing w:val="-5"/>
          <w:sz w:val="28"/>
        </w:rPr>
        <w:t/>
      </w:r>
      <w:r>
        <w:rPr>
          <w:sz w:val="28"/>
        </w:rPr>
        <w:t/>
      </w:r>
      <w:r>
        <w:rPr>
          <w:spacing w:val="-2"/>
          <w:sz w:val="28"/>
        </w:rPr>
        <w:t/>
      </w:r>
      <w:r>
        <w:rPr>
          <w:sz w:val="28"/>
        </w:rPr>
        <w:t/>
      </w:r>
      <w:r>
        <w:rPr>
          <w:spacing w:val="-2"/>
          <w:sz w:val="28"/>
        </w:rPr>
        <w:t/>
      </w:r>
      <w:r>
        <w:rPr>
          <w:sz w:val="28"/>
        </w:rPr>
        <w:t/>
      </w:r>
      <w:r>
        <w:rPr>
          <w:spacing w:val="-2"/>
          <w:sz w:val="28"/>
        </w:rPr>
        <w:t/>
      </w:r>
      <w:r>
        <w:rPr>
          <w:sz w:val="28"/>
        </w:rPr>
        <w:t/>
      </w:r>
      <w:r>
        <w:rPr>
          <w:spacing w:val="-1"/>
          <w:sz w:val="28"/>
        </w:rPr>
        <w:t/>
      </w:r>
      <w:r>
        <w:rPr>
          <w:sz w:val="28"/>
        </w:rPr>
        <w:t/>
      </w:r>
      <w:r>
        <w:rPr>
          <w:spacing w:val="-2"/>
          <w:sz w:val="28"/>
        </w:rPr>
        <w:t/>
      </w:r>
      <w:r>
        <w:rPr>
          <w:sz w:val="28"/>
        </w:rPr>
        <w:t/>
      </w:r>
    </w:p>
    <w:p>
      <w:pPr>
        <w:pStyle w:val="BodyText"/>
        <w:spacing w:before="178"/>
        <w:rPr>
          <w:sz w:val="28"/>
        </w:rPr>
      </w:pPr>
    </w:p>
    <w:p>
      <w:pPr>
        <w:spacing w:line="367" w:lineRule="auto" w:before="0"/>
        <w:ind w:left="1080" w:right="5058" w:hanging="10"/>
        <w:jc w:val="left"/>
        <w:rPr>
          <w:b/>
          <w:sz w:val="28"/>
        </w:rPr>
      </w:pPr>
      <w:r>
        <w:rPr>
          <w:b/>
          <w:sz w:val="28"/>
        </w:rPr>
        <w:t/>
      </w:r>
      <w:r>
        <w:rPr>
          <w:b/>
          <w:spacing w:val="-18"/>
          <w:sz w:val="28"/>
        </w:rPr>
        <w:t/>
      </w:r>
      <w:r>
        <w:rPr>
          <w:b/>
          <w:sz w:val="28"/>
        </w:rPr>
        <w:t/>
      </w:r>
      <w:r>
        <w:rPr>
          <w:b/>
          <w:spacing w:val="-17"/>
          <w:sz w:val="28"/>
        </w:rPr>
        <w:t/>
      </w:r>
      <w:r>
        <w:rPr>
          <w:b/>
          <w:sz w:val="28"/>
        </w:rPr>
        <w:t/>
      </w:r>
      <w:r>
        <w:rPr>
          <w:b/>
          <w:spacing w:val="-17"/>
          <w:sz w:val="28"/>
        </w:rPr>
        <w:t/>
      </w:r>
      <w:r>
        <w:rPr>
          <w:b/>
          <w:sz w:val="28"/>
        </w:rPr>
        <w:t/>
      </w:r>
      <w:r>
        <w:rPr>
          <w:b/>
          <w:spacing w:val="-16"/>
          <w:sz w:val="28"/>
        </w:rPr>
        <w:t/>
      </w:r>
      <w:r>
        <w:rPr>
          <w:b/>
          <w:sz w:val="28"/>
        </w:rPr>
        <w:t/>
      </w:r>
      <w:r>
        <w:rPr>
          <w:b/>
          <w:spacing w:val="-18"/>
          <w:sz w:val="28"/>
        </w:rPr>
        <w:t/>
      </w:r>
      <w:r>
        <w:rPr>
          <w:b/>
          <w:sz w:val="28"/>
        </w:rPr>
        <w:t/>
      </w:r>
    </w:p>
    <w:p>
      <w:pPr>
        <w:spacing w:line="321" w:lineRule="exact" w:before="0"/>
        <w:ind w:left="1080" w:right="0" w:firstLine="0"/>
        <w:jc w:val="left"/>
        <w:rPr>
          <w:b/>
          <w:sz w:val="28"/>
        </w:rPr>
      </w:pPr>
      <w:r>
        <w:rPr>
          <w:b/>
          <w:spacing w:val="-2"/>
          <w:sz w:val="28"/>
        </w:rPr>
        <w:t/>
      </w:r>
    </w:p>
    <w:p>
      <w:pPr>
        <w:spacing w:before="163"/>
        <w:ind w:left="1080" w:right="0" w:firstLine="0"/>
        <w:jc w:val="left"/>
        <w:rPr>
          <w:b/>
          <w:sz w:val="28"/>
        </w:rPr>
      </w:pPr>
      <w:r>
        <w:rPr>
          <w:b/>
          <w:sz w:val="28"/>
        </w:rPr>
        <w:t/>
      </w:r>
      <w:r>
        <w:rPr>
          <w:b/>
          <w:spacing w:val="-7"/>
          <w:sz w:val="28"/>
        </w:rPr>
        <w:t/>
      </w:r>
      <w:r>
        <w:rPr>
          <w:b/>
          <w:spacing w:val="-2"/>
          <w:sz w:val="28"/>
        </w:rPr>
        <w:t/>
      </w:r>
    </w:p>
    <w:p>
      <w:pPr>
        <w:spacing w:after="0"/>
        <w:jc w:val="left"/>
        <w:rPr>
          <w:b/>
          <w:sz w:val="28"/>
        </w:rPr>
        <w:sectPr>
          <w:footerReference w:type="default" r:id="rId8"/>
          <w:pgSz w:w="12240" w:h="15840"/>
          <w:pgMar w:header="0" w:footer="0" w:top="1360" w:bottom="280" w:left="360" w:right="360"/>
          <w:pgBorders w:offsetFrom="page">
            <w:top w:val="single" w:color="000000" w:space="24" w:sz="4"/>
            <w:left w:val="single" w:color="000000" w:space="24" w:sz="4"/>
            <w:bottom w:val="single" w:color="000000" w:space="24" w:sz="4"/>
            <w:right w:val="single" w:color="000000" w:space="24" w:sz="4"/>
          </w:pgBorders>
        </w:sectPr>
      </w:pPr>
    </w:p>
    <w:p>
      <w:pPr>
        <w:pStyle w:val="Heading3"/>
        <w:spacing w:line="367" w:lineRule="auto" w:before="71"/>
        <w:ind w:left="2780" w:right="3820"/>
        <w:jc w:val="center"/>
      </w:pPr>
      <w:r>
        <w:rPr/>
        <w:t/>
      </w:r>
      <w:r>
        <w:rPr>
          <w:spacing w:val="-19"/>
        </w:rPr>
        <w:t/>
      </w:r>
      <w:r>
        <w:rPr/>
        <w:t/>
      </w:r>
      <w:r>
        <w:rPr>
          <w:spacing w:val="-19"/>
        </w:rPr>
        <w:t/>
      </w:r>
      <w:r>
        <w:rPr/>
        <w:t/>
      </w:r>
      <w:r>
        <w:rPr>
          <w:spacing w:val="-2"/>
        </w:rPr>
        <w:t/>
      </w:r>
    </w:p>
    <w:p>
      <w:pPr>
        <w:pStyle w:val="BodyText"/>
        <w:rPr>
          <w:b/>
          <w:sz w:val="28"/>
        </w:rPr>
      </w:pPr>
    </w:p>
    <w:p>
      <w:pPr>
        <w:pStyle w:val="BodyText"/>
        <w:rPr>
          <w:b/>
          <w:sz w:val="28"/>
        </w:rPr>
      </w:pPr>
    </w:p>
    <w:p>
      <w:pPr>
        <w:pStyle w:val="BodyText"/>
        <w:rPr>
          <w:b/>
          <w:sz w:val="28"/>
        </w:rPr>
      </w:pPr>
    </w:p>
    <w:p>
      <w:pPr>
        <w:pStyle w:val="BodyText"/>
        <w:spacing w:before="177"/>
        <w:rPr>
          <w:b/>
          <w:sz w:val="28"/>
        </w:rPr>
      </w:pPr>
    </w:p>
    <w:p>
      <w:pPr>
        <w:spacing w:before="0"/>
        <w:ind w:left="0" w:right="988" w:firstLine="0"/>
        <w:jc w:val="center"/>
        <w:rPr>
          <w:sz w:val="28"/>
        </w:rPr>
      </w:pPr>
      <w:r>
        <w:rPr>
          <w:spacing w:val="-2"/>
          <w:sz w:val="28"/>
        </w:rPr>
        <w:t/>
      </w:r>
    </w:p>
    <w:p>
      <w:pPr>
        <w:pStyle w:val="BodyText"/>
        <w:rPr>
          <w:sz w:val="28"/>
        </w:rPr>
      </w:pPr>
    </w:p>
    <w:p>
      <w:pPr>
        <w:pStyle w:val="BodyText"/>
        <w:spacing w:before="18"/>
        <w:rPr>
          <w:sz w:val="28"/>
        </w:rPr>
      </w:pPr>
    </w:p>
    <w:p>
      <w:pPr>
        <w:spacing w:line="367" w:lineRule="auto" w:before="1"/>
        <w:ind w:left="1080" w:right="1015" w:hanging="10"/>
        <w:jc w:val="both"/>
        <w:rPr>
          <w:b/>
          <w:sz w:val="28"/>
        </w:rPr>
      </w:pPr>
      <w:r>
        <w:rPr>
          <w:sz w:val="28"/>
        </w:rPr>
        <w:t/>
      </w:r>
      <w:r>
        <w:rPr>
          <w:b/>
          <w:sz w:val="28"/>
        </w:rPr>
        <w:t/>
      </w:r>
    </w:p>
    <w:p>
      <w:pPr>
        <w:spacing w:line="360" w:lineRule="auto" w:before="0"/>
        <w:ind w:left="1080" w:right="1014" w:firstLine="0"/>
        <w:jc w:val="both"/>
        <w:rPr>
          <w:sz w:val="28"/>
        </w:rPr>
      </w:pPr>
      <w:r>
        <w:rPr>
          <w:b/>
          <w:sz w:val="28"/>
        </w:rPr>
        <w:t/>
      </w:r>
      <w:r>
        <w:rPr>
          <w:b/>
          <w:spacing w:val="40"/>
          <w:sz w:val="28"/>
        </w:rPr>
        <w:t/>
      </w:r>
      <w:r>
        <w:rPr>
          <w:b/>
          <w:sz w:val="28"/>
        </w:rPr>
        <w:t/>
      </w:r>
      <w:r>
        <w:rPr>
          <w:b/>
          <w:spacing w:val="40"/>
          <w:sz w:val="28"/>
        </w:rPr>
        <w:t/>
      </w:r>
      <w:r>
        <w:rPr>
          <w:b/>
          <w:sz w:val="28"/>
        </w:rPr>
        <w:t/>
      </w:r>
      <w:r>
        <w:rPr>
          <w:b/>
          <w:spacing w:val="40"/>
          <w:sz w:val="28"/>
        </w:rPr>
        <w:t/>
      </w:r>
      <w:r>
        <w:rPr>
          <w:sz w:val="28"/>
        </w:rPr>
        <w:t/>
      </w:r>
      <w:r>
        <w:rPr>
          <w:spacing w:val="40"/>
          <w:sz w:val="28"/>
        </w:rPr>
        <w:t/>
      </w:r>
      <w:r>
        <w:rPr>
          <w:sz w:val="28"/>
        </w:rPr>
        <w:t/>
      </w:r>
      <w:r>
        <w:rPr>
          <w:spacing w:val="40"/>
          <w:sz w:val="28"/>
        </w:rPr>
        <w:t/>
      </w:r>
      <w:r>
        <w:rPr>
          <w:sz w:val="28"/>
        </w:rPr>
        <w:t/>
      </w:r>
      <w:r>
        <w:rPr>
          <w:spacing w:val="40"/>
          <w:sz w:val="28"/>
        </w:rPr>
        <w:t/>
      </w:r>
      <w:r>
        <w:rPr>
          <w:sz w:val="28"/>
        </w:rPr>
        <w:t/>
      </w:r>
      <w:r>
        <w:rPr>
          <w:b/>
          <w:sz w:val="28"/>
        </w:rPr>
        <w:t/>
      </w:r>
      <w:r>
        <w:rPr>
          <w:sz w:val="28"/>
        </w:rPr>
        <w:t/>
      </w:r>
      <w:r>
        <w:rPr>
          <w:b/>
          <w:sz w:val="28"/>
        </w:rPr>
        <w:t/>
      </w:r>
      <w:r>
        <w:rPr>
          <w:sz w:val="28"/>
        </w:rPr>
        <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8"/>
        <w:rPr>
          <w:sz w:val="28"/>
        </w:rPr>
      </w:pPr>
    </w:p>
    <w:p>
      <w:pPr>
        <w:spacing w:line="549" w:lineRule="auto" w:before="0"/>
        <w:ind w:left="1070" w:right="6923" w:firstLine="0"/>
        <w:jc w:val="both"/>
        <w:rPr>
          <w:b/>
          <w:sz w:val="28"/>
        </w:rPr>
      </w:pPr>
      <w:r>
        <w:rPr>
          <w:b/>
          <w:sz w:val="28"/>
        </w:rPr>
        <w:t/>
      </w:r>
      <w:r>
        <w:rPr>
          <w:b/>
          <w:spacing w:val="-18"/>
          <w:sz w:val="28"/>
        </w:rPr>
        <w:t/>
      </w:r>
      <w:r>
        <w:rPr>
          <w:b/>
          <w:sz w:val="28"/>
        </w:rPr>
        <w:t/>
      </w:r>
      <w:r>
        <w:rPr>
          <w:b/>
          <w:spacing w:val="-17"/>
          <w:sz w:val="28"/>
        </w:rPr>
        <w:t/>
      </w:r>
      <w:r>
        <w:rPr>
          <w:b/>
          <w:sz w:val="28"/>
        </w:rPr>
        <w:t/>
      </w:r>
      <w:r>
        <w:rPr>
          <w:b/>
          <w:spacing w:val="-18"/>
          <w:sz w:val="28"/>
        </w:rPr>
        <w:t/>
      </w:r>
      <w:r>
        <w:rPr>
          <w:b/>
          <w:sz w:val="28"/>
        </w:rPr>
        <w:t/>
      </w:r>
      <w:r>
        <w:rPr>
          <w:b/>
          <w:spacing w:val="-17"/>
          <w:sz w:val="28"/>
        </w:rPr>
        <w:t/>
      </w:r>
      <w:r>
        <w:rPr>
          <w:b/>
          <w:sz w:val="28"/>
        </w:rPr>
        <w:t/>
      </w:r>
      <w:r>
        <w:rPr>
          <w:b/>
          <w:spacing w:val="-6"/>
          <w:sz w:val="28"/>
        </w:rPr>
        <w:t/>
      </w:r>
      <w:r>
        <w:rPr>
          <w:b/>
          <w:sz w:val="28"/>
        </w:rPr>
        <w:t/>
      </w:r>
      <w:r>
        <w:rPr>
          <w:b/>
          <w:spacing w:val="-4"/>
          <w:sz w:val="28"/>
        </w:rPr>
        <w:t/>
      </w:r>
      <w:r>
        <w:rPr>
          <w:b/>
          <w:sz w:val="28"/>
        </w:rPr>
        <w:t/>
      </w:r>
      <w:r>
        <w:rPr>
          <w:b/>
          <w:spacing w:val="-4"/>
          <w:sz w:val="28"/>
        </w:rPr>
        <w:t/>
      </w:r>
      <w:r>
        <w:rPr>
          <w:b/>
          <w:sz w:val="28"/>
        </w:rPr>
        <w:t/>
      </w:r>
    </w:p>
    <w:p>
      <w:pPr>
        <w:spacing w:before="141"/>
        <w:ind w:left="1070" w:right="0" w:firstLine="0"/>
        <w:jc w:val="both"/>
        <w:rPr>
          <w:b/>
          <w:sz w:val="28"/>
        </w:rPr>
      </w:pPr>
      <w:r>
        <w:rPr>
          <w:b/>
          <w:sz w:val="28"/>
        </w:rPr>
        <w:t/>
      </w:r>
      <w:r>
        <w:rPr>
          <w:b/>
          <w:spacing w:val="-7"/>
          <w:sz w:val="28"/>
        </w:rPr>
        <w:t/>
      </w:r>
      <w:r>
        <w:rPr>
          <w:b/>
          <w:spacing w:val="-2"/>
          <w:sz w:val="28"/>
        </w:rPr>
        <w:t/>
      </w:r>
    </w:p>
    <w:p>
      <w:pPr>
        <w:spacing w:after="0"/>
        <w:jc w:val="both"/>
        <w:rPr>
          <w:b/>
          <w:sz w:val="28"/>
        </w:rPr>
        <w:sectPr>
          <w:footerReference w:type="default" r:id="rId9"/>
          <w:pgSz w:w="12240" w:h="15840"/>
          <w:pgMar w:header="0" w:footer="0" w:top="1360" w:bottom="280" w:left="360" w:right="360"/>
          <w:pgBorders w:offsetFrom="page">
            <w:top w:val="single" w:color="000000" w:space="24" w:sz="4"/>
            <w:left w:val="single" w:color="000000" w:space="24" w:sz="4"/>
            <w:bottom w:val="single" w:color="000000" w:space="24" w:sz="4"/>
            <w:right w:val="single" w:color="000000" w:space="24" w:sz="4"/>
          </w:pgBorders>
        </w:sectPr>
      </w:pPr>
    </w:p>
    <w:p>
      <w:pPr>
        <w:pStyle w:val="BodyText"/>
        <w:rPr>
          <w:b/>
          <w:sz w:val="28"/>
        </w:rPr>
      </w:pPr>
    </w:p>
    <w:p>
      <w:pPr>
        <w:pStyle w:val="BodyText"/>
        <w:rPr>
          <w:b/>
          <w:sz w:val="28"/>
        </w:rPr>
      </w:pPr>
    </w:p>
    <w:p>
      <w:pPr>
        <w:pStyle w:val="BodyText"/>
        <w:spacing w:before="176"/>
        <w:rPr>
          <w:b/>
          <w:sz w:val="28"/>
        </w:rPr>
      </w:pPr>
    </w:p>
    <w:p>
      <w:pPr>
        <w:pStyle w:val="Heading3"/>
        <w:ind w:left="2938"/>
      </w:pPr>
      <w:r>
        <w:rPr>
          <w:spacing w:val="-2"/>
        </w:rPr>
        <w:t/>
      </w:r>
      <w:r>
        <w:rPr>
          <w:spacing w:val="-18"/>
        </w:rPr>
        <w:t/>
      </w:r>
      <w:r>
        <w:rPr>
          <w:spacing w:val="-2"/>
        </w:rPr>
        <w:t/>
      </w:r>
      <w:r>
        <w:rPr>
          <w:spacing w:val="-12"/>
        </w:rPr>
        <w:t/>
      </w:r>
      <w:r>
        <w:rPr>
          <w:spacing w:val="-2"/>
        </w:rPr>
        <w:t/>
      </w:r>
      <w:r>
        <w:rPr>
          <w:spacing w:val="-24"/>
        </w:rPr>
        <w:t/>
      </w:r>
      <w:r>
        <w:rPr>
          <w:spacing w:val="-2"/>
        </w:rPr>
        <w:t/>
      </w:r>
      <w:r>
        <w:rPr>
          <w:spacing w:val="-6"/>
        </w:rPr>
        <w:t/>
      </w:r>
      <w:r>
        <w:rPr>
          <w:spacing w:val="-2"/>
        </w:rPr>
        <w:t/>
      </w:r>
    </w:p>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before="41"/>
        <w:rPr>
          <w:b/>
          <w:sz w:val="28"/>
        </w:rPr>
      </w:pPr>
    </w:p>
    <w:p>
      <w:pPr>
        <w:spacing w:line="360" w:lineRule="auto" w:before="1"/>
        <w:ind w:left="1080" w:right="1019" w:firstLine="719"/>
        <w:jc w:val="both"/>
        <w:rPr>
          <w:sz w:val="28"/>
        </w:rPr>
      </w:pPr>
      <w:r>
        <w:rPr>
          <w:sz w:val="28"/>
        </w:rPr>
        <w:t/>
      </w:r>
      <w:r>
        <w:rPr>
          <w:b/>
          <w:sz w:val="28"/>
        </w:rPr>
        <w:t/>
      </w:r>
      <w:r>
        <w:rPr>
          <w:sz w:val="28"/>
        </w:rPr>
        <w:t/>
      </w:r>
      <w:r>
        <w:rPr>
          <w:spacing w:val="-3"/>
          <w:sz w:val="28"/>
        </w:rPr>
        <w:t/>
      </w:r>
      <w:r>
        <w:rPr>
          <w:sz w:val="28"/>
        </w:rPr>
        <w:t/>
      </w:r>
      <w:r>
        <w:rPr>
          <w:spacing w:val="-1"/>
          <w:sz w:val="28"/>
        </w:rPr>
        <w:t/>
      </w:r>
      <w:r>
        <w:rPr>
          <w:sz w:val="28"/>
        </w:rPr>
        <w:t/>
      </w:r>
      <w:r>
        <w:rPr>
          <w:spacing w:val="-2"/>
          <w:sz w:val="28"/>
        </w:rPr>
        <w:t/>
      </w:r>
      <w:r>
        <w:rPr>
          <w:sz w:val="28"/>
        </w:rPr>
        <w:t/>
      </w:r>
      <w:r>
        <w:rPr>
          <w:spacing w:val="40"/>
          <w:sz w:val="28"/>
        </w:rPr>
        <w:t/>
      </w:r>
      <w:r>
        <w:rPr>
          <w:sz w:val="28"/>
        </w:rPr>
        <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262"/>
        <w:rPr>
          <w:sz w:val="28"/>
        </w:rPr>
      </w:pPr>
    </w:p>
    <w:p>
      <w:pPr>
        <w:spacing w:before="0"/>
        <w:ind w:left="1080" w:right="0" w:firstLine="0"/>
        <w:jc w:val="left"/>
        <w:rPr>
          <w:sz w:val="28"/>
        </w:rPr>
      </w:pPr>
      <w:r>
        <w:rPr>
          <w:spacing w:val="-2"/>
          <w:sz w:val="28"/>
        </w:rPr>
        <w:t/>
      </w:r>
    </w:p>
    <w:p>
      <w:pPr>
        <w:spacing w:line="367" w:lineRule="auto" w:before="163"/>
        <w:ind w:left="1080" w:right="7464" w:firstLine="0"/>
        <w:jc w:val="left"/>
        <w:rPr>
          <w:sz w:val="28"/>
        </w:rPr>
      </w:pPr>
      <w:r>
        <w:rPr>
          <w:sz w:val="28"/>
        </w:rPr>
        <w:t/>
      </w:r>
      <w:r>
        <w:rPr>
          <w:spacing w:val="-18"/>
          <w:sz w:val="28"/>
        </w:rPr>
        <w:t/>
      </w:r>
      <w:r>
        <w:rPr>
          <w:sz w:val="28"/>
        </w:rPr>
        <w:t/>
      </w:r>
      <w:r>
        <w:rPr>
          <w:spacing w:val="-18"/>
          <w:sz w:val="28"/>
        </w:rPr>
        <w:t/>
      </w:r>
      <w:r>
        <w:rPr>
          <w:sz w:val="28"/>
        </w:rPr>
        <w:t/>
      </w:r>
      <w:r>
        <w:rPr>
          <w:spacing w:val="-17"/>
          <w:sz w:val="28"/>
        </w:rPr>
        <w:t/>
      </w:r>
      <w:r>
        <w:rPr>
          <w:sz w:val="28"/>
        </w:rPr>
        <w:t/>
      </w:r>
    </w:p>
    <w:p>
      <w:pPr>
        <w:spacing w:line="321" w:lineRule="exact" w:before="0"/>
        <w:ind w:left="1080" w:right="0" w:firstLine="0"/>
        <w:jc w:val="left"/>
        <w:rPr>
          <w:sz w:val="28"/>
        </w:rPr>
      </w:pPr>
      <w:r>
        <w:rPr>
          <w:sz w:val="28"/>
        </w:rPr>
        <w:t/>
      </w:r>
      <w:r>
        <w:rPr>
          <w:spacing w:val="-13"/>
          <w:sz w:val="28"/>
        </w:rPr>
        <w:t/>
      </w:r>
      <w:r>
        <w:rPr>
          <w:sz w:val="28"/>
        </w:rPr>
        <w:t/>
      </w:r>
      <w:r>
        <w:rPr>
          <w:spacing w:val="-13"/>
          <w:sz w:val="28"/>
        </w:rPr>
        <w:t/>
      </w:r>
      <w:r>
        <w:rPr>
          <w:sz w:val="28"/>
        </w:rPr>
        <w:t/>
      </w:r>
      <w:r>
        <w:rPr>
          <w:spacing w:val="-12"/>
          <w:sz w:val="28"/>
        </w:rPr>
        <w:t/>
      </w:r>
      <w:r>
        <w:rPr>
          <w:sz w:val="28"/>
        </w:rPr>
        <w:t/>
      </w:r>
      <w:r>
        <w:rPr>
          <w:spacing w:val="-13"/>
          <w:sz w:val="28"/>
        </w:rPr>
        <w:t/>
      </w:r>
      <w:r>
        <w:rPr>
          <w:spacing w:val="-2"/>
          <w:sz w:val="28"/>
        </w:rPr>
        <w:t/>
      </w:r>
    </w:p>
    <w:p>
      <w:pPr>
        <w:spacing w:after="0" w:line="321" w:lineRule="exact"/>
        <w:jc w:val="left"/>
        <w:rPr>
          <w:sz w:val="28"/>
        </w:rPr>
        <w:sectPr>
          <w:footerReference w:type="default" r:id="rId10"/>
          <w:pgSz w:w="12240" w:h="15840"/>
          <w:pgMar w:header="0" w:footer="0" w:top="1820" w:bottom="280" w:left="360" w:right="360"/>
          <w:pgBorders w:offsetFrom="page">
            <w:top w:val="single" w:color="000000" w:space="24" w:sz="4"/>
            <w:left w:val="single" w:color="000000" w:space="24" w:sz="4"/>
            <w:bottom w:val="single" w:color="000000" w:space="24" w:sz="4"/>
            <w:right w:val="single" w:color="000000" w:space="24" w:sz="4"/>
          </w:pgBorders>
        </w:sectPr>
      </w:pPr>
    </w:p>
    <w:p>
      <w:pPr>
        <w:pStyle w:val="BodyText"/>
        <w:rPr>
          <w:sz w:val="28"/>
        </w:rPr>
      </w:pPr>
    </w:p>
    <w:p>
      <w:pPr>
        <w:pStyle w:val="BodyText"/>
        <w:rPr>
          <w:sz w:val="28"/>
        </w:rPr>
      </w:pPr>
    </w:p>
    <w:p>
      <w:pPr>
        <w:pStyle w:val="BodyText"/>
        <w:spacing w:before="183"/>
        <w:rPr>
          <w:sz w:val="28"/>
        </w:rPr>
      </w:pPr>
    </w:p>
    <w:p>
      <w:pPr>
        <w:pStyle w:val="Heading3"/>
        <w:ind w:left="2760"/>
      </w:pPr>
      <w:r>
        <w:rPr/>
        <w:t/>
      </w:r>
      <w:r>
        <w:rPr>
          <w:spacing w:val="-18"/>
        </w:rPr>
        <w:t/>
      </w:r>
      <w:r>
        <w:rPr/>
        <w:t/>
      </w:r>
      <w:r>
        <w:rPr>
          <w:spacing w:val="-21"/>
        </w:rPr>
        <w:t/>
      </w:r>
      <w:r>
        <w:rPr/>
        <w:t/>
      </w:r>
      <w:r>
        <w:rPr>
          <w:spacing w:val="-16"/>
        </w:rPr>
        <w:t/>
      </w:r>
      <w:r>
        <w:rPr>
          <w:spacing w:val="-2"/>
        </w:rPr>
        <w:t/>
      </w:r>
    </w:p>
    <w:p>
      <w:pPr>
        <w:pStyle w:val="BodyText"/>
        <w:rPr>
          <w:b/>
          <w:sz w:val="28"/>
        </w:rPr>
      </w:pPr>
    </w:p>
    <w:p>
      <w:pPr>
        <w:pStyle w:val="BodyText"/>
        <w:rPr>
          <w:b/>
          <w:sz w:val="28"/>
        </w:rPr>
      </w:pPr>
    </w:p>
    <w:p>
      <w:pPr>
        <w:pStyle w:val="BodyText"/>
        <w:spacing w:before="236"/>
        <w:rPr>
          <w:b/>
          <w:sz w:val="28"/>
        </w:rPr>
      </w:pPr>
    </w:p>
    <w:p>
      <w:pPr>
        <w:spacing w:line="367" w:lineRule="auto" w:before="0"/>
        <w:ind w:left="1080" w:right="1255" w:hanging="10"/>
        <w:jc w:val="left"/>
        <w:rPr>
          <w:b/>
          <w:sz w:val="28"/>
        </w:rPr>
      </w:pPr>
      <w:r>
        <w:rPr>
          <w:sz w:val="28"/>
        </w:rPr>
        <w:t/>
      </w:r>
      <w:r>
        <w:rPr>
          <w:b/>
          <w:sz w:val="28"/>
        </w:rPr>
        <w:t/>
      </w:r>
      <w:r>
        <w:rPr>
          <w:b/>
          <w:spacing w:val="-10"/>
          <w:sz w:val="28"/>
        </w:rPr>
        <w:t/>
      </w:r>
      <w:r>
        <w:rPr>
          <w:b/>
          <w:sz w:val="28"/>
        </w:rPr>
        <w:t/>
      </w:r>
      <w:r>
        <w:rPr>
          <w:b/>
          <w:spacing w:val="-13"/>
          <w:sz w:val="28"/>
        </w:rPr>
        <w:t/>
      </w:r>
      <w:r>
        <w:rPr>
          <w:b/>
          <w:sz w:val="28"/>
        </w:rPr>
        <w:t/>
      </w:r>
      <w:r>
        <w:rPr>
          <w:b/>
          <w:spacing w:val="-2"/>
          <w:sz w:val="28"/>
        </w:rPr>
        <w:t/>
      </w:r>
      <w:r>
        <w:rPr>
          <w:b/>
          <w:sz w:val="28"/>
        </w:rPr>
        <w:t/>
      </w:r>
      <w:r>
        <w:rPr>
          <w:b/>
          <w:spacing w:val="-21"/>
          <w:sz w:val="28"/>
        </w:rPr>
        <w:t/>
      </w:r>
      <w:r>
        <w:rPr>
          <w:b/>
          <w:sz w:val="28"/>
        </w:rPr>
        <w:t/>
      </w:r>
      <w:r>
        <w:rPr>
          <w:b/>
          <w:spacing w:val="-19"/>
          <w:sz w:val="28"/>
        </w:rPr>
        <w:t/>
      </w:r>
      <w:r>
        <w:rPr>
          <w:b/>
          <w:sz w:val="28"/>
        </w:rPr>
        <w:t/>
      </w:r>
      <w:r>
        <w:rPr>
          <w:b/>
          <w:spacing w:val="-19"/>
          <w:sz w:val="28"/>
        </w:rPr>
        <w:t/>
      </w:r>
      <w:r>
        <w:rPr>
          <w:b/>
          <w:sz w:val="28"/>
        </w:rPr>
        <w:t/>
      </w:r>
      <w:r>
        <w:rPr>
          <w:b/>
          <w:spacing w:val="-18"/>
          <w:sz w:val="28"/>
        </w:rPr>
        <w:t/>
      </w:r>
      <w:r>
        <w:rPr>
          <w:b/>
          <w:sz w:val="28"/>
        </w:rPr>
        <w:t/>
      </w:r>
      <w:r>
        <w:rPr>
          <w:b/>
          <w:spacing w:val="-20"/>
          <w:sz w:val="28"/>
        </w:rPr>
        <w:t/>
      </w:r>
      <w:r>
        <w:rPr>
          <w:b/>
          <w:sz w:val="28"/>
        </w:rPr>
        <w:t/>
      </w:r>
      <w:r>
        <w:rPr>
          <w:b/>
          <w:spacing w:val="-18"/>
          <w:sz w:val="28"/>
        </w:rPr>
        <w:t/>
      </w:r>
      <w:r>
        <w:rPr>
          <w:b/>
          <w:sz w:val="28"/>
        </w:rPr>
        <w:t/>
      </w:r>
      <w:r>
        <w:rPr>
          <w:b/>
          <w:spacing w:val="-19"/>
          <w:sz w:val="28"/>
        </w:rPr>
        <w:t/>
      </w:r>
      <w:r>
        <w:rPr>
          <w:b/>
          <w:sz w:val="28"/>
        </w:rPr>
        <w:t/>
      </w:r>
      <w:r>
        <w:rPr>
          <w:b/>
          <w:spacing w:val="-21"/>
          <w:sz w:val="28"/>
        </w:rPr>
        <w:t/>
      </w:r>
      <w:r>
        <w:rPr>
          <w:b/>
          <w:sz w:val="28"/>
        </w:rPr>
        <w:t/>
      </w:r>
    </w:p>
    <w:p>
      <w:pPr>
        <w:spacing w:line="357" w:lineRule="auto" w:before="0"/>
        <w:ind w:left="1080" w:right="1690" w:firstLine="0"/>
        <w:jc w:val="left"/>
        <w:rPr>
          <w:sz w:val="28"/>
        </w:rPr>
      </w:pPr>
      <w:r>
        <w:rPr>
          <w:b/>
          <w:sz w:val="28"/>
        </w:rPr>
        <w:t/>
      </w:r>
      <w:r>
        <w:rPr>
          <w:b/>
          <w:spacing w:val="-30"/>
          <w:sz w:val="28"/>
        </w:rPr>
        <w:t/>
      </w:r>
      <w:r>
        <w:rPr>
          <w:b/>
          <w:sz w:val="28"/>
        </w:rPr>
        <w:t/>
      </w:r>
      <w:r>
        <w:rPr>
          <w:b/>
          <w:spacing w:val="-20"/>
          <w:sz w:val="28"/>
        </w:rPr>
        <w:t/>
      </w:r>
      <w:r>
        <w:rPr>
          <w:b/>
          <w:sz w:val="28"/>
        </w:rPr>
        <w:t/>
      </w:r>
      <w:r>
        <w:rPr>
          <w:b/>
          <w:spacing w:val="-19"/>
          <w:sz w:val="28"/>
        </w:rPr>
        <w:t/>
      </w:r>
      <w:r>
        <w:rPr>
          <w:b/>
          <w:sz w:val="28"/>
        </w:rPr>
        <w:t/>
      </w:r>
      <w:r>
        <w:rPr>
          <w:b/>
          <w:spacing w:val="-19"/>
          <w:sz w:val="28"/>
        </w:rPr>
        <w:t/>
      </w:r>
      <w:r>
        <w:rPr>
          <w:sz w:val="28"/>
        </w:rPr>
        <w:t/>
      </w:r>
      <w:r>
        <w:rPr>
          <w:spacing w:val="-18"/>
          <w:sz w:val="28"/>
        </w:rPr>
        <w:t/>
      </w:r>
      <w:r>
        <w:rPr>
          <w:sz w:val="28"/>
        </w:rPr>
        <w:t/>
      </w:r>
      <w:r>
        <w:rPr>
          <w:spacing w:val="-20"/>
          <w:sz w:val="28"/>
        </w:rPr>
        <w:t/>
      </w:r>
      <w:r>
        <w:rPr>
          <w:sz w:val="28"/>
        </w:rPr>
        <w:t/>
      </w:r>
      <w:r>
        <w:rPr>
          <w:spacing w:val="-18"/>
          <w:sz w:val="28"/>
        </w:rPr>
        <w:t/>
      </w:r>
      <w:r>
        <w:rPr>
          <w:sz w:val="28"/>
        </w:rPr>
        <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73"/>
        <w:rPr>
          <w:sz w:val="28"/>
        </w:rPr>
      </w:pPr>
    </w:p>
    <w:p>
      <w:pPr>
        <w:spacing w:line="348" w:lineRule="auto" w:before="0"/>
        <w:ind w:left="1082" w:right="6635" w:firstLine="0"/>
        <w:jc w:val="both"/>
        <w:rPr>
          <w:sz w:val="28"/>
        </w:rPr>
      </w:pPr>
      <w:r>
        <w:rPr>
          <w:b/>
          <w:sz w:val="28"/>
        </w:rPr>
        <w:t/>
      </w:r>
      <w:r>
        <w:rPr>
          <w:b/>
          <w:spacing w:val="-9"/>
          <w:sz w:val="28"/>
        </w:rPr>
        <w:t/>
      </w:r>
      <w:r>
        <w:rPr>
          <w:b/>
          <w:sz w:val="28"/>
        </w:rPr>
        <w:t/>
      </w:r>
      <w:r>
        <w:rPr>
          <w:b/>
          <w:spacing w:val="-8"/>
          <w:sz w:val="28"/>
        </w:rPr>
        <w:t/>
      </w:r>
      <w:r>
        <w:rPr>
          <w:b/>
          <w:sz w:val="28"/>
        </w:rPr>
        <w:t/>
      </w:r>
      <w:r>
        <w:rPr>
          <w:b/>
          <w:spacing w:val="-9"/>
          <w:sz w:val="28"/>
        </w:rPr>
        <w:t/>
      </w:r>
      <w:r>
        <w:rPr>
          <w:b/>
          <w:sz w:val="28"/>
        </w:rPr>
        <w:t/>
      </w:r>
      <w:r>
        <w:rPr>
          <w:b/>
          <w:spacing w:val="-10"/>
          <w:sz w:val="28"/>
        </w:rPr>
        <w:t/>
      </w:r>
      <w:r>
        <w:rPr>
          <w:b/>
          <w:sz w:val="28"/>
        </w:rPr>
        <w:t/>
      </w:r>
      <w:r>
        <w:rPr>
          <w:b/>
          <w:spacing w:val="-8"/>
          <w:sz w:val="28"/>
        </w:rPr>
        <w:t/>
      </w:r>
      <w:r>
        <w:rPr>
          <w:b/>
          <w:sz w:val="28"/>
        </w:rPr>
        <w:t/>
      </w:r>
      <w:r>
        <w:rPr>
          <w:sz w:val="28"/>
        </w:rPr>
        <w:t/>
      </w:r>
    </w:p>
    <w:p>
      <w:pPr>
        <w:spacing w:line="364" w:lineRule="auto" w:before="24"/>
        <w:ind w:left="1082" w:right="6405" w:firstLine="0"/>
        <w:jc w:val="both"/>
        <w:rPr>
          <w:b/>
          <w:sz w:val="28"/>
        </w:rPr>
      </w:pPr>
      <w:r>
        <w:rPr>
          <w:sz w:val="28"/>
        </w:rPr>
        <w:t/>
      </w:r>
      <w:r>
        <w:rPr>
          <w:b/>
          <w:spacing w:val="-2"/>
          <w:sz w:val="28"/>
        </w:rPr>
        <w:t/>
      </w:r>
    </w:p>
    <w:p>
      <w:pPr>
        <w:spacing w:line="311" w:lineRule="exact" w:before="0"/>
        <w:ind w:left="1082" w:right="0" w:firstLine="0"/>
        <w:jc w:val="both"/>
        <w:rPr>
          <w:sz w:val="28"/>
        </w:rPr>
      </w:pPr>
      <w:r>
        <w:rPr>
          <w:b/>
          <w:sz w:val="28"/>
        </w:rPr>
        <w:t/>
      </w:r>
      <w:r>
        <w:rPr>
          <w:b/>
          <w:spacing w:val="-10"/>
          <w:sz w:val="28"/>
        </w:rPr>
        <w:t/>
      </w:r>
      <w:r>
        <w:rPr>
          <w:spacing w:val="-2"/>
          <w:sz w:val="28"/>
        </w:rPr>
        <w:t/>
      </w:r>
    </w:p>
    <w:p>
      <w:pPr>
        <w:spacing w:after="0" w:line="311" w:lineRule="exact"/>
        <w:jc w:val="both"/>
        <w:rPr>
          <w:sz w:val="28"/>
        </w:rPr>
        <w:sectPr>
          <w:footerReference w:type="default" r:id="rId11"/>
          <w:pgSz w:w="12240" w:h="15840"/>
          <w:pgMar w:header="0" w:footer="0" w:top="1820" w:bottom="280" w:left="360" w:right="360"/>
          <w:pgBorders w:offsetFrom="page">
            <w:top w:val="single" w:color="000000" w:space="24" w:sz="4"/>
            <w:left w:val="single" w:color="000000" w:space="24" w:sz="4"/>
            <w:bottom w:val="single" w:color="000000" w:space="24" w:sz="4"/>
            <w:right w:val="single" w:color="000000" w:space="24" w:sz="4"/>
          </w:pgBorders>
        </w:sectPr>
      </w:pPr>
    </w:p>
    <w:p>
      <w:pPr>
        <w:pStyle w:val="Heading3"/>
        <w:spacing w:before="71"/>
        <w:ind w:left="0" w:right="575"/>
        <w:jc w:val="center"/>
      </w:pPr>
      <w:r>
        <w:rPr>
          <w:spacing w:val="-2"/>
        </w:rPr>
        <w:t/>
      </w:r>
    </w:p>
    <w:p>
      <w:pPr>
        <w:pStyle w:val="BodyText"/>
        <w:rPr>
          <w:b/>
          <w:sz w:val="28"/>
        </w:rPr>
      </w:pPr>
    </w:p>
    <w:p>
      <w:pPr>
        <w:pStyle w:val="BodyText"/>
        <w:spacing w:before="17"/>
        <w:rPr>
          <w:b/>
          <w:sz w:val="28"/>
        </w:rPr>
      </w:pPr>
    </w:p>
    <w:p>
      <w:pPr>
        <w:spacing w:before="0"/>
        <w:ind w:left="1082" w:right="0" w:firstLine="0"/>
        <w:jc w:val="left"/>
        <w:rPr>
          <w:b/>
          <w:sz w:val="24"/>
        </w:rPr>
      </w:pPr>
      <w:r>
        <w:rPr>
          <w:sz w:val="24"/>
        </w:rPr>
        <w:t/>
      </w:r>
      <w:r>
        <w:rPr>
          <w:spacing w:val="-18"/>
          <w:sz w:val="24"/>
        </w:rPr>
        <w:t/>
      </w:r>
      <w:r>
        <w:rPr>
          <w:sz w:val="24"/>
        </w:rPr>
        <w:t/>
      </w:r>
      <w:r>
        <w:rPr>
          <w:spacing w:val="-10"/>
          <w:sz w:val="24"/>
        </w:rPr>
        <w:t/>
      </w:r>
      <w:r>
        <w:rPr>
          <w:sz w:val="24"/>
        </w:rPr>
        <w:t/>
      </w:r>
      <w:r>
        <w:rPr>
          <w:spacing w:val="-19"/>
          <w:sz w:val="24"/>
        </w:rPr>
        <w:t/>
      </w:r>
      <w:r>
        <w:rPr>
          <w:sz w:val="24"/>
        </w:rPr>
        <w:t/>
      </w:r>
      <w:r>
        <w:rPr>
          <w:spacing w:val="-8"/>
          <w:sz w:val="24"/>
        </w:rPr>
        <w:t/>
      </w:r>
      <w:r>
        <w:rPr>
          <w:sz w:val="24"/>
        </w:rPr>
        <w:t/>
      </w:r>
      <w:r>
        <w:rPr>
          <w:spacing w:val="-8"/>
          <w:sz w:val="24"/>
        </w:rPr>
        <w:t/>
      </w:r>
      <w:r>
        <w:rPr>
          <w:b/>
          <w:sz w:val="24"/>
        </w:rPr>
        <w:t/>
      </w:r>
      <w:r>
        <w:rPr>
          <w:b/>
          <w:spacing w:val="-8"/>
          <w:sz w:val="24"/>
        </w:rPr>
        <w:t/>
      </w:r>
      <w:r>
        <w:rPr>
          <w:b/>
          <w:sz w:val="24"/>
        </w:rPr>
        <w:t/>
      </w:r>
      <w:r>
        <w:rPr>
          <w:b/>
          <w:spacing w:val="-8"/>
          <w:sz w:val="24"/>
        </w:rPr>
        <w:t/>
      </w:r>
      <w:r>
        <w:rPr>
          <w:b/>
          <w:sz w:val="24"/>
        </w:rPr>
        <w:t/>
      </w:r>
      <w:r>
        <w:rPr>
          <w:b/>
          <w:spacing w:val="-9"/>
          <w:sz w:val="24"/>
        </w:rPr>
        <w:t/>
      </w:r>
      <w:r>
        <w:rPr>
          <w:b/>
          <w:sz w:val="24"/>
        </w:rPr>
        <w:t/>
      </w:r>
      <w:r>
        <w:rPr>
          <w:b/>
          <w:spacing w:val="-12"/>
          <w:sz w:val="24"/>
        </w:rPr>
        <w:t/>
      </w:r>
      <w:r>
        <w:rPr>
          <w:b/>
          <w:sz w:val="24"/>
        </w:rPr>
        <w:t/>
      </w:r>
      <w:r>
        <w:rPr>
          <w:b/>
          <w:spacing w:val="-4"/>
          <w:sz w:val="24"/>
        </w:rPr>
        <w:t/>
      </w:r>
      <w:r>
        <w:rPr>
          <w:b/>
          <w:sz w:val="24"/>
        </w:rPr>
        <w:t/>
      </w:r>
      <w:r>
        <w:rPr>
          <w:b/>
          <w:spacing w:val="-7"/>
          <w:sz w:val="24"/>
        </w:rPr>
        <w:t/>
      </w:r>
      <w:r>
        <w:rPr>
          <w:b/>
          <w:sz w:val="24"/>
        </w:rPr>
        <w:t/>
      </w:r>
      <w:r>
        <w:rPr>
          <w:b/>
          <w:spacing w:val="-8"/>
          <w:sz w:val="24"/>
        </w:rPr>
        <w:t/>
      </w:r>
      <w:r>
        <w:rPr>
          <w:b/>
          <w:spacing w:val="-2"/>
          <w:sz w:val="24"/>
        </w:rPr>
        <w:t/>
      </w:r>
    </w:p>
    <w:p>
      <w:pPr>
        <w:pStyle w:val="BodyText"/>
        <w:spacing w:before="127"/>
        <w:ind w:left="1082"/>
      </w:pPr>
      <w:r>
        <w:rPr/>
        <w:t/>
      </w:r>
      <w:r>
        <w:rPr>
          <w:spacing w:val="-4"/>
        </w:rPr>
        <w:t/>
      </w:r>
      <w:r>
        <w:rPr/>
        <w:t/>
      </w:r>
      <w:r>
        <w:rPr>
          <w:spacing w:val="-7"/>
        </w:rPr>
        <w:t/>
      </w:r>
      <w:r>
        <w:rPr/>
        <w:t/>
      </w:r>
      <w:r>
        <w:rPr>
          <w:spacing w:val="2"/>
        </w:rPr>
        <w:t/>
      </w:r>
      <w:r>
        <w:rPr/>
        <w:t/>
      </w:r>
      <w:r>
        <w:rPr>
          <w:spacing w:val="-14"/>
        </w:rPr>
        <w:t/>
      </w:r>
      <w:r>
        <w:rPr/>
        <w:t/>
      </w:r>
      <w:r>
        <w:rPr>
          <w:spacing w:val="-1"/>
        </w:rPr>
        <w:t/>
      </w:r>
      <w:r>
        <w:rPr/>
        <w:t/>
      </w:r>
      <w:r>
        <w:rPr>
          <w:spacing w:val="-12"/>
        </w:rPr>
        <w:t/>
      </w:r>
      <w:r>
        <w:rPr/>
        <w:t/>
      </w:r>
      <w:r>
        <w:rPr>
          <w:spacing w:val="4"/>
        </w:rPr>
        <w:t/>
      </w:r>
      <w:r>
        <w:rPr/>
        <w:t/>
      </w:r>
      <w:r>
        <w:rPr>
          <w:spacing w:val="3"/>
        </w:rPr>
        <w:t/>
      </w:r>
      <w:r>
        <w:rPr>
          <w:spacing w:val="-2"/>
        </w:rPr>
        <w:t/>
      </w:r>
    </w:p>
    <w:p>
      <w:pPr>
        <w:spacing w:line="360" w:lineRule="auto" w:before="132"/>
        <w:ind w:left="1080" w:right="1140" w:firstLine="0"/>
        <w:jc w:val="left"/>
        <w:rPr>
          <w:sz w:val="24"/>
        </w:rPr>
      </w:pPr>
      <w:r>
        <w:rPr>
          <w:sz w:val="24"/>
        </w:rPr>
        <w:t/>
      </w:r>
      <w:r>
        <w:rPr>
          <w:spacing w:val="-13"/>
          <w:sz w:val="24"/>
        </w:rPr>
        <w:t/>
      </w:r>
      <w:r>
        <w:rPr>
          <w:sz w:val="24"/>
        </w:rPr>
        <w:t/>
      </w:r>
      <w:r>
        <w:rPr>
          <w:spacing w:val="-9"/>
          <w:sz w:val="24"/>
        </w:rPr>
        <w:t/>
      </w:r>
      <w:r>
        <w:rPr>
          <w:sz w:val="24"/>
        </w:rPr>
        <w:t/>
      </w:r>
      <w:r>
        <w:rPr>
          <w:spacing w:val="-10"/>
          <w:sz w:val="24"/>
        </w:rPr>
        <w:t/>
      </w:r>
      <w:r>
        <w:rPr>
          <w:sz w:val="24"/>
        </w:rPr>
        <w:t/>
      </w:r>
      <w:r>
        <w:rPr>
          <w:spacing w:val="-3"/>
          <w:sz w:val="24"/>
        </w:rPr>
        <w:t/>
      </w:r>
      <w:r>
        <w:rPr>
          <w:b/>
          <w:sz w:val="24"/>
        </w:rPr>
        <w:t/>
      </w:r>
      <w:r>
        <w:rPr>
          <w:b/>
          <w:spacing w:val="-9"/>
          <w:sz w:val="24"/>
        </w:rPr>
        <w:t/>
      </w:r>
      <w:r>
        <w:rPr>
          <w:b/>
          <w:sz w:val="24"/>
        </w:rPr>
        <w:t/>
      </w:r>
      <w:r>
        <w:rPr>
          <w:b/>
          <w:spacing w:val="-9"/>
          <w:sz w:val="24"/>
        </w:rPr>
        <w:t/>
      </w:r>
      <w:r>
        <w:rPr>
          <w:b/>
          <w:sz w:val="24"/>
        </w:rPr>
        <w:t/>
      </w:r>
      <w:r>
        <w:rPr>
          <w:b/>
          <w:spacing w:val="-12"/>
          <w:sz w:val="24"/>
        </w:rPr>
        <w:t/>
      </w:r>
      <w:r>
        <w:rPr>
          <w:b/>
          <w:sz w:val="24"/>
        </w:rPr>
        <w:t/>
      </w:r>
      <w:r>
        <w:rPr>
          <w:b/>
          <w:spacing w:val="-11"/>
          <w:sz w:val="24"/>
        </w:rPr>
        <w:t/>
      </w:r>
      <w:r>
        <w:rPr>
          <w:b/>
          <w:sz w:val="24"/>
        </w:rPr>
        <w:t/>
      </w:r>
      <w:r>
        <w:rPr>
          <w:b/>
          <w:spacing w:val="-5"/>
          <w:sz w:val="24"/>
        </w:rPr>
        <w:t/>
      </w:r>
      <w:r>
        <w:rPr>
          <w:b/>
          <w:sz w:val="24"/>
        </w:rPr>
        <w:t/>
      </w:r>
      <w:r>
        <w:rPr>
          <w:b/>
          <w:spacing w:val="-9"/>
          <w:sz w:val="24"/>
        </w:rPr>
        <w:t/>
      </w:r>
      <w:r>
        <w:rPr>
          <w:b/>
          <w:sz w:val="24"/>
        </w:rPr>
        <w:t/>
      </w:r>
      <w:r>
        <w:rPr>
          <w:b/>
          <w:spacing w:val="-9"/>
          <w:sz w:val="24"/>
        </w:rPr>
        <w:t/>
      </w:r>
      <w:r>
        <w:rPr>
          <w:b/>
          <w:sz w:val="24"/>
        </w:rPr>
        <w:t/>
      </w:r>
      <w:r>
        <w:rPr>
          <w:sz w:val="24"/>
        </w:rPr>
        <w:t/>
      </w:r>
      <w:r>
        <w:rPr>
          <w:spacing w:val="-10"/>
          <w:sz w:val="24"/>
        </w:rPr>
        <w:t/>
      </w:r>
      <w:r>
        <w:rPr>
          <w:sz w:val="24"/>
        </w:rPr>
        <w:t/>
      </w:r>
      <w:r>
        <w:rPr>
          <w:spacing w:val="-2"/>
          <w:sz w:val="24"/>
        </w:rPr>
        <w:t/>
      </w:r>
      <w:r>
        <w:rPr>
          <w:sz w:val="24"/>
        </w:rPr>
        <w:t/>
      </w:r>
      <w:r>
        <w:rPr>
          <w:spacing w:val="-14"/>
          <w:sz w:val="24"/>
        </w:rPr>
        <w:t/>
      </w:r>
      <w:r>
        <w:rPr>
          <w:sz w:val="24"/>
        </w:rPr>
        <w:t/>
      </w:r>
      <w:r>
        <w:rPr>
          <w:spacing w:val="-9"/>
          <w:sz w:val="24"/>
        </w:rPr>
        <w:t/>
      </w:r>
      <w:r>
        <w:rPr>
          <w:sz w:val="24"/>
        </w:rPr>
        <w:t/>
      </w:r>
    </w:p>
    <w:p>
      <w:pPr>
        <w:spacing w:line="360" w:lineRule="auto" w:before="2"/>
        <w:ind w:left="1080" w:right="1140" w:firstLine="0"/>
        <w:jc w:val="left"/>
        <w:rPr>
          <w:sz w:val="24"/>
        </w:rPr>
      </w:pPr>
      <w:r>
        <w:rPr>
          <w:sz w:val="24"/>
        </w:rPr>
        <w:t/>
      </w:r>
      <w:r>
        <w:rPr>
          <w:spacing w:val="-13"/>
          <w:sz w:val="24"/>
        </w:rPr>
        <w:t/>
      </w:r>
      <w:r>
        <w:rPr>
          <w:sz w:val="24"/>
        </w:rPr>
        <w:t/>
      </w:r>
      <w:r>
        <w:rPr>
          <w:spacing w:val="-7"/>
          <w:sz w:val="24"/>
        </w:rPr>
        <w:t/>
      </w:r>
      <w:r>
        <w:rPr>
          <w:sz w:val="24"/>
        </w:rPr>
        <w:t/>
      </w:r>
      <w:r>
        <w:rPr>
          <w:spacing w:val="-7"/>
          <w:sz w:val="24"/>
        </w:rPr>
        <w:t/>
      </w:r>
      <w:r>
        <w:rPr>
          <w:sz w:val="24"/>
        </w:rPr>
        <w:t/>
      </w:r>
      <w:r>
        <w:rPr>
          <w:spacing w:val="-7"/>
          <w:sz w:val="24"/>
        </w:rPr>
        <w:t/>
      </w:r>
      <w:r>
        <w:rPr>
          <w:b/>
          <w:sz w:val="24"/>
        </w:rPr>
        <w:t/>
      </w:r>
      <w:r>
        <w:rPr>
          <w:b/>
          <w:spacing w:val="-7"/>
          <w:sz w:val="24"/>
        </w:rPr>
        <w:t/>
      </w:r>
      <w:r>
        <w:rPr>
          <w:b/>
          <w:sz w:val="24"/>
        </w:rPr>
        <w:t/>
      </w:r>
      <w:r>
        <w:rPr>
          <w:b/>
          <w:spacing w:val="-4"/>
          <w:sz w:val="24"/>
        </w:rPr>
        <w:t/>
      </w:r>
      <w:r>
        <w:rPr>
          <w:b/>
          <w:sz w:val="24"/>
        </w:rPr>
        <w:t/>
      </w:r>
      <w:r>
        <w:rPr>
          <w:b/>
          <w:spacing w:val="-6"/>
          <w:sz w:val="24"/>
        </w:rPr>
        <w:t/>
      </w:r>
      <w:r>
        <w:rPr>
          <w:b/>
          <w:sz w:val="24"/>
        </w:rPr>
        <w:t/>
      </w:r>
      <w:r>
        <w:rPr>
          <w:b/>
          <w:spacing w:val="-15"/>
          <w:sz w:val="24"/>
        </w:rPr>
        <w:t/>
      </w:r>
      <w:r>
        <w:rPr>
          <w:b/>
          <w:sz w:val="24"/>
        </w:rPr>
        <w:t/>
      </w:r>
      <w:r>
        <w:rPr>
          <w:b/>
          <w:spacing w:val="-2"/>
          <w:sz w:val="24"/>
        </w:rPr>
        <w:t/>
      </w:r>
      <w:r>
        <w:rPr>
          <w:b/>
          <w:sz w:val="24"/>
        </w:rPr>
        <w:t/>
      </w:r>
      <w:r>
        <w:rPr>
          <w:b/>
          <w:spacing w:val="-5"/>
          <w:sz w:val="24"/>
        </w:rPr>
        <w:t/>
      </w:r>
      <w:r>
        <w:rPr>
          <w:b/>
          <w:sz w:val="24"/>
        </w:rPr>
        <w:t/>
      </w:r>
      <w:r>
        <w:rPr>
          <w:b/>
          <w:spacing w:val="-8"/>
          <w:sz w:val="24"/>
        </w:rPr>
        <w:t/>
      </w:r>
      <w:r>
        <w:rPr>
          <w:b/>
          <w:sz w:val="24"/>
        </w:rPr>
        <w:t/>
      </w:r>
      <w:r>
        <w:rPr>
          <w:sz w:val="24"/>
        </w:rPr>
        <w:t/>
      </w:r>
      <w:r>
        <w:rPr>
          <w:spacing w:val="-7"/>
          <w:sz w:val="24"/>
        </w:rPr>
        <w:t/>
      </w:r>
      <w:r>
        <w:rPr>
          <w:sz w:val="24"/>
        </w:rPr>
        <w:t/>
      </w:r>
      <w:r>
        <w:rPr>
          <w:spacing w:val="-5"/>
          <w:sz w:val="24"/>
        </w:rPr>
        <w:t/>
      </w:r>
      <w:r>
        <w:rPr>
          <w:sz w:val="24"/>
        </w:rPr>
        <w:t/>
      </w:r>
      <w:r>
        <w:rPr>
          <w:spacing w:val="-11"/>
          <w:sz w:val="24"/>
        </w:rPr>
        <w:t/>
      </w:r>
      <w:r>
        <w:rPr>
          <w:sz w:val="24"/>
        </w:rPr>
        <w:t/>
      </w:r>
      <w:r>
        <w:rPr>
          <w:spacing w:val="-8"/>
          <w:sz w:val="24"/>
        </w:rPr>
        <w:t/>
      </w:r>
      <w:r>
        <w:rPr>
          <w:sz w:val="24"/>
        </w:rPr>
        <w:t/>
      </w:r>
    </w:p>
    <w:p>
      <w:pPr>
        <w:spacing w:line="360" w:lineRule="auto" w:before="8"/>
        <w:ind w:left="1080" w:right="1140" w:firstLine="0"/>
        <w:jc w:val="left"/>
        <w:rPr>
          <w:sz w:val="24"/>
        </w:rPr>
      </w:pPr>
      <w:r>
        <w:rPr>
          <w:sz w:val="24"/>
        </w:rPr>
        <w:t/>
      </w:r>
      <w:r>
        <w:rPr>
          <w:b/>
          <w:sz w:val="24"/>
        </w:rPr>
        <w:t/>
      </w:r>
      <w:r>
        <w:rPr>
          <w:sz w:val="24"/>
        </w:rPr>
        <w:t/>
      </w:r>
      <w:r>
        <w:rPr>
          <w:spacing w:val="-5"/>
          <w:sz w:val="24"/>
        </w:rPr>
        <w:t/>
      </w:r>
      <w:r>
        <w:rPr>
          <w:sz w:val="24"/>
        </w:rPr>
        <w:t/>
      </w:r>
      <w:r>
        <w:rPr>
          <w:spacing w:val="-2"/>
          <w:sz w:val="24"/>
        </w:rPr>
        <w:t/>
      </w:r>
      <w:r>
        <w:rPr>
          <w:sz w:val="24"/>
        </w:rPr>
        <w:t/>
      </w:r>
      <w:r>
        <w:rPr>
          <w:spacing w:val="-9"/>
          <w:sz w:val="24"/>
        </w:rPr>
        <w:t/>
      </w:r>
      <w:r>
        <w:rPr>
          <w:sz w:val="24"/>
        </w:rPr>
        <w:t/>
      </w:r>
      <w:r>
        <w:rPr>
          <w:spacing w:val="-5"/>
          <w:sz w:val="24"/>
        </w:rPr>
        <w:t/>
      </w:r>
      <w:r>
        <w:rPr>
          <w:sz w:val="24"/>
        </w:rPr>
        <w:t/>
      </w:r>
      <w:r>
        <w:rPr>
          <w:spacing w:val="-3"/>
          <w:sz w:val="24"/>
        </w:rPr>
        <w:t/>
      </w:r>
      <w:r>
        <w:rPr>
          <w:sz w:val="24"/>
        </w:rPr>
        <w:t/>
      </w:r>
      <w:r>
        <w:rPr>
          <w:spacing w:val="-17"/>
          <w:sz w:val="24"/>
        </w:rPr>
        <w:t/>
      </w:r>
      <w:r>
        <w:rPr>
          <w:sz w:val="24"/>
        </w:rPr>
        <w:t/>
      </w:r>
      <w:r>
        <w:rPr>
          <w:spacing w:val="-2"/>
          <w:sz w:val="24"/>
        </w:rPr>
        <w:t/>
      </w:r>
      <w:r>
        <w:rPr>
          <w:sz w:val="24"/>
        </w:rPr>
        <w:t/>
      </w:r>
      <w:r>
        <w:rPr>
          <w:spacing w:val="-5"/>
          <w:sz w:val="24"/>
        </w:rPr>
        <w:t/>
      </w:r>
      <w:r>
        <w:rPr>
          <w:sz w:val="24"/>
        </w:rPr>
        <w:t/>
      </w:r>
      <w:r>
        <w:rPr>
          <w:spacing w:val="-17"/>
          <w:sz w:val="24"/>
        </w:rPr>
        <w:t/>
      </w:r>
      <w:r>
        <w:rPr>
          <w:sz w:val="24"/>
        </w:rPr>
        <w:t/>
      </w:r>
      <w:r>
        <w:rPr>
          <w:spacing w:val="-2"/>
          <w:sz w:val="24"/>
        </w:rPr>
        <w:t/>
      </w:r>
      <w:r>
        <w:rPr>
          <w:sz w:val="24"/>
        </w:rPr>
        <w:t/>
      </w:r>
      <w:r>
        <w:rPr>
          <w:spacing w:val="-2"/>
          <w:sz w:val="24"/>
        </w:rPr>
        <w:t/>
      </w:r>
      <w:r>
        <w:rPr>
          <w:sz w:val="24"/>
        </w:rPr>
        <w:t/>
      </w:r>
      <w:r>
        <w:rPr>
          <w:spacing w:val="-4"/>
          <w:sz w:val="24"/>
        </w:rPr>
        <w:t/>
      </w:r>
      <w:r>
        <w:rPr>
          <w:sz w:val="24"/>
        </w:rPr>
        <w:t/>
      </w:r>
      <w:r>
        <w:rPr>
          <w:spacing w:val="-2"/>
          <w:sz w:val="24"/>
        </w:rPr>
        <w:t/>
      </w:r>
      <w:r>
        <w:rPr>
          <w:sz w:val="24"/>
        </w:rPr>
        <w:t/>
      </w:r>
    </w:p>
    <w:p>
      <w:pPr>
        <w:spacing w:line="360" w:lineRule="auto" w:before="0"/>
        <w:ind w:left="1080" w:right="1140" w:firstLine="0"/>
        <w:jc w:val="left"/>
        <w:rPr>
          <w:sz w:val="24"/>
        </w:rPr>
      </w:pPr>
      <w:r>
        <w:rPr>
          <w:sz w:val="24"/>
        </w:rPr>
        <w:t/>
      </w:r>
      <w:r>
        <w:rPr>
          <w:spacing w:val="-4"/>
          <w:sz w:val="24"/>
        </w:rPr>
        <w:t/>
      </w:r>
      <w:r>
        <w:rPr>
          <w:sz w:val="24"/>
        </w:rPr>
        <w:t/>
      </w:r>
      <w:r>
        <w:rPr>
          <w:b/>
          <w:sz w:val="24"/>
        </w:rPr>
        <w:t/>
      </w:r>
      <w:r>
        <w:rPr>
          <w:b/>
          <w:spacing w:val="-1"/>
          <w:sz w:val="24"/>
        </w:rPr>
        <w:t/>
      </w:r>
      <w:r>
        <w:rPr>
          <w:b/>
          <w:sz w:val="24"/>
        </w:rPr>
        <w:t/>
      </w:r>
      <w:r>
        <w:rPr>
          <w:b/>
          <w:spacing w:val="-8"/>
          <w:sz w:val="24"/>
        </w:rPr>
        <w:t/>
      </w:r>
      <w:r>
        <w:rPr>
          <w:b/>
          <w:sz w:val="24"/>
        </w:rPr>
        <w:t/>
      </w:r>
      <w:r>
        <w:rPr>
          <w:b/>
          <w:spacing w:val="-6"/>
          <w:sz w:val="24"/>
        </w:rPr>
        <w:t/>
      </w:r>
      <w:r>
        <w:rPr>
          <w:b/>
          <w:sz w:val="24"/>
        </w:rPr>
        <w:t/>
      </w:r>
      <w:r>
        <w:rPr>
          <w:sz w:val="24"/>
        </w:rPr>
        <w:t/>
      </w:r>
      <w:r>
        <w:rPr>
          <w:spacing w:val="-1"/>
          <w:sz w:val="24"/>
        </w:rPr>
        <w:t/>
      </w:r>
      <w:r>
        <w:rPr>
          <w:sz w:val="24"/>
        </w:rPr>
        <w:t/>
      </w:r>
      <w:r>
        <w:rPr>
          <w:spacing w:val="-17"/>
          <w:sz w:val="24"/>
        </w:rPr>
        <w:t/>
      </w:r>
      <w:r>
        <w:rPr>
          <w:sz w:val="24"/>
        </w:rPr>
        <w:t/>
      </w:r>
      <w:r>
        <w:rPr>
          <w:spacing w:val="-15"/>
          <w:sz w:val="24"/>
        </w:rPr>
        <w:t/>
      </w:r>
      <w:r>
        <w:rPr>
          <w:sz w:val="24"/>
        </w:rPr>
        <w:t/>
      </w:r>
      <w:r>
        <w:rPr>
          <w:spacing w:val="-1"/>
          <w:sz w:val="24"/>
        </w:rPr>
        <w:t/>
      </w:r>
      <w:r>
        <w:rPr>
          <w:sz w:val="24"/>
        </w:rPr>
        <w:t/>
      </w:r>
      <w:r>
        <w:rPr>
          <w:spacing w:val="-19"/>
          <w:sz w:val="24"/>
        </w:rPr>
        <w:t/>
      </w:r>
      <w:r>
        <w:rPr>
          <w:sz w:val="24"/>
        </w:rPr>
        <w:t/>
      </w:r>
      <w:r>
        <w:rPr>
          <w:spacing w:val="-5"/>
          <w:sz w:val="24"/>
        </w:rPr>
        <w:t/>
      </w:r>
      <w:r>
        <w:rPr>
          <w:sz w:val="24"/>
        </w:rPr>
        <w:t/>
      </w:r>
      <w:r>
        <w:rPr>
          <w:spacing w:val="-6"/>
          <w:sz w:val="24"/>
        </w:rPr>
        <w:t/>
      </w:r>
      <w:r>
        <w:rPr>
          <w:sz w:val="24"/>
        </w:rPr>
        <w:t/>
      </w:r>
      <w:r>
        <w:rPr>
          <w:spacing w:val="-5"/>
          <w:sz w:val="24"/>
        </w:rPr>
        <w:t/>
      </w:r>
      <w:r>
        <w:rPr>
          <w:sz w:val="24"/>
        </w:rPr>
        <w:t/>
      </w:r>
      <w:r>
        <w:rPr>
          <w:spacing w:val="-6"/>
          <w:sz w:val="24"/>
        </w:rPr>
        <w:t/>
      </w:r>
      <w:r>
        <w:rPr>
          <w:sz w:val="24"/>
        </w:rPr>
        <w:t/>
      </w:r>
      <w:r>
        <w:rPr>
          <w:spacing w:val="-6"/>
          <w:sz w:val="24"/>
        </w:rPr>
        <w:t/>
      </w:r>
      <w:r>
        <w:rPr>
          <w:sz w:val="24"/>
        </w:rPr>
        <w:t/>
      </w:r>
    </w:p>
    <w:p>
      <w:pPr>
        <w:spacing w:line="362" w:lineRule="auto" w:before="0"/>
        <w:ind w:left="1080" w:right="1140" w:firstLine="0"/>
        <w:jc w:val="left"/>
        <w:rPr>
          <w:sz w:val="24"/>
        </w:rPr>
      </w:pPr>
      <w:r>
        <w:rPr>
          <w:sz w:val="24"/>
        </w:rPr>
        <w:t/>
      </w:r>
      <w:r>
        <w:rPr>
          <w:b/>
          <w:sz w:val="24"/>
        </w:rPr>
        <w:t/>
      </w:r>
      <w:r>
        <w:rPr>
          <w:b/>
          <w:spacing w:val="-11"/>
          <w:sz w:val="24"/>
        </w:rPr>
        <w:t/>
      </w:r>
      <w:r>
        <w:rPr>
          <w:b/>
          <w:sz w:val="24"/>
        </w:rPr>
        <w:t/>
      </w:r>
      <w:r>
        <w:rPr>
          <w:b/>
          <w:spacing w:val="-6"/>
          <w:sz w:val="24"/>
        </w:rPr>
        <w:t/>
      </w:r>
      <w:r>
        <w:rPr>
          <w:b/>
          <w:sz w:val="24"/>
        </w:rPr>
        <w:t/>
      </w:r>
      <w:r>
        <w:rPr>
          <w:b/>
          <w:spacing w:val="-4"/>
          <w:sz w:val="24"/>
        </w:rPr>
        <w:t/>
      </w:r>
      <w:r>
        <w:rPr>
          <w:b/>
          <w:sz w:val="24"/>
        </w:rPr>
        <w:t/>
      </w:r>
      <w:r>
        <w:rPr>
          <w:b/>
          <w:spacing w:val="-10"/>
          <w:sz w:val="24"/>
        </w:rPr>
        <w:t/>
      </w:r>
      <w:r>
        <w:rPr>
          <w:b/>
          <w:sz w:val="24"/>
        </w:rPr>
        <w:t/>
      </w:r>
      <w:r>
        <w:rPr>
          <w:sz w:val="24"/>
        </w:rPr>
        <w:t/>
      </w:r>
      <w:r>
        <w:rPr>
          <w:spacing w:val="-16"/>
          <w:sz w:val="24"/>
        </w:rPr>
        <w:t/>
      </w:r>
      <w:r>
        <w:rPr>
          <w:sz w:val="24"/>
        </w:rPr>
        <w:t/>
      </w:r>
      <w:r>
        <w:rPr>
          <w:spacing w:val="-14"/>
          <w:sz w:val="24"/>
        </w:rPr>
        <w:t/>
      </w:r>
      <w:r>
        <w:rPr>
          <w:sz w:val="24"/>
        </w:rPr>
        <w:t/>
      </w:r>
      <w:r>
        <w:rPr>
          <w:spacing w:val="-7"/>
          <w:sz w:val="24"/>
        </w:rPr>
        <w:t/>
      </w:r>
      <w:r>
        <w:rPr>
          <w:sz w:val="24"/>
        </w:rPr>
        <w:t/>
      </w:r>
      <w:r>
        <w:rPr>
          <w:spacing w:val="-20"/>
          <w:sz w:val="24"/>
        </w:rPr>
        <w:t/>
      </w:r>
      <w:r>
        <w:rPr>
          <w:sz w:val="24"/>
        </w:rPr>
        <w:t/>
      </w:r>
      <w:r>
        <w:rPr>
          <w:spacing w:val="-6"/>
          <w:sz w:val="24"/>
        </w:rPr>
        <w:t/>
      </w:r>
      <w:r>
        <w:rPr>
          <w:sz w:val="24"/>
        </w:rPr>
        <w:t/>
      </w:r>
      <w:r>
        <w:rPr>
          <w:spacing w:val="-7"/>
          <w:sz w:val="24"/>
        </w:rPr>
        <w:t/>
      </w:r>
      <w:r>
        <w:rPr>
          <w:sz w:val="24"/>
        </w:rPr>
        <w:t/>
      </w:r>
      <w:r>
        <w:rPr>
          <w:spacing w:val="-7"/>
          <w:sz w:val="24"/>
        </w:rPr>
        <w:t/>
      </w:r>
      <w:r>
        <w:rPr>
          <w:sz w:val="24"/>
        </w:rPr>
        <w:t/>
      </w:r>
      <w:r>
        <w:rPr>
          <w:spacing w:val="-11"/>
          <w:sz w:val="24"/>
        </w:rPr>
        <w:t/>
      </w:r>
      <w:r>
        <w:rPr>
          <w:sz w:val="24"/>
        </w:rPr>
        <w:t/>
      </w:r>
    </w:p>
    <w:p>
      <w:pPr>
        <w:pStyle w:val="BodyText"/>
        <w:spacing w:line="360" w:lineRule="auto"/>
        <w:ind w:left="1080" w:right="1140"/>
      </w:pPr>
      <w:r>
        <w:rPr/>
        <w:t/>
      </w:r>
      <w:r>
        <w:rPr>
          <w:spacing w:val="-17"/>
        </w:rPr>
        <w:t/>
      </w:r>
      <w:r>
        <w:rPr/>
        <w:t/>
      </w:r>
      <w:r>
        <w:rPr>
          <w:spacing w:val="-4"/>
        </w:rPr>
        <w:t/>
      </w:r>
      <w:r>
        <w:rPr/>
        <w:t/>
      </w:r>
      <w:r>
        <w:rPr>
          <w:spacing w:val="-5"/>
        </w:rPr>
        <w:t/>
      </w:r>
      <w:r>
        <w:rPr/>
        <w:t/>
      </w:r>
      <w:r>
        <w:rPr>
          <w:spacing w:val="-3"/>
        </w:rPr>
        <w:t/>
      </w:r>
      <w:r>
        <w:rPr/>
        <w:t/>
      </w:r>
      <w:r>
        <w:rPr>
          <w:spacing w:val="-2"/>
        </w:rPr>
        <w:t/>
      </w:r>
      <w:r>
        <w:rPr/>
        <w:t/>
      </w:r>
      <w:r>
        <w:rPr>
          <w:spacing w:val="-4"/>
        </w:rPr>
        <w:t/>
      </w:r>
      <w:r>
        <w:rPr>
          <w:b/>
        </w:rPr>
        <w:t/>
      </w:r>
      <w:r>
        <w:rPr>
          <w:b/>
          <w:spacing w:val="-6"/>
        </w:rPr>
        <w:t/>
      </w:r>
      <w:r>
        <w:rPr>
          <w:b/>
        </w:rPr>
        <w:t/>
      </w:r>
      <w:r>
        <w:rPr/>
        <w:t/>
      </w:r>
      <w:r>
        <w:rPr>
          <w:spacing w:val="-9"/>
        </w:rPr>
        <w:t/>
      </w:r>
      <w:r>
        <w:rPr/>
        <w:t/>
      </w:r>
      <w:r>
        <w:rPr>
          <w:spacing w:val="36"/>
        </w:rPr>
        <w:t/>
      </w:r>
      <w:r>
        <w:rPr/>
        <w:t/>
      </w:r>
      <w:r>
        <w:rPr>
          <w:spacing w:val="-17"/>
        </w:rPr>
        <w:t/>
      </w:r>
      <w:r>
        <w:rPr/>
        <w:t/>
      </w:r>
      <w:r>
        <w:rPr>
          <w:spacing w:val="-5"/>
        </w:rPr>
        <w:t/>
      </w:r>
      <w:r>
        <w:rPr/>
        <w:t/>
      </w:r>
      <w:r>
        <w:rPr>
          <w:spacing w:val="-5"/>
        </w:rPr>
        <w:t/>
      </w:r>
      <w:r>
        <w:rPr/>
        <w:t/>
      </w:r>
      <w:r>
        <w:rPr>
          <w:spacing w:val="-6"/>
        </w:rPr>
        <w:t/>
      </w:r>
      <w:r>
        <w:rPr/>
        <w:t/>
      </w:r>
    </w:p>
    <w:p>
      <w:pPr>
        <w:pStyle w:val="BodyText"/>
        <w:spacing w:line="360" w:lineRule="auto"/>
        <w:ind w:left="1080" w:right="1140"/>
      </w:pPr>
      <w:r>
        <w:rPr/>
        <w:t/>
      </w:r>
      <w:r>
        <w:rPr>
          <w:spacing w:val="-12"/>
        </w:rPr>
        <w:t/>
      </w:r>
      <w:r>
        <w:rPr/>
        <w:t/>
      </w:r>
      <w:r>
        <w:rPr>
          <w:spacing w:val="-3"/>
        </w:rPr>
        <w:t/>
      </w:r>
      <w:r>
        <w:rPr/>
        <w:t/>
      </w:r>
      <w:r>
        <w:rPr>
          <w:spacing w:val="-5"/>
        </w:rPr>
        <w:t/>
      </w:r>
      <w:r>
        <w:rPr/>
        <w:t/>
      </w:r>
      <w:r>
        <w:rPr>
          <w:spacing w:val="-2"/>
        </w:rPr>
        <w:t/>
      </w:r>
      <w:r>
        <w:rPr/>
        <w:t/>
      </w:r>
      <w:r>
        <w:rPr>
          <w:spacing w:val="-3"/>
        </w:rPr>
        <w:t/>
      </w:r>
      <w:r>
        <w:rPr/>
        <w:t/>
      </w:r>
      <w:r>
        <w:rPr>
          <w:spacing w:val="-11"/>
        </w:rPr>
        <w:t/>
      </w:r>
      <w:r>
        <w:rPr>
          <w:b/>
        </w:rPr>
        <w:t/>
      </w:r>
      <w:r>
        <w:rPr>
          <w:b/>
          <w:spacing w:val="-4"/>
        </w:rPr>
        <w:t/>
      </w:r>
      <w:r>
        <w:rPr/>
        <w:t/>
      </w:r>
      <w:r>
        <w:rPr>
          <w:spacing w:val="-3"/>
        </w:rPr>
        <w:t/>
      </w:r>
      <w:r>
        <w:rPr/>
        <w:t/>
      </w:r>
      <w:r>
        <w:rPr>
          <w:spacing w:val="-6"/>
        </w:rPr>
        <w:t/>
      </w:r>
      <w:r>
        <w:rPr/>
        <w:t/>
      </w:r>
      <w:r>
        <w:rPr>
          <w:spacing w:val="-16"/>
        </w:rPr>
        <w:t/>
      </w:r>
      <w:r>
        <w:rPr/>
        <w:t/>
      </w:r>
      <w:r>
        <w:rPr>
          <w:spacing w:val="-15"/>
        </w:rPr>
        <w:t/>
      </w:r>
      <w:r>
        <w:rPr/>
        <w:t/>
      </w:r>
      <w:r>
        <w:rPr>
          <w:spacing w:val="-5"/>
        </w:rPr>
        <w:t/>
      </w:r>
      <w:r>
        <w:rPr/>
        <w:t/>
      </w:r>
      <w:r>
        <w:rPr>
          <w:spacing w:val="-2"/>
        </w:rPr>
        <w:t/>
      </w:r>
      <w:r>
        <w:rPr/>
        <w:t/>
      </w:r>
      <w:r>
        <w:rPr>
          <w:spacing w:val="-17"/>
        </w:rPr>
        <w:t/>
      </w:r>
      <w:r>
        <w:rPr/>
        <w:t/>
      </w:r>
      <w:r>
        <w:rPr>
          <w:spacing w:val="-2"/>
        </w:rPr>
        <w:t/>
      </w:r>
      <w:r>
        <w:rPr/>
        <w:t/>
      </w:r>
    </w:p>
    <w:p>
      <w:pPr>
        <w:pStyle w:val="BodyText"/>
        <w:spacing w:line="360" w:lineRule="auto"/>
        <w:ind w:left="1080" w:right="1140"/>
      </w:pPr>
      <w:r>
        <w:rPr/>
        <w:t/>
      </w:r>
      <w:r>
        <w:rPr>
          <w:spacing w:val="-12"/>
        </w:rPr>
        <w:t/>
      </w:r>
      <w:r>
        <w:rPr/>
        <w:t/>
      </w:r>
      <w:r>
        <w:rPr>
          <w:spacing w:val="-7"/>
        </w:rPr>
        <w:t/>
      </w:r>
      <w:r>
        <w:rPr/>
        <w:t/>
      </w:r>
      <w:r>
        <w:rPr>
          <w:spacing w:val="-8"/>
        </w:rPr>
        <w:t/>
      </w:r>
      <w:r>
        <w:rPr/>
        <w:t/>
      </w:r>
      <w:r>
        <w:rPr>
          <w:spacing w:val="-7"/>
        </w:rPr>
        <w:t/>
      </w:r>
      <w:r>
        <w:rPr/>
        <w:t/>
      </w:r>
      <w:r>
        <w:rPr>
          <w:spacing w:val="-6"/>
        </w:rPr>
        <w:t/>
      </w:r>
      <w:r>
        <w:rPr/>
        <w:t/>
      </w:r>
      <w:r>
        <w:rPr>
          <w:spacing w:val="-14"/>
        </w:rPr>
        <w:t/>
      </w:r>
      <w:r>
        <w:rPr>
          <w:b/>
        </w:rPr>
        <w:t/>
      </w:r>
      <w:r>
        <w:rPr>
          <w:b/>
          <w:spacing w:val="-7"/>
        </w:rPr>
        <w:t/>
      </w:r>
      <w:r>
        <w:rPr>
          <w:b/>
        </w:rPr>
        <w:t/>
      </w:r>
      <w:r>
        <w:rPr>
          <w:b/>
          <w:spacing w:val="-6"/>
        </w:rPr>
        <w:t/>
      </w:r>
      <w:r>
        <w:rPr>
          <w:b/>
        </w:rPr>
        <w:t/>
      </w:r>
      <w:r>
        <w:rPr>
          <w:b/>
          <w:spacing w:val="-4"/>
        </w:rPr>
        <w:t/>
      </w:r>
      <w:r>
        <w:rPr/>
        <w:t/>
      </w:r>
      <w:r>
        <w:rPr>
          <w:spacing w:val="-8"/>
        </w:rPr>
        <w:t/>
      </w:r>
      <w:r>
        <w:rPr/>
        <w:t/>
      </w:r>
      <w:r>
        <w:rPr>
          <w:spacing w:val="-7"/>
        </w:rPr>
        <w:t/>
      </w:r>
      <w:r>
        <w:rPr/>
        <w:t/>
      </w:r>
      <w:r>
        <w:rPr>
          <w:spacing w:val="-2"/>
        </w:rPr>
        <w:t/>
      </w:r>
      <w:r>
        <w:rPr/>
        <w:t/>
      </w:r>
      <w:r>
        <w:rPr>
          <w:spacing w:val="-8"/>
        </w:rPr>
        <w:t/>
      </w:r>
      <w:r>
        <w:rPr/>
        <w:t/>
      </w:r>
      <w:r>
        <w:rPr>
          <w:spacing w:val="-6"/>
        </w:rPr>
        <w:t/>
      </w:r>
      <w:r>
        <w:rPr/>
        <w:t/>
      </w:r>
      <w:r>
        <w:rPr>
          <w:spacing w:val="-4"/>
        </w:rPr>
        <w:t/>
      </w:r>
      <w:r>
        <w:rPr/>
        <w:t/>
      </w:r>
      <w:r>
        <w:rPr>
          <w:spacing w:val="-2"/>
        </w:rPr>
        <w:t/>
      </w:r>
      <w:r>
        <w:rPr/>
        <w:t/>
      </w:r>
    </w:p>
    <w:p>
      <w:pPr>
        <w:pStyle w:val="BodyText"/>
        <w:spacing w:before="154"/>
      </w:pPr>
    </w:p>
    <w:p>
      <w:pPr>
        <w:pStyle w:val="Heading5"/>
      </w:pPr>
      <w:r>
        <w:rPr>
          <w:spacing w:val="-2"/>
        </w:rPr>
        <w:t/>
      </w:r>
    </w:p>
    <w:p>
      <w:pPr>
        <w:spacing w:before="113"/>
        <w:ind w:left="1080" w:right="0" w:firstLine="0"/>
        <w:jc w:val="left"/>
        <w:rPr>
          <w:sz w:val="24"/>
        </w:rPr>
      </w:pPr>
      <w:r>
        <w:rPr>
          <w:b/>
          <w:sz w:val="24"/>
        </w:rPr>
        <w:t/>
      </w:r>
      <w:r>
        <w:rPr>
          <w:b/>
          <w:spacing w:val="-4"/>
          <w:sz w:val="24"/>
        </w:rPr>
        <w:t/>
      </w:r>
      <w:r>
        <w:rPr>
          <w:spacing w:val="-2"/>
          <w:sz w:val="24"/>
        </w:rPr>
        <w:t/>
      </w:r>
    </w:p>
    <w:p>
      <w:pPr>
        <w:spacing w:before="156"/>
        <w:ind w:left="1080" w:right="0" w:firstLine="0"/>
        <w:jc w:val="left"/>
        <w:rPr>
          <w:b/>
          <w:sz w:val="24"/>
        </w:rPr>
      </w:pPr>
      <w:r>
        <w:rPr>
          <w:b/>
          <w:sz w:val="24"/>
        </w:rPr>
        <w:t/>
      </w:r>
      <w:r>
        <w:rPr>
          <w:b/>
          <w:spacing w:val="-7"/>
          <w:sz w:val="24"/>
        </w:rPr>
        <w:t/>
      </w:r>
      <w:r>
        <w:rPr>
          <w:b/>
          <w:sz w:val="24"/>
        </w:rPr>
        <w:t/>
      </w:r>
      <w:r>
        <w:rPr>
          <w:b/>
          <w:spacing w:val="-1"/>
          <w:sz w:val="24"/>
        </w:rPr>
        <w:t/>
      </w:r>
      <w:r>
        <w:rPr>
          <w:b/>
          <w:sz w:val="24"/>
        </w:rPr>
        <w:t/>
      </w:r>
      <w:r>
        <w:rPr>
          <w:b/>
          <w:spacing w:val="-6"/>
          <w:sz w:val="24"/>
        </w:rPr>
        <w:t/>
      </w:r>
      <w:r>
        <w:rPr>
          <w:b/>
          <w:spacing w:val="-2"/>
          <w:sz w:val="24"/>
        </w:rPr>
        <w:t/>
      </w:r>
    </w:p>
    <w:p>
      <w:pPr>
        <w:spacing w:after="0"/>
        <w:jc w:val="left"/>
        <w:rPr>
          <w:b/>
          <w:sz w:val="24"/>
        </w:rPr>
        <w:sectPr>
          <w:footerReference w:type="default" r:id="rId12"/>
          <w:pgSz w:w="12240" w:h="15840"/>
          <w:pgMar w:header="0" w:footer="0" w:top="1360" w:bottom="280" w:left="360" w:right="360"/>
          <w:pgBorders w:offsetFrom="page">
            <w:top w:val="single" w:color="000000" w:space="24" w:sz="4"/>
            <w:left w:val="single" w:color="000000" w:space="24" w:sz="4"/>
            <w:bottom w:val="single" w:color="000000" w:space="24" w:sz="4"/>
            <w:right w:val="single" w:color="000000" w:space="24" w:sz="4"/>
          </w:pgBorders>
        </w:sectPr>
      </w:pPr>
    </w:p>
    <w:p>
      <w:pPr>
        <w:pStyle w:val="Heading3"/>
        <w:spacing w:before="71"/>
        <w:ind w:left="700"/>
        <w:jc w:val="center"/>
      </w:pPr>
      <w:r>
        <w:rPr>
          <w:spacing w:val="-2"/>
        </w:rPr>
        <w:t/>
      </w:r>
      <w:r>
        <w:rPr>
          <w:spacing w:val="-15"/>
        </w:rPr>
        <w:t/>
      </w:r>
      <w:r>
        <w:rPr>
          <w:spacing w:val="-2"/>
        </w:rPr>
        <w:t/>
      </w:r>
      <w:r>
        <w:rPr>
          <w:spacing w:val="-19"/>
        </w:rPr>
        <w:t/>
      </w:r>
      <w:r>
        <w:rPr>
          <w:spacing w:val="-2"/>
        </w:rPr>
        <w:t/>
      </w:r>
    </w:p>
    <w:p>
      <w:pPr>
        <w:pStyle w:val="BodyText"/>
        <w:spacing w:before="11"/>
        <w:rPr>
          <w:b/>
          <w:sz w:val="14"/>
        </w:rPr>
      </w:pPr>
    </w:p>
    <w:tbl>
      <w:tblPr>
        <w:tblW w:w="0" w:type="auto"/>
        <w:jc w:val="left"/>
        <w:tblInd w:w="17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25"/>
        <w:gridCol w:w="4202"/>
        <w:gridCol w:w="2721"/>
      </w:tblGrid>
      <w:tr>
        <w:trPr>
          <w:trHeight w:val="489" w:hRule="atLeast"/>
        </w:trPr>
        <w:tc>
          <w:tcPr>
            <w:tcW w:w="1925" w:type="dxa"/>
          </w:tcPr>
          <w:p>
            <w:pPr>
              <w:pStyle w:val="TableParagraph"/>
              <w:spacing w:line="298" w:lineRule="exact"/>
              <w:ind w:left="35" w:right="2"/>
              <w:jc w:val="center"/>
              <w:rPr>
                <w:b/>
                <w:sz w:val="28"/>
              </w:rPr>
            </w:pPr>
            <w:r>
              <w:rPr>
                <w:b/>
                <w:spacing w:val="-4"/>
                <w:sz w:val="28"/>
              </w:rPr>
              <w:t/>
            </w:r>
            <w:r>
              <w:rPr>
                <w:b/>
                <w:spacing w:val="-12"/>
                <w:sz w:val="28"/>
              </w:rPr>
              <w:t/>
            </w:r>
            <w:r>
              <w:rPr>
                <w:b/>
                <w:spacing w:val="-5"/>
                <w:sz w:val="28"/>
              </w:rPr>
              <w:t/>
            </w:r>
          </w:p>
        </w:tc>
        <w:tc>
          <w:tcPr>
            <w:tcW w:w="4202" w:type="dxa"/>
          </w:tcPr>
          <w:p>
            <w:pPr>
              <w:pStyle w:val="TableParagraph"/>
              <w:spacing w:line="298" w:lineRule="exact"/>
              <w:ind w:left="33" w:right="1"/>
              <w:jc w:val="center"/>
              <w:rPr>
                <w:b/>
                <w:sz w:val="28"/>
              </w:rPr>
            </w:pPr>
            <w:r>
              <w:rPr>
                <w:b/>
                <w:spacing w:val="-2"/>
                <w:sz w:val="28"/>
              </w:rPr>
              <w:t/>
            </w:r>
          </w:p>
        </w:tc>
        <w:tc>
          <w:tcPr>
            <w:tcW w:w="2721" w:type="dxa"/>
          </w:tcPr>
          <w:p>
            <w:pPr>
              <w:pStyle w:val="TableParagraph"/>
              <w:spacing w:line="298" w:lineRule="exact"/>
              <w:ind w:left="34"/>
              <w:jc w:val="center"/>
              <w:rPr>
                <w:b/>
                <w:sz w:val="28"/>
              </w:rPr>
            </w:pPr>
            <w:r>
              <w:rPr>
                <w:b/>
                <w:sz w:val="28"/>
              </w:rPr>
              <w:t/>
            </w:r>
            <w:r>
              <w:rPr>
                <w:b/>
                <w:spacing w:val="-4"/>
                <w:sz w:val="28"/>
              </w:rPr>
              <w:t/>
            </w:r>
            <w:r>
              <w:rPr>
                <w:b/>
                <w:spacing w:val="-5"/>
                <w:sz w:val="28"/>
              </w:rPr>
              <w:t/>
            </w:r>
          </w:p>
        </w:tc>
      </w:tr>
      <w:tr>
        <w:trPr>
          <w:trHeight w:val="486" w:hRule="atLeast"/>
        </w:trPr>
        <w:tc>
          <w:tcPr>
            <w:tcW w:w="1925" w:type="dxa"/>
          </w:tcPr>
          <w:p>
            <w:pPr>
              <w:pStyle w:val="TableParagraph"/>
              <w:spacing w:line="298" w:lineRule="exact"/>
              <w:ind w:left="35"/>
              <w:jc w:val="center"/>
              <w:rPr>
                <w:sz w:val="28"/>
              </w:rPr>
            </w:pPr>
            <w:r>
              <w:rPr>
                <w:spacing w:val="-5"/>
                <w:sz w:val="28"/>
              </w:rPr>
              <w:t/>
            </w:r>
          </w:p>
        </w:tc>
        <w:tc>
          <w:tcPr>
            <w:tcW w:w="4202" w:type="dxa"/>
          </w:tcPr>
          <w:p>
            <w:pPr>
              <w:pStyle w:val="TableParagraph"/>
              <w:spacing w:line="298" w:lineRule="exact"/>
              <w:ind w:left="33" w:right="4"/>
              <w:jc w:val="center"/>
              <w:rPr>
                <w:sz w:val="28"/>
              </w:rPr>
            </w:pPr>
            <w:r>
              <w:rPr>
                <w:spacing w:val="-2"/>
                <w:sz w:val="28"/>
              </w:rPr>
              <w:t>Abstract</w:t>
            </w:r>
          </w:p>
        </w:tc>
        <w:tc>
          <w:tcPr>
            <w:tcW w:w="2721" w:type="dxa"/>
          </w:tcPr>
          <w:p>
            <w:pPr>
              <w:pStyle w:val="TableParagraph"/>
              <w:spacing w:line="298" w:lineRule="exact"/>
              <w:ind w:left="34" w:right="6"/>
              <w:jc w:val="center"/>
              <w:rPr>
                <w:sz w:val="28"/>
              </w:rPr>
            </w:pPr>
            <w:r>
              <w:rPr>
                <w:spacing w:val="-5"/>
                <w:sz w:val="28"/>
              </w:rPr>
              <w:t>16</w:t>
            </w:r>
          </w:p>
        </w:tc>
      </w:tr>
      <w:tr>
        <w:trPr>
          <w:trHeight w:val="486" w:hRule="atLeast"/>
        </w:trPr>
        <w:tc>
          <w:tcPr>
            <w:tcW w:w="1925" w:type="dxa"/>
          </w:tcPr>
          <w:p>
            <w:pPr>
              <w:pStyle w:val="TableParagraph"/>
              <w:spacing w:line="298" w:lineRule="exact"/>
              <w:ind w:left="35"/>
              <w:jc w:val="center"/>
              <w:rPr>
                <w:sz w:val="28"/>
              </w:rPr>
            </w:pPr>
            <w:r>
              <w:rPr>
                <w:spacing w:val="-5"/>
                <w:sz w:val="28"/>
              </w:rPr>
              <w:t>2.</w:t>
            </w:r>
          </w:p>
        </w:tc>
        <w:tc>
          <w:tcPr>
            <w:tcW w:w="4202" w:type="dxa"/>
          </w:tcPr>
          <w:p>
            <w:pPr>
              <w:pStyle w:val="TableParagraph"/>
              <w:spacing w:line="298" w:lineRule="exact"/>
              <w:ind w:left="33" w:right="4"/>
              <w:jc w:val="center"/>
              <w:rPr>
                <w:sz w:val="28"/>
              </w:rPr>
            </w:pPr>
            <w:r>
              <w:rPr>
                <w:spacing w:val="-2"/>
                <w:sz w:val="28"/>
              </w:rPr>
              <w:t>Introduction</w:t>
            </w:r>
          </w:p>
        </w:tc>
        <w:tc>
          <w:tcPr>
            <w:tcW w:w="2721" w:type="dxa"/>
          </w:tcPr>
          <w:p>
            <w:pPr>
              <w:pStyle w:val="TableParagraph"/>
              <w:spacing w:line="298" w:lineRule="exact"/>
              <w:ind w:left="34" w:right="6"/>
              <w:jc w:val="center"/>
              <w:rPr>
                <w:sz w:val="28"/>
              </w:rPr>
            </w:pPr>
            <w:r>
              <w:rPr>
                <w:spacing w:val="-5"/>
                <w:sz w:val="28"/>
              </w:rPr>
              <w:t>19</w:t>
            </w:r>
          </w:p>
        </w:tc>
      </w:tr>
      <w:tr>
        <w:trPr>
          <w:trHeight w:val="488" w:hRule="atLeast"/>
        </w:trPr>
        <w:tc>
          <w:tcPr>
            <w:tcW w:w="1925" w:type="dxa"/>
          </w:tcPr>
          <w:p>
            <w:pPr>
              <w:pStyle w:val="TableParagraph"/>
              <w:spacing w:line="298" w:lineRule="exact"/>
              <w:ind w:left="35"/>
              <w:jc w:val="center"/>
              <w:rPr>
                <w:sz w:val="28"/>
              </w:rPr>
            </w:pPr>
            <w:r>
              <w:rPr>
                <w:spacing w:val="-5"/>
                <w:sz w:val="28"/>
              </w:rPr>
              <w:t>3.</w:t>
            </w:r>
          </w:p>
        </w:tc>
        <w:tc>
          <w:tcPr>
            <w:tcW w:w="4202" w:type="dxa"/>
          </w:tcPr>
          <w:p>
            <w:pPr>
              <w:pStyle w:val="TableParagraph"/>
              <w:spacing w:line="298" w:lineRule="exact"/>
              <w:ind w:left="33"/>
              <w:jc w:val="center"/>
              <w:rPr>
                <w:sz w:val="28"/>
              </w:rPr>
            </w:pPr>
            <w:r>
              <w:rPr>
                <w:sz w:val="28"/>
              </w:rPr>
              <w:t>Need</w:t>
            </w:r>
            <w:r>
              <w:rPr>
                <w:spacing w:val="-5"/>
                <w:sz w:val="28"/>
              </w:rPr>
              <w:t> </w:t>
            </w:r>
            <w:r>
              <w:rPr>
                <w:sz w:val="28"/>
              </w:rPr>
              <w:t>of</w:t>
            </w:r>
            <w:r>
              <w:rPr>
                <w:spacing w:val="-3"/>
                <w:sz w:val="28"/>
              </w:rPr>
              <w:t> </w:t>
            </w:r>
            <w:r>
              <w:rPr>
                <w:spacing w:val="-2"/>
                <w:sz w:val="28"/>
              </w:rPr>
              <w:t>study</w:t>
            </w:r>
          </w:p>
        </w:tc>
        <w:tc>
          <w:tcPr>
            <w:tcW w:w="2721" w:type="dxa"/>
          </w:tcPr>
          <w:p>
            <w:pPr>
              <w:pStyle w:val="TableParagraph"/>
              <w:spacing w:line="298" w:lineRule="exact"/>
              <w:ind w:left="34" w:right="6"/>
              <w:jc w:val="center"/>
              <w:rPr>
                <w:sz w:val="28"/>
              </w:rPr>
            </w:pPr>
            <w:r>
              <w:rPr>
                <w:spacing w:val="-5"/>
                <w:sz w:val="28"/>
              </w:rPr>
              <w:t>24</w:t>
            </w:r>
          </w:p>
        </w:tc>
      </w:tr>
      <w:tr>
        <w:trPr>
          <w:trHeight w:val="484" w:hRule="atLeast"/>
        </w:trPr>
        <w:tc>
          <w:tcPr>
            <w:tcW w:w="1925" w:type="dxa"/>
          </w:tcPr>
          <w:p>
            <w:pPr>
              <w:pStyle w:val="TableParagraph"/>
              <w:spacing w:line="298" w:lineRule="exact"/>
              <w:ind w:left="35"/>
              <w:jc w:val="center"/>
              <w:rPr>
                <w:sz w:val="28"/>
              </w:rPr>
            </w:pPr>
            <w:r>
              <w:rPr>
                <w:spacing w:val="-5"/>
                <w:sz w:val="28"/>
              </w:rPr>
              <w:t>4.</w:t>
            </w:r>
          </w:p>
        </w:tc>
        <w:tc>
          <w:tcPr>
            <w:tcW w:w="4202" w:type="dxa"/>
          </w:tcPr>
          <w:p>
            <w:pPr>
              <w:pStyle w:val="TableParagraph"/>
              <w:spacing w:line="298" w:lineRule="exact"/>
              <w:ind w:left="33" w:right="7"/>
              <w:jc w:val="center"/>
              <w:rPr>
                <w:sz w:val="28"/>
              </w:rPr>
            </w:pPr>
            <w:r>
              <w:rPr>
                <w:sz w:val="28"/>
              </w:rPr>
              <w:t>Aim</w:t>
            </w:r>
            <w:r>
              <w:rPr>
                <w:spacing w:val="-11"/>
                <w:sz w:val="28"/>
              </w:rPr>
              <w:t> </w:t>
            </w:r>
            <w:r>
              <w:rPr>
                <w:sz w:val="28"/>
              </w:rPr>
              <w:t>and</w:t>
            </w:r>
            <w:r>
              <w:rPr>
                <w:spacing w:val="3"/>
                <w:sz w:val="28"/>
              </w:rPr>
              <w:t> </w:t>
            </w:r>
            <w:r>
              <w:rPr>
                <w:spacing w:val="-2"/>
                <w:sz w:val="28"/>
              </w:rPr>
              <w:t>objectives</w:t>
            </w:r>
          </w:p>
        </w:tc>
        <w:tc>
          <w:tcPr>
            <w:tcW w:w="2721" w:type="dxa"/>
          </w:tcPr>
          <w:p>
            <w:pPr>
              <w:pStyle w:val="TableParagraph"/>
              <w:spacing w:line="298" w:lineRule="exact"/>
              <w:ind w:left="34" w:right="6"/>
              <w:jc w:val="center"/>
              <w:rPr>
                <w:sz w:val="28"/>
              </w:rPr>
            </w:pPr>
            <w:r>
              <w:rPr>
                <w:spacing w:val="-5"/>
                <w:sz w:val="28"/>
              </w:rPr>
              <w:t>26</w:t>
            </w:r>
          </w:p>
        </w:tc>
      </w:tr>
      <w:tr>
        <w:trPr>
          <w:trHeight w:val="486" w:hRule="atLeast"/>
        </w:trPr>
        <w:tc>
          <w:tcPr>
            <w:tcW w:w="1925" w:type="dxa"/>
          </w:tcPr>
          <w:p>
            <w:pPr>
              <w:pStyle w:val="TableParagraph"/>
              <w:spacing w:line="300" w:lineRule="exact"/>
              <w:ind w:left="35"/>
              <w:jc w:val="center"/>
              <w:rPr>
                <w:sz w:val="28"/>
              </w:rPr>
            </w:pPr>
            <w:r>
              <w:rPr>
                <w:spacing w:val="-5"/>
                <w:sz w:val="28"/>
              </w:rPr>
              <w:t>5.</w:t>
            </w:r>
          </w:p>
        </w:tc>
        <w:tc>
          <w:tcPr>
            <w:tcW w:w="4202" w:type="dxa"/>
          </w:tcPr>
          <w:p>
            <w:pPr>
              <w:pStyle w:val="TableParagraph"/>
              <w:spacing w:line="300" w:lineRule="exact"/>
              <w:ind w:left="33" w:right="4"/>
              <w:jc w:val="center"/>
              <w:rPr>
                <w:sz w:val="28"/>
              </w:rPr>
            </w:pPr>
            <w:r>
              <w:rPr>
                <w:spacing w:val="-2"/>
                <w:sz w:val="28"/>
              </w:rPr>
              <w:t>Hypothesis</w:t>
            </w:r>
          </w:p>
        </w:tc>
        <w:tc>
          <w:tcPr>
            <w:tcW w:w="2721" w:type="dxa"/>
          </w:tcPr>
          <w:p>
            <w:pPr>
              <w:pStyle w:val="TableParagraph"/>
              <w:spacing w:line="300" w:lineRule="exact"/>
              <w:ind w:left="34" w:right="6"/>
              <w:jc w:val="center"/>
              <w:rPr>
                <w:sz w:val="28"/>
              </w:rPr>
            </w:pPr>
            <w:r>
              <w:rPr>
                <w:spacing w:val="-5"/>
                <w:sz w:val="28"/>
              </w:rPr>
              <w:t>28</w:t>
            </w:r>
          </w:p>
        </w:tc>
      </w:tr>
      <w:tr>
        <w:trPr>
          <w:trHeight w:val="489" w:hRule="atLeast"/>
        </w:trPr>
        <w:tc>
          <w:tcPr>
            <w:tcW w:w="1925" w:type="dxa"/>
          </w:tcPr>
          <w:p>
            <w:pPr>
              <w:pStyle w:val="TableParagraph"/>
              <w:spacing w:line="301" w:lineRule="exact"/>
              <w:ind w:left="35"/>
              <w:jc w:val="center"/>
              <w:rPr>
                <w:sz w:val="28"/>
              </w:rPr>
            </w:pPr>
            <w:r>
              <w:rPr>
                <w:spacing w:val="-5"/>
                <w:sz w:val="28"/>
              </w:rPr>
              <w:t>6.</w:t>
            </w:r>
          </w:p>
        </w:tc>
        <w:tc>
          <w:tcPr>
            <w:tcW w:w="4202" w:type="dxa"/>
          </w:tcPr>
          <w:p>
            <w:pPr>
              <w:pStyle w:val="TableParagraph"/>
              <w:spacing w:line="301" w:lineRule="exact"/>
              <w:ind w:left="33" w:right="8"/>
              <w:jc w:val="center"/>
              <w:rPr>
                <w:sz w:val="28"/>
              </w:rPr>
            </w:pPr>
            <w:r>
              <w:rPr>
                <w:sz w:val="28"/>
              </w:rPr>
              <w:t>Reviews</w:t>
            </w:r>
            <w:r>
              <w:rPr>
                <w:spacing w:val="-9"/>
                <w:sz w:val="28"/>
              </w:rPr>
              <w:t> </w:t>
            </w:r>
            <w:r>
              <w:rPr>
                <w:sz w:val="28"/>
              </w:rPr>
              <w:t>of</w:t>
            </w:r>
            <w:r>
              <w:rPr>
                <w:spacing w:val="-4"/>
                <w:sz w:val="28"/>
              </w:rPr>
              <w:t> </w:t>
            </w:r>
            <w:r>
              <w:rPr>
                <w:spacing w:val="-2"/>
                <w:sz w:val="28"/>
              </w:rPr>
              <w:t>literature</w:t>
            </w:r>
          </w:p>
        </w:tc>
        <w:tc>
          <w:tcPr>
            <w:tcW w:w="2721" w:type="dxa"/>
          </w:tcPr>
          <w:p>
            <w:pPr>
              <w:pStyle w:val="TableParagraph"/>
              <w:spacing w:line="301" w:lineRule="exact"/>
              <w:ind w:left="34" w:right="6"/>
              <w:jc w:val="center"/>
              <w:rPr>
                <w:sz w:val="28"/>
              </w:rPr>
            </w:pPr>
            <w:r>
              <w:rPr>
                <w:spacing w:val="-5"/>
                <w:sz w:val="28"/>
              </w:rPr>
              <w:t>30</w:t>
            </w:r>
          </w:p>
        </w:tc>
      </w:tr>
      <w:tr>
        <w:trPr>
          <w:trHeight w:val="486" w:hRule="atLeast"/>
        </w:trPr>
        <w:tc>
          <w:tcPr>
            <w:tcW w:w="1925" w:type="dxa"/>
          </w:tcPr>
          <w:p>
            <w:pPr>
              <w:pStyle w:val="TableParagraph"/>
              <w:spacing w:line="298" w:lineRule="exact"/>
              <w:ind w:left="35"/>
              <w:jc w:val="center"/>
              <w:rPr>
                <w:sz w:val="28"/>
              </w:rPr>
            </w:pPr>
            <w:r>
              <w:rPr>
                <w:spacing w:val="-5"/>
                <w:sz w:val="28"/>
              </w:rPr>
              <w:t>7.</w:t>
            </w:r>
          </w:p>
        </w:tc>
        <w:tc>
          <w:tcPr>
            <w:tcW w:w="4202" w:type="dxa"/>
          </w:tcPr>
          <w:p>
            <w:pPr>
              <w:pStyle w:val="TableParagraph"/>
              <w:spacing w:line="298" w:lineRule="exact"/>
              <w:ind w:left="33" w:right="7"/>
              <w:jc w:val="center"/>
              <w:rPr>
                <w:sz w:val="28"/>
              </w:rPr>
            </w:pPr>
            <w:r>
              <w:rPr>
                <w:spacing w:val="-2"/>
                <w:sz w:val="28"/>
              </w:rPr>
              <w:t>Methodology</w:t>
            </w:r>
          </w:p>
        </w:tc>
        <w:tc>
          <w:tcPr>
            <w:tcW w:w="2721" w:type="dxa"/>
          </w:tcPr>
          <w:p>
            <w:pPr>
              <w:pStyle w:val="TableParagraph"/>
              <w:spacing w:line="298" w:lineRule="exact"/>
              <w:ind w:left="34" w:right="6"/>
              <w:jc w:val="center"/>
              <w:rPr>
                <w:sz w:val="28"/>
              </w:rPr>
            </w:pPr>
            <w:r>
              <w:rPr>
                <w:spacing w:val="-5"/>
                <w:sz w:val="28"/>
              </w:rPr>
              <w:t>37</w:t>
            </w:r>
          </w:p>
        </w:tc>
      </w:tr>
      <w:tr>
        <w:trPr>
          <w:trHeight w:val="486" w:hRule="atLeast"/>
        </w:trPr>
        <w:tc>
          <w:tcPr>
            <w:tcW w:w="1925" w:type="dxa"/>
          </w:tcPr>
          <w:p>
            <w:pPr>
              <w:pStyle w:val="TableParagraph"/>
              <w:spacing w:line="298" w:lineRule="exact"/>
              <w:ind w:left="35"/>
              <w:jc w:val="center"/>
              <w:rPr>
                <w:sz w:val="28"/>
              </w:rPr>
            </w:pPr>
            <w:r>
              <w:rPr>
                <w:spacing w:val="-5"/>
                <w:sz w:val="28"/>
              </w:rPr>
              <w:t>8.</w:t>
            </w:r>
          </w:p>
        </w:tc>
        <w:tc>
          <w:tcPr>
            <w:tcW w:w="4202" w:type="dxa"/>
          </w:tcPr>
          <w:p>
            <w:pPr>
              <w:pStyle w:val="TableParagraph"/>
              <w:spacing w:line="298" w:lineRule="exact"/>
              <w:ind w:left="33" w:right="4"/>
              <w:jc w:val="center"/>
              <w:rPr>
                <w:sz w:val="28"/>
              </w:rPr>
            </w:pPr>
            <w:r>
              <w:rPr>
                <w:sz w:val="28"/>
              </w:rPr>
              <w:t>Statistical</w:t>
            </w:r>
            <w:r>
              <w:rPr>
                <w:spacing w:val="-17"/>
                <w:sz w:val="28"/>
              </w:rPr>
              <w:t> </w:t>
            </w:r>
            <w:r>
              <w:rPr>
                <w:spacing w:val="-2"/>
                <w:sz w:val="28"/>
              </w:rPr>
              <w:t>analysis</w:t>
            </w:r>
          </w:p>
        </w:tc>
        <w:tc>
          <w:tcPr>
            <w:tcW w:w="2721" w:type="dxa"/>
          </w:tcPr>
          <w:p>
            <w:pPr>
              <w:pStyle w:val="TableParagraph"/>
              <w:spacing w:line="298" w:lineRule="exact"/>
              <w:ind w:left="34" w:right="6"/>
              <w:jc w:val="center"/>
              <w:rPr>
                <w:sz w:val="28"/>
              </w:rPr>
            </w:pPr>
            <w:r>
              <w:rPr>
                <w:spacing w:val="-5"/>
                <w:sz w:val="28"/>
              </w:rPr>
              <w:t>46</w:t>
            </w:r>
          </w:p>
        </w:tc>
      </w:tr>
      <w:tr>
        <w:trPr>
          <w:trHeight w:val="484" w:hRule="atLeast"/>
        </w:trPr>
        <w:tc>
          <w:tcPr>
            <w:tcW w:w="1925" w:type="dxa"/>
          </w:tcPr>
          <w:p>
            <w:pPr>
              <w:pStyle w:val="TableParagraph"/>
              <w:spacing w:line="298" w:lineRule="exact"/>
              <w:ind w:left="35"/>
              <w:jc w:val="center"/>
              <w:rPr>
                <w:sz w:val="28"/>
              </w:rPr>
            </w:pPr>
            <w:r>
              <w:rPr>
                <w:spacing w:val="-5"/>
                <w:sz w:val="28"/>
              </w:rPr>
              <w:t>9.</w:t>
            </w:r>
          </w:p>
        </w:tc>
        <w:tc>
          <w:tcPr>
            <w:tcW w:w="4202" w:type="dxa"/>
          </w:tcPr>
          <w:p>
            <w:pPr>
              <w:pStyle w:val="TableParagraph"/>
              <w:spacing w:line="298" w:lineRule="exact"/>
              <w:ind w:left="33" w:right="7"/>
              <w:jc w:val="center"/>
              <w:rPr>
                <w:sz w:val="28"/>
              </w:rPr>
            </w:pPr>
            <w:r>
              <w:rPr>
                <w:spacing w:val="-2"/>
                <w:sz w:val="28"/>
              </w:rPr>
              <w:t>Results</w:t>
            </w:r>
          </w:p>
        </w:tc>
        <w:tc>
          <w:tcPr>
            <w:tcW w:w="2721" w:type="dxa"/>
          </w:tcPr>
          <w:p>
            <w:pPr>
              <w:pStyle w:val="TableParagraph"/>
              <w:spacing w:line="298" w:lineRule="exact"/>
              <w:ind w:left="34" w:right="6"/>
              <w:jc w:val="center"/>
              <w:rPr>
                <w:sz w:val="28"/>
              </w:rPr>
            </w:pPr>
            <w:r>
              <w:rPr>
                <w:spacing w:val="-5"/>
                <w:sz w:val="28"/>
              </w:rPr>
              <w:t>67</w:t>
            </w:r>
          </w:p>
        </w:tc>
      </w:tr>
      <w:tr>
        <w:trPr>
          <w:trHeight w:val="488" w:hRule="atLeast"/>
        </w:trPr>
        <w:tc>
          <w:tcPr>
            <w:tcW w:w="1925" w:type="dxa"/>
          </w:tcPr>
          <w:p>
            <w:pPr>
              <w:pStyle w:val="TableParagraph"/>
              <w:spacing w:line="300" w:lineRule="exact"/>
              <w:ind w:left="35" w:right="3"/>
              <w:jc w:val="center"/>
              <w:rPr>
                <w:sz w:val="28"/>
              </w:rPr>
            </w:pPr>
            <w:r>
              <w:rPr>
                <w:spacing w:val="-5"/>
                <w:sz w:val="28"/>
              </w:rPr>
              <w:t>10.</w:t>
            </w:r>
          </w:p>
        </w:tc>
        <w:tc>
          <w:tcPr>
            <w:tcW w:w="4202" w:type="dxa"/>
          </w:tcPr>
          <w:p>
            <w:pPr>
              <w:pStyle w:val="TableParagraph"/>
              <w:spacing w:line="300" w:lineRule="exact"/>
              <w:ind w:left="33" w:right="7"/>
              <w:jc w:val="center"/>
              <w:rPr>
                <w:sz w:val="28"/>
              </w:rPr>
            </w:pPr>
            <w:r>
              <w:rPr>
                <w:spacing w:val="-2"/>
                <w:sz w:val="28"/>
              </w:rPr>
              <w:t>Discussion</w:t>
            </w:r>
          </w:p>
        </w:tc>
        <w:tc>
          <w:tcPr>
            <w:tcW w:w="2721" w:type="dxa"/>
          </w:tcPr>
          <w:p>
            <w:pPr>
              <w:pStyle w:val="TableParagraph"/>
              <w:spacing w:line="300" w:lineRule="exact"/>
              <w:ind w:left="34" w:right="6"/>
              <w:jc w:val="center"/>
              <w:rPr>
                <w:sz w:val="28"/>
              </w:rPr>
            </w:pPr>
            <w:r>
              <w:rPr>
                <w:spacing w:val="-5"/>
                <w:sz w:val="28"/>
              </w:rPr>
              <w:t>69</w:t>
            </w:r>
          </w:p>
        </w:tc>
      </w:tr>
      <w:tr>
        <w:trPr>
          <w:trHeight w:val="486" w:hRule="atLeast"/>
        </w:trPr>
        <w:tc>
          <w:tcPr>
            <w:tcW w:w="1925" w:type="dxa"/>
          </w:tcPr>
          <w:p>
            <w:pPr>
              <w:pStyle w:val="TableParagraph"/>
              <w:spacing w:line="298" w:lineRule="exact"/>
              <w:ind w:left="35" w:right="7"/>
              <w:jc w:val="center"/>
              <w:rPr>
                <w:sz w:val="28"/>
              </w:rPr>
            </w:pPr>
            <w:r>
              <w:rPr>
                <w:spacing w:val="-5"/>
                <w:sz w:val="28"/>
              </w:rPr>
              <w:t>11.</w:t>
            </w:r>
          </w:p>
        </w:tc>
        <w:tc>
          <w:tcPr>
            <w:tcW w:w="4202" w:type="dxa"/>
          </w:tcPr>
          <w:p>
            <w:pPr>
              <w:pStyle w:val="TableParagraph"/>
              <w:spacing w:line="298" w:lineRule="exact"/>
              <w:ind w:left="33" w:right="5"/>
              <w:jc w:val="center"/>
              <w:rPr>
                <w:sz w:val="28"/>
              </w:rPr>
            </w:pPr>
            <w:r>
              <w:rPr>
                <w:spacing w:val="-2"/>
                <w:sz w:val="28"/>
              </w:rPr>
              <w:t>Summary</w:t>
            </w:r>
          </w:p>
        </w:tc>
        <w:tc>
          <w:tcPr>
            <w:tcW w:w="2721" w:type="dxa"/>
          </w:tcPr>
          <w:p>
            <w:pPr>
              <w:pStyle w:val="TableParagraph"/>
              <w:spacing w:line="298" w:lineRule="exact"/>
              <w:ind w:left="34" w:right="6"/>
              <w:jc w:val="center"/>
              <w:rPr>
                <w:sz w:val="28"/>
              </w:rPr>
            </w:pPr>
            <w:r>
              <w:rPr>
                <w:spacing w:val="-5"/>
                <w:sz w:val="28"/>
              </w:rPr>
              <w:t>71</w:t>
            </w:r>
          </w:p>
        </w:tc>
      </w:tr>
      <w:tr>
        <w:trPr>
          <w:trHeight w:val="484" w:hRule="atLeast"/>
        </w:trPr>
        <w:tc>
          <w:tcPr>
            <w:tcW w:w="1925" w:type="dxa"/>
          </w:tcPr>
          <w:p>
            <w:pPr>
              <w:pStyle w:val="TableParagraph"/>
              <w:spacing w:line="298" w:lineRule="exact"/>
              <w:ind w:left="35" w:right="3"/>
              <w:jc w:val="center"/>
              <w:rPr>
                <w:sz w:val="28"/>
              </w:rPr>
            </w:pPr>
            <w:r>
              <w:rPr>
                <w:spacing w:val="-5"/>
                <w:sz w:val="28"/>
              </w:rPr>
              <w:t>12.</w:t>
            </w:r>
          </w:p>
        </w:tc>
        <w:tc>
          <w:tcPr>
            <w:tcW w:w="4202" w:type="dxa"/>
          </w:tcPr>
          <w:p>
            <w:pPr>
              <w:pStyle w:val="TableParagraph"/>
              <w:spacing w:line="298" w:lineRule="exact"/>
              <w:ind w:left="33" w:right="4"/>
              <w:jc w:val="center"/>
              <w:rPr>
                <w:sz w:val="28"/>
              </w:rPr>
            </w:pPr>
            <w:r>
              <w:rPr>
                <w:spacing w:val="-2"/>
                <w:sz w:val="28"/>
              </w:rPr>
              <w:t>Conclusion</w:t>
            </w:r>
          </w:p>
        </w:tc>
        <w:tc>
          <w:tcPr>
            <w:tcW w:w="2721" w:type="dxa"/>
          </w:tcPr>
          <w:p>
            <w:pPr>
              <w:pStyle w:val="TableParagraph"/>
              <w:spacing w:line="298" w:lineRule="exact"/>
              <w:ind w:left="34" w:right="6"/>
              <w:jc w:val="center"/>
              <w:rPr>
                <w:sz w:val="28"/>
              </w:rPr>
            </w:pPr>
            <w:r>
              <w:rPr>
                <w:spacing w:val="-5"/>
                <w:sz w:val="28"/>
              </w:rPr>
              <w:t>73</w:t>
            </w:r>
          </w:p>
        </w:tc>
      </w:tr>
      <w:tr>
        <w:trPr>
          <w:trHeight w:val="488" w:hRule="atLeast"/>
        </w:trPr>
        <w:tc>
          <w:tcPr>
            <w:tcW w:w="1925" w:type="dxa"/>
          </w:tcPr>
          <w:p>
            <w:pPr>
              <w:pStyle w:val="TableParagraph"/>
              <w:spacing w:line="300" w:lineRule="exact"/>
              <w:ind w:left="35" w:right="3"/>
              <w:jc w:val="center"/>
              <w:rPr>
                <w:sz w:val="28"/>
              </w:rPr>
            </w:pPr>
            <w:r>
              <w:rPr>
                <w:spacing w:val="-5"/>
                <w:sz w:val="28"/>
              </w:rPr>
              <w:t>13.</w:t>
            </w:r>
          </w:p>
        </w:tc>
        <w:tc>
          <w:tcPr>
            <w:tcW w:w="4202" w:type="dxa"/>
          </w:tcPr>
          <w:p>
            <w:pPr>
              <w:pStyle w:val="TableParagraph"/>
              <w:spacing w:line="300" w:lineRule="exact"/>
              <w:ind w:left="33" w:right="16"/>
              <w:jc w:val="center"/>
              <w:rPr>
                <w:sz w:val="28"/>
              </w:rPr>
            </w:pPr>
            <w:r>
              <w:rPr>
                <w:sz w:val="28"/>
              </w:rPr>
              <w:t>Limitation</w:t>
            </w:r>
            <w:r>
              <w:rPr>
                <w:spacing w:val="-13"/>
                <w:sz w:val="28"/>
              </w:rPr>
              <w:t> </w:t>
            </w:r>
            <w:r>
              <w:rPr>
                <w:sz w:val="28"/>
              </w:rPr>
              <w:t>and</w:t>
            </w:r>
            <w:r>
              <w:rPr>
                <w:spacing w:val="-13"/>
                <w:sz w:val="28"/>
              </w:rPr>
              <w:t> </w:t>
            </w:r>
            <w:r>
              <w:rPr>
                <w:spacing w:val="-2"/>
                <w:sz w:val="28"/>
              </w:rPr>
              <w:t>recommendation</w:t>
            </w:r>
          </w:p>
        </w:tc>
        <w:tc>
          <w:tcPr>
            <w:tcW w:w="2721" w:type="dxa"/>
          </w:tcPr>
          <w:p>
            <w:pPr>
              <w:pStyle w:val="TableParagraph"/>
              <w:spacing w:line="300" w:lineRule="exact"/>
              <w:ind w:left="34" w:right="6"/>
              <w:jc w:val="center"/>
              <w:rPr>
                <w:sz w:val="28"/>
              </w:rPr>
            </w:pPr>
            <w:r>
              <w:rPr>
                <w:spacing w:val="-5"/>
                <w:sz w:val="28"/>
              </w:rPr>
              <w:t>75</w:t>
            </w:r>
          </w:p>
        </w:tc>
      </w:tr>
      <w:tr>
        <w:trPr>
          <w:trHeight w:val="486" w:hRule="atLeast"/>
        </w:trPr>
        <w:tc>
          <w:tcPr>
            <w:tcW w:w="1925" w:type="dxa"/>
          </w:tcPr>
          <w:p>
            <w:pPr>
              <w:pStyle w:val="TableParagraph"/>
              <w:spacing w:line="300" w:lineRule="exact"/>
              <w:ind w:left="35" w:right="3"/>
              <w:jc w:val="center"/>
              <w:rPr>
                <w:sz w:val="28"/>
              </w:rPr>
            </w:pPr>
            <w:r>
              <w:rPr>
                <w:spacing w:val="-5"/>
                <w:sz w:val="28"/>
              </w:rPr>
              <w:t>14.</w:t>
            </w:r>
          </w:p>
        </w:tc>
        <w:tc>
          <w:tcPr>
            <w:tcW w:w="4202" w:type="dxa"/>
          </w:tcPr>
          <w:p>
            <w:pPr>
              <w:pStyle w:val="TableParagraph"/>
              <w:spacing w:line="300" w:lineRule="exact"/>
              <w:ind w:left="33" w:right="2"/>
              <w:jc w:val="center"/>
              <w:rPr>
                <w:sz w:val="28"/>
              </w:rPr>
            </w:pPr>
            <w:r>
              <w:rPr>
                <w:spacing w:val="-2"/>
                <w:sz w:val="28"/>
              </w:rPr>
              <w:t>Bibliography</w:t>
            </w:r>
          </w:p>
        </w:tc>
        <w:tc>
          <w:tcPr>
            <w:tcW w:w="2721" w:type="dxa"/>
          </w:tcPr>
          <w:p>
            <w:pPr>
              <w:pStyle w:val="TableParagraph"/>
              <w:spacing w:line="300" w:lineRule="exact"/>
              <w:ind w:left="34" w:right="6"/>
              <w:jc w:val="center"/>
              <w:rPr>
                <w:sz w:val="28"/>
              </w:rPr>
            </w:pPr>
            <w:r>
              <w:rPr>
                <w:spacing w:val="-5"/>
                <w:sz w:val="28"/>
              </w:rPr>
              <w:t>77</w:t>
            </w:r>
          </w:p>
        </w:tc>
      </w:tr>
      <w:tr>
        <w:trPr>
          <w:trHeight w:val="488" w:hRule="atLeast"/>
        </w:trPr>
        <w:tc>
          <w:tcPr>
            <w:tcW w:w="1925" w:type="dxa"/>
          </w:tcPr>
          <w:p>
            <w:pPr>
              <w:pStyle w:val="TableParagraph"/>
              <w:spacing w:line="298" w:lineRule="exact"/>
              <w:ind w:left="35" w:right="3"/>
              <w:jc w:val="center"/>
              <w:rPr>
                <w:sz w:val="28"/>
              </w:rPr>
            </w:pPr>
            <w:r>
              <w:rPr>
                <w:spacing w:val="-5"/>
                <w:sz w:val="28"/>
              </w:rPr>
              <w:t>15.</w:t>
            </w:r>
          </w:p>
        </w:tc>
        <w:tc>
          <w:tcPr>
            <w:tcW w:w="4202" w:type="dxa"/>
          </w:tcPr>
          <w:p>
            <w:pPr>
              <w:pStyle w:val="TableParagraph"/>
              <w:spacing w:line="298" w:lineRule="exact"/>
              <w:ind w:left="33" w:right="2"/>
              <w:jc w:val="center"/>
              <w:rPr>
                <w:sz w:val="28"/>
              </w:rPr>
            </w:pPr>
            <w:r>
              <w:rPr>
                <w:spacing w:val="-2"/>
                <w:sz w:val="28"/>
              </w:rPr>
              <w:t>Annexures</w:t>
            </w:r>
          </w:p>
        </w:tc>
        <w:tc>
          <w:tcPr>
            <w:tcW w:w="2721" w:type="dxa"/>
          </w:tcPr>
          <w:p>
            <w:pPr>
              <w:pStyle w:val="TableParagraph"/>
              <w:spacing w:line="298" w:lineRule="exact"/>
              <w:ind w:left="34" w:right="6"/>
              <w:jc w:val="center"/>
              <w:rPr>
                <w:sz w:val="28"/>
              </w:rPr>
            </w:pPr>
            <w:r>
              <w:rPr>
                <w:spacing w:val="-5"/>
                <w:sz w:val="28"/>
              </w:rPr>
              <w:t>82</w:t>
            </w:r>
          </w:p>
        </w:tc>
      </w:tr>
    </w:tbl>
    <w:p>
      <w:pPr>
        <w:pStyle w:val="TableParagraph"/>
        <w:spacing w:after="0" w:line="298" w:lineRule="exact"/>
        <w:jc w:val="center"/>
        <w:rPr>
          <w:sz w:val="28"/>
        </w:rPr>
        <w:sectPr>
          <w:footerReference w:type="default" r:id="rId13"/>
          <w:pgSz w:w="12240" w:h="15840"/>
          <w:pgMar w:header="0" w:footer="0" w:top="1360" w:bottom="280" w:left="360" w:right="360"/>
          <w:pgBorders w:offsetFrom="page">
            <w:top w:val="single" w:color="000000" w:space="24" w:sz="4"/>
            <w:left w:val="single" w:color="000000" w:space="24" w:sz="4"/>
            <w:bottom w:val="single" w:color="000000" w:space="24" w:sz="4"/>
            <w:right w:val="single" w:color="000000" w:space="24" w:sz="4"/>
          </w:pgBorders>
        </w:sectPr>
      </w:pPr>
    </w:p>
    <w:p>
      <w:pPr>
        <w:pStyle w:val="Heading3"/>
        <w:spacing w:before="71"/>
        <w:ind w:left="0" w:right="1244"/>
        <w:jc w:val="center"/>
      </w:pPr>
      <w:r>
        <w:rPr/>
        <w:t>LIST</w:t>
      </w:r>
      <w:r>
        <w:rPr>
          <w:spacing w:val="-9"/>
        </w:rPr>
        <w:t> </w:t>
      </w:r>
      <w:r>
        <w:rPr/>
        <w:t>OF</w:t>
      </w:r>
      <w:r>
        <w:rPr>
          <w:spacing w:val="-21"/>
        </w:rPr>
        <w:t> </w:t>
      </w:r>
      <w:r>
        <w:rPr>
          <w:spacing w:val="-2"/>
        </w:rPr>
        <w:t>TABLES</w:t>
      </w:r>
    </w:p>
    <w:p>
      <w:pPr>
        <w:pStyle w:val="BodyText"/>
        <w:spacing w:before="136"/>
        <w:rPr>
          <w:b/>
          <w:sz w:val="20"/>
        </w:rPr>
      </w:pPr>
    </w:p>
    <w:tbl>
      <w:tblPr>
        <w:tblW w:w="0" w:type="auto"/>
        <w:jc w:val="left"/>
        <w:tblInd w:w="9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19"/>
        <w:gridCol w:w="7110"/>
        <w:gridCol w:w="1550"/>
      </w:tblGrid>
      <w:tr>
        <w:trPr>
          <w:trHeight w:val="589" w:hRule="atLeast"/>
        </w:trPr>
        <w:tc>
          <w:tcPr>
            <w:tcW w:w="919" w:type="dxa"/>
          </w:tcPr>
          <w:p>
            <w:pPr>
              <w:pStyle w:val="TableParagraph"/>
              <w:ind w:left="117"/>
              <w:rPr>
                <w:sz w:val="24"/>
              </w:rPr>
            </w:pPr>
            <w:r>
              <w:rPr>
                <w:spacing w:val="-2"/>
                <w:sz w:val="24"/>
              </w:rPr>
              <w:t>Table</w:t>
            </w:r>
          </w:p>
          <w:p>
            <w:pPr>
              <w:pStyle w:val="TableParagraph"/>
              <w:spacing w:line="240" w:lineRule="auto" w:before="7"/>
              <w:ind w:left="117"/>
              <w:rPr>
                <w:sz w:val="24"/>
              </w:rPr>
            </w:pPr>
            <w:r>
              <w:rPr>
                <w:spacing w:val="-5"/>
                <w:sz w:val="24"/>
              </w:rPr>
              <w:t>No.</w:t>
            </w:r>
          </w:p>
        </w:tc>
        <w:tc>
          <w:tcPr>
            <w:tcW w:w="7110" w:type="dxa"/>
          </w:tcPr>
          <w:p>
            <w:pPr>
              <w:pStyle w:val="TableParagraph"/>
              <w:ind w:left="2333"/>
              <w:rPr>
                <w:sz w:val="24"/>
              </w:rPr>
            </w:pPr>
            <w:r>
              <w:rPr>
                <w:spacing w:val="-2"/>
                <w:sz w:val="24"/>
              </w:rPr>
              <w:t>Description</w:t>
            </w:r>
          </w:p>
        </w:tc>
        <w:tc>
          <w:tcPr>
            <w:tcW w:w="1550" w:type="dxa"/>
          </w:tcPr>
          <w:p>
            <w:pPr>
              <w:pStyle w:val="TableParagraph"/>
              <w:ind w:left="117"/>
              <w:rPr>
                <w:sz w:val="24"/>
              </w:rPr>
            </w:pPr>
            <w:r>
              <w:rPr>
                <w:sz w:val="24"/>
              </w:rPr>
              <w:t>Page</w:t>
            </w:r>
            <w:r>
              <w:rPr>
                <w:spacing w:val="-10"/>
                <w:sz w:val="24"/>
              </w:rPr>
              <w:t> </w:t>
            </w:r>
            <w:r>
              <w:rPr>
                <w:spacing w:val="-5"/>
                <w:sz w:val="24"/>
              </w:rPr>
              <w:t>No.</w:t>
            </w:r>
          </w:p>
        </w:tc>
      </w:tr>
      <w:tr>
        <w:trPr>
          <w:trHeight w:val="829" w:hRule="atLeast"/>
        </w:trPr>
        <w:tc>
          <w:tcPr>
            <w:tcW w:w="919" w:type="dxa"/>
          </w:tcPr>
          <w:p>
            <w:pPr>
              <w:pStyle w:val="TableParagraph"/>
              <w:spacing w:line="298" w:lineRule="exact"/>
              <w:ind w:left="35" w:right="2"/>
              <w:jc w:val="center"/>
              <w:rPr>
                <w:sz w:val="28"/>
              </w:rPr>
            </w:pPr>
            <w:r>
              <w:rPr>
                <w:spacing w:val="-5"/>
                <w:sz w:val="28"/>
              </w:rPr>
              <w:t>1.</w:t>
            </w:r>
          </w:p>
        </w:tc>
        <w:tc>
          <w:tcPr>
            <w:tcW w:w="7110" w:type="dxa"/>
          </w:tcPr>
          <w:p>
            <w:pPr>
              <w:pStyle w:val="TableParagraph"/>
              <w:ind w:left="170"/>
              <w:rPr>
                <w:sz w:val="24"/>
              </w:rPr>
            </w:pPr>
            <w:r>
              <w:rPr>
                <w:sz w:val="24"/>
              </w:rPr>
              <w:t>Distribution</w:t>
            </w:r>
            <w:r>
              <w:rPr>
                <w:spacing w:val="9"/>
                <w:sz w:val="24"/>
              </w:rPr>
              <w:t> </w:t>
            </w:r>
            <w:r>
              <w:rPr>
                <w:sz w:val="24"/>
              </w:rPr>
              <w:t>of</w:t>
            </w:r>
            <w:r>
              <w:rPr>
                <w:spacing w:val="10"/>
                <w:sz w:val="24"/>
              </w:rPr>
              <w:t> </w:t>
            </w:r>
            <w:r>
              <w:rPr>
                <w:sz w:val="24"/>
              </w:rPr>
              <w:t>male</w:t>
            </w:r>
            <w:r>
              <w:rPr>
                <w:spacing w:val="10"/>
                <w:sz w:val="24"/>
              </w:rPr>
              <w:t> </w:t>
            </w:r>
            <w:r>
              <w:rPr>
                <w:sz w:val="24"/>
              </w:rPr>
              <w:t>and</w:t>
            </w:r>
            <w:r>
              <w:rPr>
                <w:spacing w:val="13"/>
                <w:sz w:val="24"/>
              </w:rPr>
              <w:t> </w:t>
            </w:r>
            <w:r>
              <w:rPr>
                <w:sz w:val="24"/>
              </w:rPr>
              <w:t>females</w:t>
            </w:r>
            <w:r>
              <w:rPr>
                <w:spacing w:val="13"/>
                <w:sz w:val="24"/>
              </w:rPr>
              <w:t> </w:t>
            </w:r>
            <w:r>
              <w:rPr>
                <w:sz w:val="24"/>
              </w:rPr>
              <w:t>in</w:t>
            </w:r>
            <w:r>
              <w:rPr>
                <w:spacing w:val="11"/>
                <w:sz w:val="24"/>
              </w:rPr>
              <w:t> </w:t>
            </w:r>
            <w:r>
              <w:rPr>
                <w:sz w:val="24"/>
              </w:rPr>
              <w:t>two</w:t>
            </w:r>
            <w:r>
              <w:rPr>
                <w:spacing w:val="20"/>
                <w:sz w:val="24"/>
              </w:rPr>
              <w:t> </w:t>
            </w:r>
            <w:r>
              <w:rPr>
                <w:sz w:val="24"/>
              </w:rPr>
              <w:t>groups</w:t>
            </w:r>
            <w:r>
              <w:rPr>
                <w:spacing w:val="14"/>
                <w:sz w:val="24"/>
              </w:rPr>
              <w:t> </w:t>
            </w:r>
            <w:r>
              <w:rPr>
                <w:sz w:val="24"/>
              </w:rPr>
              <w:t>(kinesio</w:t>
            </w:r>
            <w:r>
              <w:rPr>
                <w:spacing w:val="10"/>
                <w:sz w:val="24"/>
              </w:rPr>
              <w:t> </w:t>
            </w:r>
            <w:r>
              <w:rPr>
                <w:sz w:val="24"/>
              </w:rPr>
              <w:t>Taping,</w:t>
            </w:r>
            <w:r>
              <w:rPr>
                <w:spacing w:val="13"/>
                <w:sz w:val="24"/>
              </w:rPr>
              <w:t> </w:t>
            </w:r>
            <w:r>
              <w:rPr>
                <w:spacing w:val="-2"/>
                <w:sz w:val="24"/>
              </w:rPr>
              <w:t>rigid</w:t>
            </w:r>
          </w:p>
          <w:p>
            <w:pPr>
              <w:pStyle w:val="TableParagraph"/>
              <w:spacing w:line="240" w:lineRule="auto" w:before="113"/>
              <w:ind w:left="110"/>
              <w:rPr>
                <w:sz w:val="24"/>
              </w:rPr>
            </w:pPr>
            <w:r>
              <w:rPr>
                <w:spacing w:val="-2"/>
                <w:sz w:val="24"/>
              </w:rPr>
              <w:t>taping)</w:t>
            </w:r>
          </w:p>
        </w:tc>
        <w:tc>
          <w:tcPr>
            <w:tcW w:w="1550" w:type="dxa"/>
          </w:tcPr>
          <w:p>
            <w:pPr>
              <w:pStyle w:val="TableParagraph"/>
              <w:spacing w:line="298" w:lineRule="exact"/>
              <w:ind w:left="35"/>
              <w:jc w:val="center"/>
              <w:rPr>
                <w:sz w:val="28"/>
              </w:rPr>
            </w:pPr>
            <w:r>
              <w:rPr>
                <w:spacing w:val="-5"/>
                <w:sz w:val="28"/>
              </w:rPr>
              <w:t>47</w:t>
            </w:r>
          </w:p>
        </w:tc>
      </w:tr>
      <w:tr>
        <w:trPr>
          <w:trHeight w:val="832" w:hRule="atLeast"/>
        </w:trPr>
        <w:tc>
          <w:tcPr>
            <w:tcW w:w="919" w:type="dxa"/>
          </w:tcPr>
          <w:p>
            <w:pPr>
              <w:pStyle w:val="TableParagraph"/>
              <w:spacing w:line="300" w:lineRule="exact"/>
              <w:ind w:left="35" w:right="2"/>
              <w:jc w:val="center"/>
              <w:rPr>
                <w:sz w:val="28"/>
              </w:rPr>
            </w:pPr>
            <w:r>
              <w:rPr>
                <w:spacing w:val="-5"/>
                <w:sz w:val="28"/>
              </w:rPr>
              <w:t>2.</w:t>
            </w:r>
          </w:p>
        </w:tc>
        <w:tc>
          <w:tcPr>
            <w:tcW w:w="7110" w:type="dxa"/>
          </w:tcPr>
          <w:p>
            <w:pPr>
              <w:pStyle w:val="TableParagraph"/>
              <w:spacing w:line="260" w:lineRule="exact"/>
              <w:ind w:left="110"/>
              <w:rPr>
                <w:sz w:val="24"/>
              </w:rPr>
            </w:pPr>
            <w:r>
              <w:rPr>
                <w:sz w:val="24"/>
              </w:rPr>
              <w:t>Comparison</w:t>
            </w:r>
            <w:r>
              <w:rPr>
                <w:spacing w:val="-9"/>
                <w:sz w:val="24"/>
              </w:rPr>
              <w:t> </w:t>
            </w:r>
            <w:r>
              <w:rPr>
                <w:sz w:val="24"/>
              </w:rPr>
              <w:t>of</w:t>
            </w:r>
            <w:r>
              <w:rPr>
                <w:spacing w:val="-6"/>
                <w:sz w:val="24"/>
              </w:rPr>
              <w:t> </w:t>
            </w:r>
            <w:r>
              <w:rPr>
                <w:sz w:val="24"/>
              </w:rPr>
              <w:t>two</w:t>
            </w:r>
            <w:r>
              <w:rPr>
                <w:spacing w:val="-2"/>
                <w:sz w:val="24"/>
              </w:rPr>
              <w:t> </w:t>
            </w:r>
            <w:r>
              <w:rPr>
                <w:sz w:val="24"/>
              </w:rPr>
              <w:t>groups</w:t>
            </w:r>
            <w:r>
              <w:rPr>
                <w:spacing w:val="-3"/>
                <w:sz w:val="24"/>
              </w:rPr>
              <w:t> </w:t>
            </w:r>
            <w:r>
              <w:rPr>
                <w:sz w:val="24"/>
              </w:rPr>
              <w:t>(kinesio</w:t>
            </w:r>
            <w:r>
              <w:rPr>
                <w:spacing w:val="-9"/>
                <w:sz w:val="24"/>
              </w:rPr>
              <w:t> </w:t>
            </w:r>
            <w:r>
              <w:rPr>
                <w:sz w:val="24"/>
              </w:rPr>
              <w:t>Taping,</w:t>
            </w:r>
            <w:r>
              <w:rPr>
                <w:spacing w:val="-6"/>
                <w:sz w:val="24"/>
              </w:rPr>
              <w:t> </w:t>
            </w:r>
            <w:r>
              <w:rPr>
                <w:sz w:val="24"/>
              </w:rPr>
              <w:t>rigid</w:t>
            </w:r>
            <w:r>
              <w:rPr>
                <w:spacing w:val="1"/>
                <w:sz w:val="24"/>
              </w:rPr>
              <w:t> </w:t>
            </w:r>
            <w:r>
              <w:rPr>
                <w:sz w:val="24"/>
              </w:rPr>
              <w:t>taping)</w:t>
            </w:r>
            <w:r>
              <w:rPr>
                <w:spacing w:val="-5"/>
                <w:sz w:val="24"/>
              </w:rPr>
              <w:t> </w:t>
            </w:r>
            <w:r>
              <w:rPr>
                <w:sz w:val="24"/>
              </w:rPr>
              <w:t>with</w:t>
            </w:r>
            <w:r>
              <w:rPr>
                <w:spacing w:val="-4"/>
                <w:sz w:val="24"/>
              </w:rPr>
              <w:t> </w:t>
            </w:r>
            <w:r>
              <w:rPr>
                <w:sz w:val="24"/>
              </w:rPr>
              <w:t>mean</w:t>
            </w:r>
            <w:r>
              <w:rPr>
                <w:spacing w:val="-1"/>
                <w:sz w:val="24"/>
              </w:rPr>
              <w:t> </w:t>
            </w:r>
            <w:r>
              <w:rPr>
                <w:spacing w:val="-5"/>
                <w:sz w:val="24"/>
              </w:rPr>
              <w:t>age</w:t>
            </w:r>
          </w:p>
          <w:p>
            <w:pPr>
              <w:pStyle w:val="TableParagraph"/>
              <w:spacing w:line="240" w:lineRule="auto" w:before="113"/>
              <w:ind w:left="110"/>
              <w:rPr>
                <w:sz w:val="24"/>
              </w:rPr>
            </w:pPr>
            <w:r>
              <w:rPr>
                <w:sz w:val="24"/>
              </w:rPr>
              <w:t>by</w:t>
            </w:r>
            <w:r>
              <w:rPr>
                <w:spacing w:val="-15"/>
                <w:sz w:val="24"/>
              </w:rPr>
              <w:t> </w:t>
            </w:r>
            <w:r>
              <w:rPr>
                <w:sz w:val="24"/>
              </w:rPr>
              <w:t>independent</w:t>
            </w:r>
            <w:r>
              <w:rPr>
                <w:spacing w:val="63"/>
                <w:sz w:val="24"/>
              </w:rPr>
              <w:t> </w:t>
            </w:r>
            <w:r>
              <w:rPr>
                <w:sz w:val="24"/>
              </w:rPr>
              <w:t>t</w:t>
            </w:r>
            <w:r>
              <w:rPr>
                <w:spacing w:val="6"/>
                <w:sz w:val="24"/>
              </w:rPr>
              <w:t> </w:t>
            </w:r>
            <w:r>
              <w:rPr>
                <w:spacing w:val="-4"/>
                <w:sz w:val="24"/>
              </w:rPr>
              <w:t>test</w:t>
            </w:r>
          </w:p>
        </w:tc>
        <w:tc>
          <w:tcPr>
            <w:tcW w:w="1550" w:type="dxa"/>
          </w:tcPr>
          <w:p>
            <w:pPr>
              <w:pStyle w:val="TableParagraph"/>
              <w:spacing w:line="300" w:lineRule="exact"/>
              <w:ind w:left="35"/>
              <w:jc w:val="center"/>
              <w:rPr>
                <w:sz w:val="28"/>
              </w:rPr>
            </w:pPr>
            <w:r>
              <w:rPr>
                <w:spacing w:val="-5"/>
                <w:sz w:val="28"/>
              </w:rPr>
              <w:t>48</w:t>
            </w:r>
          </w:p>
        </w:tc>
      </w:tr>
      <w:tr>
        <w:trPr>
          <w:trHeight w:val="837" w:hRule="atLeast"/>
        </w:trPr>
        <w:tc>
          <w:tcPr>
            <w:tcW w:w="919" w:type="dxa"/>
          </w:tcPr>
          <w:p>
            <w:pPr>
              <w:pStyle w:val="TableParagraph"/>
              <w:spacing w:line="300" w:lineRule="exact"/>
              <w:ind w:left="35" w:right="2"/>
              <w:jc w:val="center"/>
              <w:rPr>
                <w:sz w:val="28"/>
              </w:rPr>
            </w:pPr>
            <w:r>
              <w:rPr>
                <w:spacing w:val="-5"/>
                <w:sz w:val="28"/>
              </w:rPr>
              <w:t>3.</w:t>
            </w:r>
          </w:p>
        </w:tc>
        <w:tc>
          <w:tcPr>
            <w:tcW w:w="7110" w:type="dxa"/>
          </w:tcPr>
          <w:p>
            <w:pPr>
              <w:pStyle w:val="TableParagraph"/>
              <w:spacing w:line="260" w:lineRule="exact"/>
              <w:ind w:left="110"/>
              <w:rPr>
                <w:sz w:val="24"/>
              </w:rPr>
            </w:pPr>
            <w:r>
              <w:rPr>
                <w:sz w:val="24"/>
              </w:rPr>
              <w:t>Normality</w:t>
            </w:r>
            <w:r>
              <w:rPr>
                <w:spacing w:val="42"/>
                <w:sz w:val="24"/>
              </w:rPr>
              <w:t> </w:t>
            </w:r>
            <w:r>
              <w:rPr>
                <w:sz w:val="24"/>
              </w:rPr>
              <w:t>of</w:t>
            </w:r>
            <w:r>
              <w:rPr>
                <w:spacing w:val="58"/>
                <w:sz w:val="24"/>
              </w:rPr>
              <w:t> </w:t>
            </w:r>
            <w:r>
              <w:rPr>
                <w:sz w:val="24"/>
              </w:rPr>
              <w:t>pre-test</w:t>
            </w:r>
            <w:r>
              <w:rPr>
                <w:spacing w:val="59"/>
                <w:sz w:val="24"/>
              </w:rPr>
              <w:t> </w:t>
            </w:r>
            <w:r>
              <w:rPr>
                <w:sz w:val="24"/>
              </w:rPr>
              <w:t>and</w:t>
            </w:r>
            <w:r>
              <w:rPr>
                <w:spacing w:val="59"/>
                <w:sz w:val="24"/>
              </w:rPr>
              <w:t> </w:t>
            </w:r>
            <w:r>
              <w:rPr>
                <w:sz w:val="24"/>
              </w:rPr>
              <w:t>post-test</w:t>
            </w:r>
            <w:r>
              <w:rPr>
                <w:spacing w:val="59"/>
                <w:sz w:val="24"/>
              </w:rPr>
              <w:t> </w:t>
            </w:r>
            <w:r>
              <w:rPr>
                <w:sz w:val="24"/>
              </w:rPr>
              <w:t>scores</w:t>
            </w:r>
            <w:r>
              <w:rPr>
                <w:spacing w:val="59"/>
                <w:sz w:val="24"/>
              </w:rPr>
              <w:t> </w:t>
            </w:r>
            <w:r>
              <w:rPr>
                <w:sz w:val="24"/>
              </w:rPr>
              <w:t>of</w:t>
            </w:r>
            <w:r>
              <w:rPr>
                <w:spacing w:val="55"/>
                <w:sz w:val="24"/>
              </w:rPr>
              <w:t> </w:t>
            </w:r>
            <w:r>
              <w:rPr>
                <w:sz w:val="24"/>
              </w:rPr>
              <w:t>all</w:t>
            </w:r>
            <w:r>
              <w:rPr>
                <w:spacing w:val="60"/>
                <w:sz w:val="24"/>
              </w:rPr>
              <w:t> </w:t>
            </w:r>
            <w:r>
              <w:rPr>
                <w:sz w:val="24"/>
              </w:rPr>
              <w:t>parameters</w:t>
            </w:r>
            <w:r>
              <w:rPr>
                <w:spacing w:val="58"/>
                <w:sz w:val="24"/>
              </w:rPr>
              <w:t> </w:t>
            </w:r>
            <w:r>
              <w:rPr>
                <w:sz w:val="24"/>
              </w:rPr>
              <w:t>in</w:t>
            </w:r>
            <w:r>
              <w:rPr>
                <w:spacing w:val="60"/>
                <w:sz w:val="24"/>
              </w:rPr>
              <w:t> </w:t>
            </w:r>
            <w:r>
              <w:rPr>
                <w:spacing w:val="-5"/>
                <w:sz w:val="24"/>
              </w:rPr>
              <w:t>two</w:t>
            </w:r>
          </w:p>
          <w:p>
            <w:pPr>
              <w:pStyle w:val="TableParagraph"/>
              <w:spacing w:line="240" w:lineRule="auto" w:before="111"/>
              <w:ind w:left="110"/>
              <w:rPr>
                <w:sz w:val="24"/>
              </w:rPr>
            </w:pPr>
            <w:r>
              <w:rPr>
                <w:sz w:val="24"/>
              </w:rPr>
              <w:t>groups</w:t>
            </w:r>
            <w:r>
              <w:rPr>
                <w:spacing w:val="-1"/>
                <w:sz w:val="24"/>
              </w:rPr>
              <w:t> </w:t>
            </w:r>
            <w:r>
              <w:rPr>
                <w:sz w:val="24"/>
              </w:rPr>
              <w:t>(kinesio</w:t>
            </w:r>
            <w:r>
              <w:rPr>
                <w:spacing w:val="-7"/>
                <w:sz w:val="24"/>
              </w:rPr>
              <w:t> </w:t>
            </w:r>
            <w:r>
              <w:rPr>
                <w:sz w:val="24"/>
              </w:rPr>
              <w:t>Taping,</w:t>
            </w:r>
            <w:r>
              <w:rPr>
                <w:spacing w:val="-2"/>
                <w:sz w:val="24"/>
              </w:rPr>
              <w:t> </w:t>
            </w:r>
            <w:r>
              <w:rPr>
                <w:sz w:val="24"/>
              </w:rPr>
              <w:t>rigid</w:t>
            </w:r>
            <w:r>
              <w:rPr>
                <w:spacing w:val="-3"/>
                <w:sz w:val="24"/>
              </w:rPr>
              <w:t> </w:t>
            </w:r>
            <w:r>
              <w:rPr>
                <w:sz w:val="24"/>
              </w:rPr>
              <w:t>taping)</w:t>
            </w:r>
            <w:r>
              <w:rPr>
                <w:spacing w:val="-4"/>
                <w:sz w:val="24"/>
              </w:rPr>
              <w:t> </w:t>
            </w:r>
            <w:r>
              <w:rPr>
                <w:sz w:val="24"/>
              </w:rPr>
              <w:t>by</w:t>
            </w:r>
            <w:r>
              <w:rPr>
                <w:spacing w:val="-15"/>
                <w:sz w:val="24"/>
              </w:rPr>
              <w:t> </w:t>
            </w:r>
            <w:r>
              <w:rPr>
                <w:sz w:val="24"/>
              </w:rPr>
              <w:t>Kolmogorov</w:t>
            </w:r>
            <w:r>
              <w:rPr>
                <w:spacing w:val="-3"/>
                <w:sz w:val="24"/>
              </w:rPr>
              <w:t> </w:t>
            </w:r>
            <w:r>
              <w:rPr>
                <w:sz w:val="24"/>
              </w:rPr>
              <w:t>Smirnov</w:t>
            </w:r>
            <w:r>
              <w:rPr>
                <w:spacing w:val="-3"/>
                <w:sz w:val="24"/>
              </w:rPr>
              <w:t> </w:t>
            </w:r>
            <w:r>
              <w:rPr>
                <w:spacing w:val="-4"/>
                <w:sz w:val="24"/>
              </w:rPr>
              <w:t>test</w:t>
            </w:r>
          </w:p>
        </w:tc>
        <w:tc>
          <w:tcPr>
            <w:tcW w:w="1550" w:type="dxa"/>
          </w:tcPr>
          <w:p>
            <w:pPr>
              <w:pStyle w:val="TableParagraph"/>
              <w:spacing w:line="300" w:lineRule="exact"/>
              <w:ind w:left="35"/>
              <w:jc w:val="center"/>
              <w:rPr>
                <w:sz w:val="28"/>
              </w:rPr>
            </w:pPr>
            <w:r>
              <w:rPr>
                <w:spacing w:val="-5"/>
                <w:sz w:val="28"/>
              </w:rPr>
              <w:t>49</w:t>
            </w:r>
          </w:p>
        </w:tc>
      </w:tr>
      <w:tr>
        <w:trPr>
          <w:trHeight w:val="1245" w:hRule="atLeast"/>
        </w:trPr>
        <w:tc>
          <w:tcPr>
            <w:tcW w:w="919" w:type="dxa"/>
          </w:tcPr>
          <w:p>
            <w:pPr>
              <w:pStyle w:val="TableParagraph"/>
              <w:spacing w:line="298" w:lineRule="exact"/>
              <w:ind w:left="35" w:right="2"/>
              <w:jc w:val="center"/>
              <w:rPr>
                <w:sz w:val="28"/>
              </w:rPr>
            </w:pPr>
            <w:r>
              <w:rPr>
                <w:spacing w:val="-5"/>
                <w:sz w:val="28"/>
              </w:rPr>
              <w:t>4.</w:t>
            </w:r>
          </w:p>
        </w:tc>
        <w:tc>
          <w:tcPr>
            <w:tcW w:w="7110" w:type="dxa"/>
          </w:tcPr>
          <w:p>
            <w:pPr>
              <w:pStyle w:val="TableParagraph"/>
              <w:ind w:left="103"/>
              <w:rPr>
                <w:sz w:val="24"/>
              </w:rPr>
            </w:pPr>
            <w:r>
              <w:rPr>
                <w:sz w:val="24"/>
              </w:rPr>
              <w:t>Comparison</w:t>
            </w:r>
            <w:r>
              <w:rPr>
                <w:spacing w:val="15"/>
                <w:sz w:val="24"/>
              </w:rPr>
              <w:t> </w:t>
            </w:r>
            <w:r>
              <w:rPr>
                <w:sz w:val="24"/>
              </w:rPr>
              <w:t>of</w:t>
            </w:r>
            <w:r>
              <w:rPr>
                <w:spacing w:val="16"/>
                <w:sz w:val="24"/>
              </w:rPr>
              <w:t> </w:t>
            </w:r>
            <w:r>
              <w:rPr>
                <w:sz w:val="24"/>
              </w:rPr>
              <w:t>two</w:t>
            </w:r>
            <w:r>
              <w:rPr>
                <w:spacing w:val="21"/>
                <w:sz w:val="24"/>
              </w:rPr>
              <w:t> </w:t>
            </w:r>
            <w:r>
              <w:rPr>
                <w:sz w:val="24"/>
              </w:rPr>
              <w:t>groups</w:t>
            </w:r>
            <w:r>
              <w:rPr>
                <w:spacing w:val="17"/>
                <w:sz w:val="24"/>
              </w:rPr>
              <w:t> </w:t>
            </w:r>
            <w:r>
              <w:rPr>
                <w:sz w:val="24"/>
              </w:rPr>
              <w:t>(kinesio</w:t>
            </w:r>
            <w:r>
              <w:rPr>
                <w:spacing w:val="13"/>
                <w:sz w:val="24"/>
              </w:rPr>
              <w:t> </w:t>
            </w:r>
            <w:r>
              <w:rPr>
                <w:sz w:val="24"/>
              </w:rPr>
              <w:t>Taping,</w:t>
            </w:r>
            <w:r>
              <w:rPr>
                <w:spacing w:val="18"/>
                <w:sz w:val="24"/>
              </w:rPr>
              <w:t> </w:t>
            </w:r>
            <w:r>
              <w:rPr>
                <w:sz w:val="24"/>
              </w:rPr>
              <w:t>rigid</w:t>
            </w:r>
            <w:r>
              <w:rPr>
                <w:spacing w:val="25"/>
                <w:sz w:val="24"/>
              </w:rPr>
              <w:t> </w:t>
            </w:r>
            <w:r>
              <w:rPr>
                <w:sz w:val="24"/>
              </w:rPr>
              <w:t>taping)</w:t>
            </w:r>
            <w:r>
              <w:rPr>
                <w:spacing w:val="16"/>
                <w:sz w:val="24"/>
              </w:rPr>
              <w:t> </w:t>
            </w:r>
            <w:r>
              <w:rPr>
                <w:sz w:val="24"/>
              </w:rPr>
              <w:t>with</w:t>
            </w:r>
            <w:r>
              <w:rPr>
                <w:spacing w:val="18"/>
                <w:sz w:val="24"/>
              </w:rPr>
              <w:t> </w:t>
            </w:r>
            <w:r>
              <w:rPr>
                <w:sz w:val="24"/>
              </w:rPr>
              <w:t>pre-</w:t>
            </w:r>
            <w:r>
              <w:rPr>
                <w:spacing w:val="-4"/>
                <w:sz w:val="24"/>
              </w:rPr>
              <w:t>test</w:t>
            </w:r>
          </w:p>
          <w:p>
            <w:pPr>
              <w:pStyle w:val="TableParagraph"/>
              <w:spacing w:line="360" w:lineRule="auto" w:before="115"/>
              <w:ind w:left="110"/>
              <w:rPr>
                <w:sz w:val="24"/>
              </w:rPr>
            </w:pPr>
            <w:r>
              <w:rPr>
                <w:sz w:val="24"/>
              </w:rPr>
              <w:t>and</w:t>
            </w:r>
            <w:r>
              <w:rPr>
                <w:spacing w:val="-4"/>
                <w:sz w:val="24"/>
              </w:rPr>
              <w:t> </w:t>
            </w:r>
            <w:r>
              <w:rPr>
                <w:sz w:val="24"/>
              </w:rPr>
              <w:t>post-test</w:t>
            </w:r>
            <w:r>
              <w:rPr>
                <w:spacing w:val="-4"/>
                <w:sz w:val="24"/>
              </w:rPr>
              <w:t> </w:t>
            </w:r>
            <w:r>
              <w:rPr>
                <w:sz w:val="24"/>
              </w:rPr>
              <w:t>strength</w:t>
            </w:r>
            <w:r>
              <w:rPr>
                <w:spacing w:val="-4"/>
                <w:sz w:val="24"/>
              </w:rPr>
              <w:t> </w:t>
            </w:r>
            <w:r>
              <w:rPr>
                <w:sz w:val="24"/>
              </w:rPr>
              <w:t>and</w:t>
            </w:r>
            <w:r>
              <w:rPr>
                <w:spacing w:val="-4"/>
                <w:sz w:val="24"/>
              </w:rPr>
              <w:t> </w:t>
            </w:r>
            <w:r>
              <w:rPr>
                <w:sz w:val="24"/>
              </w:rPr>
              <w:t>balance</w:t>
            </w:r>
            <w:r>
              <w:rPr>
                <w:spacing w:val="-5"/>
                <w:sz w:val="24"/>
              </w:rPr>
              <w:t> </w:t>
            </w:r>
            <w:r>
              <w:rPr>
                <w:sz w:val="24"/>
              </w:rPr>
              <w:t>in</w:t>
            </w:r>
            <w:r>
              <w:rPr>
                <w:spacing w:val="-2"/>
                <w:sz w:val="24"/>
              </w:rPr>
              <w:t> </w:t>
            </w:r>
            <w:r>
              <w:rPr>
                <w:sz w:val="24"/>
              </w:rPr>
              <w:t>ankle</w:t>
            </w:r>
            <w:r>
              <w:rPr>
                <w:spacing w:val="-4"/>
                <w:sz w:val="24"/>
              </w:rPr>
              <w:t> </w:t>
            </w:r>
            <w:r>
              <w:rPr>
                <w:sz w:val="24"/>
              </w:rPr>
              <w:t>sprain</w:t>
            </w:r>
            <w:r>
              <w:rPr>
                <w:spacing w:val="-2"/>
                <w:sz w:val="24"/>
              </w:rPr>
              <w:t> </w:t>
            </w:r>
            <w:r>
              <w:rPr>
                <w:sz w:val="24"/>
              </w:rPr>
              <w:t>at</w:t>
            </w:r>
            <w:r>
              <w:rPr>
                <w:spacing w:val="-4"/>
                <w:sz w:val="24"/>
              </w:rPr>
              <w:t> </w:t>
            </w:r>
            <w:r>
              <w:rPr>
                <w:sz w:val="24"/>
              </w:rPr>
              <w:t>posterior</w:t>
            </w:r>
            <w:r>
              <w:rPr>
                <w:spacing w:val="-5"/>
                <w:sz w:val="24"/>
              </w:rPr>
              <w:t> </w:t>
            </w:r>
            <w:r>
              <w:rPr>
                <w:sz w:val="24"/>
              </w:rPr>
              <w:t>side</w:t>
            </w:r>
            <w:r>
              <w:rPr>
                <w:spacing w:val="-4"/>
                <w:sz w:val="24"/>
              </w:rPr>
              <w:t> </w:t>
            </w:r>
            <w:r>
              <w:rPr>
                <w:sz w:val="24"/>
              </w:rPr>
              <w:t>by independent t test</w:t>
            </w:r>
          </w:p>
        </w:tc>
        <w:tc>
          <w:tcPr>
            <w:tcW w:w="1550" w:type="dxa"/>
          </w:tcPr>
          <w:p>
            <w:pPr>
              <w:pStyle w:val="TableParagraph"/>
              <w:spacing w:line="298" w:lineRule="exact"/>
              <w:ind w:left="35"/>
              <w:jc w:val="center"/>
              <w:rPr>
                <w:sz w:val="28"/>
              </w:rPr>
            </w:pPr>
            <w:r>
              <w:rPr>
                <w:spacing w:val="-5"/>
                <w:sz w:val="28"/>
              </w:rPr>
              <w:t>50</w:t>
            </w:r>
          </w:p>
        </w:tc>
      </w:tr>
      <w:tr>
        <w:trPr>
          <w:trHeight w:val="621" w:hRule="atLeast"/>
        </w:trPr>
        <w:tc>
          <w:tcPr>
            <w:tcW w:w="919" w:type="dxa"/>
          </w:tcPr>
          <w:p>
            <w:pPr>
              <w:pStyle w:val="TableParagraph"/>
              <w:spacing w:line="298" w:lineRule="exact"/>
              <w:ind w:left="35" w:right="2"/>
              <w:jc w:val="center"/>
              <w:rPr>
                <w:sz w:val="28"/>
              </w:rPr>
            </w:pPr>
            <w:r>
              <w:rPr>
                <w:spacing w:val="-5"/>
                <w:sz w:val="28"/>
              </w:rPr>
              <w:t>5.</w:t>
            </w:r>
          </w:p>
        </w:tc>
        <w:tc>
          <w:tcPr>
            <w:tcW w:w="7110" w:type="dxa"/>
          </w:tcPr>
          <w:p>
            <w:pPr>
              <w:pStyle w:val="TableParagraph"/>
              <w:ind w:left="103"/>
              <w:rPr>
                <w:sz w:val="24"/>
              </w:rPr>
            </w:pPr>
            <w:r>
              <w:rPr>
                <w:sz w:val="24"/>
              </w:rPr>
              <w:t>Comparison</w:t>
            </w:r>
            <w:r>
              <w:rPr>
                <w:spacing w:val="15"/>
                <w:sz w:val="24"/>
              </w:rPr>
              <w:t> </w:t>
            </w:r>
            <w:r>
              <w:rPr>
                <w:sz w:val="24"/>
              </w:rPr>
              <w:t>of</w:t>
            </w:r>
            <w:r>
              <w:rPr>
                <w:spacing w:val="16"/>
                <w:sz w:val="24"/>
              </w:rPr>
              <w:t> </w:t>
            </w:r>
            <w:r>
              <w:rPr>
                <w:sz w:val="24"/>
              </w:rPr>
              <w:t>two</w:t>
            </w:r>
            <w:r>
              <w:rPr>
                <w:spacing w:val="21"/>
                <w:sz w:val="24"/>
              </w:rPr>
              <w:t> </w:t>
            </w:r>
            <w:r>
              <w:rPr>
                <w:sz w:val="24"/>
              </w:rPr>
              <w:t>groups</w:t>
            </w:r>
            <w:r>
              <w:rPr>
                <w:spacing w:val="17"/>
                <w:sz w:val="24"/>
              </w:rPr>
              <w:t> </w:t>
            </w:r>
            <w:r>
              <w:rPr>
                <w:sz w:val="24"/>
              </w:rPr>
              <w:t>(kinesio</w:t>
            </w:r>
            <w:r>
              <w:rPr>
                <w:spacing w:val="13"/>
                <w:sz w:val="24"/>
              </w:rPr>
              <w:t> </w:t>
            </w:r>
            <w:r>
              <w:rPr>
                <w:sz w:val="24"/>
              </w:rPr>
              <w:t>Taping,</w:t>
            </w:r>
            <w:r>
              <w:rPr>
                <w:spacing w:val="18"/>
                <w:sz w:val="24"/>
              </w:rPr>
              <w:t> </w:t>
            </w:r>
            <w:r>
              <w:rPr>
                <w:sz w:val="24"/>
              </w:rPr>
              <w:t>rigid</w:t>
            </w:r>
            <w:r>
              <w:rPr>
                <w:spacing w:val="25"/>
                <w:sz w:val="24"/>
              </w:rPr>
              <w:t> </w:t>
            </w:r>
            <w:r>
              <w:rPr>
                <w:sz w:val="24"/>
              </w:rPr>
              <w:t>taping)</w:t>
            </w:r>
            <w:r>
              <w:rPr>
                <w:spacing w:val="16"/>
                <w:sz w:val="24"/>
              </w:rPr>
              <w:t> </w:t>
            </w:r>
            <w:r>
              <w:rPr>
                <w:sz w:val="24"/>
              </w:rPr>
              <w:t>with</w:t>
            </w:r>
            <w:r>
              <w:rPr>
                <w:spacing w:val="18"/>
                <w:sz w:val="24"/>
              </w:rPr>
              <w:t> </w:t>
            </w:r>
            <w:r>
              <w:rPr>
                <w:sz w:val="24"/>
              </w:rPr>
              <w:t>pre-</w:t>
            </w:r>
            <w:r>
              <w:rPr>
                <w:spacing w:val="-4"/>
                <w:sz w:val="24"/>
              </w:rPr>
              <w:t>test</w:t>
            </w:r>
          </w:p>
          <w:p>
            <w:pPr>
              <w:pStyle w:val="TableParagraph"/>
              <w:spacing w:line="240" w:lineRule="auto" w:before="17"/>
              <w:ind w:left="110"/>
              <w:rPr>
                <w:sz w:val="24"/>
              </w:rPr>
            </w:pPr>
            <w:r>
              <w:rPr>
                <w:sz w:val="24"/>
              </w:rPr>
              <w:t>and</w:t>
            </w:r>
            <w:r>
              <w:rPr>
                <w:spacing w:val="-2"/>
                <w:sz w:val="24"/>
              </w:rPr>
              <w:t> </w:t>
            </w:r>
            <w:r>
              <w:rPr>
                <w:sz w:val="24"/>
              </w:rPr>
              <w:t>post-test</w:t>
            </w:r>
            <w:r>
              <w:rPr>
                <w:spacing w:val="-1"/>
                <w:sz w:val="24"/>
              </w:rPr>
              <w:t> </w:t>
            </w:r>
            <w:r>
              <w:rPr>
                <w:sz w:val="24"/>
              </w:rPr>
              <w:t>strength and</w:t>
            </w:r>
            <w:r>
              <w:rPr>
                <w:spacing w:val="-1"/>
                <w:sz w:val="24"/>
              </w:rPr>
              <w:t> </w:t>
            </w:r>
            <w:r>
              <w:rPr>
                <w:spacing w:val="-2"/>
                <w:sz w:val="24"/>
              </w:rPr>
              <w:t>balance</w:t>
            </w:r>
          </w:p>
        </w:tc>
        <w:tc>
          <w:tcPr>
            <w:tcW w:w="1550" w:type="dxa"/>
          </w:tcPr>
          <w:p>
            <w:pPr>
              <w:pStyle w:val="TableParagraph"/>
              <w:spacing w:line="298" w:lineRule="exact"/>
              <w:ind w:left="35"/>
              <w:jc w:val="center"/>
              <w:rPr>
                <w:sz w:val="28"/>
              </w:rPr>
            </w:pPr>
            <w:r>
              <w:rPr>
                <w:spacing w:val="-5"/>
                <w:sz w:val="28"/>
              </w:rPr>
              <w:t>53</w:t>
            </w:r>
          </w:p>
        </w:tc>
      </w:tr>
      <w:tr>
        <w:trPr>
          <w:trHeight w:val="1245" w:hRule="atLeast"/>
        </w:trPr>
        <w:tc>
          <w:tcPr>
            <w:tcW w:w="919" w:type="dxa"/>
          </w:tcPr>
          <w:p>
            <w:pPr>
              <w:pStyle w:val="TableParagraph"/>
              <w:spacing w:line="298" w:lineRule="exact"/>
              <w:ind w:left="35" w:right="2"/>
              <w:jc w:val="center"/>
              <w:rPr>
                <w:sz w:val="28"/>
              </w:rPr>
            </w:pPr>
            <w:r>
              <w:rPr>
                <w:spacing w:val="-5"/>
                <w:sz w:val="28"/>
              </w:rPr>
              <w:t>6.</w:t>
            </w:r>
          </w:p>
        </w:tc>
        <w:tc>
          <w:tcPr>
            <w:tcW w:w="7110" w:type="dxa"/>
          </w:tcPr>
          <w:p>
            <w:pPr>
              <w:pStyle w:val="TableParagraph"/>
              <w:ind w:left="103"/>
              <w:rPr>
                <w:sz w:val="24"/>
              </w:rPr>
            </w:pPr>
            <w:r>
              <w:rPr>
                <w:sz w:val="24"/>
              </w:rPr>
              <w:t>Comparison</w:t>
            </w:r>
            <w:r>
              <w:rPr>
                <w:spacing w:val="58"/>
                <w:sz w:val="24"/>
              </w:rPr>
              <w:t> </w:t>
            </w:r>
            <w:r>
              <w:rPr>
                <w:sz w:val="24"/>
              </w:rPr>
              <w:t>of</w:t>
            </w:r>
            <w:r>
              <w:rPr>
                <w:spacing w:val="56"/>
                <w:sz w:val="24"/>
              </w:rPr>
              <w:t> </w:t>
            </w:r>
            <w:r>
              <w:rPr>
                <w:sz w:val="24"/>
              </w:rPr>
              <w:t>pre-test</w:t>
            </w:r>
            <w:r>
              <w:rPr>
                <w:spacing w:val="63"/>
                <w:sz w:val="24"/>
              </w:rPr>
              <w:t> </w:t>
            </w:r>
            <w:r>
              <w:rPr>
                <w:sz w:val="24"/>
              </w:rPr>
              <w:t>and</w:t>
            </w:r>
            <w:r>
              <w:rPr>
                <w:spacing w:val="59"/>
                <w:sz w:val="24"/>
              </w:rPr>
              <w:t> </w:t>
            </w:r>
            <w:r>
              <w:rPr>
                <w:sz w:val="24"/>
              </w:rPr>
              <w:t>post-test</w:t>
            </w:r>
            <w:r>
              <w:rPr>
                <w:spacing w:val="59"/>
                <w:sz w:val="24"/>
              </w:rPr>
              <w:t> </w:t>
            </w:r>
            <w:r>
              <w:rPr>
                <w:sz w:val="24"/>
              </w:rPr>
              <w:t>strength</w:t>
            </w:r>
            <w:r>
              <w:rPr>
                <w:spacing w:val="60"/>
                <w:sz w:val="24"/>
              </w:rPr>
              <w:t> </w:t>
            </w:r>
            <w:r>
              <w:rPr>
                <w:sz w:val="24"/>
              </w:rPr>
              <w:t>and</w:t>
            </w:r>
            <w:r>
              <w:rPr>
                <w:spacing w:val="59"/>
                <w:sz w:val="24"/>
              </w:rPr>
              <w:t> </w:t>
            </w:r>
            <w:r>
              <w:rPr>
                <w:sz w:val="24"/>
              </w:rPr>
              <w:t>balance</w:t>
            </w:r>
            <w:r>
              <w:rPr>
                <w:spacing w:val="57"/>
                <w:sz w:val="24"/>
              </w:rPr>
              <w:t> </w:t>
            </w:r>
            <w:r>
              <w:rPr>
                <w:sz w:val="24"/>
              </w:rPr>
              <w:t>in</w:t>
            </w:r>
            <w:r>
              <w:rPr>
                <w:spacing w:val="59"/>
                <w:sz w:val="24"/>
              </w:rPr>
              <w:t> </w:t>
            </w:r>
            <w:r>
              <w:rPr>
                <w:spacing w:val="-2"/>
                <w:sz w:val="24"/>
              </w:rPr>
              <w:t>ankle</w:t>
            </w:r>
          </w:p>
          <w:p>
            <w:pPr>
              <w:pStyle w:val="TableParagraph"/>
              <w:spacing w:line="360" w:lineRule="auto" w:before="115"/>
              <w:ind w:left="110"/>
              <w:rPr>
                <w:sz w:val="24"/>
              </w:rPr>
            </w:pPr>
            <w:r>
              <w:rPr>
                <w:sz w:val="24"/>
              </w:rPr>
              <w:t>sprain</w:t>
            </w:r>
            <w:r>
              <w:rPr>
                <w:spacing w:val="36"/>
                <w:sz w:val="24"/>
              </w:rPr>
              <w:t> </w:t>
            </w:r>
            <w:r>
              <w:rPr>
                <w:sz w:val="24"/>
              </w:rPr>
              <w:t>at</w:t>
            </w:r>
            <w:r>
              <w:rPr>
                <w:spacing w:val="36"/>
                <w:sz w:val="24"/>
              </w:rPr>
              <w:t> </w:t>
            </w:r>
            <w:r>
              <w:rPr>
                <w:sz w:val="24"/>
              </w:rPr>
              <w:t>PosterioLateral</w:t>
            </w:r>
            <w:r>
              <w:rPr>
                <w:spacing w:val="39"/>
                <w:sz w:val="24"/>
              </w:rPr>
              <w:t> </w:t>
            </w:r>
            <w:r>
              <w:rPr>
                <w:sz w:val="24"/>
              </w:rPr>
              <w:t>side</w:t>
            </w:r>
            <w:r>
              <w:rPr>
                <w:spacing w:val="35"/>
                <w:sz w:val="24"/>
              </w:rPr>
              <w:t> </w:t>
            </w:r>
            <w:r>
              <w:rPr>
                <w:sz w:val="24"/>
              </w:rPr>
              <w:t>in</w:t>
            </w:r>
            <w:r>
              <w:rPr>
                <w:spacing w:val="35"/>
                <w:sz w:val="24"/>
              </w:rPr>
              <w:t> </w:t>
            </w:r>
            <w:r>
              <w:rPr>
                <w:sz w:val="24"/>
              </w:rPr>
              <w:t>two</w:t>
            </w:r>
            <w:r>
              <w:rPr>
                <w:spacing w:val="35"/>
                <w:sz w:val="24"/>
              </w:rPr>
              <w:t> </w:t>
            </w:r>
            <w:r>
              <w:rPr>
                <w:sz w:val="24"/>
              </w:rPr>
              <w:t>groups</w:t>
            </w:r>
            <w:r>
              <w:rPr>
                <w:spacing w:val="35"/>
                <w:sz w:val="24"/>
              </w:rPr>
              <w:t> </w:t>
            </w:r>
            <w:r>
              <w:rPr>
                <w:sz w:val="24"/>
              </w:rPr>
              <w:t>(kinesio</w:t>
            </w:r>
            <w:r>
              <w:rPr>
                <w:spacing w:val="36"/>
                <w:sz w:val="24"/>
              </w:rPr>
              <w:t> </w:t>
            </w:r>
            <w:r>
              <w:rPr>
                <w:sz w:val="24"/>
              </w:rPr>
              <w:t>Taping,</w:t>
            </w:r>
            <w:r>
              <w:rPr>
                <w:spacing w:val="35"/>
                <w:sz w:val="24"/>
              </w:rPr>
              <w:t> </w:t>
            </w:r>
            <w:r>
              <w:rPr>
                <w:sz w:val="24"/>
              </w:rPr>
              <w:t>rigid taping) by dependent t test</w:t>
            </w:r>
          </w:p>
        </w:tc>
        <w:tc>
          <w:tcPr>
            <w:tcW w:w="1550" w:type="dxa"/>
          </w:tcPr>
          <w:p>
            <w:pPr>
              <w:pStyle w:val="TableParagraph"/>
              <w:spacing w:line="298" w:lineRule="exact"/>
              <w:ind w:left="35"/>
              <w:jc w:val="center"/>
              <w:rPr>
                <w:sz w:val="28"/>
              </w:rPr>
            </w:pPr>
            <w:r>
              <w:rPr>
                <w:spacing w:val="-5"/>
                <w:sz w:val="28"/>
              </w:rPr>
              <w:t>54</w:t>
            </w:r>
          </w:p>
        </w:tc>
      </w:tr>
      <w:tr>
        <w:trPr>
          <w:trHeight w:val="1245" w:hRule="atLeast"/>
        </w:trPr>
        <w:tc>
          <w:tcPr>
            <w:tcW w:w="919" w:type="dxa"/>
          </w:tcPr>
          <w:p>
            <w:pPr>
              <w:pStyle w:val="TableParagraph"/>
              <w:spacing w:line="298" w:lineRule="exact"/>
              <w:ind w:left="35" w:right="2"/>
              <w:jc w:val="center"/>
              <w:rPr>
                <w:sz w:val="28"/>
              </w:rPr>
            </w:pPr>
            <w:r>
              <w:rPr>
                <w:spacing w:val="-5"/>
                <w:sz w:val="28"/>
              </w:rPr>
              <w:t>7.</w:t>
            </w:r>
          </w:p>
        </w:tc>
        <w:tc>
          <w:tcPr>
            <w:tcW w:w="7110" w:type="dxa"/>
          </w:tcPr>
          <w:p>
            <w:pPr>
              <w:pStyle w:val="TableParagraph"/>
              <w:spacing w:line="260" w:lineRule="exact"/>
              <w:ind w:left="110"/>
              <w:rPr>
                <w:sz w:val="24"/>
              </w:rPr>
            </w:pPr>
            <w:r>
              <w:rPr>
                <w:sz w:val="24"/>
              </w:rPr>
              <w:t>Comparison</w:t>
            </w:r>
            <w:r>
              <w:rPr>
                <w:spacing w:val="18"/>
                <w:sz w:val="24"/>
              </w:rPr>
              <w:t> </w:t>
            </w:r>
            <w:r>
              <w:rPr>
                <w:sz w:val="24"/>
              </w:rPr>
              <w:t>of</w:t>
            </w:r>
            <w:r>
              <w:rPr>
                <w:spacing w:val="14"/>
                <w:sz w:val="24"/>
              </w:rPr>
              <w:t> </w:t>
            </w:r>
            <w:r>
              <w:rPr>
                <w:sz w:val="24"/>
              </w:rPr>
              <w:t>two</w:t>
            </w:r>
            <w:r>
              <w:rPr>
                <w:spacing w:val="17"/>
                <w:sz w:val="24"/>
              </w:rPr>
              <w:t> </w:t>
            </w:r>
            <w:r>
              <w:rPr>
                <w:sz w:val="24"/>
              </w:rPr>
              <w:t>groups</w:t>
            </w:r>
            <w:r>
              <w:rPr>
                <w:spacing w:val="17"/>
                <w:sz w:val="24"/>
              </w:rPr>
              <w:t> </w:t>
            </w:r>
            <w:r>
              <w:rPr>
                <w:sz w:val="24"/>
              </w:rPr>
              <w:t>(kinesio</w:t>
            </w:r>
            <w:r>
              <w:rPr>
                <w:spacing w:val="13"/>
                <w:sz w:val="24"/>
              </w:rPr>
              <w:t> </w:t>
            </w:r>
            <w:r>
              <w:rPr>
                <w:sz w:val="24"/>
              </w:rPr>
              <w:t>Taping,</w:t>
            </w:r>
            <w:r>
              <w:rPr>
                <w:spacing w:val="17"/>
                <w:sz w:val="24"/>
              </w:rPr>
              <w:t> </w:t>
            </w:r>
            <w:r>
              <w:rPr>
                <w:sz w:val="24"/>
              </w:rPr>
              <w:t>rigid</w:t>
            </w:r>
            <w:r>
              <w:rPr>
                <w:spacing w:val="24"/>
                <w:sz w:val="24"/>
              </w:rPr>
              <w:t> </w:t>
            </w:r>
            <w:r>
              <w:rPr>
                <w:sz w:val="24"/>
              </w:rPr>
              <w:t>taping)</w:t>
            </w:r>
            <w:r>
              <w:rPr>
                <w:spacing w:val="16"/>
                <w:sz w:val="24"/>
              </w:rPr>
              <w:t> </w:t>
            </w:r>
            <w:r>
              <w:rPr>
                <w:sz w:val="24"/>
              </w:rPr>
              <w:t>with</w:t>
            </w:r>
            <w:r>
              <w:rPr>
                <w:spacing w:val="18"/>
                <w:sz w:val="24"/>
              </w:rPr>
              <w:t> </w:t>
            </w:r>
            <w:r>
              <w:rPr>
                <w:sz w:val="24"/>
              </w:rPr>
              <w:t>pre-</w:t>
            </w:r>
            <w:r>
              <w:rPr>
                <w:spacing w:val="-4"/>
                <w:sz w:val="24"/>
              </w:rPr>
              <w:t>test</w:t>
            </w:r>
          </w:p>
          <w:p>
            <w:pPr>
              <w:pStyle w:val="TableParagraph"/>
              <w:spacing w:line="360" w:lineRule="auto" w:before="115"/>
              <w:ind w:left="110"/>
              <w:rPr>
                <w:sz w:val="24"/>
              </w:rPr>
            </w:pPr>
            <w:r>
              <w:rPr>
                <w:sz w:val="24"/>
              </w:rPr>
              <w:t>and</w:t>
            </w:r>
            <w:r>
              <w:rPr>
                <w:spacing w:val="29"/>
                <w:sz w:val="24"/>
              </w:rPr>
              <w:t> </w:t>
            </w:r>
            <w:r>
              <w:rPr>
                <w:sz w:val="24"/>
              </w:rPr>
              <w:t>post-test</w:t>
            </w:r>
            <w:r>
              <w:rPr>
                <w:spacing w:val="29"/>
                <w:sz w:val="24"/>
              </w:rPr>
              <w:t> </w:t>
            </w:r>
            <w:r>
              <w:rPr>
                <w:sz w:val="24"/>
              </w:rPr>
              <w:t>strength</w:t>
            </w:r>
            <w:r>
              <w:rPr>
                <w:spacing w:val="31"/>
                <w:sz w:val="24"/>
              </w:rPr>
              <w:t> </w:t>
            </w:r>
            <w:r>
              <w:rPr>
                <w:sz w:val="24"/>
              </w:rPr>
              <w:t>and</w:t>
            </w:r>
            <w:r>
              <w:rPr>
                <w:spacing w:val="29"/>
                <w:sz w:val="24"/>
              </w:rPr>
              <w:t> </w:t>
            </w:r>
            <w:r>
              <w:rPr>
                <w:sz w:val="24"/>
              </w:rPr>
              <w:t>balance in</w:t>
            </w:r>
            <w:r>
              <w:rPr>
                <w:spacing w:val="29"/>
                <w:sz w:val="24"/>
              </w:rPr>
              <w:t> </w:t>
            </w:r>
            <w:r>
              <w:rPr>
                <w:sz w:val="24"/>
              </w:rPr>
              <w:t>ankle</w:t>
            </w:r>
            <w:r>
              <w:rPr>
                <w:spacing w:val="29"/>
                <w:sz w:val="24"/>
              </w:rPr>
              <w:t> </w:t>
            </w:r>
            <w:r>
              <w:rPr>
                <w:sz w:val="24"/>
              </w:rPr>
              <w:t>sprain</w:t>
            </w:r>
            <w:r>
              <w:rPr>
                <w:spacing w:val="30"/>
                <w:sz w:val="24"/>
              </w:rPr>
              <w:t> </w:t>
            </w:r>
            <w:r>
              <w:rPr>
                <w:sz w:val="24"/>
              </w:rPr>
              <w:t>at</w:t>
            </w:r>
            <w:r>
              <w:rPr>
                <w:spacing w:val="30"/>
                <w:sz w:val="24"/>
              </w:rPr>
              <w:t> </w:t>
            </w:r>
            <w:r>
              <w:rPr>
                <w:sz w:val="24"/>
              </w:rPr>
              <w:t>Posterio</w:t>
            </w:r>
            <w:r>
              <w:rPr>
                <w:spacing w:val="30"/>
                <w:sz w:val="24"/>
              </w:rPr>
              <w:t> </w:t>
            </w:r>
            <w:r>
              <w:rPr>
                <w:sz w:val="24"/>
              </w:rPr>
              <w:t>medial side by independent t test</w:t>
            </w:r>
          </w:p>
        </w:tc>
        <w:tc>
          <w:tcPr>
            <w:tcW w:w="1550" w:type="dxa"/>
          </w:tcPr>
          <w:p>
            <w:pPr>
              <w:pStyle w:val="TableParagraph"/>
              <w:spacing w:line="298" w:lineRule="exact"/>
              <w:ind w:left="35"/>
              <w:jc w:val="center"/>
              <w:rPr>
                <w:sz w:val="28"/>
              </w:rPr>
            </w:pPr>
            <w:r>
              <w:rPr>
                <w:spacing w:val="-5"/>
                <w:sz w:val="28"/>
              </w:rPr>
              <w:t>55</w:t>
            </w:r>
          </w:p>
        </w:tc>
      </w:tr>
      <w:tr>
        <w:trPr>
          <w:trHeight w:val="1657" w:hRule="atLeast"/>
        </w:trPr>
        <w:tc>
          <w:tcPr>
            <w:tcW w:w="919" w:type="dxa"/>
          </w:tcPr>
          <w:p>
            <w:pPr>
              <w:pStyle w:val="TableParagraph"/>
              <w:spacing w:line="298" w:lineRule="exact"/>
              <w:ind w:left="35" w:right="2"/>
              <w:jc w:val="center"/>
              <w:rPr>
                <w:sz w:val="28"/>
              </w:rPr>
            </w:pPr>
            <w:r>
              <w:rPr>
                <w:spacing w:val="-5"/>
                <w:sz w:val="28"/>
              </w:rPr>
              <w:t>8.</w:t>
            </w:r>
          </w:p>
        </w:tc>
        <w:tc>
          <w:tcPr>
            <w:tcW w:w="7110" w:type="dxa"/>
          </w:tcPr>
          <w:p>
            <w:pPr>
              <w:pStyle w:val="TableParagraph"/>
              <w:ind w:left="103"/>
              <w:rPr>
                <w:sz w:val="24"/>
              </w:rPr>
            </w:pPr>
            <w:r>
              <w:rPr>
                <w:sz w:val="24"/>
              </w:rPr>
              <w:t>Comparison</w:t>
            </w:r>
            <w:r>
              <w:rPr>
                <w:spacing w:val="58"/>
                <w:sz w:val="24"/>
              </w:rPr>
              <w:t> </w:t>
            </w:r>
            <w:r>
              <w:rPr>
                <w:sz w:val="24"/>
              </w:rPr>
              <w:t>of</w:t>
            </w:r>
            <w:r>
              <w:rPr>
                <w:spacing w:val="56"/>
                <w:sz w:val="24"/>
              </w:rPr>
              <w:t> </w:t>
            </w:r>
            <w:r>
              <w:rPr>
                <w:sz w:val="24"/>
              </w:rPr>
              <w:t>pre-test</w:t>
            </w:r>
            <w:r>
              <w:rPr>
                <w:spacing w:val="63"/>
                <w:sz w:val="24"/>
              </w:rPr>
              <w:t> </w:t>
            </w:r>
            <w:r>
              <w:rPr>
                <w:sz w:val="24"/>
              </w:rPr>
              <w:t>and</w:t>
            </w:r>
            <w:r>
              <w:rPr>
                <w:spacing w:val="59"/>
                <w:sz w:val="24"/>
              </w:rPr>
              <w:t> </w:t>
            </w:r>
            <w:r>
              <w:rPr>
                <w:sz w:val="24"/>
              </w:rPr>
              <w:t>post-test</w:t>
            </w:r>
            <w:r>
              <w:rPr>
                <w:spacing w:val="59"/>
                <w:sz w:val="24"/>
              </w:rPr>
              <w:t> </w:t>
            </w:r>
            <w:r>
              <w:rPr>
                <w:sz w:val="24"/>
              </w:rPr>
              <w:t>strength</w:t>
            </w:r>
            <w:r>
              <w:rPr>
                <w:spacing w:val="60"/>
                <w:sz w:val="24"/>
              </w:rPr>
              <w:t> </w:t>
            </w:r>
            <w:r>
              <w:rPr>
                <w:sz w:val="24"/>
              </w:rPr>
              <w:t>and</w:t>
            </w:r>
            <w:r>
              <w:rPr>
                <w:spacing w:val="59"/>
                <w:sz w:val="24"/>
              </w:rPr>
              <w:t> </w:t>
            </w:r>
            <w:r>
              <w:rPr>
                <w:sz w:val="24"/>
              </w:rPr>
              <w:t>balance</w:t>
            </w:r>
            <w:r>
              <w:rPr>
                <w:spacing w:val="57"/>
                <w:sz w:val="24"/>
              </w:rPr>
              <w:t> </w:t>
            </w:r>
            <w:r>
              <w:rPr>
                <w:sz w:val="24"/>
              </w:rPr>
              <w:t>in</w:t>
            </w:r>
            <w:r>
              <w:rPr>
                <w:spacing w:val="59"/>
                <w:sz w:val="24"/>
              </w:rPr>
              <w:t> </w:t>
            </w:r>
            <w:r>
              <w:rPr>
                <w:spacing w:val="-2"/>
                <w:sz w:val="24"/>
              </w:rPr>
              <w:t>ankle</w:t>
            </w:r>
          </w:p>
          <w:p>
            <w:pPr>
              <w:pStyle w:val="TableParagraph"/>
              <w:spacing w:line="480" w:lineRule="auto" w:before="259"/>
              <w:ind w:left="110"/>
              <w:rPr>
                <w:sz w:val="24"/>
              </w:rPr>
            </w:pPr>
            <w:r>
              <w:rPr>
                <w:sz w:val="24"/>
              </w:rPr>
              <w:t>sprain</w:t>
            </w:r>
            <w:r>
              <w:rPr>
                <w:spacing w:val="36"/>
                <w:sz w:val="24"/>
              </w:rPr>
              <w:t> </w:t>
            </w:r>
            <w:r>
              <w:rPr>
                <w:sz w:val="24"/>
              </w:rPr>
              <w:t>at</w:t>
            </w:r>
            <w:r>
              <w:rPr>
                <w:spacing w:val="36"/>
                <w:sz w:val="24"/>
              </w:rPr>
              <w:t> </w:t>
            </w:r>
            <w:r>
              <w:rPr>
                <w:sz w:val="24"/>
              </w:rPr>
              <w:t>Posterio</w:t>
            </w:r>
            <w:r>
              <w:rPr>
                <w:spacing w:val="37"/>
                <w:sz w:val="24"/>
              </w:rPr>
              <w:t> </w:t>
            </w:r>
            <w:r>
              <w:rPr>
                <w:sz w:val="24"/>
              </w:rPr>
              <w:t>medial</w:t>
            </w:r>
            <w:r>
              <w:rPr>
                <w:spacing w:val="36"/>
                <w:sz w:val="24"/>
              </w:rPr>
              <w:t> </w:t>
            </w:r>
            <w:r>
              <w:rPr>
                <w:sz w:val="24"/>
              </w:rPr>
              <w:t>side</w:t>
            </w:r>
            <w:r>
              <w:rPr>
                <w:spacing w:val="35"/>
                <w:sz w:val="24"/>
              </w:rPr>
              <w:t> </w:t>
            </w:r>
            <w:r>
              <w:rPr>
                <w:sz w:val="24"/>
              </w:rPr>
              <w:t>in</w:t>
            </w:r>
            <w:r>
              <w:rPr>
                <w:spacing w:val="33"/>
                <w:sz w:val="24"/>
              </w:rPr>
              <w:t> </w:t>
            </w:r>
            <w:r>
              <w:rPr>
                <w:sz w:val="24"/>
              </w:rPr>
              <w:t>two</w:t>
            </w:r>
            <w:r>
              <w:rPr>
                <w:spacing w:val="35"/>
                <w:sz w:val="24"/>
              </w:rPr>
              <w:t> </w:t>
            </w:r>
            <w:r>
              <w:rPr>
                <w:sz w:val="24"/>
              </w:rPr>
              <w:t>groups</w:t>
            </w:r>
            <w:r>
              <w:rPr>
                <w:spacing w:val="35"/>
                <w:sz w:val="24"/>
              </w:rPr>
              <w:t> </w:t>
            </w:r>
            <w:r>
              <w:rPr>
                <w:sz w:val="24"/>
              </w:rPr>
              <w:t>(kinesio</w:t>
            </w:r>
            <w:r>
              <w:rPr>
                <w:spacing w:val="36"/>
                <w:sz w:val="24"/>
              </w:rPr>
              <w:t> </w:t>
            </w:r>
            <w:r>
              <w:rPr>
                <w:sz w:val="24"/>
              </w:rPr>
              <w:t>Taping,</w:t>
            </w:r>
            <w:r>
              <w:rPr>
                <w:spacing w:val="35"/>
                <w:sz w:val="24"/>
              </w:rPr>
              <w:t> </w:t>
            </w:r>
            <w:r>
              <w:rPr>
                <w:sz w:val="24"/>
              </w:rPr>
              <w:t>rigid taping) by dependent t test</w:t>
            </w:r>
          </w:p>
        </w:tc>
        <w:tc>
          <w:tcPr>
            <w:tcW w:w="1550" w:type="dxa"/>
          </w:tcPr>
          <w:p>
            <w:pPr>
              <w:pStyle w:val="TableParagraph"/>
              <w:spacing w:line="298" w:lineRule="exact"/>
              <w:ind w:left="35"/>
              <w:jc w:val="center"/>
              <w:rPr>
                <w:sz w:val="28"/>
              </w:rPr>
            </w:pPr>
            <w:r>
              <w:rPr>
                <w:spacing w:val="-5"/>
                <w:sz w:val="28"/>
              </w:rPr>
              <w:t>56</w:t>
            </w:r>
          </w:p>
        </w:tc>
      </w:tr>
      <w:tr>
        <w:trPr>
          <w:trHeight w:val="892" w:hRule="atLeast"/>
        </w:trPr>
        <w:tc>
          <w:tcPr>
            <w:tcW w:w="919" w:type="dxa"/>
          </w:tcPr>
          <w:p>
            <w:pPr>
              <w:pStyle w:val="TableParagraph"/>
              <w:spacing w:line="300" w:lineRule="exact"/>
              <w:ind w:left="35" w:right="2"/>
              <w:jc w:val="center"/>
              <w:rPr>
                <w:sz w:val="28"/>
              </w:rPr>
            </w:pPr>
            <w:r>
              <w:rPr>
                <w:spacing w:val="-5"/>
                <w:sz w:val="28"/>
              </w:rPr>
              <w:t>9.</w:t>
            </w:r>
          </w:p>
        </w:tc>
        <w:tc>
          <w:tcPr>
            <w:tcW w:w="7110" w:type="dxa"/>
          </w:tcPr>
          <w:p>
            <w:pPr>
              <w:pStyle w:val="TableParagraph"/>
              <w:spacing w:line="260" w:lineRule="exact"/>
              <w:ind w:left="110"/>
              <w:rPr>
                <w:sz w:val="24"/>
              </w:rPr>
            </w:pPr>
            <w:r>
              <w:rPr>
                <w:sz w:val="24"/>
              </w:rPr>
              <w:t>Comparison</w:t>
            </w:r>
            <w:r>
              <w:rPr>
                <w:spacing w:val="-9"/>
                <w:sz w:val="24"/>
              </w:rPr>
              <w:t> </w:t>
            </w:r>
            <w:r>
              <w:rPr>
                <w:sz w:val="24"/>
              </w:rPr>
              <w:t>of</w:t>
            </w:r>
            <w:r>
              <w:rPr>
                <w:spacing w:val="-6"/>
                <w:sz w:val="24"/>
              </w:rPr>
              <w:t> </w:t>
            </w:r>
            <w:r>
              <w:rPr>
                <w:sz w:val="24"/>
              </w:rPr>
              <w:t>two</w:t>
            </w:r>
            <w:r>
              <w:rPr>
                <w:spacing w:val="-3"/>
                <w:sz w:val="24"/>
              </w:rPr>
              <w:t> </w:t>
            </w:r>
            <w:r>
              <w:rPr>
                <w:sz w:val="24"/>
              </w:rPr>
              <w:t>groups</w:t>
            </w:r>
            <w:r>
              <w:rPr>
                <w:spacing w:val="-4"/>
                <w:sz w:val="24"/>
              </w:rPr>
              <w:t> </w:t>
            </w:r>
            <w:r>
              <w:rPr>
                <w:sz w:val="24"/>
              </w:rPr>
              <w:t>(kinesio</w:t>
            </w:r>
            <w:r>
              <w:rPr>
                <w:spacing w:val="-9"/>
                <w:sz w:val="24"/>
              </w:rPr>
              <w:t> </w:t>
            </w:r>
            <w:r>
              <w:rPr>
                <w:sz w:val="24"/>
              </w:rPr>
              <w:t>Taping,</w:t>
            </w:r>
            <w:r>
              <w:rPr>
                <w:spacing w:val="-6"/>
                <w:sz w:val="24"/>
              </w:rPr>
              <w:t> </w:t>
            </w:r>
            <w:r>
              <w:rPr>
                <w:sz w:val="24"/>
              </w:rPr>
              <w:t>rigid</w:t>
            </w:r>
            <w:r>
              <w:rPr>
                <w:spacing w:val="1"/>
                <w:sz w:val="24"/>
              </w:rPr>
              <w:t> </w:t>
            </w:r>
            <w:r>
              <w:rPr>
                <w:sz w:val="24"/>
              </w:rPr>
              <w:t>taping)</w:t>
            </w:r>
            <w:r>
              <w:rPr>
                <w:spacing w:val="-5"/>
                <w:sz w:val="24"/>
              </w:rPr>
              <w:t> </w:t>
            </w:r>
            <w:r>
              <w:rPr>
                <w:sz w:val="24"/>
              </w:rPr>
              <w:t>with</w:t>
            </w:r>
            <w:r>
              <w:rPr>
                <w:spacing w:val="-3"/>
                <w:sz w:val="24"/>
              </w:rPr>
              <w:t> </w:t>
            </w:r>
            <w:r>
              <w:rPr>
                <w:sz w:val="24"/>
              </w:rPr>
              <w:t>pre-</w:t>
            </w:r>
            <w:r>
              <w:rPr>
                <w:spacing w:val="-4"/>
                <w:sz w:val="24"/>
              </w:rPr>
              <w:t>test</w:t>
            </w:r>
          </w:p>
          <w:p>
            <w:pPr>
              <w:pStyle w:val="TableParagraph"/>
              <w:spacing w:line="254" w:lineRule="auto" w:before="8"/>
              <w:ind w:left="110"/>
              <w:rPr>
                <w:sz w:val="24"/>
              </w:rPr>
            </w:pPr>
            <w:r>
              <w:rPr>
                <w:sz w:val="24"/>
              </w:rPr>
              <w:t>and</w:t>
            </w:r>
            <w:r>
              <w:rPr>
                <w:spacing w:val="-7"/>
                <w:sz w:val="24"/>
              </w:rPr>
              <w:t> </w:t>
            </w:r>
            <w:r>
              <w:rPr>
                <w:sz w:val="24"/>
              </w:rPr>
              <w:t>post-test</w:t>
            </w:r>
            <w:r>
              <w:rPr>
                <w:spacing w:val="-7"/>
                <w:sz w:val="24"/>
              </w:rPr>
              <w:t> </w:t>
            </w:r>
            <w:r>
              <w:rPr>
                <w:sz w:val="24"/>
              </w:rPr>
              <w:t>strength</w:t>
            </w:r>
            <w:r>
              <w:rPr>
                <w:spacing w:val="-6"/>
                <w:sz w:val="24"/>
              </w:rPr>
              <w:t> </w:t>
            </w:r>
            <w:r>
              <w:rPr>
                <w:sz w:val="24"/>
              </w:rPr>
              <w:t>and</w:t>
            </w:r>
            <w:r>
              <w:rPr>
                <w:spacing w:val="-4"/>
                <w:sz w:val="24"/>
              </w:rPr>
              <w:t> </w:t>
            </w:r>
            <w:r>
              <w:rPr>
                <w:sz w:val="24"/>
              </w:rPr>
              <w:t>balance</w:t>
            </w:r>
            <w:r>
              <w:rPr>
                <w:spacing w:val="-10"/>
                <w:sz w:val="24"/>
              </w:rPr>
              <w:t> </w:t>
            </w:r>
            <w:r>
              <w:rPr>
                <w:sz w:val="24"/>
              </w:rPr>
              <w:t>in</w:t>
            </w:r>
            <w:r>
              <w:rPr>
                <w:spacing w:val="-4"/>
                <w:sz w:val="24"/>
              </w:rPr>
              <w:t> </w:t>
            </w:r>
            <w:r>
              <w:rPr>
                <w:sz w:val="24"/>
              </w:rPr>
              <w:t>ankle</w:t>
            </w:r>
            <w:r>
              <w:rPr>
                <w:spacing w:val="-7"/>
                <w:sz w:val="24"/>
              </w:rPr>
              <w:t> </w:t>
            </w:r>
            <w:r>
              <w:rPr>
                <w:sz w:val="24"/>
              </w:rPr>
              <w:t>sprain</w:t>
            </w:r>
            <w:r>
              <w:rPr>
                <w:spacing w:val="-4"/>
                <w:sz w:val="24"/>
              </w:rPr>
              <w:t> </w:t>
            </w:r>
            <w:r>
              <w:rPr>
                <w:sz w:val="24"/>
              </w:rPr>
              <w:t>at</w:t>
            </w:r>
            <w:r>
              <w:rPr>
                <w:spacing w:val="-6"/>
                <w:sz w:val="24"/>
              </w:rPr>
              <w:t> </w:t>
            </w:r>
            <w:r>
              <w:rPr>
                <w:sz w:val="24"/>
              </w:rPr>
              <w:t>lateral</w:t>
            </w:r>
            <w:r>
              <w:rPr>
                <w:spacing w:val="-6"/>
                <w:sz w:val="24"/>
              </w:rPr>
              <w:t> </w:t>
            </w:r>
            <w:r>
              <w:rPr>
                <w:sz w:val="24"/>
              </w:rPr>
              <w:t>side</w:t>
            </w:r>
            <w:r>
              <w:rPr>
                <w:spacing w:val="-9"/>
                <w:sz w:val="24"/>
              </w:rPr>
              <w:t> </w:t>
            </w:r>
            <w:r>
              <w:rPr>
                <w:sz w:val="24"/>
              </w:rPr>
              <w:t>by independent t test</w:t>
            </w:r>
          </w:p>
        </w:tc>
        <w:tc>
          <w:tcPr>
            <w:tcW w:w="1550" w:type="dxa"/>
          </w:tcPr>
          <w:p>
            <w:pPr>
              <w:pStyle w:val="TableParagraph"/>
              <w:spacing w:line="300" w:lineRule="exact"/>
              <w:ind w:left="35"/>
              <w:jc w:val="center"/>
              <w:rPr>
                <w:sz w:val="28"/>
              </w:rPr>
            </w:pPr>
            <w:r>
              <w:rPr>
                <w:spacing w:val="-5"/>
                <w:sz w:val="28"/>
              </w:rPr>
              <w:t>57</w:t>
            </w:r>
          </w:p>
        </w:tc>
      </w:tr>
      <w:tr>
        <w:trPr>
          <w:trHeight w:val="1660" w:hRule="atLeast"/>
        </w:trPr>
        <w:tc>
          <w:tcPr>
            <w:tcW w:w="919" w:type="dxa"/>
          </w:tcPr>
          <w:p>
            <w:pPr>
              <w:pStyle w:val="TableParagraph"/>
              <w:spacing w:line="298" w:lineRule="exact"/>
              <w:ind w:left="35" w:right="5"/>
              <w:jc w:val="center"/>
              <w:rPr>
                <w:sz w:val="28"/>
              </w:rPr>
            </w:pPr>
            <w:r>
              <w:rPr>
                <w:spacing w:val="-5"/>
                <w:sz w:val="28"/>
              </w:rPr>
              <w:t>10.</w:t>
            </w:r>
          </w:p>
        </w:tc>
        <w:tc>
          <w:tcPr>
            <w:tcW w:w="7110" w:type="dxa"/>
          </w:tcPr>
          <w:p>
            <w:pPr>
              <w:pStyle w:val="TableParagraph"/>
              <w:ind w:left="103"/>
              <w:rPr>
                <w:sz w:val="24"/>
              </w:rPr>
            </w:pPr>
            <w:r>
              <w:rPr>
                <w:sz w:val="24"/>
              </w:rPr>
              <w:t>Comparison</w:t>
            </w:r>
            <w:r>
              <w:rPr>
                <w:spacing w:val="58"/>
                <w:sz w:val="24"/>
              </w:rPr>
              <w:t> </w:t>
            </w:r>
            <w:r>
              <w:rPr>
                <w:sz w:val="24"/>
              </w:rPr>
              <w:t>of</w:t>
            </w:r>
            <w:r>
              <w:rPr>
                <w:spacing w:val="56"/>
                <w:sz w:val="24"/>
              </w:rPr>
              <w:t> </w:t>
            </w:r>
            <w:r>
              <w:rPr>
                <w:sz w:val="24"/>
              </w:rPr>
              <w:t>pre-test</w:t>
            </w:r>
            <w:r>
              <w:rPr>
                <w:spacing w:val="63"/>
                <w:sz w:val="24"/>
              </w:rPr>
              <w:t> </w:t>
            </w:r>
            <w:r>
              <w:rPr>
                <w:sz w:val="24"/>
              </w:rPr>
              <w:t>and</w:t>
            </w:r>
            <w:r>
              <w:rPr>
                <w:spacing w:val="59"/>
                <w:sz w:val="24"/>
              </w:rPr>
              <w:t> </w:t>
            </w:r>
            <w:r>
              <w:rPr>
                <w:sz w:val="24"/>
              </w:rPr>
              <w:t>post-test</w:t>
            </w:r>
            <w:r>
              <w:rPr>
                <w:spacing w:val="59"/>
                <w:sz w:val="24"/>
              </w:rPr>
              <w:t> </w:t>
            </w:r>
            <w:r>
              <w:rPr>
                <w:sz w:val="24"/>
              </w:rPr>
              <w:t>strength</w:t>
            </w:r>
            <w:r>
              <w:rPr>
                <w:spacing w:val="60"/>
                <w:sz w:val="24"/>
              </w:rPr>
              <w:t> </w:t>
            </w:r>
            <w:r>
              <w:rPr>
                <w:sz w:val="24"/>
              </w:rPr>
              <w:t>and</w:t>
            </w:r>
            <w:r>
              <w:rPr>
                <w:spacing w:val="59"/>
                <w:sz w:val="24"/>
              </w:rPr>
              <w:t> </w:t>
            </w:r>
            <w:r>
              <w:rPr>
                <w:sz w:val="24"/>
              </w:rPr>
              <w:t>balance</w:t>
            </w:r>
            <w:r>
              <w:rPr>
                <w:spacing w:val="57"/>
                <w:sz w:val="24"/>
              </w:rPr>
              <w:t> </w:t>
            </w:r>
            <w:r>
              <w:rPr>
                <w:sz w:val="24"/>
              </w:rPr>
              <w:t>in</w:t>
            </w:r>
            <w:r>
              <w:rPr>
                <w:spacing w:val="59"/>
                <w:sz w:val="24"/>
              </w:rPr>
              <w:t> </w:t>
            </w:r>
            <w:r>
              <w:rPr>
                <w:spacing w:val="-2"/>
                <w:sz w:val="24"/>
              </w:rPr>
              <w:t>ankle</w:t>
            </w:r>
          </w:p>
          <w:p>
            <w:pPr>
              <w:pStyle w:val="TableParagraph"/>
              <w:spacing w:line="480" w:lineRule="auto" w:before="259"/>
              <w:ind w:left="110"/>
              <w:rPr>
                <w:sz w:val="24"/>
              </w:rPr>
            </w:pPr>
            <w:r>
              <w:rPr>
                <w:sz w:val="24"/>
              </w:rPr>
              <w:t>sprain</w:t>
            </w:r>
            <w:r>
              <w:rPr>
                <w:spacing w:val="30"/>
                <w:sz w:val="24"/>
              </w:rPr>
              <w:t> </w:t>
            </w:r>
            <w:r>
              <w:rPr>
                <w:sz w:val="24"/>
              </w:rPr>
              <w:t>at</w:t>
            </w:r>
            <w:r>
              <w:rPr>
                <w:spacing w:val="30"/>
                <w:sz w:val="24"/>
              </w:rPr>
              <w:t> </w:t>
            </w:r>
            <w:r>
              <w:rPr>
                <w:sz w:val="24"/>
              </w:rPr>
              <w:t>lateral</w:t>
            </w:r>
            <w:r>
              <w:rPr>
                <w:spacing w:val="31"/>
                <w:sz w:val="24"/>
              </w:rPr>
              <w:t> </w:t>
            </w:r>
            <w:r>
              <w:rPr>
                <w:sz w:val="24"/>
              </w:rPr>
              <w:t>side</w:t>
            </w:r>
            <w:r>
              <w:rPr>
                <w:spacing w:val="29"/>
                <w:sz w:val="24"/>
              </w:rPr>
              <w:t> </w:t>
            </w:r>
            <w:r>
              <w:rPr>
                <w:sz w:val="24"/>
              </w:rPr>
              <w:t>in</w:t>
            </w:r>
            <w:r>
              <w:rPr>
                <w:spacing w:val="34"/>
                <w:sz w:val="24"/>
              </w:rPr>
              <w:t> </w:t>
            </w:r>
            <w:r>
              <w:rPr>
                <w:sz w:val="24"/>
              </w:rPr>
              <w:t>two</w:t>
            </w:r>
            <w:r>
              <w:rPr>
                <w:spacing w:val="29"/>
                <w:sz w:val="24"/>
              </w:rPr>
              <w:t> </w:t>
            </w:r>
            <w:r>
              <w:rPr>
                <w:sz w:val="24"/>
              </w:rPr>
              <w:t>groups</w:t>
            </w:r>
            <w:r>
              <w:rPr>
                <w:spacing w:val="32"/>
                <w:sz w:val="24"/>
              </w:rPr>
              <w:t> </w:t>
            </w:r>
            <w:r>
              <w:rPr>
                <w:sz w:val="24"/>
              </w:rPr>
              <w:t>(kinesio</w:t>
            </w:r>
            <w:r>
              <w:rPr>
                <w:spacing w:val="28"/>
                <w:sz w:val="24"/>
              </w:rPr>
              <w:t> </w:t>
            </w:r>
            <w:r>
              <w:rPr>
                <w:sz w:val="24"/>
              </w:rPr>
              <w:t>Taping,</w:t>
            </w:r>
            <w:r>
              <w:rPr>
                <w:spacing w:val="29"/>
                <w:sz w:val="24"/>
              </w:rPr>
              <w:t> </w:t>
            </w:r>
            <w:r>
              <w:rPr>
                <w:sz w:val="24"/>
              </w:rPr>
              <w:t>rigid</w:t>
            </w:r>
            <w:r>
              <w:rPr>
                <w:spacing w:val="30"/>
                <w:sz w:val="24"/>
              </w:rPr>
              <w:t> </w:t>
            </w:r>
            <w:r>
              <w:rPr>
                <w:sz w:val="24"/>
              </w:rPr>
              <w:t>taping)</w:t>
            </w:r>
            <w:r>
              <w:rPr>
                <w:spacing w:val="26"/>
                <w:sz w:val="24"/>
              </w:rPr>
              <w:t> </w:t>
            </w:r>
            <w:r>
              <w:rPr>
                <w:sz w:val="24"/>
              </w:rPr>
              <w:t>by dependent t test</w:t>
            </w:r>
          </w:p>
        </w:tc>
        <w:tc>
          <w:tcPr>
            <w:tcW w:w="1550" w:type="dxa"/>
          </w:tcPr>
          <w:p>
            <w:pPr>
              <w:pStyle w:val="TableParagraph"/>
              <w:spacing w:line="298" w:lineRule="exact"/>
              <w:ind w:left="35"/>
              <w:jc w:val="center"/>
              <w:rPr>
                <w:sz w:val="28"/>
              </w:rPr>
            </w:pPr>
            <w:r>
              <w:rPr>
                <w:spacing w:val="-5"/>
                <w:sz w:val="28"/>
              </w:rPr>
              <w:t>58</w:t>
            </w:r>
          </w:p>
        </w:tc>
      </w:tr>
    </w:tbl>
    <w:p>
      <w:pPr>
        <w:pStyle w:val="TableParagraph"/>
        <w:spacing w:after="0" w:line="298" w:lineRule="exact"/>
        <w:jc w:val="center"/>
        <w:rPr>
          <w:sz w:val="28"/>
        </w:rPr>
        <w:sectPr>
          <w:footerReference w:type="default" r:id="rId14"/>
          <w:pgSz w:w="12240" w:h="15840"/>
          <w:pgMar w:header="0" w:footer="0" w:top="1360" w:bottom="280" w:left="360" w:right="360"/>
          <w:pgBorders w:offsetFrom="page">
            <w:top w:val="single" w:color="000000" w:space="24" w:sz="4"/>
            <w:left w:val="single" w:color="000000" w:space="24" w:sz="4"/>
            <w:bottom w:val="single" w:color="000000" w:space="24" w:sz="4"/>
            <w:right w:val="single" w:color="000000" w:space="24" w:sz="4"/>
          </w:pgBorders>
        </w:sectPr>
      </w:pPr>
    </w:p>
    <w:tbl>
      <w:tblPr>
        <w:tblW w:w="0" w:type="auto"/>
        <w:jc w:val="left"/>
        <w:tblInd w:w="9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19"/>
        <w:gridCol w:w="7110"/>
        <w:gridCol w:w="1550"/>
      </w:tblGrid>
      <w:tr>
        <w:trPr>
          <w:trHeight w:val="1663" w:hRule="atLeast"/>
        </w:trPr>
        <w:tc>
          <w:tcPr>
            <w:tcW w:w="919" w:type="dxa"/>
          </w:tcPr>
          <w:p>
            <w:pPr>
              <w:pStyle w:val="TableParagraph"/>
              <w:spacing w:line="300" w:lineRule="exact"/>
              <w:ind w:left="35"/>
              <w:jc w:val="center"/>
              <w:rPr>
                <w:sz w:val="28"/>
              </w:rPr>
            </w:pPr>
            <w:r>
              <w:rPr>
                <w:spacing w:val="-5"/>
                <w:sz w:val="28"/>
              </w:rPr>
              <w:t>11.</w:t>
            </w:r>
          </w:p>
        </w:tc>
        <w:tc>
          <w:tcPr>
            <w:tcW w:w="7110" w:type="dxa"/>
          </w:tcPr>
          <w:p>
            <w:pPr>
              <w:pStyle w:val="TableParagraph"/>
              <w:spacing w:line="260" w:lineRule="exact"/>
              <w:ind w:left="103"/>
              <w:rPr>
                <w:sz w:val="24"/>
              </w:rPr>
            </w:pPr>
            <w:r>
              <w:rPr>
                <w:sz w:val="24"/>
              </w:rPr>
              <w:t>Comparison</w:t>
            </w:r>
            <w:r>
              <w:rPr>
                <w:spacing w:val="42"/>
                <w:sz w:val="24"/>
              </w:rPr>
              <w:t> </w:t>
            </w:r>
            <w:r>
              <w:rPr>
                <w:sz w:val="24"/>
              </w:rPr>
              <w:t>of</w:t>
            </w:r>
            <w:r>
              <w:rPr>
                <w:spacing w:val="43"/>
                <w:sz w:val="24"/>
              </w:rPr>
              <w:t> </w:t>
            </w:r>
            <w:r>
              <w:rPr>
                <w:sz w:val="24"/>
              </w:rPr>
              <w:t>two</w:t>
            </w:r>
            <w:r>
              <w:rPr>
                <w:spacing w:val="50"/>
                <w:sz w:val="24"/>
              </w:rPr>
              <w:t> </w:t>
            </w:r>
            <w:r>
              <w:rPr>
                <w:sz w:val="24"/>
              </w:rPr>
              <w:t>groups</w:t>
            </w:r>
            <w:r>
              <w:rPr>
                <w:spacing w:val="47"/>
                <w:sz w:val="24"/>
              </w:rPr>
              <w:t> </w:t>
            </w:r>
            <w:r>
              <w:rPr>
                <w:sz w:val="24"/>
              </w:rPr>
              <w:t>(kinesotaping,</w:t>
            </w:r>
            <w:r>
              <w:rPr>
                <w:spacing w:val="46"/>
                <w:sz w:val="24"/>
              </w:rPr>
              <w:t> </w:t>
            </w:r>
            <w:r>
              <w:rPr>
                <w:sz w:val="24"/>
              </w:rPr>
              <w:t>rigid</w:t>
            </w:r>
            <w:r>
              <w:rPr>
                <w:spacing w:val="49"/>
                <w:sz w:val="24"/>
              </w:rPr>
              <w:t> </w:t>
            </w:r>
            <w:r>
              <w:rPr>
                <w:sz w:val="24"/>
              </w:rPr>
              <w:t>taping)</w:t>
            </w:r>
            <w:r>
              <w:rPr>
                <w:spacing w:val="43"/>
                <w:sz w:val="24"/>
              </w:rPr>
              <w:t> </w:t>
            </w:r>
            <w:r>
              <w:rPr>
                <w:sz w:val="24"/>
              </w:rPr>
              <w:t>with</w:t>
            </w:r>
            <w:r>
              <w:rPr>
                <w:spacing w:val="47"/>
                <w:sz w:val="24"/>
              </w:rPr>
              <w:t> </w:t>
            </w:r>
            <w:r>
              <w:rPr>
                <w:sz w:val="24"/>
              </w:rPr>
              <w:t>pre-</w:t>
            </w:r>
            <w:r>
              <w:rPr>
                <w:spacing w:val="-4"/>
                <w:sz w:val="24"/>
              </w:rPr>
              <w:t>test</w:t>
            </w:r>
          </w:p>
          <w:p>
            <w:pPr>
              <w:pStyle w:val="TableParagraph"/>
              <w:spacing w:line="480" w:lineRule="auto" w:before="262"/>
              <w:ind w:left="110"/>
              <w:rPr>
                <w:sz w:val="24"/>
              </w:rPr>
            </w:pPr>
            <w:r>
              <w:rPr>
                <w:sz w:val="24"/>
              </w:rPr>
              <w:t>and</w:t>
            </w:r>
            <w:r>
              <w:rPr>
                <w:spacing w:val="36"/>
                <w:sz w:val="24"/>
              </w:rPr>
              <w:t> </w:t>
            </w:r>
            <w:r>
              <w:rPr>
                <w:sz w:val="24"/>
              </w:rPr>
              <w:t>post-test</w:t>
            </w:r>
            <w:r>
              <w:rPr>
                <w:spacing w:val="37"/>
                <w:sz w:val="24"/>
              </w:rPr>
              <w:t> </w:t>
            </w:r>
            <w:r>
              <w:rPr>
                <w:sz w:val="24"/>
              </w:rPr>
              <w:t>strength</w:t>
            </w:r>
            <w:r>
              <w:rPr>
                <w:spacing w:val="37"/>
                <w:sz w:val="24"/>
              </w:rPr>
              <w:t> </w:t>
            </w:r>
            <w:r>
              <w:rPr>
                <w:sz w:val="24"/>
              </w:rPr>
              <w:t>and</w:t>
            </w:r>
            <w:r>
              <w:rPr>
                <w:spacing w:val="37"/>
                <w:sz w:val="24"/>
              </w:rPr>
              <w:t> </w:t>
            </w:r>
            <w:r>
              <w:rPr>
                <w:sz w:val="24"/>
              </w:rPr>
              <w:t>balance</w:t>
            </w:r>
            <w:r>
              <w:rPr>
                <w:spacing w:val="33"/>
                <w:sz w:val="24"/>
              </w:rPr>
              <w:t> </w:t>
            </w:r>
            <w:r>
              <w:rPr>
                <w:sz w:val="24"/>
              </w:rPr>
              <w:t>in</w:t>
            </w:r>
            <w:r>
              <w:rPr>
                <w:spacing w:val="36"/>
                <w:sz w:val="24"/>
              </w:rPr>
              <w:t> </w:t>
            </w:r>
            <w:r>
              <w:rPr>
                <w:sz w:val="24"/>
              </w:rPr>
              <w:t>ankle</w:t>
            </w:r>
            <w:r>
              <w:rPr>
                <w:spacing w:val="36"/>
                <w:sz w:val="24"/>
              </w:rPr>
              <w:t> </w:t>
            </w:r>
            <w:r>
              <w:rPr>
                <w:sz w:val="24"/>
              </w:rPr>
              <w:t>sprain</w:t>
            </w:r>
            <w:r>
              <w:rPr>
                <w:spacing w:val="37"/>
                <w:sz w:val="24"/>
              </w:rPr>
              <w:t> </w:t>
            </w:r>
            <w:r>
              <w:rPr>
                <w:sz w:val="24"/>
              </w:rPr>
              <w:t>at</w:t>
            </w:r>
            <w:r>
              <w:rPr>
                <w:spacing w:val="37"/>
                <w:sz w:val="24"/>
              </w:rPr>
              <w:t> </w:t>
            </w:r>
            <w:r>
              <w:rPr>
                <w:sz w:val="24"/>
              </w:rPr>
              <w:t>medial</w:t>
            </w:r>
            <w:r>
              <w:rPr>
                <w:spacing w:val="37"/>
                <w:sz w:val="24"/>
              </w:rPr>
              <w:t> </w:t>
            </w:r>
            <w:r>
              <w:rPr>
                <w:sz w:val="24"/>
              </w:rPr>
              <w:t>side</w:t>
            </w:r>
            <w:r>
              <w:rPr>
                <w:spacing w:val="36"/>
                <w:sz w:val="24"/>
              </w:rPr>
              <w:t> </w:t>
            </w:r>
            <w:r>
              <w:rPr>
                <w:sz w:val="24"/>
              </w:rPr>
              <w:t>by independent t test</w:t>
            </w:r>
          </w:p>
        </w:tc>
        <w:tc>
          <w:tcPr>
            <w:tcW w:w="1550" w:type="dxa"/>
          </w:tcPr>
          <w:p>
            <w:pPr>
              <w:pStyle w:val="TableParagraph"/>
              <w:spacing w:line="300" w:lineRule="exact"/>
              <w:ind w:left="35" w:right="5"/>
              <w:jc w:val="center"/>
              <w:rPr>
                <w:sz w:val="28"/>
              </w:rPr>
            </w:pPr>
            <w:r>
              <w:rPr>
                <w:spacing w:val="-5"/>
                <w:sz w:val="28"/>
              </w:rPr>
              <w:t>59</w:t>
            </w:r>
          </w:p>
        </w:tc>
      </w:tr>
      <w:tr>
        <w:trPr>
          <w:trHeight w:val="1660" w:hRule="atLeast"/>
        </w:trPr>
        <w:tc>
          <w:tcPr>
            <w:tcW w:w="919" w:type="dxa"/>
          </w:tcPr>
          <w:p>
            <w:pPr>
              <w:pStyle w:val="TableParagraph"/>
              <w:spacing w:line="298" w:lineRule="exact"/>
              <w:ind w:left="35" w:right="5"/>
              <w:jc w:val="center"/>
              <w:rPr>
                <w:sz w:val="28"/>
              </w:rPr>
            </w:pPr>
            <w:r>
              <w:rPr>
                <w:spacing w:val="-5"/>
                <w:sz w:val="28"/>
              </w:rPr>
              <w:t>12.</w:t>
            </w:r>
          </w:p>
        </w:tc>
        <w:tc>
          <w:tcPr>
            <w:tcW w:w="7110" w:type="dxa"/>
          </w:tcPr>
          <w:p>
            <w:pPr>
              <w:pStyle w:val="TableParagraph"/>
              <w:ind w:left="103"/>
              <w:rPr>
                <w:sz w:val="24"/>
              </w:rPr>
            </w:pPr>
            <w:r>
              <w:rPr>
                <w:sz w:val="24"/>
              </w:rPr>
              <w:t>Comparison</w:t>
            </w:r>
            <w:r>
              <w:rPr>
                <w:spacing w:val="58"/>
                <w:sz w:val="24"/>
              </w:rPr>
              <w:t> </w:t>
            </w:r>
            <w:r>
              <w:rPr>
                <w:sz w:val="24"/>
              </w:rPr>
              <w:t>of</w:t>
            </w:r>
            <w:r>
              <w:rPr>
                <w:spacing w:val="56"/>
                <w:sz w:val="24"/>
              </w:rPr>
              <w:t> </w:t>
            </w:r>
            <w:r>
              <w:rPr>
                <w:sz w:val="24"/>
              </w:rPr>
              <w:t>pre-test</w:t>
            </w:r>
            <w:r>
              <w:rPr>
                <w:spacing w:val="63"/>
                <w:sz w:val="24"/>
              </w:rPr>
              <w:t> </w:t>
            </w:r>
            <w:r>
              <w:rPr>
                <w:sz w:val="24"/>
              </w:rPr>
              <w:t>and</w:t>
            </w:r>
            <w:r>
              <w:rPr>
                <w:spacing w:val="59"/>
                <w:sz w:val="24"/>
              </w:rPr>
              <w:t> </w:t>
            </w:r>
            <w:r>
              <w:rPr>
                <w:sz w:val="24"/>
              </w:rPr>
              <w:t>post-test</w:t>
            </w:r>
            <w:r>
              <w:rPr>
                <w:spacing w:val="59"/>
                <w:sz w:val="24"/>
              </w:rPr>
              <w:t> </w:t>
            </w:r>
            <w:r>
              <w:rPr>
                <w:sz w:val="24"/>
              </w:rPr>
              <w:t>strength</w:t>
            </w:r>
            <w:r>
              <w:rPr>
                <w:spacing w:val="60"/>
                <w:sz w:val="24"/>
              </w:rPr>
              <w:t> </w:t>
            </w:r>
            <w:r>
              <w:rPr>
                <w:sz w:val="24"/>
              </w:rPr>
              <w:t>and</w:t>
            </w:r>
            <w:r>
              <w:rPr>
                <w:spacing w:val="59"/>
                <w:sz w:val="24"/>
              </w:rPr>
              <w:t> </w:t>
            </w:r>
            <w:r>
              <w:rPr>
                <w:sz w:val="24"/>
              </w:rPr>
              <w:t>balance</w:t>
            </w:r>
            <w:r>
              <w:rPr>
                <w:spacing w:val="57"/>
                <w:sz w:val="24"/>
              </w:rPr>
              <w:t> </w:t>
            </w:r>
            <w:r>
              <w:rPr>
                <w:sz w:val="24"/>
              </w:rPr>
              <w:t>in</w:t>
            </w:r>
            <w:r>
              <w:rPr>
                <w:spacing w:val="59"/>
                <w:sz w:val="24"/>
              </w:rPr>
              <w:t> </w:t>
            </w:r>
            <w:r>
              <w:rPr>
                <w:spacing w:val="-2"/>
                <w:sz w:val="24"/>
              </w:rPr>
              <w:t>ankle</w:t>
            </w:r>
          </w:p>
          <w:p>
            <w:pPr>
              <w:pStyle w:val="TableParagraph"/>
              <w:spacing w:line="480" w:lineRule="auto" w:before="259"/>
              <w:ind w:left="110"/>
              <w:rPr>
                <w:sz w:val="24"/>
              </w:rPr>
            </w:pPr>
            <w:r>
              <w:rPr>
                <w:sz w:val="24"/>
              </w:rPr>
              <w:t>sprain at medial side in two groups (kinesio</w:t>
            </w:r>
            <w:r>
              <w:rPr>
                <w:spacing w:val="-3"/>
                <w:sz w:val="24"/>
              </w:rPr>
              <w:t> </w:t>
            </w:r>
            <w:r>
              <w:rPr>
                <w:sz w:val="24"/>
              </w:rPr>
              <w:t>Taping, rigid taping) by</w:t>
            </w:r>
            <w:r>
              <w:rPr>
                <w:spacing w:val="80"/>
                <w:sz w:val="24"/>
              </w:rPr>
              <w:t> </w:t>
            </w:r>
            <w:r>
              <w:rPr>
                <w:sz w:val="24"/>
              </w:rPr>
              <w:t>dependent t test</w:t>
            </w:r>
          </w:p>
        </w:tc>
        <w:tc>
          <w:tcPr>
            <w:tcW w:w="1550" w:type="dxa"/>
          </w:tcPr>
          <w:p>
            <w:pPr>
              <w:pStyle w:val="TableParagraph"/>
              <w:spacing w:line="298" w:lineRule="exact"/>
              <w:ind w:left="35"/>
              <w:jc w:val="center"/>
              <w:rPr>
                <w:sz w:val="28"/>
              </w:rPr>
            </w:pPr>
            <w:r>
              <w:rPr>
                <w:spacing w:val="-5"/>
                <w:sz w:val="28"/>
              </w:rPr>
              <w:t>60</w:t>
            </w:r>
          </w:p>
        </w:tc>
      </w:tr>
      <w:tr>
        <w:trPr>
          <w:trHeight w:val="1660" w:hRule="atLeast"/>
        </w:trPr>
        <w:tc>
          <w:tcPr>
            <w:tcW w:w="919" w:type="dxa"/>
          </w:tcPr>
          <w:p>
            <w:pPr>
              <w:pStyle w:val="TableParagraph"/>
              <w:spacing w:line="298" w:lineRule="exact"/>
              <w:ind w:left="35" w:right="5"/>
              <w:jc w:val="center"/>
              <w:rPr>
                <w:sz w:val="28"/>
              </w:rPr>
            </w:pPr>
            <w:r>
              <w:rPr>
                <w:spacing w:val="-5"/>
                <w:sz w:val="28"/>
              </w:rPr>
              <w:t>13.</w:t>
            </w:r>
          </w:p>
        </w:tc>
        <w:tc>
          <w:tcPr>
            <w:tcW w:w="7110" w:type="dxa"/>
          </w:tcPr>
          <w:p>
            <w:pPr>
              <w:pStyle w:val="TableParagraph"/>
              <w:ind w:left="103"/>
              <w:rPr>
                <w:sz w:val="24"/>
              </w:rPr>
            </w:pPr>
            <w:r>
              <w:rPr>
                <w:sz w:val="24"/>
              </w:rPr>
              <w:t>Comparison</w:t>
            </w:r>
            <w:r>
              <w:rPr>
                <w:spacing w:val="15"/>
                <w:sz w:val="24"/>
              </w:rPr>
              <w:t> </w:t>
            </w:r>
            <w:r>
              <w:rPr>
                <w:sz w:val="24"/>
              </w:rPr>
              <w:t>of</w:t>
            </w:r>
            <w:r>
              <w:rPr>
                <w:spacing w:val="16"/>
                <w:sz w:val="24"/>
              </w:rPr>
              <w:t> </w:t>
            </w:r>
            <w:r>
              <w:rPr>
                <w:sz w:val="24"/>
              </w:rPr>
              <w:t>two</w:t>
            </w:r>
            <w:r>
              <w:rPr>
                <w:spacing w:val="21"/>
                <w:sz w:val="24"/>
              </w:rPr>
              <w:t> </w:t>
            </w:r>
            <w:r>
              <w:rPr>
                <w:sz w:val="24"/>
              </w:rPr>
              <w:t>groups</w:t>
            </w:r>
            <w:r>
              <w:rPr>
                <w:spacing w:val="17"/>
                <w:sz w:val="24"/>
              </w:rPr>
              <w:t> </w:t>
            </w:r>
            <w:r>
              <w:rPr>
                <w:sz w:val="24"/>
              </w:rPr>
              <w:t>(kinesio</w:t>
            </w:r>
            <w:r>
              <w:rPr>
                <w:spacing w:val="13"/>
                <w:sz w:val="24"/>
              </w:rPr>
              <w:t> </w:t>
            </w:r>
            <w:r>
              <w:rPr>
                <w:sz w:val="24"/>
              </w:rPr>
              <w:t>Taping,</w:t>
            </w:r>
            <w:r>
              <w:rPr>
                <w:spacing w:val="18"/>
                <w:sz w:val="24"/>
              </w:rPr>
              <w:t> </w:t>
            </w:r>
            <w:r>
              <w:rPr>
                <w:sz w:val="24"/>
              </w:rPr>
              <w:t>rigid</w:t>
            </w:r>
            <w:r>
              <w:rPr>
                <w:spacing w:val="25"/>
                <w:sz w:val="24"/>
              </w:rPr>
              <w:t> </w:t>
            </w:r>
            <w:r>
              <w:rPr>
                <w:sz w:val="24"/>
              </w:rPr>
              <w:t>taping)</w:t>
            </w:r>
            <w:r>
              <w:rPr>
                <w:spacing w:val="16"/>
                <w:sz w:val="24"/>
              </w:rPr>
              <w:t> </w:t>
            </w:r>
            <w:r>
              <w:rPr>
                <w:sz w:val="24"/>
              </w:rPr>
              <w:t>with</w:t>
            </w:r>
            <w:r>
              <w:rPr>
                <w:spacing w:val="18"/>
                <w:sz w:val="24"/>
              </w:rPr>
              <w:t> </w:t>
            </w:r>
            <w:r>
              <w:rPr>
                <w:sz w:val="24"/>
              </w:rPr>
              <w:t>pre-</w:t>
            </w:r>
            <w:r>
              <w:rPr>
                <w:spacing w:val="-4"/>
                <w:sz w:val="24"/>
              </w:rPr>
              <w:t>test</w:t>
            </w:r>
          </w:p>
          <w:p>
            <w:pPr>
              <w:pStyle w:val="TableParagraph"/>
              <w:spacing w:line="477" w:lineRule="auto" w:before="262"/>
              <w:ind w:left="110"/>
              <w:rPr>
                <w:sz w:val="24"/>
              </w:rPr>
            </w:pPr>
            <w:r>
              <w:rPr>
                <w:sz w:val="24"/>
              </w:rPr>
              <w:t>and</w:t>
            </w:r>
            <w:r>
              <w:rPr>
                <w:spacing w:val="27"/>
                <w:sz w:val="24"/>
              </w:rPr>
              <w:t> </w:t>
            </w:r>
            <w:r>
              <w:rPr>
                <w:sz w:val="24"/>
              </w:rPr>
              <w:t>post-test</w:t>
            </w:r>
            <w:r>
              <w:rPr>
                <w:spacing w:val="27"/>
                <w:sz w:val="24"/>
              </w:rPr>
              <w:t> </w:t>
            </w:r>
            <w:r>
              <w:rPr>
                <w:sz w:val="24"/>
              </w:rPr>
              <w:t>strength</w:t>
            </w:r>
            <w:r>
              <w:rPr>
                <w:spacing w:val="28"/>
                <w:sz w:val="24"/>
              </w:rPr>
              <w:t> </w:t>
            </w:r>
            <w:r>
              <w:rPr>
                <w:sz w:val="24"/>
              </w:rPr>
              <w:t>and</w:t>
            </w:r>
            <w:r>
              <w:rPr>
                <w:spacing w:val="27"/>
                <w:sz w:val="24"/>
              </w:rPr>
              <w:t> </w:t>
            </w:r>
            <w:r>
              <w:rPr>
                <w:sz w:val="24"/>
              </w:rPr>
              <w:t>balance in</w:t>
            </w:r>
            <w:r>
              <w:rPr>
                <w:spacing w:val="29"/>
                <w:sz w:val="24"/>
              </w:rPr>
              <w:t> </w:t>
            </w:r>
            <w:r>
              <w:rPr>
                <w:sz w:val="24"/>
              </w:rPr>
              <w:t>ankle</w:t>
            </w:r>
            <w:r>
              <w:rPr>
                <w:spacing w:val="29"/>
                <w:sz w:val="24"/>
              </w:rPr>
              <w:t> </w:t>
            </w:r>
            <w:r>
              <w:rPr>
                <w:sz w:val="24"/>
              </w:rPr>
              <w:t>sprain</w:t>
            </w:r>
            <w:r>
              <w:rPr>
                <w:spacing w:val="27"/>
                <w:sz w:val="24"/>
              </w:rPr>
              <w:t> </w:t>
            </w:r>
            <w:r>
              <w:rPr>
                <w:sz w:val="24"/>
              </w:rPr>
              <w:t>at</w:t>
            </w:r>
            <w:r>
              <w:rPr>
                <w:spacing w:val="30"/>
                <w:sz w:val="24"/>
              </w:rPr>
              <w:t> </w:t>
            </w:r>
            <w:r>
              <w:rPr>
                <w:sz w:val="24"/>
              </w:rPr>
              <w:t>anterior</w:t>
            </w:r>
            <w:r>
              <w:rPr>
                <w:spacing w:val="27"/>
                <w:sz w:val="24"/>
              </w:rPr>
              <w:t> </w:t>
            </w:r>
            <w:r>
              <w:rPr>
                <w:sz w:val="24"/>
              </w:rPr>
              <w:t>side</w:t>
            </w:r>
            <w:r>
              <w:rPr>
                <w:spacing w:val="27"/>
                <w:sz w:val="24"/>
              </w:rPr>
              <w:t> </w:t>
            </w:r>
            <w:r>
              <w:rPr>
                <w:sz w:val="24"/>
              </w:rPr>
              <w:t>by independent t test</w:t>
            </w:r>
          </w:p>
        </w:tc>
        <w:tc>
          <w:tcPr>
            <w:tcW w:w="1550" w:type="dxa"/>
          </w:tcPr>
          <w:p>
            <w:pPr>
              <w:pStyle w:val="TableParagraph"/>
              <w:spacing w:line="298" w:lineRule="exact"/>
              <w:ind w:left="35" w:right="5"/>
              <w:jc w:val="center"/>
              <w:rPr>
                <w:sz w:val="28"/>
              </w:rPr>
            </w:pPr>
            <w:r>
              <w:rPr>
                <w:spacing w:val="-5"/>
                <w:sz w:val="28"/>
              </w:rPr>
              <w:t>61</w:t>
            </w:r>
          </w:p>
        </w:tc>
      </w:tr>
      <w:tr>
        <w:trPr>
          <w:trHeight w:val="1657" w:hRule="atLeast"/>
        </w:trPr>
        <w:tc>
          <w:tcPr>
            <w:tcW w:w="919" w:type="dxa"/>
          </w:tcPr>
          <w:p>
            <w:pPr>
              <w:pStyle w:val="TableParagraph"/>
              <w:spacing w:line="298" w:lineRule="exact"/>
              <w:ind w:left="35" w:right="5"/>
              <w:jc w:val="center"/>
              <w:rPr>
                <w:sz w:val="28"/>
              </w:rPr>
            </w:pPr>
            <w:r>
              <w:rPr>
                <w:spacing w:val="-5"/>
                <w:sz w:val="28"/>
              </w:rPr>
              <w:t>14.</w:t>
            </w:r>
          </w:p>
        </w:tc>
        <w:tc>
          <w:tcPr>
            <w:tcW w:w="7110" w:type="dxa"/>
          </w:tcPr>
          <w:p>
            <w:pPr>
              <w:pStyle w:val="TableParagraph"/>
              <w:ind w:left="103"/>
              <w:rPr>
                <w:sz w:val="24"/>
              </w:rPr>
            </w:pPr>
            <w:r>
              <w:rPr>
                <w:sz w:val="24"/>
              </w:rPr>
              <w:t>Comparison</w:t>
            </w:r>
            <w:r>
              <w:rPr>
                <w:spacing w:val="58"/>
                <w:sz w:val="24"/>
              </w:rPr>
              <w:t> </w:t>
            </w:r>
            <w:r>
              <w:rPr>
                <w:sz w:val="24"/>
              </w:rPr>
              <w:t>of</w:t>
            </w:r>
            <w:r>
              <w:rPr>
                <w:spacing w:val="56"/>
                <w:sz w:val="24"/>
              </w:rPr>
              <w:t> </w:t>
            </w:r>
            <w:r>
              <w:rPr>
                <w:sz w:val="24"/>
              </w:rPr>
              <w:t>pre-test</w:t>
            </w:r>
            <w:r>
              <w:rPr>
                <w:spacing w:val="63"/>
                <w:sz w:val="24"/>
              </w:rPr>
              <w:t> </w:t>
            </w:r>
            <w:r>
              <w:rPr>
                <w:sz w:val="24"/>
              </w:rPr>
              <w:t>and</w:t>
            </w:r>
            <w:r>
              <w:rPr>
                <w:spacing w:val="59"/>
                <w:sz w:val="24"/>
              </w:rPr>
              <w:t> </w:t>
            </w:r>
            <w:r>
              <w:rPr>
                <w:sz w:val="24"/>
              </w:rPr>
              <w:t>post-test</w:t>
            </w:r>
            <w:r>
              <w:rPr>
                <w:spacing w:val="59"/>
                <w:sz w:val="24"/>
              </w:rPr>
              <w:t> </w:t>
            </w:r>
            <w:r>
              <w:rPr>
                <w:sz w:val="24"/>
              </w:rPr>
              <w:t>strength</w:t>
            </w:r>
            <w:r>
              <w:rPr>
                <w:spacing w:val="60"/>
                <w:sz w:val="24"/>
              </w:rPr>
              <w:t> </w:t>
            </w:r>
            <w:r>
              <w:rPr>
                <w:sz w:val="24"/>
              </w:rPr>
              <w:t>and</w:t>
            </w:r>
            <w:r>
              <w:rPr>
                <w:spacing w:val="59"/>
                <w:sz w:val="24"/>
              </w:rPr>
              <w:t> </w:t>
            </w:r>
            <w:r>
              <w:rPr>
                <w:sz w:val="24"/>
              </w:rPr>
              <w:t>balance</w:t>
            </w:r>
            <w:r>
              <w:rPr>
                <w:spacing w:val="57"/>
                <w:sz w:val="24"/>
              </w:rPr>
              <w:t> </w:t>
            </w:r>
            <w:r>
              <w:rPr>
                <w:sz w:val="24"/>
              </w:rPr>
              <w:t>in</w:t>
            </w:r>
            <w:r>
              <w:rPr>
                <w:spacing w:val="59"/>
                <w:sz w:val="24"/>
              </w:rPr>
              <w:t> </w:t>
            </w:r>
            <w:r>
              <w:rPr>
                <w:spacing w:val="-2"/>
                <w:sz w:val="24"/>
              </w:rPr>
              <w:t>ankle</w:t>
            </w:r>
          </w:p>
          <w:p>
            <w:pPr>
              <w:pStyle w:val="TableParagraph"/>
              <w:spacing w:line="480" w:lineRule="auto" w:before="259"/>
              <w:ind w:left="110"/>
              <w:rPr>
                <w:sz w:val="24"/>
              </w:rPr>
            </w:pPr>
            <w:r>
              <w:rPr>
                <w:sz w:val="24"/>
              </w:rPr>
              <w:t>sprain</w:t>
            </w:r>
            <w:r>
              <w:rPr>
                <w:spacing w:val="-4"/>
                <w:sz w:val="24"/>
              </w:rPr>
              <w:t> </w:t>
            </w:r>
            <w:r>
              <w:rPr>
                <w:sz w:val="24"/>
              </w:rPr>
              <w:t>at</w:t>
            </w:r>
            <w:r>
              <w:rPr>
                <w:spacing w:val="-4"/>
                <w:sz w:val="24"/>
              </w:rPr>
              <w:t> </w:t>
            </w:r>
            <w:r>
              <w:rPr>
                <w:sz w:val="24"/>
              </w:rPr>
              <w:t>anterior</w:t>
            </w:r>
            <w:r>
              <w:rPr>
                <w:spacing w:val="-4"/>
                <w:sz w:val="24"/>
              </w:rPr>
              <w:t> </w:t>
            </w:r>
            <w:r>
              <w:rPr>
                <w:sz w:val="24"/>
              </w:rPr>
              <w:t>side</w:t>
            </w:r>
            <w:r>
              <w:rPr>
                <w:spacing w:val="-5"/>
                <w:sz w:val="24"/>
              </w:rPr>
              <w:t> </w:t>
            </w:r>
            <w:r>
              <w:rPr>
                <w:sz w:val="24"/>
              </w:rPr>
              <w:t>in</w:t>
            </w:r>
            <w:r>
              <w:rPr>
                <w:spacing w:val="-4"/>
                <w:sz w:val="24"/>
              </w:rPr>
              <w:t> </w:t>
            </w:r>
            <w:r>
              <w:rPr>
                <w:sz w:val="24"/>
              </w:rPr>
              <w:t>two</w:t>
            </w:r>
            <w:r>
              <w:rPr>
                <w:spacing w:val="-4"/>
                <w:sz w:val="24"/>
              </w:rPr>
              <w:t> </w:t>
            </w:r>
            <w:r>
              <w:rPr>
                <w:sz w:val="24"/>
              </w:rPr>
              <w:t>groups</w:t>
            </w:r>
            <w:r>
              <w:rPr>
                <w:spacing w:val="-4"/>
                <w:sz w:val="24"/>
              </w:rPr>
              <w:t> </w:t>
            </w:r>
            <w:r>
              <w:rPr>
                <w:sz w:val="24"/>
              </w:rPr>
              <w:t>(kinesio</w:t>
            </w:r>
            <w:r>
              <w:rPr>
                <w:spacing w:val="-4"/>
                <w:sz w:val="24"/>
              </w:rPr>
              <w:t> </w:t>
            </w:r>
            <w:r>
              <w:rPr>
                <w:sz w:val="24"/>
              </w:rPr>
              <w:t>Taping,</w:t>
            </w:r>
            <w:r>
              <w:rPr>
                <w:spacing w:val="-4"/>
                <w:sz w:val="24"/>
              </w:rPr>
              <w:t> </w:t>
            </w:r>
            <w:r>
              <w:rPr>
                <w:sz w:val="24"/>
              </w:rPr>
              <w:t>rigid</w:t>
            </w:r>
            <w:r>
              <w:rPr>
                <w:spacing w:val="-4"/>
                <w:sz w:val="24"/>
              </w:rPr>
              <w:t> </w:t>
            </w:r>
            <w:r>
              <w:rPr>
                <w:sz w:val="24"/>
              </w:rPr>
              <w:t>taping)</w:t>
            </w:r>
            <w:r>
              <w:rPr>
                <w:spacing w:val="-4"/>
                <w:sz w:val="24"/>
              </w:rPr>
              <w:t> </w:t>
            </w:r>
            <w:r>
              <w:rPr>
                <w:sz w:val="24"/>
              </w:rPr>
              <w:t>by dependent t test</w:t>
            </w:r>
          </w:p>
        </w:tc>
        <w:tc>
          <w:tcPr>
            <w:tcW w:w="1550" w:type="dxa"/>
          </w:tcPr>
          <w:p>
            <w:pPr>
              <w:pStyle w:val="TableParagraph"/>
              <w:spacing w:line="298" w:lineRule="exact"/>
              <w:ind w:left="35"/>
              <w:jc w:val="center"/>
              <w:rPr>
                <w:sz w:val="28"/>
              </w:rPr>
            </w:pPr>
            <w:r>
              <w:rPr>
                <w:spacing w:val="-5"/>
                <w:sz w:val="28"/>
              </w:rPr>
              <w:t>62</w:t>
            </w:r>
          </w:p>
        </w:tc>
      </w:tr>
      <w:tr>
        <w:trPr>
          <w:trHeight w:val="1660" w:hRule="atLeast"/>
        </w:trPr>
        <w:tc>
          <w:tcPr>
            <w:tcW w:w="919" w:type="dxa"/>
          </w:tcPr>
          <w:p>
            <w:pPr>
              <w:pStyle w:val="TableParagraph"/>
              <w:spacing w:line="298" w:lineRule="exact"/>
              <w:ind w:left="35" w:right="5"/>
              <w:jc w:val="center"/>
              <w:rPr>
                <w:sz w:val="28"/>
              </w:rPr>
            </w:pPr>
            <w:r>
              <w:rPr>
                <w:spacing w:val="-5"/>
                <w:sz w:val="28"/>
              </w:rPr>
              <w:t>15.</w:t>
            </w:r>
          </w:p>
        </w:tc>
        <w:tc>
          <w:tcPr>
            <w:tcW w:w="7110" w:type="dxa"/>
          </w:tcPr>
          <w:p>
            <w:pPr>
              <w:pStyle w:val="TableParagraph"/>
              <w:ind w:left="110"/>
              <w:rPr>
                <w:sz w:val="24"/>
              </w:rPr>
            </w:pPr>
            <w:r>
              <w:rPr>
                <w:sz w:val="24"/>
              </w:rPr>
              <w:t>Comparison</w:t>
            </w:r>
            <w:r>
              <w:rPr>
                <w:spacing w:val="18"/>
                <w:sz w:val="24"/>
              </w:rPr>
              <w:t> </w:t>
            </w:r>
            <w:r>
              <w:rPr>
                <w:sz w:val="24"/>
              </w:rPr>
              <w:t>of</w:t>
            </w:r>
            <w:r>
              <w:rPr>
                <w:spacing w:val="14"/>
                <w:sz w:val="24"/>
              </w:rPr>
              <w:t> </w:t>
            </w:r>
            <w:r>
              <w:rPr>
                <w:sz w:val="24"/>
              </w:rPr>
              <w:t>two</w:t>
            </w:r>
            <w:r>
              <w:rPr>
                <w:spacing w:val="17"/>
                <w:sz w:val="24"/>
              </w:rPr>
              <w:t> </w:t>
            </w:r>
            <w:r>
              <w:rPr>
                <w:sz w:val="24"/>
              </w:rPr>
              <w:t>groups</w:t>
            </w:r>
            <w:r>
              <w:rPr>
                <w:spacing w:val="17"/>
                <w:sz w:val="24"/>
              </w:rPr>
              <w:t> </w:t>
            </w:r>
            <w:r>
              <w:rPr>
                <w:sz w:val="24"/>
              </w:rPr>
              <w:t>(kinesio</w:t>
            </w:r>
            <w:r>
              <w:rPr>
                <w:spacing w:val="13"/>
                <w:sz w:val="24"/>
              </w:rPr>
              <w:t> </w:t>
            </w:r>
            <w:r>
              <w:rPr>
                <w:sz w:val="24"/>
              </w:rPr>
              <w:t>Taping,</w:t>
            </w:r>
            <w:r>
              <w:rPr>
                <w:spacing w:val="17"/>
                <w:sz w:val="24"/>
              </w:rPr>
              <w:t> </w:t>
            </w:r>
            <w:r>
              <w:rPr>
                <w:sz w:val="24"/>
              </w:rPr>
              <w:t>rigid</w:t>
            </w:r>
            <w:r>
              <w:rPr>
                <w:spacing w:val="22"/>
                <w:sz w:val="24"/>
              </w:rPr>
              <w:t> </w:t>
            </w:r>
            <w:r>
              <w:rPr>
                <w:sz w:val="24"/>
              </w:rPr>
              <w:t>taping)</w:t>
            </w:r>
            <w:r>
              <w:rPr>
                <w:spacing w:val="19"/>
                <w:sz w:val="24"/>
              </w:rPr>
              <w:t> </w:t>
            </w:r>
            <w:r>
              <w:rPr>
                <w:sz w:val="24"/>
              </w:rPr>
              <w:t>with</w:t>
            </w:r>
            <w:r>
              <w:rPr>
                <w:spacing w:val="18"/>
                <w:sz w:val="24"/>
              </w:rPr>
              <w:t> </w:t>
            </w:r>
            <w:r>
              <w:rPr>
                <w:sz w:val="24"/>
              </w:rPr>
              <w:t>pre-</w:t>
            </w:r>
            <w:r>
              <w:rPr>
                <w:spacing w:val="-4"/>
                <w:sz w:val="24"/>
              </w:rPr>
              <w:t>test</w:t>
            </w:r>
          </w:p>
          <w:p>
            <w:pPr>
              <w:pStyle w:val="TableParagraph"/>
              <w:spacing w:line="477" w:lineRule="auto" w:before="262"/>
              <w:ind w:left="110"/>
              <w:rPr>
                <w:sz w:val="24"/>
              </w:rPr>
            </w:pPr>
            <w:r>
              <w:rPr>
                <w:sz w:val="24"/>
              </w:rPr>
              <w:t>and</w:t>
            </w:r>
            <w:r>
              <w:rPr>
                <w:spacing w:val="-4"/>
                <w:sz w:val="24"/>
              </w:rPr>
              <w:t> </w:t>
            </w:r>
            <w:r>
              <w:rPr>
                <w:sz w:val="24"/>
              </w:rPr>
              <w:t>post-test</w:t>
            </w:r>
            <w:r>
              <w:rPr>
                <w:spacing w:val="-4"/>
                <w:sz w:val="24"/>
              </w:rPr>
              <w:t> </w:t>
            </w:r>
            <w:r>
              <w:rPr>
                <w:sz w:val="24"/>
              </w:rPr>
              <w:t>strength</w:t>
            </w:r>
            <w:r>
              <w:rPr>
                <w:spacing w:val="-4"/>
                <w:sz w:val="24"/>
              </w:rPr>
              <w:t> </w:t>
            </w:r>
            <w:r>
              <w:rPr>
                <w:sz w:val="24"/>
              </w:rPr>
              <w:t>and</w:t>
            </w:r>
            <w:r>
              <w:rPr>
                <w:spacing w:val="-4"/>
                <w:sz w:val="24"/>
              </w:rPr>
              <w:t> </w:t>
            </w:r>
            <w:r>
              <w:rPr>
                <w:sz w:val="24"/>
              </w:rPr>
              <w:t>balance</w:t>
            </w:r>
            <w:r>
              <w:rPr>
                <w:spacing w:val="-4"/>
                <w:sz w:val="24"/>
              </w:rPr>
              <w:t> </w:t>
            </w:r>
            <w:r>
              <w:rPr>
                <w:sz w:val="24"/>
              </w:rPr>
              <w:t>in</w:t>
            </w:r>
            <w:r>
              <w:rPr>
                <w:spacing w:val="-4"/>
                <w:sz w:val="24"/>
              </w:rPr>
              <w:t> </w:t>
            </w:r>
            <w:r>
              <w:rPr>
                <w:sz w:val="24"/>
              </w:rPr>
              <w:t>ankle</w:t>
            </w:r>
            <w:r>
              <w:rPr>
                <w:spacing w:val="-5"/>
                <w:sz w:val="24"/>
              </w:rPr>
              <w:t> </w:t>
            </w:r>
            <w:r>
              <w:rPr>
                <w:sz w:val="24"/>
              </w:rPr>
              <w:t>sprain</w:t>
            </w:r>
            <w:r>
              <w:rPr>
                <w:spacing w:val="-2"/>
                <w:sz w:val="24"/>
              </w:rPr>
              <w:t> </w:t>
            </w:r>
            <w:r>
              <w:rPr>
                <w:sz w:val="24"/>
              </w:rPr>
              <w:t>at</w:t>
            </w:r>
            <w:r>
              <w:rPr>
                <w:spacing w:val="-15"/>
                <w:sz w:val="24"/>
              </w:rPr>
              <w:t> </w:t>
            </w:r>
            <w:r>
              <w:rPr>
                <w:sz w:val="24"/>
              </w:rPr>
              <w:t>Anterio</w:t>
            </w:r>
            <w:r>
              <w:rPr>
                <w:spacing w:val="-4"/>
                <w:sz w:val="24"/>
              </w:rPr>
              <w:t> </w:t>
            </w:r>
            <w:r>
              <w:rPr>
                <w:sz w:val="24"/>
              </w:rPr>
              <w:t>lateral</w:t>
            </w:r>
            <w:r>
              <w:rPr>
                <w:spacing w:val="-4"/>
                <w:sz w:val="24"/>
              </w:rPr>
              <w:t> </w:t>
            </w:r>
            <w:r>
              <w:rPr>
                <w:sz w:val="24"/>
              </w:rPr>
              <w:t>side by independent t test</w:t>
            </w:r>
          </w:p>
        </w:tc>
        <w:tc>
          <w:tcPr>
            <w:tcW w:w="1550" w:type="dxa"/>
          </w:tcPr>
          <w:p>
            <w:pPr>
              <w:pStyle w:val="TableParagraph"/>
              <w:spacing w:line="298" w:lineRule="exact"/>
              <w:ind w:left="35" w:right="5"/>
              <w:jc w:val="center"/>
              <w:rPr>
                <w:sz w:val="28"/>
              </w:rPr>
            </w:pPr>
            <w:r>
              <w:rPr>
                <w:spacing w:val="-5"/>
                <w:sz w:val="28"/>
              </w:rPr>
              <w:t>63</w:t>
            </w:r>
          </w:p>
        </w:tc>
      </w:tr>
      <w:tr>
        <w:trPr>
          <w:trHeight w:val="1657" w:hRule="atLeast"/>
        </w:trPr>
        <w:tc>
          <w:tcPr>
            <w:tcW w:w="919" w:type="dxa"/>
          </w:tcPr>
          <w:p>
            <w:pPr>
              <w:pStyle w:val="TableParagraph"/>
              <w:spacing w:line="298" w:lineRule="exact"/>
              <w:ind w:left="35" w:right="5"/>
              <w:jc w:val="center"/>
              <w:rPr>
                <w:sz w:val="28"/>
              </w:rPr>
            </w:pPr>
            <w:r>
              <w:rPr>
                <w:spacing w:val="-5"/>
                <w:sz w:val="28"/>
              </w:rPr>
              <w:t>16.</w:t>
            </w:r>
          </w:p>
        </w:tc>
        <w:tc>
          <w:tcPr>
            <w:tcW w:w="7110" w:type="dxa"/>
          </w:tcPr>
          <w:p>
            <w:pPr>
              <w:pStyle w:val="TableParagraph"/>
              <w:ind w:left="103"/>
              <w:rPr>
                <w:sz w:val="24"/>
              </w:rPr>
            </w:pPr>
            <w:r>
              <w:rPr>
                <w:sz w:val="24"/>
              </w:rPr>
              <w:t>Comparison</w:t>
            </w:r>
            <w:r>
              <w:rPr>
                <w:spacing w:val="58"/>
                <w:sz w:val="24"/>
              </w:rPr>
              <w:t> </w:t>
            </w:r>
            <w:r>
              <w:rPr>
                <w:sz w:val="24"/>
              </w:rPr>
              <w:t>of</w:t>
            </w:r>
            <w:r>
              <w:rPr>
                <w:spacing w:val="56"/>
                <w:sz w:val="24"/>
              </w:rPr>
              <w:t> </w:t>
            </w:r>
            <w:r>
              <w:rPr>
                <w:sz w:val="24"/>
              </w:rPr>
              <w:t>pre-test</w:t>
            </w:r>
            <w:r>
              <w:rPr>
                <w:spacing w:val="63"/>
                <w:sz w:val="24"/>
              </w:rPr>
              <w:t> </w:t>
            </w:r>
            <w:r>
              <w:rPr>
                <w:sz w:val="24"/>
              </w:rPr>
              <w:t>and</w:t>
            </w:r>
            <w:r>
              <w:rPr>
                <w:spacing w:val="59"/>
                <w:sz w:val="24"/>
              </w:rPr>
              <w:t> </w:t>
            </w:r>
            <w:r>
              <w:rPr>
                <w:sz w:val="24"/>
              </w:rPr>
              <w:t>post-test</w:t>
            </w:r>
            <w:r>
              <w:rPr>
                <w:spacing w:val="59"/>
                <w:sz w:val="24"/>
              </w:rPr>
              <w:t> </w:t>
            </w:r>
            <w:r>
              <w:rPr>
                <w:sz w:val="24"/>
              </w:rPr>
              <w:t>strength</w:t>
            </w:r>
            <w:r>
              <w:rPr>
                <w:spacing w:val="60"/>
                <w:sz w:val="24"/>
              </w:rPr>
              <w:t> </w:t>
            </w:r>
            <w:r>
              <w:rPr>
                <w:sz w:val="24"/>
              </w:rPr>
              <w:t>and</w:t>
            </w:r>
            <w:r>
              <w:rPr>
                <w:spacing w:val="59"/>
                <w:sz w:val="24"/>
              </w:rPr>
              <w:t> </w:t>
            </w:r>
            <w:r>
              <w:rPr>
                <w:sz w:val="24"/>
              </w:rPr>
              <w:t>balance</w:t>
            </w:r>
            <w:r>
              <w:rPr>
                <w:spacing w:val="57"/>
                <w:sz w:val="24"/>
              </w:rPr>
              <w:t> </w:t>
            </w:r>
            <w:r>
              <w:rPr>
                <w:sz w:val="24"/>
              </w:rPr>
              <w:t>in</w:t>
            </w:r>
            <w:r>
              <w:rPr>
                <w:spacing w:val="59"/>
                <w:sz w:val="24"/>
              </w:rPr>
              <w:t> </w:t>
            </w:r>
            <w:r>
              <w:rPr>
                <w:spacing w:val="-2"/>
                <w:sz w:val="24"/>
              </w:rPr>
              <w:t>ankle</w:t>
            </w:r>
          </w:p>
          <w:p>
            <w:pPr>
              <w:pStyle w:val="TableParagraph"/>
              <w:spacing w:line="477" w:lineRule="auto" w:before="264"/>
              <w:ind w:left="110"/>
              <w:rPr>
                <w:sz w:val="24"/>
              </w:rPr>
            </w:pPr>
            <w:r>
              <w:rPr>
                <w:sz w:val="24"/>
              </w:rPr>
              <w:t>sprain</w:t>
            </w:r>
            <w:r>
              <w:rPr>
                <w:spacing w:val="36"/>
                <w:sz w:val="24"/>
              </w:rPr>
              <w:t> </w:t>
            </w:r>
            <w:r>
              <w:rPr>
                <w:sz w:val="24"/>
              </w:rPr>
              <w:t>at</w:t>
            </w:r>
            <w:r>
              <w:rPr>
                <w:spacing w:val="36"/>
                <w:sz w:val="24"/>
              </w:rPr>
              <w:t> </w:t>
            </w:r>
            <w:r>
              <w:rPr>
                <w:sz w:val="24"/>
              </w:rPr>
              <w:t>Anterio</w:t>
            </w:r>
            <w:r>
              <w:rPr>
                <w:spacing w:val="36"/>
                <w:sz w:val="24"/>
              </w:rPr>
              <w:t> </w:t>
            </w:r>
            <w:r>
              <w:rPr>
                <w:sz w:val="24"/>
              </w:rPr>
              <w:t>lateral</w:t>
            </w:r>
            <w:r>
              <w:rPr>
                <w:spacing w:val="38"/>
                <w:sz w:val="24"/>
              </w:rPr>
              <w:t> </w:t>
            </w:r>
            <w:r>
              <w:rPr>
                <w:sz w:val="24"/>
              </w:rPr>
              <w:t>side</w:t>
            </w:r>
            <w:r>
              <w:rPr>
                <w:spacing w:val="35"/>
                <w:sz w:val="24"/>
              </w:rPr>
              <w:t> </w:t>
            </w:r>
            <w:r>
              <w:rPr>
                <w:sz w:val="24"/>
              </w:rPr>
              <w:t>in</w:t>
            </w:r>
            <w:r>
              <w:rPr>
                <w:spacing w:val="35"/>
                <w:sz w:val="24"/>
              </w:rPr>
              <w:t> </w:t>
            </w:r>
            <w:r>
              <w:rPr>
                <w:sz w:val="24"/>
              </w:rPr>
              <w:t>two</w:t>
            </w:r>
            <w:r>
              <w:rPr>
                <w:spacing w:val="35"/>
                <w:sz w:val="24"/>
              </w:rPr>
              <w:t> </w:t>
            </w:r>
            <w:r>
              <w:rPr>
                <w:sz w:val="24"/>
              </w:rPr>
              <w:t>groups</w:t>
            </w:r>
            <w:r>
              <w:rPr>
                <w:spacing w:val="35"/>
                <w:sz w:val="24"/>
              </w:rPr>
              <w:t> </w:t>
            </w:r>
            <w:r>
              <w:rPr>
                <w:sz w:val="24"/>
              </w:rPr>
              <w:t>(kinesio</w:t>
            </w:r>
            <w:r>
              <w:rPr>
                <w:spacing w:val="36"/>
                <w:sz w:val="24"/>
              </w:rPr>
              <w:t> </w:t>
            </w:r>
            <w:r>
              <w:rPr>
                <w:sz w:val="24"/>
              </w:rPr>
              <w:t>Taping,</w:t>
            </w:r>
            <w:r>
              <w:rPr>
                <w:spacing w:val="35"/>
                <w:sz w:val="24"/>
              </w:rPr>
              <w:t> </w:t>
            </w:r>
            <w:r>
              <w:rPr>
                <w:sz w:val="24"/>
              </w:rPr>
              <w:t>rigid taping) by dependent t test</w:t>
            </w:r>
          </w:p>
        </w:tc>
        <w:tc>
          <w:tcPr>
            <w:tcW w:w="1550" w:type="dxa"/>
          </w:tcPr>
          <w:p>
            <w:pPr>
              <w:pStyle w:val="TableParagraph"/>
              <w:spacing w:line="298" w:lineRule="exact"/>
              <w:ind w:left="35"/>
              <w:jc w:val="center"/>
              <w:rPr>
                <w:sz w:val="28"/>
              </w:rPr>
            </w:pPr>
            <w:r>
              <w:rPr>
                <w:spacing w:val="-5"/>
                <w:sz w:val="28"/>
              </w:rPr>
              <w:t>64</w:t>
            </w:r>
          </w:p>
        </w:tc>
      </w:tr>
      <w:tr>
        <w:trPr>
          <w:trHeight w:val="1665" w:hRule="atLeast"/>
        </w:trPr>
        <w:tc>
          <w:tcPr>
            <w:tcW w:w="919" w:type="dxa"/>
          </w:tcPr>
          <w:p>
            <w:pPr>
              <w:pStyle w:val="TableParagraph"/>
              <w:spacing w:line="300" w:lineRule="exact"/>
              <w:ind w:left="35" w:right="5"/>
              <w:jc w:val="center"/>
              <w:rPr>
                <w:sz w:val="28"/>
              </w:rPr>
            </w:pPr>
            <w:r>
              <w:rPr>
                <w:spacing w:val="-5"/>
                <w:sz w:val="28"/>
              </w:rPr>
              <w:t>17.</w:t>
            </w:r>
          </w:p>
        </w:tc>
        <w:tc>
          <w:tcPr>
            <w:tcW w:w="7110" w:type="dxa"/>
          </w:tcPr>
          <w:p>
            <w:pPr>
              <w:pStyle w:val="TableParagraph"/>
              <w:spacing w:line="260" w:lineRule="exact"/>
              <w:ind w:left="103"/>
              <w:rPr>
                <w:sz w:val="24"/>
              </w:rPr>
            </w:pPr>
            <w:r>
              <w:rPr>
                <w:sz w:val="24"/>
              </w:rPr>
              <w:t>Comparison</w:t>
            </w:r>
            <w:r>
              <w:rPr>
                <w:spacing w:val="42"/>
                <w:sz w:val="24"/>
              </w:rPr>
              <w:t> </w:t>
            </w:r>
            <w:r>
              <w:rPr>
                <w:sz w:val="24"/>
              </w:rPr>
              <w:t>of</w:t>
            </w:r>
            <w:r>
              <w:rPr>
                <w:spacing w:val="43"/>
                <w:sz w:val="24"/>
              </w:rPr>
              <w:t> </w:t>
            </w:r>
            <w:r>
              <w:rPr>
                <w:sz w:val="24"/>
              </w:rPr>
              <w:t>two</w:t>
            </w:r>
            <w:r>
              <w:rPr>
                <w:spacing w:val="48"/>
                <w:sz w:val="24"/>
              </w:rPr>
              <w:t> </w:t>
            </w:r>
            <w:r>
              <w:rPr>
                <w:sz w:val="24"/>
              </w:rPr>
              <w:t>groups</w:t>
            </w:r>
            <w:r>
              <w:rPr>
                <w:spacing w:val="46"/>
                <w:sz w:val="24"/>
              </w:rPr>
              <w:t> </w:t>
            </w:r>
            <w:r>
              <w:rPr>
                <w:sz w:val="24"/>
              </w:rPr>
              <w:t>(kinesotaping,</w:t>
            </w:r>
            <w:r>
              <w:rPr>
                <w:spacing w:val="46"/>
                <w:sz w:val="24"/>
              </w:rPr>
              <w:t> </w:t>
            </w:r>
            <w:r>
              <w:rPr>
                <w:sz w:val="24"/>
              </w:rPr>
              <w:t>rigid</w:t>
            </w:r>
            <w:r>
              <w:rPr>
                <w:spacing w:val="50"/>
                <w:sz w:val="24"/>
              </w:rPr>
              <w:t> </w:t>
            </w:r>
            <w:r>
              <w:rPr>
                <w:sz w:val="24"/>
              </w:rPr>
              <w:t>taping)</w:t>
            </w:r>
            <w:r>
              <w:rPr>
                <w:spacing w:val="46"/>
                <w:sz w:val="24"/>
              </w:rPr>
              <w:t> </w:t>
            </w:r>
            <w:r>
              <w:rPr>
                <w:sz w:val="24"/>
              </w:rPr>
              <w:t>with</w:t>
            </w:r>
            <w:r>
              <w:rPr>
                <w:spacing w:val="46"/>
                <w:sz w:val="24"/>
              </w:rPr>
              <w:t> </w:t>
            </w:r>
            <w:r>
              <w:rPr>
                <w:sz w:val="24"/>
              </w:rPr>
              <w:t>pre-</w:t>
            </w:r>
            <w:r>
              <w:rPr>
                <w:spacing w:val="-4"/>
                <w:sz w:val="24"/>
              </w:rPr>
              <w:t>test</w:t>
            </w:r>
          </w:p>
          <w:p>
            <w:pPr>
              <w:pStyle w:val="TableParagraph"/>
              <w:spacing w:line="477" w:lineRule="auto" w:before="264"/>
              <w:ind w:left="110"/>
              <w:rPr>
                <w:sz w:val="24"/>
              </w:rPr>
            </w:pPr>
            <w:r>
              <w:rPr>
                <w:sz w:val="24"/>
              </w:rPr>
              <w:t>and</w:t>
            </w:r>
            <w:r>
              <w:rPr>
                <w:spacing w:val="34"/>
                <w:sz w:val="24"/>
              </w:rPr>
              <w:t> </w:t>
            </w:r>
            <w:r>
              <w:rPr>
                <w:sz w:val="24"/>
              </w:rPr>
              <w:t>post-test</w:t>
            </w:r>
            <w:r>
              <w:rPr>
                <w:spacing w:val="34"/>
                <w:sz w:val="24"/>
              </w:rPr>
              <w:t> </w:t>
            </w:r>
            <w:r>
              <w:rPr>
                <w:sz w:val="24"/>
              </w:rPr>
              <w:t>strength</w:t>
            </w:r>
            <w:r>
              <w:rPr>
                <w:spacing w:val="38"/>
                <w:sz w:val="24"/>
              </w:rPr>
              <w:t> </w:t>
            </w:r>
            <w:r>
              <w:rPr>
                <w:sz w:val="24"/>
              </w:rPr>
              <w:t>and</w:t>
            </w:r>
            <w:r>
              <w:rPr>
                <w:spacing w:val="34"/>
                <w:sz w:val="24"/>
              </w:rPr>
              <w:t> </w:t>
            </w:r>
            <w:r>
              <w:rPr>
                <w:sz w:val="24"/>
              </w:rPr>
              <w:t>balance</w:t>
            </w:r>
            <w:r>
              <w:rPr>
                <w:spacing w:val="33"/>
                <w:sz w:val="24"/>
              </w:rPr>
              <w:t> </w:t>
            </w:r>
            <w:r>
              <w:rPr>
                <w:sz w:val="24"/>
              </w:rPr>
              <w:t>in</w:t>
            </w:r>
            <w:r>
              <w:rPr>
                <w:spacing w:val="36"/>
                <w:sz w:val="24"/>
              </w:rPr>
              <w:t> </w:t>
            </w:r>
            <w:r>
              <w:rPr>
                <w:sz w:val="24"/>
              </w:rPr>
              <w:t>ankle</w:t>
            </w:r>
            <w:r>
              <w:rPr>
                <w:spacing w:val="34"/>
                <w:sz w:val="24"/>
              </w:rPr>
              <w:t> </w:t>
            </w:r>
            <w:r>
              <w:rPr>
                <w:sz w:val="24"/>
              </w:rPr>
              <w:t>sprain</w:t>
            </w:r>
            <w:r>
              <w:rPr>
                <w:spacing w:val="35"/>
                <w:sz w:val="24"/>
              </w:rPr>
              <w:t> </w:t>
            </w:r>
            <w:r>
              <w:rPr>
                <w:sz w:val="24"/>
              </w:rPr>
              <w:t>at Anterio</w:t>
            </w:r>
            <w:r>
              <w:rPr>
                <w:spacing w:val="36"/>
                <w:sz w:val="24"/>
              </w:rPr>
              <w:t> </w:t>
            </w:r>
            <w:r>
              <w:rPr>
                <w:sz w:val="24"/>
              </w:rPr>
              <w:t>medial side by independent t test</w:t>
            </w:r>
          </w:p>
        </w:tc>
        <w:tc>
          <w:tcPr>
            <w:tcW w:w="1550" w:type="dxa"/>
          </w:tcPr>
          <w:p>
            <w:pPr>
              <w:pStyle w:val="TableParagraph"/>
              <w:spacing w:line="300" w:lineRule="exact"/>
              <w:ind w:left="35" w:right="5"/>
              <w:jc w:val="center"/>
              <w:rPr>
                <w:sz w:val="28"/>
              </w:rPr>
            </w:pPr>
            <w:r>
              <w:rPr>
                <w:spacing w:val="-5"/>
                <w:sz w:val="28"/>
              </w:rPr>
              <w:t>65</w:t>
            </w:r>
          </w:p>
        </w:tc>
      </w:tr>
      <w:tr>
        <w:trPr>
          <w:trHeight w:val="1108" w:hRule="atLeast"/>
        </w:trPr>
        <w:tc>
          <w:tcPr>
            <w:tcW w:w="919" w:type="dxa"/>
          </w:tcPr>
          <w:p>
            <w:pPr>
              <w:pStyle w:val="TableParagraph"/>
              <w:spacing w:line="298" w:lineRule="exact"/>
              <w:ind w:left="35" w:right="5"/>
              <w:jc w:val="center"/>
              <w:rPr>
                <w:sz w:val="28"/>
              </w:rPr>
            </w:pPr>
            <w:r>
              <w:rPr>
                <w:spacing w:val="-5"/>
                <w:sz w:val="28"/>
              </w:rPr>
              <w:t>18.</w:t>
            </w:r>
          </w:p>
        </w:tc>
        <w:tc>
          <w:tcPr>
            <w:tcW w:w="7110" w:type="dxa"/>
          </w:tcPr>
          <w:p>
            <w:pPr>
              <w:pStyle w:val="TableParagraph"/>
              <w:ind w:left="103"/>
              <w:rPr>
                <w:sz w:val="24"/>
              </w:rPr>
            </w:pPr>
            <w:r>
              <w:rPr>
                <w:sz w:val="24"/>
              </w:rPr>
              <w:t>Comparison</w:t>
            </w:r>
            <w:r>
              <w:rPr>
                <w:spacing w:val="42"/>
                <w:sz w:val="24"/>
              </w:rPr>
              <w:t> </w:t>
            </w:r>
            <w:r>
              <w:rPr>
                <w:sz w:val="24"/>
              </w:rPr>
              <w:t>of</w:t>
            </w:r>
            <w:r>
              <w:rPr>
                <w:spacing w:val="43"/>
                <w:sz w:val="24"/>
              </w:rPr>
              <w:t> </w:t>
            </w:r>
            <w:r>
              <w:rPr>
                <w:sz w:val="24"/>
              </w:rPr>
              <w:t>two</w:t>
            </w:r>
            <w:r>
              <w:rPr>
                <w:spacing w:val="50"/>
                <w:sz w:val="24"/>
              </w:rPr>
              <w:t> </w:t>
            </w:r>
            <w:r>
              <w:rPr>
                <w:sz w:val="24"/>
              </w:rPr>
              <w:t>groups</w:t>
            </w:r>
            <w:r>
              <w:rPr>
                <w:spacing w:val="47"/>
                <w:sz w:val="24"/>
              </w:rPr>
              <w:t> </w:t>
            </w:r>
            <w:r>
              <w:rPr>
                <w:sz w:val="24"/>
              </w:rPr>
              <w:t>(kinesotaping,</w:t>
            </w:r>
            <w:r>
              <w:rPr>
                <w:spacing w:val="46"/>
                <w:sz w:val="24"/>
              </w:rPr>
              <w:t> </w:t>
            </w:r>
            <w:r>
              <w:rPr>
                <w:sz w:val="24"/>
              </w:rPr>
              <w:t>rigid</w:t>
            </w:r>
            <w:r>
              <w:rPr>
                <w:spacing w:val="49"/>
                <w:sz w:val="24"/>
              </w:rPr>
              <w:t> </w:t>
            </w:r>
            <w:r>
              <w:rPr>
                <w:sz w:val="24"/>
              </w:rPr>
              <w:t>taping)</w:t>
            </w:r>
            <w:r>
              <w:rPr>
                <w:spacing w:val="43"/>
                <w:sz w:val="24"/>
              </w:rPr>
              <w:t> </w:t>
            </w:r>
            <w:r>
              <w:rPr>
                <w:sz w:val="24"/>
              </w:rPr>
              <w:t>with</w:t>
            </w:r>
            <w:r>
              <w:rPr>
                <w:spacing w:val="47"/>
                <w:sz w:val="24"/>
              </w:rPr>
              <w:t> </w:t>
            </w:r>
            <w:r>
              <w:rPr>
                <w:sz w:val="24"/>
              </w:rPr>
              <w:t>pre-</w:t>
            </w:r>
            <w:r>
              <w:rPr>
                <w:spacing w:val="-4"/>
                <w:sz w:val="24"/>
              </w:rPr>
              <w:t>test</w:t>
            </w:r>
          </w:p>
          <w:p>
            <w:pPr>
              <w:pStyle w:val="TableParagraph"/>
              <w:spacing w:line="240" w:lineRule="auto" w:before="259"/>
              <w:ind w:left="110"/>
              <w:rPr>
                <w:sz w:val="24"/>
              </w:rPr>
            </w:pPr>
            <w:r>
              <w:rPr>
                <w:sz w:val="24"/>
              </w:rPr>
              <w:t>and</w:t>
            </w:r>
            <w:r>
              <w:rPr>
                <w:spacing w:val="-7"/>
                <w:sz w:val="24"/>
              </w:rPr>
              <w:t> </w:t>
            </w:r>
            <w:r>
              <w:rPr>
                <w:sz w:val="24"/>
              </w:rPr>
              <w:t>post-test</w:t>
            </w:r>
            <w:r>
              <w:rPr>
                <w:spacing w:val="-1"/>
                <w:sz w:val="24"/>
              </w:rPr>
              <w:t> </w:t>
            </w:r>
            <w:r>
              <w:rPr>
                <w:sz w:val="24"/>
              </w:rPr>
              <w:t>strength and</w:t>
            </w:r>
            <w:r>
              <w:rPr>
                <w:spacing w:val="-2"/>
                <w:sz w:val="24"/>
              </w:rPr>
              <w:t> </w:t>
            </w:r>
            <w:r>
              <w:rPr>
                <w:sz w:val="24"/>
              </w:rPr>
              <w:t>balance</w:t>
            </w:r>
            <w:r>
              <w:rPr>
                <w:spacing w:val="-5"/>
                <w:sz w:val="24"/>
              </w:rPr>
              <w:t> </w:t>
            </w:r>
            <w:r>
              <w:rPr>
                <w:sz w:val="24"/>
              </w:rPr>
              <w:t>in</w:t>
            </w:r>
            <w:r>
              <w:rPr>
                <w:spacing w:val="1"/>
                <w:sz w:val="24"/>
              </w:rPr>
              <w:t> </w:t>
            </w:r>
            <w:r>
              <w:rPr>
                <w:sz w:val="24"/>
              </w:rPr>
              <w:t>ankle</w:t>
            </w:r>
            <w:r>
              <w:rPr>
                <w:spacing w:val="-3"/>
                <w:sz w:val="24"/>
              </w:rPr>
              <w:t> </w:t>
            </w:r>
            <w:r>
              <w:rPr>
                <w:sz w:val="24"/>
              </w:rPr>
              <w:t>sprain</w:t>
            </w:r>
            <w:r>
              <w:rPr>
                <w:spacing w:val="-1"/>
                <w:sz w:val="24"/>
              </w:rPr>
              <w:t> </w:t>
            </w:r>
            <w:r>
              <w:rPr>
                <w:sz w:val="24"/>
              </w:rPr>
              <w:t>at</w:t>
            </w:r>
            <w:r>
              <w:rPr>
                <w:spacing w:val="-15"/>
                <w:sz w:val="24"/>
              </w:rPr>
              <w:t> </w:t>
            </w:r>
            <w:r>
              <w:rPr>
                <w:sz w:val="24"/>
              </w:rPr>
              <w:t>Anteromedial</w:t>
            </w:r>
            <w:r>
              <w:rPr>
                <w:spacing w:val="-1"/>
                <w:sz w:val="24"/>
              </w:rPr>
              <w:t> </w:t>
            </w:r>
            <w:r>
              <w:rPr>
                <w:spacing w:val="-4"/>
                <w:sz w:val="24"/>
              </w:rPr>
              <w:t>side</w:t>
            </w:r>
          </w:p>
        </w:tc>
        <w:tc>
          <w:tcPr>
            <w:tcW w:w="1550" w:type="dxa"/>
          </w:tcPr>
          <w:p>
            <w:pPr>
              <w:pStyle w:val="TableParagraph"/>
              <w:spacing w:line="298" w:lineRule="exact"/>
              <w:ind w:left="35"/>
              <w:jc w:val="center"/>
              <w:rPr>
                <w:sz w:val="28"/>
              </w:rPr>
            </w:pPr>
            <w:r>
              <w:rPr>
                <w:spacing w:val="-5"/>
                <w:sz w:val="28"/>
              </w:rPr>
              <w:t>66</w:t>
            </w:r>
          </w:p>
        </w:tc>
      </w:tr>
    </w:tbl>
    <w:p>
      <w:pPr>
        <w:pStyle w:val="TableParagraph"/>
        <w:spacing w:after="0" w:line="298" w:lineRule="exact"/>
        <w:jc w:val="center"/>
        <w:rPr>
          <w:sz w:val="28"/>
        </w:rPr>
        <w:sectPr>
          <w:footerReference w:type="default" r:id="rId15"/>
          <w:pgSz w:w="12240" w:h="15840"/>
          <w:pgMar w:header="0" w:footer="0" w:top="1380" w:bottom="280" w:left="360" w:right="360"/>
          <w:pgBorders w:offsetFrom="page">
            <w:top w:val="single" w:color="000000" w:space="24" w:sz="4"/>
            <w:left w:val="single" w:color="000000" w:space="24" w:sz="4"/>
            <w:bottom w:val="single" w:color="000000" w:space="24" w:sz="4"/>
            <w:right w:val="single" w:color="000000" w:space="24" w:sz="4"/>
          </w:pgBorders>
        </w:sectPr>
      </w:pPr>
    </w:p>
    <w:p>
      <w:pPr>
        <w:pStyle w:val="Heading3"/>
        <w:spacing w:before="71"/>
        <w:ind w:left="321"/>
        <w:jc w:val="center"/>
      </w:pPr>
      <w:r>
        <w:rPr/>
        <w:t>LIST</w:t>
      </w:r>
      <w:r>
        <w:rPr>
          <w:spacing w:val="-9"/>
        </w:rPr>
        <w:t> </w:t>
      </w:r>
      <w:r>
        <w:rPr/>
        <w:t>OF</w:t>
      </w:r>
      <w:r>
        <w:rPr>
          <w:spacing w:val="-16"/>
        </w:rPr>
        <w:t> </w:t>
      </w:r>
      <w:r>
        <w:rPr>
          <w:spacing w:val="-2"/>
        </w:rPr>
        <w:t>FIGURES</w:t>
      </w:r>
    </w:p>
    <w:p>
      <w:pPr>
        <w:pStyle w:val="BodyText"/>
        <w:rPr>
          <w:b/>
          <w:sz w:val="20"/>
        </w:rPr>
      </w:pPr>
    </w:p>
    <w:p>
      <w:pPr>
        <w:pStyle w:val="BodyText"/>
        <w:rPr>
          <w:b/>
          <w:sz w:val="20"/>
        </w:rPr>
      </w:pPr>
    </w:p>
    <w:p>
      <w:pPr>
        <w:pStyle w:val="BodyText"/>
        <w:rPr>
          <w:b/>
          <w:sz w:val="20"/>
        </w:rPr>
      </w:pPr>
    </w:p>
    <w:p>
      <w:pPr>
        <w:pStyle w:val="BodyText"/>
        <w:spacing w:before="149" w:after="1"/>
        <w:rPr>
          <w:b/>
          <w:sz w:val="20"/>
        </w:rPr>
      </w:pPr>
    </w:p>
    <w:tbl>
      <w:tblPr>
        <w:tblW w:w="0" w:type="auto"/>
        <w:jc w:val="left"/>
        <w:tblInd w:w="9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79"/>
        <w:gridCol w:w="5941"/>
        <w:gridCol w:w="2357"/>
      </w:tblGrid>
      <w:tr>
        <w:trPr>
          <w:trHeight w:val="640" w:hRule="atLeast"/>
        </w:trPr>
        <w:tc>
          <w:tcPr>
            <w:tcW w:w="1279" w:type="dxa"/>
          </w:tcPr>
          <w:p>
            <w:pPr>
              <w:pStyle w:val="TableParagraph"/>
              <w:ind w:left="117"/>
              <w:rPr>
                <w:b/>
                <w:sz w:val="24"/>
              </w:rPr>
            </w:pPr>
            <w:r>
              <w:rPr>
                <w:b/>
                <w:spacing w:val="-2"/>
                <w:sz w:val="24"/>
              </w:rPr>
              <w:t>Figure</w:t>
            </w:r>
          </w:p>
          <w:p>
            <w:pPr>
              <w:pStyle w:val="TableParagraph"/>
              <w:spacing w:line="240" w:lineRule="auto" w:before="17"/>
              <w:ind w:left="117"/>
              <w:rPr>
                <w:b/>
                <w:sz w:val="24"/>
              </w:rPr>
            </w:pPr>
            <w:r>
              <w:rPr>
                <w:b/>
                <w:spacing w:val="-5"/>
                <w:sz w:val="24"/>
              </w:rPr>
              <w:t>No.</w:t>
            </w:r>
          </w:p>
        </w:tc>
        <w:tc>
          <w:tcPr>
            <w:tcW w:w="5941" w:type="dxa"/>
          </w:tcPr>
          <w:p>
            <w:pPr>
              <w:pStyle w:val="TableParagraph"/>
              <w:ind w:left="1932"/>
              <w:rPr>
                <w:b/>
                <w:sz w:val="24"/>
              </w:rPr>
            </w:pPr>
            <w:r>
              <w:rPr>
                <w:b/>
                <w:spacing w:val="-2"/>
                <w:sz w:val="24"/>
              </w:rPr>
              <w:t>Description</w:t>
            </w:r>
          </w:p>
        </w:tc>
        <w:tc>
          <w:tcPr>
            <w:tcW w:w="2357" w:type="dxa"/>
          </w:tcPr>
          <w:p>
            <w:pPr>
              <w:pStyle w:val="TableParagraph"/>
              <w:ind w:left="115"/>
              <w:rPr>
                <w:b/>
                <w:sz w:val="24"/>
              </w:rPr>
            </w:pPr>
            <w:r>
              <w:rPr>
                <w:b/>
                <w:sz w:val="24"/>
              </w:rPr>
              <w:t>Page</w:t>
            </w:r>
            <w:r>
              <w:rPr>
                <w:b/>
                <w:spacing w:val="-6"/>
                <w:sz w:val="24"/>
              </w:rPr>
              <w:t> </w:t>
            </w:r>
            <w:r>
              <w:rPr>
                <w:b/>
                <w:spacing w:val="-5"/>
                <w:sz w:val="24"/>
              </w:rPr>
              <w:t>No.</w:t>
            </w:r>
          </w:p>
        </w:tc>
      </w:tr>
      <w:tr>
        <w:trPr>
          <w:trHeight w:val="690" w:hRule="atLeast"/>
        </w:trPr>
        <w:tc>
          <w:tcPr>
            <w:tcW w:w="1279" w:type="dxa"/>
          </w:tcPr>
          <w:p>
            <w:pPr>
              <w:pStyle w:val="TableParagraph"/>
              <w:spacing w:line="298" w:lineRule="exact"/>
              <w:ind w:left="33"/>
              <w:jc w:val="center"/>
              <w:rPr>
                <w:sz w:val="28"/>
              </w:rPr>
            </w:pPr>
            <w:r>
              <w:rPr>
                <w:spacing w:val="-5"/>
                <w:sz w:val="28"/>
              </w:rPr>
              <w:t>1.</w:t>
            </w:r>
          </w:p>
        </w:tc>
        <w:tc>
          <w:tcPr>
            <w:tcW w:w="5941" w:type="dxa"/>
          </w:tcPr>
          <w:p>
            <w:pPr>
              <w:pStyle w:val="TableParagraph"/>
              <w:spacing w:line="298" w:lineRule="exact"/>
              <w:ind w:left="830"/>
              <w:rPr>
                <w:sz w:val="28"/>
              </w:rPr>
            </w:pPr>
            <w:r>
              <w:rPr>
                <w:sz w:val="28"/>
              </w:rPr>
              <w:t>Star</w:t>
            </w:r>
            <w:r>
              <w:rPr>
                <w:spacing w:val="-13"/>
                <w:sz w:val="28"/>
              </w:rPr>
              <w:t> </w:t>
            </w:r>
            <w:r>
              <w:rPr>
                <w:sz w:val="28"/>
              </w:rPr>
              <w:t>excursion</w:t>
            </w:r>
            <w:r>
              <w:rPr>
                <w:spacing w:val="-11"/>
                <w:sz w:val="28"/>
              </w:rPr>
              <w:t> </w:t>
            </w:r>
            <w:r>
              <w:rPr>
                <w:sz w:val="28"/>
              </w:rPr>
              <w:t>balance</w:t>
            </w:r>
            <w:r>
              <w:rPr>
                <w:spacing w:val="-9"/>
                <w:sz w:val="28"/>
              </w:rPr>
              <w:t> </w:t>
            </w:r>
            <w:r>
              <w:rPr>
                <w:sz w:val="28"/>
              </w:rPr>
              <w:t>test</w:t>
            </w:r>
            <w:r>
              <w:rPr>
                <w:spacing w:val="-9"/>
                <w:sz w:val="28"/>
              </w:rPr>
              <w:t> </w:t>
            </w:r>
            <w:r>
              <w:rPr>
                <w:spacing w:val="-4"/>
                <w:sz w:val="28"/>
              </w:rPr>
              <w:t>chart</w:t>
            </w:r>
          </w:p>
        </w:tc>
        <w:tc>
          <w:tcPr>
            <w:tcW w:w="2357" w:type="dxa"/>
          </w:tcPr>
          <w:p>
            <w:pPr>
              <w:pStyle w:val="TableParagraph"/>
              <w:spacing w:line="298" w:lineRule="exact"/>
              <w:ind w:right="102"/>
              <w:jc w:val="center"/>
              <w:rPr>
                <w:sz w:val="28"/>
              </w:rPr>
            </w:pPr>
            <w:r>
              <w:rPr>
                <w:spacing w:val="-5"/>
                <w:sz w:val="28"/>
              </w:rPr>
              <w:t>41</w:t>
            </w:r>
          </w:p>
        </w:tc>
      </w:tr>
      <w:tr>
        <w:trPr>
          <w:trHeight w:val="690" w:hRule="atLeast"/>
        </w:trPr>
        <w:tc>
          <w:tcPr>
            <w:tcW w:w="1279" w:type="dxa"/>
          </w:tcPr>
          <w:p>
            <w:pPr>
              <w:pStyle w:val="TableParagraph"/>
              <w:spacing w:line="298" w:lineRule="exact"/>
              <w:ind w:left="33"/>
              <w:jc w:val="center"/>
              <w:rPr>
                <w:sz w:val="28"/>
              </w:rPr>
            </w:pPr>
            <w:r>
              <w:rPr>
                <w:spacing w:val="-5"/>
                <w:sz w:val="28"/>
              </w:rPr>
              <w:t>2.</w:t>
            </w:r>
          </w:p>
        </w:tc>
        <w:tc>
          <w:tcPr>
            <w:tcW w:w="5941" w:type="dxa"/>
          </w:tcPr>
          <w:p>
            <w:pPr>
              <w:pStyle w:val="TableParagraph"/>
              <w:spacing w:line="298" w:lineRule="exact"/>
              <w:ind w:left="935"/>
              <w:rPr>
                <w:sz w:val="28"/>
              </w:rPr>
            </w:pPr>
            <w:r>
              <w:rPr>
                <w:sz w:val="28"/>
              </w:rPr>
              <w:t>Applying</w:t>
            </w:r>
            <w:r>
              <w:rPr>
                <w:spacing w:val="-10"/>
                <w:sz w:val="28"/>
              </w:rPr>
              <w:t> </w:t>
            </w:r>
            <w:r>
              <w:rPr>
                <w:sz w:val="28"/>
              </w:rPr>
              <w:t>of</w:t>
            </w:r>
            <w:r>
              <w:rPr>
                <w:spacing w:val="-13"/>
                <w:sz w:val="28"/>
              </w:rPr>
              <w:t> </w:t>
            </w:r>
            <w:r>
              <w:rPr>
                <w:sz w:val="28"/>
              </w:rPr>
              <w:t>kinesio</w:t>
            </w:r>
            <w:r>
              <w:rPr>
                <w:spacing w:val="-9"/>
                <w:sz w:val="28"/>
              </w:rPr>
              <w:t> </w:t>
            </w:r>
            <w:r>
              <w:rPr>
                <w:sz w:val="28"/>
              </w:rPr>
              <w:t>tape</w:t>
            </w:r>
            <w:r>
              <w:rPr>
                <w:spacing w:val="-9"/>
                <w:sz w:val="28"/>
              </w:rPr>
              <w:t> </w:t>
            </w:r>
            <w:r>
              <w:rPr>
                <w:spacing w:val="-10"/>
                <w:sz w:val="28"/>
              </w:rPr>
              <w:t>1</w:t>
            </w:r>
          </w:p>
        </w:tc>
        <w:tc>
          <w:tcPr>
            <w:tcW w:w="2357" w:type="dxa"/>
          </w:tcPr>
          <w:p>
            <w:pPr>
              <w:pStyle w:val="TableParagraph"/>
              <w:spacing w:line="298" w:lineRule="exact"/>
              <w:ind w:right="1005"/>
              <w:jc w:val="right"/>
              <w:rPr>
                <w:sz w:val="28"/>
              </w:rPr>
            </w:pPr>
            <w:r>
              <w:rPr>
                <w:spacing w:val="-5"/>
                <w:sz w:val="28"/>
              </w:rPr>
              <w:t>42</w:t>
            </w:r>
          </w:p>
        </w:tc>
      </w:tr>
      <w:tr>
        <w:trPr>
          <w:trHeight w:val="691" w:hRule="atLeast"/>
        </w:trPr>
        <w:tc>
          <w:tcPr>
            <w:tcW w:w="1279" w:type="dxa"/>
          </w:tcPr>
          <w:p>
            <w:pPr>
              <w:pStyle w:val="TableParagraph"/>
              <w:spacing w:line="301" w:lineRule="exact"/>
              <w:ind w:left="33"/>
              <w:jc w:val="center"/>
              <w:rPr>
                <w:sz w:val="28"/>
              </w:rPr>
            </w:pPr>
            <w:r>
              <w:rPr>
                <w:spacing w:val="-5"/>
                <w:sz w:val="28"/>
              </w:rPr>
              <w:t>3.</w:t>
            </w:r>
          </w:p>
        </w:tc>
        <w:tc>
          <w:tcPr>
            <w:tcW w:w="5941" w:type="dxa"/>
          </w:tcPr>
          <w:p>
            <w:pPr>
              <w:pStyle w:val="TableParagraph"/>
              <w:spacing w:line="301" w:lineRule="exact"/>
              <w:ind w:left="863"/>
              <w:rPr>
                <w:sz w:val="28"/>
              </w:rPr>
            </w:pPr>
            <w:r>
              <w:rPr>
                <w:sz w:val="28"/>
              </w:rPr>
              <w:t>Applying</w:t>
            </w:r>
            <w:r>
              <w:rPr>
                <w:spacing w:val="-8"/>
                <w:sz w:val="28"/>
              </w:rPr>
              <w:t> </w:t>
            </w:r>
            <w:r>
              <w:rPr>
                <w:sz w:val="28"/>
              </w:rPr>
              <w:t>of</w:t>
            </w:r>
            <w:r>
              <w:rPr>
                <w:spacing w:val="-14"/>
                <w:sz w:val="28"/>
              </w:rPr>
              <w:t> </w:t>
            </w:r>
            <w:r>
              <w:rPr>
                <w:sz w:val="28"/>
              </w:rPr>
              <w:t>kinesio</w:t>
            </w:r>
            <w:r>
              <w:rPr>
                <w:spacing w:val="-10"/>
                <w:sz w:val="28"/>
              </w:rPr>
              <w:t> </w:t>
            </w:r>
            <w:r>
              <w:rPr>
                <w:sz w:val="28"/>
              </w:rPr>
              <w:t>tape</w:t>
            </w:r>
            <w:r>
              <w:rPr>
                <w:spacing w:val="-12"/>
                <w:sz w:val="28"/>
              </w:rPr>
              <w:t> </w:t>
            </w:r>
            <w:r>
              <w:rPr>
                <w:spacing w:val="-10"/>
                <w:sz w:val="28"/>
              </w:rPr>
              <w:t>2</w:t>
            </w:r>
          </w:p>
        </w:tc>
        <w:tc>
          <w:tcPr>
            <w:tcW w:w="2357" w:type="dxa"/>
          </w:tcPr>
          <w:p>
            <w:pPr>
              <w:pStyle w:val="TableParagraph"/>
              <w:spacing w:line="301" w:lineRule="exact"/>
              <w:ind w:right="1005"/>
              <w:jc w:val="right"/>
              <w:rPr>
                <w:sz w:val="28"/>
              </w:rPr>
            </w:pPr>
            <w:r>
              <w:rPr>
                <w:spacing w:val="-5"/>
                <w:sz w:val="28"/>
              </w:rPr>
              <w:t>42</w:t>
            </w:r>
          </w:p>
        </w:tc>
      </w:tr>
      <w:tr>
        <w:trPr>
          <w:trHeight w:val="690" w:hRule="atLeast"/>
        </w:trPr>
        <w:tc>
          <w:tcPr>
            <w:tcW w:w="1279" w:type="dxa"/>
          </w:tcPr>
          <w:p>
            <w:pPr>
              <w:pStyle w:val="TableParagraph"/>
              <w:spacing w:line="298" w:lineRule="exact"/>
              <w:ind w:left="33"/>
              <w:jc w:val="center"/>
              <w:rPr>
                <w:sz w:val="28"/>
              </w:rPr>
            </w:pPr>
            <w:r>
              <w:rPr>
                <w:spacing w:val="-5"/>
                <w:sz w:val="28"/>
              </w:rPr>
              <w:t>4.</w:t>
            </w:r>
          </w:p>
        </w:tc>
        <w:tc>
          <w:tcPr>
            <w:tcW w:w="5941" w:type="dxa"/>
          </w:tcPr>
          <w:p>
            <w:pPr>
              <w:pStyle w:val="TableParagraph"/>
              <w:spacing w:line="298" w:lineRule="exact"/>
              <w:ind w:left="251"/>
              <w:rPr>
                <w:sz w:val="28"/>
              </w:rPr>
            </w:pPr>
            <w:r>
              <w:rPr>
                <w:sz w:val="28"/>
              </w:rPr>
              <w:t>SEBT</w:t>
            </w:r>
            <w:r>
              <w:rPr>
                <w:spacing w:val="-19"/>
                <w:sz w:val="28"/>
              </w:rPr>
              <w:t> </w:t>
            </w:r>
            <w:r>
              <w:rPr>
                <w:sz w:val="28"/>
              </w:rPr>
              <w:t>training</w:t>
            </w:r>
            <w:r>
              <w:rPr>
                <w:spacing w:val="-12"/>
                <w:sz w:val="28"/>
              </w:rPr>
              <w:t> </w:t>
            </w:r>
            <w:r>
              <w:rPr>
                <w:sz w:val="28"/>
              </w:rPr>
              <w:t>after</w:t>
            </w:r>
            <w:r>
              <w:rPr>
                <w:spacing w:val="-13"/>
                <w:sz w:val="28"/>
              </w:rPr>
              <w:t> </w:t>
            </w:r>
            <w:r>
              <w:rPr>
                <w:sz w:val="28"/>
              </w:rPr>
              <w:t>applying</w:t>
            </w:r>
            <w:r>
              <w:rPr>
                <w:spacing w:val="-13"/>
                <w:sz w:val="28"/>
              </w:rPr>
              <w:t> </w:t>
            </w:r>
            <w:r>
              <w:rPr>
                <w:sz w:val="28"/>
              </w:rPr>
              <w:t>kinesio</w:t>
            </w:r>
            <w:r>
              <w:rPr>
                <w:spacing w:val="-12"/>
                <w:sz w:val="28"/>
              </w:rPr>
              <w:t> </w:t>
            </w:r>
            <w:r>
              <w:rPr>
                <w:spacing w:val="-4"/>
                <w:sz w:val="28"/>
              </w:rPr>
              <w:t>tape</w:t>
            </w:r>
          </w:p>
        </w:tc>
        <w:tc>
          <w:tcPr>
            <w:tcW w:w="2357" w:type="dxa"/>
          </w:tcPr>
          <w:p>
            <w:pPr>
              <w:pStyle w:val="TableParagraph"/>
              <w:spacing w:line="298" w:lineRule="exact"/>
              <w:ind w:right="1005"/>
              <w:jc w:val="right"/>
              <w:rPr>
                <w:sz w:val="28"/>
              </w:rPr>
            </w:pPr>
            <w:r>
              <w:rPr>
                <w:spacing w:val="-5"/>
                <w:sz w:val="28"/>
              </w:rPr>
              <w:t>43</w:t>
            </w:r>
          </w:p>
        </w:tc>
      </w:tr>
      <w:tr>
        <w:trPr>
          <w:trHeight w:val="688" w:hRule="atLeast"/>
        </w:trPr>
        <w:tc>
          <w:tcPr>
            <w:tcW w:w="1279" w:type="dxa"/>
          </w:tcPr>
          <w:p>
            <w:pPr>
              <w:pStyle w:val="TableParagraph"/>
              <w:spacing w:line="298" w:lineRule="exact"/>
              <w:ind w:left="33"/>
              <w:jc w:val="center"/>
              <w:rPr>
                <w:sz w:val="28"/>
              </w:rPr>
            </w:pPr>
            <w:r>
              <w:rPr>
                <w:spacing w:val="-5"/>
                <w:sz w:val="28"/>
              </w:rPr>
              <w:t>5.</w:t>
            </w:r>
          </w:p>
        </w:tc>
        <w:tc>
          <w:tcPr>
            <w:tcW w:w="5941" w:type="dxa"/>
          </w:tcPr>
          <w:p>
            <w:pPr>
              <w:pStyle w:val="TableParagraph"/>
              <w:spacing w:line="298" w:lineRule="exact"/>
              <w:ind w:left="1019"/>
              <w:rPr>
                <w:sz w:val="28"/>
              </w:rPr>
            </w:pPr>
            <w:r>
              <w:rPr>
                <w:sz w:val="28"/>
              </w:rPr>
              <w:t>Applying</w:t>
            </w:r>
            <w:r>
              <w:rPr>
                <w:spacing w:val="-10"/>
                <w:sz w:val="28"/>
              </w:rPr>
              <w:t> </w:t>
            </w:r>
            <w:r>
              <w:rPr>
                <w:sz w:val="28"/>
              </w:rPr>
              <w:t>of</w:t>
            </w:r>
            <w:r>
              <w:rPr>
                <w:spacing w:val="-11"/>
                <w:sz w:val="28"/>
              </w:rPr>
              <w:t> </w:t>
            </w:r>
            <w:r>
              <w:rPr>
                <w:sz w:val="28"/>
              </w:rPr>
              <w:t>rigid</w:t>
            </w:r>
            <w:r>
              <w:rPr>
                <w:spacing w:val="-12"/>
                <w:sz w:val="28"/>
              </w:rPr>
              <w:t> </w:t>
            </w:r>
            <w:r>
              <w:rPr>
                <w:sz w:val="28"/>
              </w:rPr>
              <w:t>tape</w:t>
            </w:r>
            <w:r>
              <w:rPr>
                <w:spacing w:val="-7"/>
                <w:sz w:val="28"/>
              </w:rPr>
              <w:t> </w:t>
            </w:r>
            <w:r>
              <w:rPr>
                <w:spacing w:val="-10"/>
                <w:sz w:val="28"/>
              </w:rPr>
              <w:t>1</w:t>
            </w:r>
          </w:p>
        </w:tc>
        <w:tc>
          <w:tcPr>
            <w:tcW w:w="2357" w:type="dxa"/>
          </w:tcPr>
          <w:p>
            <w:pPr>
              <w:pStyle w:val="TableParagraph"/>
              <w:spacing w:line="298" w:lineRule="exact"/>
              <w:ind w:right="1005"/>
              <w:jc w:val="right"/>
              <w:rPr>
                <w:sz w:val="28"/>
              </w:rPr>
            </w:pPr>
            <w:r>
              <w:rPr>
                <w:spacing w:val="-5"/>
                <w:sz w:val="28"/>
              </w:rPr>
              <w:t>44</w:t>
            </w:r>
          </w:p>
        </w:tc>
      </w:tr>
      <w:tr>
        <w:trPr>
          <w:trHeight w:val="688" w:hRule="atLeast"/>
        </w:trPr>
        <w:tc>
          <w:tcPr>
            <w:tcW w:w="1279" w:type="dxa"/>
          </w:tcPr>
          <w:p>
            <w:pPr>
              <w:pStyle w:val="TableParagraph"/>
              <w:spacing w:line="300" w:lineRule="exact"/>
              <w:ind w:left="33"/>
              <w:jc w:val="center"/>
              <w:rPr>
                <w:sz w:val="28"/>
              </w:rPr>
            </w:pPr>
            <w:r>
              <w:rPr>
                <w:spacing w:val="-5"/>
                <w:sz w:val="28"/>
              </w:rPr>
              <w:t>6.</w:t>
            </w:r>
          </w:p>
        </w:tc>
        <w:tc>
          <w:tcPr>
            <w:tcW w:w="5941" w:type="dxa"/>
          </w:tcPr>
          <w:p>
            <w:pPr>
              <w:pStyle w:val="TableParagraph"/>
              <w:spacing w:line="300" w:lineRule="exact"/>
              <w:ind w:left="935"/>
              <w:rPr>
                <w:sz w:val="28"/>
              </w:rPr>
            </w:pPr>
            <w:r>
              <w:rPr>
                <w:sz w:val="28"/>
              </w:rPr>
              <w:t>Applying</w:t>
            </w:r>
            <w:r>
              <w:rPr>
                <w:spacing w:val="-9"/>
                <w:sz w:val="28"/>
              </w:rPr>
              <w:t> </w:t>
            </w:r>
            <w:r>
              <w:rPr>
                <w:sz w:val="28"/>
              </w:rPr>
              <w:t>of</w:t>
            </w:r>
            <w:r>
              <w:rPr>
                <w:spacing w:val="-10"/>
                <w:sz w:val="28"/>
              </w:rPr>
              <w:t> </w:t>
            </w:r>
            <w:r>
              <w:rPr>
                <w:sz w:val="28"/>
              </w:rPr>
              <w:t>rigid</w:t>
            </w:r>
            <w:r>
              <w:rPr>
                <w:spacing w:val="-9"/>
                <w:sz w:val="28"/>
              </w:rPr>
              <w:t> </w:t>
            </w:r>
            <w:r>
              <w:rPr>
                <w:sz w:val="28"/>
              </w:rPr>
              <w:t>tape</w:t>
            </w:r>
            <w:r>
              <w:rPr>
                <w:spacing w:val="-10"/>
                <w:sz w:val="28"/>
              </w:rPr>
              <w:t> 2</w:t>
            </w:r>
          </w:p>
        </w:tc>
        <w:tc>
          <w:tcPr>
            <w:tcW w:w="2357" w:type="dxa"/>
          </w:tcPr>
          <w:p>
            <w:pPr>
              <w:pStyle w:val="TableParagraph"/>
              <w:spacing w:line="300" w:lineRule="exact"/>
              <w:ind w:right="1005"/>
              <w:jc w:val="right"/>
              <w:rPr>
                <w:sz w:val="28"/>
              </w:rPr>
            </w:pPr>
            <w:r>
              <w:rPr>
                <w:spacing w:val="-5"/>
                <w:sz w:val="28"/>
              </w:rPr>
              <w:t>44</w:t>
            </w:r>
          </w:p>
        </w:tc>
      </w:tr>
      <w:tr>
        <w:trPr>
          <w:trHeight w:val="691" w:hRule="atLeast"/>
        </w:trPr>
        <w:tc>
          <w:tcPr>
            <w:tcW w:w="1279" w:type="dxa"/>
          </w:tcPr>
          <w:p>
            <w:pPr>
              <w:pStyle w:val="TableParagraph"/>
              <w:spacing w:line="298" w:lineRule="exact"/>
              <w:ind w:left="33"/>
              <w:jc w:val="center"/>
              <w:rPr>
                <w:sz w:val="28"/>
              </w:rPr>
            </w:pPr>
            <w:r>
              <w:rPr>
                <w:spacing w:val="-5"/>
                <w:sz w:val="28"/>
              </w:rPr>
              <w:t>7.</w:t>
            </w:r>
          </w:p>
        </w:tc>
        <w:tc>
          <w:tcPr>
            <w:tcW w:w="5941" w:type="dxa"/>
          </w:tcPr>
          <w:p>
            <w:pPr>
              <w:pStyle w:val="TableParagraph"/>
              <w:spacing w:line="298" w:lineRule="exact"/>
              <w:ind w:left="386"/>
              <w:rPr>
                <w:sz w:val="28"/>
              </w:rPr>
            </w:pPr>
            <w:r>
              <w:rPr>
                <w:sz w:val="28"/>
              </w:rPr>
              <w:t>SEBT</w:t>
            </w:r>
            <w:r>
              <w:rPr>
                <w:spacing w:val="-18"/>
                <w:sz w:val="28"/>
              </w:rPr>
              <w:t> </w:t>
            </w:r>
            <w:r>
              <w:rPr>
                <w:sz w:val="28"/>
              </w:rPr>
              <w:t>training</w:t>
            </w:r>
            <w:r>
              <w:rPr>
                <w:spacing w:val="-11"/>
                <w:sz w:val="28"/>
              </w:rPr>
              <w:t> </w:t>
            </w:r>
            <w:r>
              <w:rPr>
                <w:sz w:val="28"/>
              </w:rPr>
              <w:t>after</w:t>
            </w:r>
            <w:r>
              <w:rPr>
                <w:spacing w:val="-12"/>
                <w:sz w:val="28"/>
              </w:rPr>
              <w:t> </w:t>
            </w:r>
            <w:r>
              <w:rPr>
                <w:sz w:val="28"/>
              </w:rPr>
              <w:t>applying</w:t>
            </w:r>
            <w:r>
              <w:rPr>
                <w:spacing w:val="-11"/>
                <w:sz w:val="28"/>
              </w:rPr>
              <w:t> </w:t>
            </w:r>
            <w:r>
              <w:rPr>
                <w:sz w:val="28"/>
              </w:rPr>
              <w:t>rigid</w:t>
            </w:r>
            <w:r>
              <w:rPr>
                <w:spacing w:val="-11"/>
                <w:sz w:val="28"/>
              </w:rPr>
              <w:t> </w:t>
            </w:r>
            <w:r>
              <w:rPr>
                <w:spacing w:val="-4"/>
                <w:sz w:val="28"/>
              </w:rPr>
              <w:t>tape</w:t>
            </w:r>
          </w:p>
        </w:tc>
        <w:tc>
          <w:tcPr>
            <w:tcW w:w="2357" w:type="dxa"/>
          </w:tcPr>
          <w:p>
            <w:pPr>
              <w:pStyle w:val="TableParagraph"/>
              <w:spacing w:line="298" w:lineRule="exact"/>
              <w:ind w:right="1005"/>
              <w:jc w:val="right"/>
              <w:rPr>
                <w:sz w:val="28"/>
              </w:rPr>
            </w:pPr>
            <w:r>
              <w:rPr>
                <w:spacing w:val="-5"/>
                <w:sz w:val="28"/>
              </w:rPr>
              <w:t>45</w:t>
            </w:r>
          </w:p>
        </w:tc>
      </w:tr>
    </w:tbl>
    <w:p>
      <w:pPr>
        <w:pStyle w:val="TableParagraph"/>
        <w:spacing w:after="0" w:line="298" w:lineRule="exact"/>
        <w:jc w:val="right"/>
        <w:rPr>
          <w:sz w:val="28"/>
        </w:rPr>
        <w:sectPr>
          <w:footerReference w:type="default" r:id="rId16"/>
          <w:pgSz w:w="12240" w:h="15840"/>
          <w:pgMar w:header="0" w:footer="0" w:top="1360" w:bottom="280" w:left="360" w:right="360"/>
          <w:pgBorders w:offsetFrom="page">
            <w:top w:val="single" w:color="000000" w:space="24" w:sz="4"/>
            <w:left w:val="single" w:color="000000" w:space="24" w:sz="4"/>
            <w:bottom w:val="single" w:color="000000" w:space="24" w:sz="4"/>
            <w:right w:val="single" w:color="000000" w:space="24" w:sz="4"/>
          </w:pgBorders>
        </w:sectPr>
      </w:pPr>
    </w:p>
    <w:p>
      <w:pPr>
        <w:pStyle w:val="Heading3"/>
        <w:spacing w:before="71"/>
        <w:ind w:left="0" w:right="392"/>
        <w:jc w:val="center"/>
      </w:pPr>
      <w:r>
        <w:rPr/>
        <w:t>LIST</w:t>
      </w:r>
      <w:r>
        <w:rPr>
          <w:spacing w:val="-9"/>
        </w:rPr>
        <w:t> </w:t>
      </w:r>
      <w:r>
        <w:rPr/>
        <w:t>OF</w:t>
      </w:r>
      <w:r>
        <w:rPr>
          <w:spacing w:val="-16"/>
        </w:rPr>
        <w:t> </w:t>
      </w:r>
      <w:r>
        <w:rPr>
          <w:spacing w:val="-2"/>
        </w:rPr>
        <w:t>GRAPHS</w:t>
      </w:r>
    </w:p>
    <w:p>
      <w:pPr>
        <w:pStyle w:val="BodyText"/>
        <w:spacing w:before="136"/>
        <w:rPr>
          <w:b/>
          <w:sz w:val="20"/>
        </w:rPr>
      </w:pPr>
    </w:p>
    <w:tbl>
      <w:tblPr>
        <w:tblW w:w="0" w:type="auto"/>
        <w:jc w:val="left"/>
        <w:tblInd w:w="9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88"/>
        <w:gridCol w:w="6664"/>
        <w:gridCol w:w="1728"/>
      </w:tblGrid>
      <w:tr>
        <w:trPr>
          <w:trHeight w:val="589" w:hRule="atLeast"/>
        </w:trPr>
        <w:tc>
          <w:tcPr>
            <w:tcW w:w="1188" w:type="dxa"/>
          </w:tcPr>
          <w:p>
            <w:pPr>
              <w:pStyle w:val="TableParagraph"/>
              <w:ind w:left="117"/>
              <w:rPr>
                <w:b/>
                <w:sz w:val="24"/>
              </w:rPr>
            </w:pPr>
            <w:r>
              <w:rPr>
                <w:b/>
                <w:spacing w:val="-2"/>
                <w:sz w:val="24"/>
              </w:rPr>
              <w:t>Graph</w:t>
            </w:r>
          </w:p>
          <w:p>
            <w:pPr>
              <w:pStyle w:val="TableParagraph"/>
              <w:spacing w:line="240" w:lineRule="auto" w:before="17"/>
              <w:ind w:left="117"/>
              <w:rPr>
                <w:b/>
                <w:sz w:val="24"/>
              </w:rPr>
            </w:pPr>
            <w:r>
              <w:rPr>
                <w:b/>
                <w:spacing w:val="-5"/>
                <w:sz w:val="24"/>
              </w:rPr>
              <w:t>No.</w:t>
            </w:r>
          </w:p>
        </w:tc>
        <w:tc>
          <w:tcPr>
            <w:tcW w:w="6664" w:type="dxa"/>
          </w:tcPr>
          <w:p>
            <w:pPr>
              <w:pStyle w:val="TableParagraph"/>
              <w:ind w:left="551" w:right="392"/>
              <w:jc w:val="center"/>
              <w:rPr>
                <w:b/>
                <w:sz w:val="24"/>
              </w:rPr>
            </w:pPr>
            <w:r>
              <w:rPr>
                <w:b/>
                <w:spacing w:val="-2"/>
                <w:sz w:val="24"/>
              </w:rPr>
              <w:t>Description</w:t>
            </w:r>
          </w:p>
        </w:tc>
        <w:tc>
          <w:tcPr>
            <w:tcW w:w="1728" w:type="dxa"/>
          </w:tcPr>
          <w:p>
            <w:pPr>
              <w:pStyle w:val="TableParagraph"/>
              <w:ind w:right="686"/>
              <w:jc w:val="right"/>
              <w:rPr>
                <w:b/>
                <w:sz w:val="24"/>
              </w:rPr>
            </w:pPr>
            <w:r>
              <w:rPr>
                <w:b/>
                <w:sz w:val="24"/>
              </w:rPr>
              <w:t>Page</w:t>
            </w:r>
            <w:r>
              <w:rPr>
                <w:b/>
                <w:spacing w:val="-7"/>
                <w:sz w:val="24"/>
              </w:rPr>
              <w:t> </w:t>
            </w:r>
            <w:r>
              <w:rPr>
                <w:b/>
                <w:spacing w:val="-5"/>
                <w:sz w:val="24"/>
              </w:rPr>
              <w:t>No.</w:t>
            </w:r>
          </w:p>
        </w:tc>
      </w:tr>
      <w:tr>
        <w:trPr>
          <w:trHeight w:val="693" w:hRule="atLeast"/>
        </w:trPr>
        <w:tc>
          <w:tcPr>
            <w:tcW w:w="1188" w:type="dxa"/>
          </w:tcPr>
          <w:p>
            <w:pPr>
              <w:pStyle w:val="TableParagraph"/>
              <w:spacing w:line="298" w:lineRule="exact"/>
              <w:ind w:left="70" w:right="42"/>
              <w:jc w:val="center"/>
              <w:rPr>
                <w:sz w:val="28"/>
              </w:rPr>
            </w:pPr>
            <w:r>
              <w:rPr>
                <w:spacing w:val="-5"/>
                <w:sz w:val="28"/>
              </w:rPr>
              <w:t>1.</w:t>
            </w:r>
          </w:p>
        </w:tc>
        <w:tc>
          <w:tcPr>
            <w:tcW w:w="6664" w:type="dxa"/>
          </w:tcPr>
          <w:p>
            <w:pPr>
              <w:pStyle w:val="TableParagraph"/>
              <w:spacing w:line="298" w:lineRule="exact"/>
              <w:ind w:left="462"/>
              <w:rPr>
                <w:sz w:val="28"/>
              </w:rPr>
            </w:pPr>
            <w:r>
              <w:rPr>
                <w:sz w:val="28"/>
              </w:rPr>
              <w:t>Distribution</w:t>
            </w:r>
            <w:r>
              <w:rPr>
                <w:spacing w:val="-12"/>
                <w:sz w:val="28"/>
              </w:rPr>
              <w:t> </w:t>
            </w:r>
            <w:r>
              <w:rPr>
                <w:sz w:val="28"/>
              </w:rPr>
              <w:t>of</w:t>
            </w:r>
            <w:r>
              <w:rPr>
                <w:spacing w:val="-11"/>
                <w:sz w:val="28"/>
              </w:rPr>
              <w:t> </w:t>
            </w:r>
            <w:r>
              <w:rPr>
                <w:sz w:val="28"/>
              </w:rPr>
              <w:t>male</w:t>
            </w:r>
            <w:r>
              <w:rPr>
                <w:spacing w:val="-9"/>
                <w:sz w:val="28"/>
              </w:rPr>
              <w:t> </w:t>
            </w:r>
            <w:r>
              <w:rPr>
                <w:sz w:val="28"/>
              </w:rPr>
              <w:t>and</w:t>
            </w:r>
            <w:r>
              <w:rPr>
                <w:spacing w:val="-7"/>
                <w:sz w:val="28"/>
              </w:rPr>
              <w:t> </w:t>
            </w:r>
            <w:r>
              <w:rPr>
                <w:sz w:val="28"/>
              </w:rPr>
              <w:t>female</w:t>
            </w:r>
            <w:r>
              <w:rPr>
                <w:spacing w:val="-8"/>
                <w:sz w:val="28"/>
              </w:rPr>
              <w:t> </w:t>
            </w:r>
            <w:r>
              <w:rPr>
                <w:sz w:val="28"/>
              </w:rPr>
              <w:t>in</w:t>
            </w:r>
            <w:r>
              <w:rPr>
                <w:spacing w:val="-8"/>
                <w:sz w:val="28"/>
              </w:rPr>
              <w:t> </w:t>
            </w:r>
            <w:r>
              <w:rPr>
                <w:sz w:val="28"/>
              </w:rPr>
              <w:t>two</w:t>
            </w:r>
            <w:r>
              <w:rPr>
                <w:spacing w:val="-7"/>
                <w:sz w:val="28"/>
              </w:rPr>
              <w:t> </w:t>
            </w:r>
            <w:r>
              <w:rPr>
                <w:spacing w:val="-2"/>
                <w:sz w:val="28"/>
              </w:rPr>
              <w:t>groups.</w:t>
            </w:r>
          </w:p>
        </w:tc>
        <w:tc>
          <w:tcPr>
            <w:tcW w:w="1728" w:type="dxa"/>
          </w:tcPr>
          <w:p>
            <w:pPr>
              <w:pStyle w:val="TableParagraph"/>
              <w:spacing w:line="298" w:lineRule="exact"/>
              <w:ind w:right="693"/>
              <w:jc w:val="right"/>
              <w:rPr>
                <w:sz w:val="28"/>
              </w:rPr>
            </w:pPr>
            <w:r>
              <w:rPr>
                <w:spacing w:val="-5"/>
                <w:sz w:val="28"/>
              </w:rPr>
              <w:t>47</w:t>
            </w:r>
          </w:p>
        </w:tc>
      </w:tr>
      <w:tr>
        <w:trPr>
          <w:trHeight w:val="683" w:hRule="atLeast"/>
        </w:trPr>
        <w:tc>
          <w:tcPr>
            <w:tcW w:w="1188" w:type="dxa"/>
          </w:tcPr>
          <w:p>
            <w:pPr>
              <w:pStyle w:val="TableParagraph"/>
              <w:spacing w:line="298" w:lineRule="exact"/>
              <w:ind w:left="70" w:right="42"/>
              <w:jc w:val="center"/>
              <w:rPr>
                <w:sz w:val="28"/>
              </w:rPr>
            </w:pPr>
            <w:r>
              <w:rPr>
                <w:spacing w:val="-5"/>
                <w:sz w:val="28"/>
              </w:rPr>
              <w:t>2.</w:t>
            </w:r>
          </w:p>
        </w:tc>
        <w:tc>
          <w:tcPr>
            <w:tcW w:w="6664" w:type="dxa"/>
          </w:tcPr>
          <w:p>
            <w:pPr>
              <w:pStyle w:val="TableParagraph"/>
              <w:spacing w:line="298" w:lineRule="exact"/>
              <w:ind w:left="220" w:right="612"/>
              <w:jc w:val="center"/>
              <w:rPr>
                <w:sz w:val="28"/>
              </w:rPr>
            </w:pPr>
            <w:r>
              <w:rPr>
                <w:sz w:val="28"/>
              </w:rPr>
              <w:t>Comparison</w:t>
            </w:r>
            <w:r>
              <w:rPr>
                <w:spacing w:val="-11"/>
                <w:sz w:val="28"/>
              </w:rPr>
              <w:t> </w:t>
            </w:r>
            <w:r>
              <w:rPr>
                <w:sz w:val="28"/>
              </w:rPr>
              <w:t>of</w:t>
            </w:r>
            <w:r>
              <w:rPr>
                <w:spacing w:val="-12"/>
                <w:sz w:val="28"/>
              </w:rPr>
              <w:t> </w:t>
            </w:r>
            <w:r>
              <w:rPr>
                <w:sz w:val="28"/>
              </w:rPr>
              <w:t>two</w:t>
            </w:r>
            <w:r>
              <w:rPr>
                <w:spacing w:val="-11"/>
                <w:sz w:val="28"/>
              </w:rPr>
              <w:t> </w:t>
            </w:r>
            <w:r>
              <w:rPr>
                <w:sz w:val="28"/>
              </w:rPr>
              <w:t>groups</w:t>
            </w:r>
            <w:r>
              <w:rPr>
                <w:spacing w:val="-11"/>
                <w:sz w:val="28"/>
              </w:rPr>
              <w:t> </w:t>
            </w:r>
            <w:r>
              <w:rPr>
                <w:sz w:val="28"/>
              </w:rPr>
              <w:t>with</w:t>
            </w:r>
            <w:r>
              <w:rPr>
                <w:spacing w:val="-7"/>
                <w:sz w:val="28"/>
              </w:rPr>
              <w:t> </w:t>
            </w:r>
            <w:r>
              <w:rPr>
                <w:sz w:val="28"/>
              </w:rPr>
              <w:t>mean</w:t>
            </w:r>
            <w:r>
              <w:rPr>
                <w:spacing w:val="-4"/>
                <w:sz w:val="28"/>
              </w:rPr>
              <w:t> age.</w:t>
            </w:r>
          </w:p>
        </w:tc>
        <w:tc>
          <w:tcPr>
            <w:tcW w:w="1728" w:type="dxa"/>
          </w:tcPr>
          <w:p>
            <w:pPr>
              <w:pStyle w:val="TableParagraph"/>
              <w:spacing w:line="298" w:lineRule="exact"/>
              <w:ind w:right="693"/>
              <w:jc w:val="right"/>
              <w:rPr>
                <w:sz w:val="28"/>
              </w:rPr>
            </w:pPr>
            <w:r>
              <w:rPr>
                <w:spacing w:val="-5"/>
                <w:sz w:val="28"/>
              </w:rPr>
              <w:t>48</w:t>
            </w:r>
          </w:p>
        </w:tc>
      </w:tr>
      <w:tr>
        <w:trPr>
          <w:trHeight w:val="1041" w:hRule="atLeast"/>
        </w:trPr>
        <w:tc>
          <w:tcPr>
            <w:tcW w:w="1188" w:type="dxa"/>
          </w:tcPr>
          <w:p>
            <w:pPr>
              <w:pStyle w:val="TableParagraph"/>
              <w:spacing w:line="298" w:lineRule="exact"/>
              <w:ind w:left="70" w:right="42"/>
              <w:jc w:val="center"/>
              <w:rPr>
                <w:sz w:val="28"/>
              </w:rPr>
            </w:pPr>
            <w:r>
              <w:rPr>
                <w:spacing w:val="-5"/>
                <w:sz w:val="28"/>
              </w:rPr>
              <w:t>3.</w:t>
            </w:r>
          </w:p>
        </w:tc>
        <w:tc>
          <w:tcPr>
            <w:tcW w:w="6664" w:type="dxa"/>
          </w:tcPr>
          <w:p>
            <w:pPr>
              <w:pStyle w:val="TableParagraph"/>
              <w:spacing w:line="298" w:lineRule="exact"/>
              <w:ind w:left="393"/>
              <w:rPr>
                <w:sz w:val="28"/>
              </w:rPr>
            </w:pPr>
            <w:r>
              <w:rPr>
                <w:sz w:val="28"/>
              </w:rPr>
              <w:t>Comparison</w:t>
            </w:r>
            <w:r>
              <w:rPr>
                <w:spacing w:val="-7"/>
                <w:sz w:val="28"/>
              </w:rPr>
              <w:t> </w:t>
            </w:r>
            <w:r>
              <w:rPr>
                <w:sz w:val="28"/>
              </w:rPr>
              <w:t>of</w:t>
            </w:r>
            <w:r>
              <w:rPr>
                <w:spacing w:val="-12"/>
                <w:sz w:val="28"/>
              </w:rPr>
              <w:t> </w:t>
            </w:r>
            <w:r>
              <w:rPr>
                <w:sz w:val="28"/>
              </w:rPr>
              <w:t>two</w:t>
            </w:r>
            <w:r>
              <w:rPr>
                <w:spacing w:val="-13"/>
                <w:sz w:val="28"/>
              </w:rPr>
              <w:t> </w:t>
            </w:r>
            <w:r>
              <w:rPr>
                <w:sz w:val="28"/>
              </w:rPr>
              <w:t>groups</w:t>
            </w:r>
            <w:r>
              <w:rPr>
                <w:spacing w:val="-8"/>
                <w:sz w:val="28"/>
              </w:rPr>
              <w:t> </w:t>
            </w:r>
            <w:r>
              <w:rPr>
                <w:sz w:val="28"/>
              </w:rPr>
              <w:t>with</w:t>
            </w:r>
            <w:r>
              <w:rPr>
                <w:spacing w:val="-9"/>
                <w:sz w:val="28"/>
              </w:rPr>
              <w:t> </w:t>
            </w:r>
            <w:r>
              <w:rPr>
                <w:sz w:val="28"/>
              </w:rPr>
              <w:t>pre</w:t>
            </w:r>
            <w:r>
              <w:rPr>
                <w:spacing w:val="-11"/>
                <w:sz w:val="28"/>
              </w:rPr>
              <w:t> </w:t>
            </w:r>
            <w:r>
              <w:rPr>
                <w:sz w:val="28"/>
              </w:rPr>
              <w:t>and</w:t>
            </w:r>
            <w:r>
              <w:rPr>
                <w:spacing w:val="-13"/>
                <w:sz w:val="28"/>
              </w:rPr>
              <w:t> </w:t>
            </w:r>
            <w:r>
              <w:rPr>
                <w:sz w:val="28"/>
              </w:rPr>
              <w:t>post-test</w:t>
            </w:r>
            <w:r>
              <w:rPr>
                <w:spacing w:val="-8"/>
                <w:sz w:val="28"/>
              </w:rPr>
              <w:t> </w:t>
            </w:r>
            <w:r>
              <w:rPr>
                <w:spacing w:val="-5"/>
                <w:sz w:val="28"/>
              </w:rPr>
              <w:t>at</w:t>
            </w:r>
          </w:p>
          <w:p>
            <w:pPr>
              <w:pStyle w:val="TableParagraph"/>
              <w:spacing w:line="240" w:lineRule="auto" w:before="7"/>
              <w:ind w:left="114"/>
              <w:rPr>
                <w:sz w:val="28"/>
              </w:rPr>
            </w:pPr>
            <w:r>
              <w:rPr>
                <w:spacing w:val="-2"/>
                <w:sz w:val="28"/>
              </w:rPr>
              <w:t>posterior</w:t>
            </w:r>
            <w:r>
              <w:rPr>
                <w:spacing w:val="-4"/>
                <w:sz w:val="28"/>
              </w:rPr>
              <w:t> </w:t>
            </w:r>
            <w:r>
              <w:rPr>
                <w:spacing w:val="-2"/>
                <w:sz w:val="28"/>
              </w:rPr>
              <w:t>side</w:t>
            </w:r>
            <w:r>
              <w:rPr>
                <w:spacing w:val="5"/>
                <w:sz w:val="28"/>
              </w:rPr>
              <w:t> </w:t>
            </w:r>
            <w:r>
              <w:rPr>
                <w:spacing w:val="-2"/>
                <w:sz w:val="28"/>
              </w:rPr>
              <w:t>by</w:t>
            </w:r>
            <w:r>
              <w:rPr>
                <w:spacing w:val="-6"/>
                <w:sz w:val="28"/>
              </w:rPr>
              <w:t> </w:t>
            </w:r>
            <w:r>
              <w:rPr>
                <w:spacing w:val="-2"/>
                <w:sz w:val="28"/>
              </w:rPr>
              <w:t>independent‘t’</w:t>
            </w:r>
            <w:r>
              <w:rPr>
                <w:spacing w:val="-18"/>
                <w:sz w:val="28"/>
              </w:rPr>
              <w:t> </w:t>
            </w:r>
            <w:r>
              <w:rPr>
                <w:spacing w:val="-4"/>
                <w:sz w:val="28"/>
              </w:rPr>
              <w:t>test.</w:t>
            </w:r>
          </w:p>
        </w:tc>
        <w:tc>
          <w:tcPr>
            <w:tcW w:w="1728" w:type="dxa"/>
          </w:tcPr>
          <w:p>
            <w:pPr>
              <w:pStyle w:val="TableParagraph"/>
              <w:spacing w:line="298" w:lineRule="exact"/>
              <w:ind w:right="693"/>
              <w:jc w:val="right"/>
              <w:rPr>
                <w:sz w:val="28"/>
              </w:rPr>
            </w:pPr>
            <w:r>
              <w:rPr>
                <w:spacing w:val="-5"/>
                <w:sz w:val="28"/>
              </w:rPr>
              <w:t>50</w:t>
            </w:r>
          </w:p>
        </w:tc>
      </w:tr>
      <w:tr>
        <w:trPr>
          <w:trHeight w:val="1036" w:hRule="atLeast"/>
        </w:trPr>
        <w:tc>
          <w:tcPr>
            <w:tcW w:w="1188" w:type="dxa"/>
          </w:tcPr>
          <w:p>
            <w:pPr>
              <w:pStyle w:val="TableParagraph"/>
              <w:spacing w:line="298" w:lineRule="exact"/>
              <w:ind w:left="70" w:right="42"/>
              <w:jc w:val="center"/>
              <w:rPr>
                <w:sz w:val="28"/>
              </w:rPr>
            </w:pPr>
            <w:r>
              <w:rPr>
                <w:spacing w:val="-5"/>
                <w:sz w:val="28"/>
              </w:rPr>
              <w:t>4.</w:t>
            </w:r>
          </w:p>
        </w:tc>
        <w:tc>
          <w:tcPr>
            <w:tcW w:w="6664" w:type="dxa"/>
          </w:tcPr>
          <w:p>
            <w:pPr>
              <w:pStyle w:val="TableParagraph"/>
              <w:spacing w:line="298" w:lineRule="exact"/>
              <w:ind w:left="671"/>
              <w:rPr>
                <w:sz w:val="28"/>
              </w:rPr>
            </w:pPr>
            <w:r>
              <w:rPr>
                <w:sz w:val="28"/>
              </w:rPr>
              <w:t>Comparison</w:t>
            </w:r>
            <w:r>
              <w:rPr>
                <w:spacing w:val="-10"/>
                <w:sz w:val="28"/>
              </w:rPr>
              <w:t> </w:t>
            </w:r>
            <w:r>
              <w:rPr>
                <w:sz w:val="28"/>
              </w:rPr>
              <w:t>of</w:t>
            </w:r>
            <w:r>
              <w:rPr>
                <w:spacing w:val="-12"/>
                <w:sz w:val="28"/>
              </w:rPr>
              <w:t> </w:t>
            </w:r>
            <w:r>
              <w:rPr>
                <w:sz w:val="28"/>
              </w:rPr>
              <w:t>two</w:t>
            </w:r>
            <w:r>
              <w:rPr>
                <w:spacing w:val="-11"/>
                <w:sz w:val="28"/>
              </w:rPr>
              <w:t> </w:t>
            </w:r>
            <w:r>
              <w:rPr>
                <w:sz w:val="28"/>
              </w:rPr>
              <w:t>groups</w:t>
            </w:r>
            <w:r>
              <w:rPr>
                <w:spacing w:val="-7"/>
                <w:sz w:val="28"/>
              </w:rPr>
              <w:t> </w:t>
            </w:r>
            <w:r>
              <w:rPr>
                <w:sz w:val="28"/>
              </w:rPr>
              <w:t>with</w:t>
            </w:r>
            <w:r>
              <w:rPr>
                <w:spacing w:val="-10"/>
                <w:sz w:val="28"/>
              </w:rPr>
              <w:t> </w:t>
            </w:r>
            <w:r>
              <w:rPr>
                <w:sz w:val="28"/>
              </w:rPr>
              <w:t>pre</w:t>
            </w:r>
            <w:r>
              <w:rPr>
                <w:spacing w:val="-11"/>
                <w:sz w:val="28"/>
              </w:rPr>
              <w:t> </w:t>
            </w:r>
            <w:r>
              <w:rPr>
                <w:sz w:val="28"/>
              </w:rPr>
              <w:t>and</w:t>
            </w:r>
            <w:r>
              <w:rPr>
                <w:spacing w:val="-8"/>
                <w:sz w:val="28"/>
              </w:rPr>
              <w:t> </w:t>
            </w:r>
            <w:r>
              <w:rPr>
                <w:sz w:val="28"/>
              </w:rPr>
              <w:t>post-test</w:t>
            </w:r>
            <w:r>
              <w:rPr>
                <w:spacing w:val="-8"/>
                <w:sz w:val="28"/>
              </w:rPr>
              <w:t> </w:t>
            </w:r>
            <w:r>
              <w:rPr>
                <w:spacing w:val="-5"/>
                <w:sz w:val="28"/>
              </w:rPr>
              <w:t>at</w:t>
            </w:r>
          </w:p>
          <w:p>
            <w:pPr>
              <w:pStyle w:val="TableParagraph"/>
              <w:spacing w:line="240" w:lineRule="auto" w:before="9"/>
              <w:ind w:left="184"/>
              <w:rPr>
                <w:sz w:val="28"/>
              </w:rPr>
            </w:pPr>
            <w:r>
              <w:rPr>
                <w:sz w:val="28"/>
              </w:rPr>
              <w:t>Posterior</w:t>
            </w:r>
            <w:r>
              <w:rPr>
                <w:spacing w:val="-11"/>
                <w:sz w:val="28"/>
              </w:rPr>
              <w:t> </w:t>
            </w:r>
            <w:r>
              <w:rPr>
                <w:sz w:val="28"/>
              </w:rPr>
              <w:t>side</w:t>
            </w:r>
            <w:r>
              <w:rPr>
                <w:spacing w:val="-11"/>
                <w:sz w:val="28"/>
              </w:rPr>
              <w:t> </w:t>
            </w:r>
            <w:r>
              <w:rPr>
                <w:sz w:val="28"/>
              </w:rPr>
              <w:t>by</w:t>
            </w:r>
            <w:r>
              <w:rPr>
                <w:spacing w:val="-18"/>
                <w:sz w:val="28"/>
              </w:rPr>
              <w:t> </w:t>
            </w:r>
            <w:r>
              <w:rPr>
                <w:sz w:val="28"/>
              </w:rPr>
              <w:t>dependent‘t</w:t>
            </w:r>
            <w:r>
              <w:rPr>
                <w:spacing w:val="-2"/>
                <w:sz w:val="28"/>
              </w:rPr>
              <w:t> ‘test.</w:t>
            </w:r>
          </w:p>
        </w:tc>
        <w:tc>
          <w:tcPr>
            <w:tcW w:w="1728" w:type="dxa"/>
          </w:tcPr>
          <w:p>
            <w:pPr>
              <w:pStyle w:val="TableParagraph"/>
              <w:spacing w:line="298" w:lineRule="exact"/>
              <w:ind w:right="693"/>
              <w:jc w:val="right"/>
              <w:rPr>
                <w:sz w:val="28"/>
              </w:rPr>
            </w:pPr>
            <w:r>
              <w:rPr>
                <w:spacing w:val="-5"/>
                <w:sz w:val="28"/>
              </w:rPr>
              <w:t>51</w:t>
            </w:r>
          </w:p>
        </w:tc>
      </w:tr>
      <w:tr>
        <w:trPr>
          <w:trHeight w:val="1038" w:hRule="atLeast"/>
        </w:trPr>
        <w:tc>
          <w:tcPr>
            <w:tcW w:w="1188" w:type="dxa"/>
          </w:tcPr>
          <w:p>
            <w:pPr>
              <w:pStyle w:val="TableParagraph"/>
              <w:spacing w:line="298" w:lineRule="exact"/>
              <w:ind w:left="70" w:right="42"/>
              <w:jc w:val="center"/>
              <w:rPr>
                <w:sz w:val="28"/>
              </w:rPr>
            </w:pPr>
            <w:r>
              <w:rPr>
                <w:spacing w:val="-5"/>
                <w:sz w:val="28"/>
              </w:rPr>
              <w:t>5.</w:t>
            </w:r>
          </w:p>
        </w:tc>
        <w:tc>
          <w:tcPr>
            <w:tcW w:w="6664" w:type="dxa"/>
          </w:tcPr>
          <w:p>
            <w:pPr>
              <w:pStyle w:val="TableParagraph"/>
              <w:spacing w:line="298" w:lineRule="exact"/>
              <w:ind w:left="220" w:right="57"/>
              <w:jc w:val="center"/>
              <w:rPr>
                <w:sz w:val="28"/>
              </w:rPr>
            </w:pPr>
            <w:r>
              <w:rPr>
                <w:sz w:val="28"/>
              </w:rPr>
              <w:t>Comparison</w:t>
            </w:r>
            <w:r>
              <w:rPr>
                <w:spacing w:val="-12"/>
                <w:sz w:val="28"/>
              </w:rPr>
              <w:t> </w:t>
            </w:r>
            <w:r>
              <w:rPr>
                <w:sz w:val="28"/>
              </w:rPr>
              <w:t>of</w:t>
            </w:r>
            <w:r>
              <w:rPr>
                <w:spacing w:val="-12"/>
                <w:sz w:val="28"/>
              </w:rPr>
              <w:t> </w:t>
            </w:r>
            <w:r>
              <w:rPr>
                <w:sz w:val="28"/>
              </w:rPr>
              <w:t>two</w:t>
            </w:r>
            <w:r>
              <w:rPr>
                <w:spacing w:val="-11"/>
                <w:sz w:val="28"/>
              </w:rPr>
              <w:t> </w:t>
            </w:r>
            <w:r>
              <w:rPr>
                <w:sz w:val="28"/>
              </w:rPr>
              <w:t>groups</w:t>
            </w:r>
            <w:r>
              <w:rPr>
                <w:spacing w:val="-8"/>
                <w:sz w:val="28"/>
              </w:rPr>
              <w:t> </w:t>
            </w:r>
            <w:r>
              <w:rPr>
                <w:sz w:val="28"/>
              </w:rPr>
              <w:t>with</w:t>
            </w:r>
            <w:r>
              <w:rPr>
                <w:spacing w:val="-10"/>
                <w:sz w:val="28"/>
              </w:rPr>
              <w:t> </w:t>
            </w:r>
            <w:r>
              <w:rPr>
                <w:sz w:val="28"/>
              </w:rPr>
              <w:t>pre</w:t>
            </w:r>
            <w:r>
              <w:rPr>
                <w:spacing w:val="-9"/>
                <w:sz w:val="28"/>
              </w:rPr>
              <w:t> </w:t>
            </w:r>
            <w:r>
              <w:rPr>
                <w:sz w:val="28"/>
              </w:rPr>
              <w:t>and</w:t>
            </w:r>
            <w:r>
              <w:rPr>
                <w:spacing w:val="-6"/>
                <w:sz w:val="28"/>
              </w:rPr>
              <w:t> </w:t>
            </w:r>
            <w:r>
              <w:rPr>
                <w:sz w:val="28"/>
              </w:rPr>
              <w:t>post-test</w:t>
            </w:r>
            <w:r>
              <w:rPr>
                <w:spacing w:val="-9"/>
                <w:sz w:val="28"/>
              </w:rPr>
              <w:t> </w:t>
            </w:r>
            <w:r>
              <w:rPr>
                <w:spacing w:val="-5"/>
                <w:sz w:val="28"/>
              </w:rPr>
              <w:t>at</w:t>
            </w:r>
          </w:p>
          <w:p>
            <w:pPr>
              <w:pStyle w:val="TableParagraph"/>
              <w:spacing w:line="240" w:lineRule="auto" w:before="9"/>
              <w:ind w:left="1008" w:right="392"/>
              <w:jc w:val="center"/>
              <w:rPr>
                <w:sz w:val="28"/>
              </w:rPr>
            </w:pPr>
            <w:r>
              <w:rPr>
                <w:spacing w:val="-2"/>
                <w:sz w:val="28"/>
              </w:rPr>
              <w:t>PosterioLateral</w:t>
            </w:r>
            <w:r>
              <w:rPr>
                <w:spacing w:val="3"/>
                <w:sz w:val="28"/>
              </w:rPr>
              <w:t> </w:t>
            </w:r>
            <w:r>
              <w:rPr>
                <w:spacing w:val="-2"/>
                <w:sz w:val="28"/>
              </w:rPr>
              <w:t>side</w:t>
            </w:r>
            <w:r>
              <w:rPr>
                <w:spacing w:val="1"/>
                <w:sz w:val="28"/>
              </w:rPr>
              <w:t> </w:t>
            </w:r>
            <w:r>
              <w:rPr>
                <w:spacing w:val="-2"/>
                <w:sz w:val="28"/>
              </w:rPr>
              <w:t>by</w:t>
            </w:r>
            <w:r>
              <w:rPr>
                <w:spacing w:val="-4"/>
                <w:sz w:val="28"/>
              </w:rPr>
              <w:t> </w:t>
            </w:r>
            <w:r>
              <w:rPr>
                <w:spacing w:val="-2"/>
                <w:sz w:val="28"/>
              </w:rPr>
              <w:t>independent‘t’</w:t>
            </w:r>
            <w:r>
              <w:rPr>
                <w:spacing w:val="-17"/>
                <w:sz w:val="28"/>
              </w:rPr>
              <w:t> </w:t>
            </w:r>
            <w:r>
              <w:rPr>
                <w:spacing w:val="-4"/>
                <w:sz w:val="28"/>
              </w:rPr>
              <w:t>test.</w:t>
            </w:r>
          </w:p>
        </w:tc>
        <w:tc>
          <w:tcPr>
            <w:tcW w:w="1728" w:type="dxa"/>
          </w:tcPr>
          <w:p>
            <w:pPr>
              <w:pStyle w:val="TableParagraph"/>
              <w:spacing w:line="298" w:lineRule="exact"/>
              <w:ind w:right="693"/>
              <w:jc w:val="right"/>
              <w:rPr>
                <w:sz w:val="28"/>
              </w:rPr>
            </w:pPr>
            <w:r>
              <w:rPr>
                <w:spacing w:val="-5"/>
                <w:sz w:val="28"/>
              </w:rPr>
              <w:t>52</w:t>
            </w:r>
          </w:p>
        </w:tc>
      </w:tr>
      <w:tr>
        <w:trPr>
          <w:trHeight w:val="1036" w:hRule="atLeast"/>
        </w:trPr>
        <w:tc>
          <w:tcPr>
            <w:tcW w:w="1188" w:type="dxa"/>
          </w:tcPr>
          <w:p>
            <w:pPr>
              <w:pStyle w:val="TableParagraph"/>
              <w:spacing w:line="298" w:lineRule="exact"/>
              <w:ind w:left="70" w:right="42"/>
              <w:jc w:val="center"/>
              <w:rPr>
                <w:sz w:val="28"/>
              </w:rPr>
            </w:pPr>
            <w:r>
              <w:rPr>
                <w:spacing w:val="-5"/>
                <w:sz w:val="28"/>
              </w:rPr>
              <w:t>6.</w:t>
            </w:r>
          </w:p>
        </w:tc>
        <w:tc>
          <w:tcPr>
            <w:tcW w:w="6664" w:type="dxa"/>
          </w:tcPr>
          <w:p>
            <w:pPr>
              <w:pStyle w:val="TableParagraph"/>
              <w:spacing w:line="298" w:lineRule="exact"/>
              <w:ind w:right="674"/>
              <w:jc w:val="center"/>
              <w:rPr>
                <w:sz w:val="28"/>
              </w:rPr>
            </w:pPr>
            <w:r>
              <w:rPr>
                <w:sz w:val="28"/>
              </w:rPr>
              <w:t>Comparison</w:t>
            </w:r>
            <w:r>
              <w:rPr>
                <w:spacing w:val="-5"/>
                <w:sz w:val="28"/>
              </w:rPr>
              <w:t> </w:t>
            </w:r>
            <w:r>
              <w:rPr>
                <w:sz w:val="28"/>
              </w:rPr>
              <w:t>of</w:t>
            </w:r>
            <w:r>
              <w:rPr>
                <w:spacing w:val="-14"/>
                <w:sz w:val="28"/>
              </w:rPr>
              <w:t> </w:t>
            </w:r>
            <w:r>
              <w:rPr>
                <w:sz w:val="28"/>
              </w:rPr>
              <w:t>two</w:t>
            </w:r>
            <w:r>
              <w:rPr>
                <w:spacing w:val="-12"/>
                <w:sz w:val="28"/>
              </w:rPr>
              <w:t> </w:t>
            </w:r>
            <w:r>
              <w:rPr>
                <w:sz w:val="28"/>
              </w:rPr>
              <w:t>groups</w:t>
            </w:r>
            <w:r>
              <w:rPr>
                <w:spacing w:val="-8"/>
                <w:sz w:val="28"/>
              </w:rPr>
              <w:t> </w:t>
            </w:r>
            <w:r>
              <w:rPr>
                <w:sz w:val="28"/>
              </w:rPr>
              <w:t>with</w:t>
            </w:r>
            <w:r>
              <w:rPr>
                <w:spacing w:val="-10"/>
                <w:sz w:val="28"/>
              </w:rPr>
              <w:t> </w:t>
            </w:r>
            <w:r>
              <w:rPr>
                <w:sz w:val="28"/>
              </w:rPr>
              <w:t>pre</w:t>
            </w:r>
            <w:r>
              <w:rPr>
                <w:spacing w:val="-11"/>
                <w:sz w:val="28"/>
              </w:rPr>
              <w:t> </w:t>
            </w:r>
            <w:r>
              <w:rPr>
                <w:sz w:val="28"/>
              </w:rPr>
              <w:t>and</w:t>
            </w:r>
            <w:r>
              <w:rPr>
                <w:spacing w:val="-8"/>
                <w:sz w:val="28"/>
              </w:rPr>
              <w:t> </w:t>
            </w:r>
            <w:r>
              <w:rPr>
                <w:sz w:val="28"/>
              </w:rPr>
              <w:t>post-test</w:t>
            </w:r>
            <w:r>
              <w:rPr>
                <w:spacing w:val="-5"/>
                <w:sz w:val="28"/>
              </w:rPr>
              <w:t> at</w:t>
            </w:r>
          </w:p>
          <w:p>
            <w:pPr>
              <w:pStyle w:val="TableParagraph"/>
              <w:spacing w:line="240" w:lineRule="auto" w:before="9"/>
              <w:ind w:left="509" w:right="392"/>
              <w:jc w:val="center"/>
              <w:rPr>
                <w:sz w:val="28"/>
              </w:rPr>
            </w:pPr>
            <w:r>
              <w:rPr>
                <w:spacing w:val="-2"/>
                <w:sz w:val="28"/>
              </w:rPr>
              <w:t>PosterioLateral</w:t>
            </w:r>
            <w:r>
              <w:rPr>
                <w:spacing w:val="4"/>
                <w:sz w:val="28"/>
              </w:rPr>
              <w:t> </w:t>
            </w:r>
            <w:r>
              <w:rPr>
                <w:spacing w:val="-2"/>
                <w:sz w:val="28"/>
              </w:rPr>
              <w:t>side</w:t>
            </w:r>
            <w:r>
              <w:rPr>
                <w:spacing w:val="4"/>
                <w:sz w:val="28"/>
              </w:rPr>
              <w:t> </w:t>
            </w:r>
            <w:r>
              <w:rPr>
                <w:spacing w:val="-2"/>
                <w:sz w:val="28"/>
              </w:rPr>
              <w:t>by</w:t>
            </w:r>
            <w:r>
              <w:rPr>
                <w:spacing w:val="-4"/>
                <w:sz w:val="28"/>
              </w:rPr>
              <w:t> </w:t>
            </w:r>
            <w:r>
              <w:rPr>
                <w:spacing w:val="-2"/>
                <w:sz w:val="28"/>
              </w:rPr>
              <w:t>dependent‘t’</w:t>
            </w:r>
            <w:r>
              <w:rPr>
                <w:spacing w:val="-14"/>
                <w:sz w:val="28"/>
              </w:rPr>
              <w:t> </w:t>
            </w:r>
            <w:r>
              <w:rPr>
                <w:spacing w:val="-4"/>
                <w:sz w:val="28"/>
              </w:rPr>
              <w:t>test.</w:t>
            </w:r>
          </w:p>
        </w:tc>
        <w:tc>
          <w:tcPr>
            <w:tcW w:w="1728" w:type="dxa"/>
          </w:tcPr>
          <w:p>
            <w:pPr>
              <w:pStyle w:val="TableParagraph"/>
              <w:spacing w:line="298" w:lineRule="exact"/>
              <w:ind w:right="693"/>
              <w:jc w:val="right"/>
              <w:rPr>
                <w:sz w:val="28"/>
              </w:rPr>
            </w:pPr>
            <w:r>
              <w:rPr>
                <w:spacing w:val="-5"/>
                <w:sz w:val="28"/>
              </w:rPr>
              <w:t>53</w:t>
            </w:r>
          </w:p>
        </w:tc>
      </w:tr>
      <w:tr>
        <w:trPr>
          <w:trHeight w:val="1038" w:hRule="atLeast"/>
        </w:trPr>
        <w:tc>
          <w:tcPr>
            <w:tcW w:w="1188" w:type="dxa"/>
          </w:tcPr>
          <w:p>
            <w:pPr>
              <w:pStyle w:val="TableParagraph"/>
              <w:spacing w:line="298" w:lineRule="exact"/>
              <w:ind w:left="70" w:right="42"/>
              <w:jc w:val="center"/>
              <w:rPr>
                <w:sz w:val="28"/>
              </w:rPr>
            </w:pPr>
            <w:r>
              <w:rPr>
                <w:spacing w:val="-5"/>
                <w:sz w:val="28"/>
              </w:rPr>
              <w:t>7.</w:t>
            </w:r>
          </w:p>
        </w:tc>
        <w:tc>
          <w:tcPr>
            <w:tcW w:w="6664" w:type="dxa"/>
          </w:tcPr>
          <w:p>
            <w:pPr>
              <w:pStyle w:val="TableParagraph"/>
              <w:spacing w:line="298" w:lineRule="exact"/>
              <w:ind w:left="114"/>
              <w:rPr>
                <w:sz w:val="28"/>
              </w:rPr>
            </w:pPr>
            <w:r>
              <w:rPr>
                <w:sz w:val="28"/>
              </w:rPr>
              <w:t>Comparison</w:t>
            </w:r>
            <w:r>
              <w:rPr>
                <w:spacing w:val="-5"/>
                <w:sz w:val="28"/>
              </w:rPr>
              <w:t> </w:t>
            </w:r>
            <w:r>
              <w:rPr>
                <w:sz w:val="28"/>
              </w:rPr>
              <w:t>of</w:t>
            </w:r>
            <w:r>
              <w:rPr>
                <w:spacing w:val="-14"/>
                <w:sz w:val="28"/>
              </w:rPr>
              <w:t> </w:t>
            </w:r>
            <w:r>
              <w:rPr>
                <w:sz w:val="28"/>
              </w:rPr>
              <w:t>two</w:t>
            </w:r>
            <w:r>
              <w:rPr>
                <w:spacing w:val="-12"/>
                <w:sz w:val="28"/>
              </w:rPr>
              <w:t> </w:t>
            </w:r>
            <w:r>
              <w:rPr>
                <w:sz w:val="28"/>
              </w:rPr>
              <w:t>groups</w:t>
            </w:r>
            <w:r>
              <w:rPr>
                <w:spacing w:val="-8"/>
                <w:sz w:val="28"/>
              </w:rPr>
              <w:t> </w:t>
            </w:r>
            <w:r>
              <w:rPr>
                <w:sz w:val="28"/>
              </w:rPr>
              <w:t>with</w:t>
            </w:r>
            <w:r>
              <w:rPr>
                <w:spacing w:val="-10"/>
                <w:sz w:val="28"/>
              </w:rPr>
              <w:t> </w:t>
            </w:r>
            <w:r>
              <w:rPr>
                <w:sz w:val="28"/>
              </w:rPr>
              <w:t>pre</w:t>
            </w:r>
            <w:r>
              <w:rPr>
                <w:spacing w:val="-11"/>
                <w:sz w:val="28"/>
              </w:rPr>
              <w:t> </w:t>
            </w:r>
            <w:r>
              <w:rPr>
                <w:sz w:val="28"/>
              </w:rPr>
              <w:t>and</w:t>
            </w:r>
            <w:r>
              <w:rPr>
                <w:spacing w:val="-8"/>
                <w:sz w:val="28"/>
              </w:rPr>
              <w:t> </w:t>
            </w:r>
            <w:r>
              <w:rPr>
                <w:sz w:val="28"/>
              </w:rPr>
              <w:t>post-test</w:t>
            </w:r>
            <w:r>
              <w:rPr>
                <w:spacing w:val="-5"/>
                <w:sz w:val="28"/>
              </w:rPr>
              <w:t> at</w:t>
            </w:r>
          </w:p>
          <w:p>
            <w:pPr>
              <w:pStyle w:val="TableParagraph"/>
              <w:spacing w:line="240" w:lineRule="auto" w:before="9"/>
              <w:ind w:left="1233"/>
              <w:rPr>
                <w:sz w:val="28"/>
              </w:rPr>
            </w:pPr>
            <w:r>
              <w:rPr>
                <w:sz w:val="28"/>
              </w:rPr>
              <w:t>Posterior</w:t>
            </w:r>
            <w:r>
              <w:rPr>
                <w:spacing w:val="-18"/>
                <w:sz w:val="28"/>
              </w:rPr>
              <w:t> </w:t>
            </w:r>
            <w:r>
              <w:rPr>
                <w:sz w:val="28"/>
              </w:rPr>
              <w:t>medial</w:t>
            </w:r>
            <w:r>
              <w:rPr>
                <w:spacing w:val="-12"/>
                <w:sz w:val="28"/>
              </w:rPr>
              <w:t> </w:t>
            </w:r>
            <w:r>
              <w:rPr>
                <w:sz w:val="28"/>
              </w:rPr>
              <w:t>side</w:t>
            </w:r>
            <w:r>
              <w:rPr>
                <w:spacing w:val="-18"/>
                <w:sz w:val="28"/>
              </w:rPr>
              <w:t> </w:t>
            </w:r>
            <w:r>
              <w:rPr>
                <w:sz w:val="28"/>
              </w:rPr>
              <w:t>by</w:t>
            </w:r>
            <w:r>
              <w:rPr>
                <w:spacing w:val="-16"/>
                <w:sz w:val="28"/>
              </w:rPr>
              <w:t> </w:t>
            </w:r>
            <w:r>
              <w:rPr>
                <w:sz w:val="28"/>
              </w:rPr>
              <w:t>independent‘t’</w:t>
            </w:r>
            <w:r>
              <w:rPr>
                <w:spacing w:val="-25"/>
                <w:sz w:val="28"/>
              </w:rPr>
              <w:t> </w:t>
            </w:r>
            <w:r>
              <w:rPr>
                <w:spacing w:val="-4"/>
                <w:sz w:val="28"/>
              </w:rPr>
              <w:t>test.</w:t>
            </w:r>
          </w:p>
        </w:tc>
        <w:tc>
          <w:tcPr>
            <w:tcW w:w="1728" w:type="dxa"/>
          </w:tcPr>
          <w:p>
            <w:pPr>
              <w:pStyle w:val="TableParagraph"/>
              <w:spacing w:line="298" w:lineRule="exact"/>
              <w:ind w:right="693"/>
              <w:jc w:val="right"/>
              <w:rPr>
                <w:sz w:val="28"/>
              </w:rPr>
            </w:pPr>
            <w:r>
              <w:rPr>
                <w:spacing w:val="-5"/>
                <w:sz w:val="28"/>
              </w:rPr>
              <w:t>54</w:t>
            </w:r>
          </w:p>
        </w:tc>
      </w:tr>
      <w:tr>
        <w:trPr>
          <w:trHeight w:val="1033" w:hRule="atLeast"/>
        </w:trPr>
        <w:tc>
          <w:tcPr>
            <w:tcW w:w="1188" w:type="dxa"/>
          </w:tcPr>
          <w:p>
            <w:pPr>
              <w:pStyle w:val="TableParagraph"/>
              <w:spacing w:line="298" w:lineRule="exact"/>
              <w:ind w:left="70" w:right="42"/>
              <w:jc w:val="center"/>
              <w:rPr>
                <w:sz w:val="28"/>
              </w:rPr>
            </w:pPr>
            <w:r>
              <w:rPr>
                <w:spacing w:val="-5"/>
                <w:sz w:val="28"/>
              </w:rPr>
              <w:t>8.</w:t>
            </w:r>
          </w:p>
        </w:tc>
        <w:tc>
          <w:tcPr>
            <w:tcW w:w="6664" w:type="dxa"/>
          </w:tcPr>
          <w:p>
            <w:pPr>
              <w:pStyle w:val="TableParagraph"/>
              <w:spacing w:line="298" w:lineRule="exact"/>
              <w:ind w:right="789"/>
              <w:jc w:val="right"/>
              <w:rPr>
                <w:sz w:val="28"/>
              </w:rPr>
            </w:pPr>
            <w:r>
              <w:rPr>
                <w:sz w:val="28"/>
              </w:rPr>
              <w:t>Comparison</w:t>
            </w:r>
            <w:r>
              <w:rPr>
                <w:spacing w:val="-5"/>
                <w:sz w:val="28"/>
              </w:rPr>
              <w:t> </w:t>
            </w:r>
            <w:r>
              <w:rPr>
                <w:sz w:val="28"/>
              </w:rPr>
              <w:t>of</w:t>
            </w:r>
            <w:r>
              <w:rPr>
                <w:spacing w:val="-14"/>
                <w:sz w:val="28"/>
              </w:rPr>
              <w:t> </w:t>
            </w:r>
            <w:r>
              <w:rPr>
                <w:sz w:val="28"/>
              </w:rPr>
              <w:t>two</w:t>
            </w:r>
            <w:r>
              <w:rPr>
                <w:spacing w:val="-12"/>
                <w:sz w:val="28"/>
              </w:rPr>
              <w:t> </w:t>
            </w:r>
            <w:r>
              <w:rPr>
                <w:sz w:val="28"/>
              </w:rPr>
              <w:t>groups</w:t>
            </w:r>
            <w:r>
              <w:rPr>
                <w:spacing w:val="-8"/>
                <w:sz w:val="28"/>
              </w:rPr>
              <w:t> </w:t>
            </w:r>
            <w:r>
              <w:rPr>
                <w:sz w:val="28"/>
              </w:rPr>
              <w:t>with</w:t>
            </w:r>
            <w:r>
              <w:rPr>
                <w:spacing w:val="-10"/>
                <w:sz w:val="28"/>
              </w:rPr>
              <w:t> </w:t>
            </w:r>
            <w:r>
              <w:rPr>
                <w:sz w:val="28"/>
              </w:rPr>
              <w:t>pre</w:t>
            </w:r>
            <w:r>
              <w:rPr>
                <w:spacing w:val="-11"/>
                <w:sz w:val="28"/>
              </w:rPr>
              <w:t> </w:t>
            </w:r>
            <w:r>
              <w:rPr>
                <w:sz w:val="28"/>
              </w:rPr>
              <w:t>and</w:t>
            </w:r>
            <w:r>
              <w:rPr>
                <w:spacing w:val="-8"/>
                <w:sz w:val="28"/>
              </w:rPr>
              <w:t> </w:t>
            </w:r>
            <w:r>
              <w:rPr>
                <w:sz w:val="28"/>
              </w:rPr>
              <w:t>post-test</w:t>
            </w:r>
            <w:r>
              <w:rPr>
                <w:spacing w:val="-5"/>
                <w:sz w:val="28"/>
              </w:rPr>
              <w:t> at</w:t>
            </w:r>
          </w:p>
          <w:p>
            <w:pPr>
              <w:pStyle w:val="TableParagraph"/>
              <w:spacing w:line="240" w:lineRule="auto" w:before="7"/>
              <w:ind w:right="698"/>
              <w:jc w:val="right"/>
              <w:rPr>
                <w:sz w:val="28"/>
              </w:rPr>
            </w:pPr>
            <w:r>
              <w:rPr>
                <w:sz w:val="28"/>
              </w:rPr>
              <w:t>Posterior</w:t>
            </w:r>
            <w:r>
              <w:rPr>
                <w:spacing w:val="-15"/>
                <w:sz w:val="28"/>
              </w:rPr>
              <w:t> </w:t>
            </w:r>
            <w:r>
              <w:rPr>
                <w:sz w:val="28"/>
              </w:rPr>
              <w:t>medial</w:t>
            </w:r>
            <w:r>
              <w:rPr>
                <w:spacing w:val="-9"/>
                <w:sz w:val="28"/>
              </w:rPr>
              <w:t> </w:t>
            </w:r>
            <w:r>
              <w:rPr>
                <w:sz w:val="28"/>
              </w:rPr>
              <w:t>side</w:t>
            </w:r>
            <w:r>
              <w:rPr>
                <w:spacing w:val="-17"/>
                <w:sz w:val="28"/>
              </w:rPr>
              <w:t> </w:t>
            </w:r>
            <w:r>
              <w:rPr>
                <w:sz w:val="28"/>
              </w:rPr>
              <w:t>by</w:t>
            </w:r>
            <w:r>
              <w:rPr>
                <w:spacing w:val="-15"/>
                <w:sz w:val="28"/>
              </w:rPr>
              <w:t> </w:t>
            </w:r>
            <w:r>
              <w:rPr>
                <w:sz w:val="28"/>
              </w:rPr>
              <w:t>dependent‘t’</w:t>
            </w:r>
            <w:r>
              <w:rPr>
                <w:spacing w:val="-25"/>
                <w:sz w:val="28"/>
              </w:rPr>
              <w:t> </w:t>
            </w:r>
            <w:r>
              <w:rPr>
                <w:spacing w:val="-4"/>
                <w:sz w:val="28"/>
              </w:rPr>
              <w:t>test.</w:t>
            </w:r>
          </w:p>
        </w:tc>
        <w:tc>
          <w:tcPr>
            <w:tcW w:w="1728" w:type="dxa"/>
          </w:tcPr>
          <w:p>
            <w:pPr>
              <w:pStyle w:val="TableParagraph"/>
              <w:spacing w:line="298" w:lineRule="exact"/>
              <w:ind w:right="693"/>
              <w:jc w:val="right"/>
              <w:rPr>
                <w:sz w:val="28"/>
              </w:rPr>
            </w:pPr>
            <w:r>
              <w:rPr>
                <w:spacing w:val="-5"/>
                <w:sz w:val="28"/>
              </w:rPr>
              <w:t>55</w:t>
            </w:r>
          </w:p>
        </w:tc>
      </w:tr>
      <w:tr>
        <w:trPr>
          <w:trHeight w:val="1038" w:hRule="atLeast"/>
        </w:trPr>
        <w:tc>
          <w:tcPr>
            <w:tcW w:w="1188" w:type="dxa"/>
          </w:tcPr>
          <w:p>
            <w:pPr>
              <w:pStyle w:val="TableParagraph"/>
              <w:spacing w:line="300" w:lineRule="exact"/>
              <w:ind w:left="70" w:right="42"/>
              <w:jc w:val="center"/>
              <w:rPr>
                <w:sz w:val="28"/>
              </w:rPr>
            </w:pPr>
            <w:r>
              <w:rPr>
                <w:spacing w:val="-5"/>
                <w:sz w:val="28"/>
              </w:rPr>
              <w:t>9.</w:t>
            </w:r>
          </w:p>
        </w:tc>
        <w:tc>
          <w:tcPr>
            <w:tcW w:w="6664" w:type="dxa"/>
          </w:tcPr>
          <w:p>
            <w:pPr>
              <w:pStyle w:val="TableParagraph"/>
              <w:spacing w:line="300" w:lineRule="exact"/>
              <w:ind w:left="114"/>
              <w:rPr>
                <w:sz w:val="28"/>
              </w:rPr>
            </w:pPr>
            <w:r>
              <w:rPr>
                <w:sz w:val="28"/>
              </w:rPr>
              <w:t>Comparison</w:t>
            </w:r>
            <w:r>
              <w:rPr>
                <w:spacing w:val="-6"/>
                <w:sz w:val="28"/>
              </w:rPr>
              <w:t> </w:t>
            </w:r>
            <w:r>
              <w:rPr>
                <w:sz w:val="28"/>
              </w:rPr>
              <w:t>of</w:t>
            </w:r>
            <w:r>
              <w:rPr>
                <w:spacing w:val="-11"/>
                <w:sz w:val="28"/>
              </w:rPr>
              <w:t> </w:t>
            </w:r>
            <w:r>
              <w:rPr>
                <w:sz w:val="28"/>
              </w:rPr>
              <w:t>two</w:t>
            </w:r>
            <w:r>
              <w:rPr>
                <w:spacing w:val="-10"/>
                <w:sz w:val="28"/>
              </w:rPr>
              <w:t> </w:t>
            </w:r>
            <w:r>
              <w:rPr>
                <w:sz w:val="28"/>
              </w:rPr>
              <w:t>groups</w:t>
            </w:r>
            <w:r>
              <w:rPr>
                <w:spacing w:val="-6"/>
                <w:sz w:val="28"/>
              </w:rPr>
              <w:t> </w:t>
            </w:r>
            <w:r>
              <w:rPr>
                <w:sz w:val="28"/>
              </w:rPr>
              <w:t>with</w:t>
            </w:r>
            <w:r>
              <w:rPr>
                <w:spacing w:val="-11"/>
                <w:sz w:val="28"/>
              </w:rPr>
              <w:t> </w:t>
            </w:r>
            <w:r>
              <w:rPr>
                <w:sz w:val="28"/>
              </w:rPr>
              <w:t>pre</w:t>
            </w:r>
            <w:r>
              <w:rPr>
                <w:spacing w:val="-11"/>
                <w:sz w:val="28"/>
              </w:rPr>
              <w:t> </w:t>
            </w:r>
            <w:r>
              <w:rPr>
                <w:sz w:val="28"/>
              </w:rPr>
              <w:t>and</w:t>
            </w:r>
            <w:r>
              <w:rPr>
                <w:spacing w:val="-10"/>
                <w:sz w:val="28"/>
              </w:rPr>
              <w:t> </w:t>
            </w:r>
            <w:r>
              <w:rPr>
                <w:sz w:val="28"/>
              </w:rPr>
              <w:t>post-test</w:t>
            </w:r>
            <w:r>
              <w:rPr>
                <w:spacing w:val="-6"/>
                <w:sz w:val="28"/>
              </w:rPr>
              <w:t> </w:t>
            </w:r>
            <w:r>
              <w:rPr>
                <w:spacing w:val="-5"/>
                <w:sz w:val="28"/>
              </w:rPr>
              <w:t>at</w:t>
            </w:r>
          </w:p>
          <w:p>
            <w:pPr>
              <w:pStyle w:val="TableParagraph"/>
              <w:spacing w:line="240" w:lineRule="auto" w:before="7"/>
              <w:ind w:left="1233"/>
              <w:rPr>
                <w:sz w:val="28"/>
              </w:rPr>
            </w:pPr>
            <w:r>
              <w:rPr>
                <w:sz w:val="28"/>
              </w:rPr>
              <w:t>Lateral</w:t>
            </w:r>
            <w:r>
              <w:rPr>
                <w:spacing w:val="-17"/>
                <w:sz w:val="28"/>
              </w:rPr>
              <w:t> </w:t>
            </w:r>
            <w:r>
              <w:rPr>
                <w:sz w:val="28"/>
              </w:rPr>
              <w:t>side</w:t>
            </w:r>
            <w:r>
              <w:rPr>
                <w:spacing w:val="-12"/>
                <w:sz w:val="28"/>
              </w:rPr>
              <w:t> </w:t>
            </w:r>
            <w:r>
              <w:rPr>
                <w:sz w:val="28"/>
              </w:rPr>
              <w:t>by</w:t>
            </w:r>
            <w:r>
              <w:rPr>
                <w:spacing w:val="-17"/>
                <w:sz w:val="28"/>
              </w:rPr>
              <w:t> </w:t>
            </w:r>
            <w:r>
              <w:rPr>
                <w:sz w:val="28"/>
              </w:rPr>
              <w:t>independent‘t’</w:t>
            </w:r>
            <w:r>
              <w:rPr>
                <w:spacing w:val="-25"/>
                <w:sz w:val="28"/>
              </w:rPr>
              <w:t> </w:t>
            </w:r>
            <w:r>
              <w:rPr>
                <w:spacing w:val="-4"/>
                <w:sz w:val="28"/>
              </w:rPr>
              <w:t>test.</w:t>
            </w:r>
          </w:p>
        </w:tc>
        <w:tc>
          <w:tcPr>
            <w:tcW w:w="1728" w:type="dxa"/>
          </w:tcPr>
          <w:p>
            <w:pPr>
              <w:pStyle w:val="TableParagraph"/>
              <w:spacing w:line="300" w:lineRule="exact"/>
              <w:ind w:right="693"/>
              <w:jc w:val="right"/>
              <w:rPr>
                <w:sz w:val="28"/>
              </w:rPr>
            </w:pPr>
            <w:r>
              <w:rPr>
                <w:spacing w:val="-5"/>
                <w:sz w:val="28"/>
              </w:rPr>
              <w:t>56</w:t>
            </w:r>
          </w:p>
        </w:tc>
      </w:tr>
      <w:tr>
        <w:trPr>
          <w:trHeight w:val="1036" w:hRule="atLeast"/>
        </w:trPr>
        <w:tc>
          <w:tcPr>
            <w:tcW w:w="1188" w:type="dxa"/>
          </w:tcPr>
          <w:p>
            <w:pPr>
              <w:pStyle w:val="TableParagraph"/>
              <w:spacing w:line="298" w:lineRule="exact"/>
              <w:ind w:left="70" w:right="35"/>
              <w:jc w:val="center"/>
              <w:rPr>
                <w:sz w:val="28"/>
              </w:rPr>
            </w:pPr>
            <w:r>
              <w:rPr>
                <w:spacing w:val="-5"/>
                <w:sz w:val="28"/>
              </w:rPr>
              <w:t>10.</w:t>
            </w:r>
          </w:p>
        </w:tc>
        <w:tc>
          <w:tcPr>
            <w:tcW w:w="6664" w:type="dxa"/>
          </w:tcPr>
          <w:p>
            <w:pPr>
              <w:pStyle w:val="TableParagraph"/>
              <w:spacing w:line="298" w:lineRule="exact"/>
              <w:ind w:left="119"/>
              <w:rPr>
                <w:sz w:val="28"/>
              </w:rPr>
            </w:pPr>
            <w:r>
              <w:rPr>
                <w:sz w:val="28"/>
              </w:rPr>
              <w:t>Comparison</w:t>
            </w:r>
            <w:r>
              <w:rPr>
                <w:spacing w:val="-5"/>
                <w:sz w:val="28"/>
              </w:rPr>
              <w:t> </w:t>
            </w:r>
            <w:r>
              <w:rPr>
                <w:sz w:val="28"/>
              </w:rPr>
              <w:t>of</w:t>
            </w:r>
            <w:r>
              <w:rPr>
                <w:spacing w:val="-14"/>
                <w:sz w:val="28"/>
              </w:rPr>
              <w:t> </w:t>
            </w:r>
            <w:r>
              <w:rPr>
                <w:sz w:val="28"/>
              </w:rPr>
              <w:t>two</w:t>
            </w:r>
            <w:r>
              <w:rPr>
                <w:spacing w:val="-12"/>
                <w:sz w:val="28"/>
              </w:rPr>
              <w:t> </w:t>
            </w:r>
            <w:r>
              <w:rPr>
                <w:sz w:val="28"/>
              </w:rPr>
              <w:t>groups</w:t>
            </w:r>
            <w:r>
              <w:rPr>
                <w:spacing w:val="-8"/>
                <w:sz w:val="28"/>
              </w:rPr>
              <w:t> </w:t>
            </w:r>
            <w:r>
              <w:rPr>
                <w:sz w:val="28"/>
              </w:rPr>
              <w:t>with</w:t>
            </w:r>
            <w:r>
              <w:rPr>
                <w:spacing w:val="-10"/>
                <w:sz w:val="28"/>
              </w:rPr>
              <w:t> </w:t>
            </w:r>
            <w:r>
              <w:rPr>
                <w:sz w:val="28"/>
              </w:rPr>
              <w:t>pre</w:t>
            </w:r>
            <w:r>
              <w:rPr>
                <w:spacing w:val="-11"/>
                <w:sz w:val="28"/>
              </w:rPr>
              <w:t> </w:t>
            </w:r>
            <w:r>
              <w:rPr>
                <w:sz w:val="28"/>
              </w:rPr>
              <w:t>and</w:t>
            </w:r>
            <w:r>
              <w:rPr>
                <w:spacing w:val="-8"/>
                <w:sz w:val="28"/>
              </w:rPr>
              <w:t> </w:t>
            </w:r>
            <w:r>
              <w:rPr>
                <w:sz w:val="28"/>
              </w:rPr>
              <w:t>post-test</w:t>
            </w:r>
            <w:r>
              <w:rPr>
                <w:spacing w:val="-5"/>
                <w:sz w:val="28"/>
              </w:rPr>
              <w:t> at</w:t>
            </w:r>
          </w:p>
          <w:p>
            <w:pPr>
              <w:pStyle w:val="TableParagraph"/>
              <w:spacing w:line="240" w:lineRule="auto" w:before="11"/>
              <w:ind w:left="1238"/>
              <w:rPr>
                <w:sz w:val="28"/>
              </w:rPr>
            </w:pPr>
            <w:r>
              <w:rPr>
                <w:sz w:val="28"/>
              </w:rPr>
              <w:t>Lateral</w:t>
            </w:r>
            <w:r>
              <w:rPr>
                <w:spacing w:val="-14"/>
                <w:sz w:val="28"/>
              </w:rPr>
              <w:t> </w:t>
            </w:r>
            <w:r>
              <w:rPr>
                <w:sz w:val="28"/>
              </w:rPr>
              <w:t>side</w:t>
            </w:r>
            <w:r>
              <w:rPr>
                <w:spacing w:val="-14"/>
                <w:sz w:val="28"/>
              </w:rPr>
              <w:t> </w:t>
            </w:r>
            <w:r>
              <w:rPr>
                <w:sz w:val="28"/>
              </w:rPr>
              <w:t>by</w:t>
            </w:r>
            <w:r>
              <w:rPr>
                <w:spacing w:val="-17"/>
                <w:sz w:val="28"/>
              </w:rPr>
              <w:t> </w:t>
            </w:r>
            <w:r>
              <w:rPr>
                <w:sz w:val="28"/>
              </w:rPr>
              <w:t>dependent‘t’</w:t>
            </w:r>
            <w:r>
              <w:rPr>
                <w:spacing w:val="-25"/>
                <w:sz w:val="28"/>
              </w:rPr>
              <w:t> </w:t>
            </w:r>
            <w:r>
              <w:rPr>
                <w:spacing w:val="-4"/>
                <w:sz w:val="28"/>
              </w:rPr>
              <w:t>test.</w:t>
            </w:r>
          </w:p>
        </w:tc>
        <w:tc>
          <w:tcPr>
            <w:tcW w:w="1728" w:type="dxa"/>
          </w:tcPr>
          <w:p>
            <w:pPr>
              <w:pStyle w:val="TableParagraph"/>
              <w:spacing w:line="298" w:lineRule="exact"/>
              <w:ind w:right="693"/>
              <w:jc w:val="right"/>
              <w:rPr>
                <w:sz w:val="28"/>
              </w:rPr>
            </w:pPr>
            <w:r>
              <w:rPr>
                <w:spacing w:val="-5"/>
                <w:sz w:val="28"/>
              </w:rPr>
              <w:t>57</w:t>
            </w:r>
          </w:p>
        </w:tc>
      </w:tr>
      <w:tr>
        <w:trPr>
          <w:trHeight w:val="1038" w:hRule="atLeast"/>
        </w:trPr>
        <w:tc>
          <w:tcPr>
            <w:tcW w:w="1188" w:type="dxa"/>
          </w:tcPr>
          <w:p>
            <w:pPr>
              <w:pStyle w:val="TableParagraph"/>
              <w:spacing w:line="298" w:lineRule="exact"/>
              <w:ind w:left="70" w:right="35"/>
              <w:jc w:val="center"/>
              <w:rPr>
                <w:sz w:val="28"/>
              </w:rPr>
            </w:pPr>
            <w:r>
              <w:rPr>
                <w:spacing w:val="-5"/>
                <w:sz w:val="28"/>
              </w:rPr>
              <w:t>11.</w:t>
            </w:r>
          </w:p>
        </w:tc>
        <w:tc>
          <w:tcPr>
            <w:tcW w:w="6664" w:type="dxa"/>
          </w:tcPr>
          <w:p>
            <w:pPr>
              <w:pStyle w:val="TableParagraph"/>
              <w:spacing w:line="298" w:lineRule="exact"/>
              <w:ind w:left="114"/>
              <w:rPr>
                <w:sz w:val="28"/>
              </w:rPr>
            </w:pPr>
            <w:r>
              <w:rPr>
                <w:sz w:val="28"/>
              </w:rPr>
              <w:t>Comparison</w:t>
            </w:r>
            <w:r>
              <w:rPr>
                <w:spacing w:val="-5"/>
                <w:sz w:val="28"/>
              </w:rPr>
              <w:t> </w:t>
            </w:r>
            <w:r>
              <w:rPr>
                <w:sz w:val="28"/>
              </w:rPr>
              <w:t>of</w:t>
            </w:r>
            <w:r>
              <w:rPr>
                <w:spacing w:val="-14"/>
                <w:sz w:val="28"/>
              </w:rPr>
              <w:t> </w:t>
            </w:r>
            <w:r>
              <w:rPr>
                <w:sz w:val="28"/>
              </w:rPr>
              <w:t>two</w:t>
            </w:r>
            <w:r>
              <w:rPr>
                <w:spacing w:val="-12"/>
                <w:sz w:val="28"/>
              </w:rPr>
              <w:t> </w:t>
            </w:r>
            <w:r>
              <w:rPr>
                <w:sz w:val="28"/>
              </w:rPr>
              <w:t>groups</w:t>
            </w:r>
            <w:r>
              <w:rPr>
                <w:spacing w:val="-8"/>
                <w:sz w:val="28"/>
              </w:rPr>
              <w:t> </w:t>
            </w:r>
            <w:r>
              <w:rPr>
                <w:sz w:val="28"/>
              </w:rPr>
              <w:t>with</w:t>
            </w:r>
            <w:r>
              <w:rPr>
                <w:spacing w:val="-10"/>
                <w:sz w:val="28"/>
              </w:rPr>
              <w:t> </w:t>
            </w:r>
            <w:r>
              <w:rPr>
                <w:sz w:val="28"/>
              </w:rPr>
              <w:t>pre</w:t>
            </w:r>
            <w:r>
              <w:rPr>
                <w:spacing w:val="-11"/>
                <w:sz w:val="28"/>
              </w:rPr>
              <w:t> </w:t>
            </w:r>
            <w:r>
              <w:rPr>
                <w:sz w:val="28"/>
              </w:rPr>
              <w:t>and</w:t>
            </w:r>
            <w:r>
              <w:rPr>
                <w:spacing w:val="-8"/>
                <w:sz w:val="28"/>
              </w:rPr>
              <w:t> </w:t>
            </w:r>
            <w:r>
              <w:rPr>
                <w:sz w:val="28"/>
              </w:rPr>
              <w:t>post-test</w:t>
            </w:r>
            <w:r>
              <w:rPr>
                <w:spacing w:val="-5"/>
                <w:sz w:val="28"/>
              </w:rPr>
              <w:t> at</w:t>
            </w:r>
          </w:p>
          <w:p>
            <w:pPr>
              <w:pStyle w:val="TableParagraph"/>
              <w:spacing w:line="240" w:lineRule="auto" w:before="9"/>
              <w:ind w:left="1233"/>
              <w:rPr>
                <w:sz w:val="28"/>
              </w:rPr>
            </w:pPr>
            <w:r>
              <w:rPr>
                <w:sz w:val="28"/>
              </w:rPr>
              <w:t>Medial</w:t>
            </w:r>
            <w:r>
              <w:rPr>
                <w:spacing w:val="-15"/>
                <w:sz w:val="28"/>
              </w:rPr>
              <w:t> </w:t>
            </w:r>
            <w:r>
              <w:rPr>
                <w:sz w:val="28"/>
              </w:rPr>
              <w:t>side</w:t>
            </w:r>
            <w:r>
              <w:rPr>
                <w:spacing w:val="-15"/>
                <w:sz w:val="28"/>
              </w:rPr>
              <w:t> </w:t>
            </w:r>
            <w:r>
              <w:rPr>
                <w:sz w:val="28"/>
              </w:rPr>
              <w:t>by</w:t>
            </w:r>
            <w:r>
              <w:rPr>
                <w:spacing w:val="-17"/>
                <w:sz w:val="28"/>
              </w:rPr>
              <w:t> </w:t>
            </w:r>
            <w:r>
              <w:rPr>
                <w:sz w:val="28"/>
              </w:rPr>
              <w:t>independent‘t’</w:t>
            </w:r>
            <w:r>
              <w:rPr>
                <w:spacing w:val="-25"/>
                <w:sz w:val="28"/>
              </w:rPr>
              <w:t> </w:t>
            </w:r>
            <w:r>
              <w:rPr>
                <w:spacing w:val="-4"/>
                <w:sz w:val="28"/>
              </w:rPr>
              <w:t>test.</w:t>
            </w:r>
          </w:p>
        </w:tc>
        <w:tc>
          <w:tcPr>
            <w:tcW w:w="1728" w:type="dxa"/>
          </w:tcPr>
          <w:p>
            <w:pPr>
              <w:pStyle w:val="TableParagraph"/>
              <w:spacing w:line="298" w:lineRule="exact"/>
              <w:ind w:right="693"/>
              <w:jc w:val="right"/>
              <w:rPr>
                <w:sz w:val="28"/>
              </w:rPr>
            </w:pPr>
            <w:r>
              <w:rPr>
                <w:spacing w:val="-5"/>
                <w:sz w:val="28"/>
              </w:rPr>
              <w:t>58</w:t>
            </w:r>
          </w:p>
        </w:tc>
      </w:tr>
      <w:tr>
        <w:trPr>
          <w:trHeight w:val="692" w:hRule="atLeast"/>
        </w:trPr>
        <w:tc>
          <w:tcPr>
            <w:tcW w:w="1188" w:type="dxa"/>
          </w:tcPr>
          <w:p>
            <w:pPr>
              <w:pStyle w:val="TableParagraph"/>
              <w:spacing w:line="298" w:lineRule="exact"/>
              <w:ind w:left="70" w:right="35"/>
              <w:jc w:val="center"/>
              <w:rPr>
                <w:sz w:val="28"/>
              </w:rPr>
            </w:pPr>
            <w:r>
              <w:rPr>
                <w:spacing w:val="-5"/>
                <w:sz w:val="28"/>
              </w:rPr>
              <w:t>12.</w:t>
            </w:r>
          </w:p>
        </w:tc>
        <w:tc>
          <w:tcPr>
            <w:tcW w:w="6664" w:type="dxa"/>
          </w:tcPr>
          <w:p>
            <w:pPr>
              <w:pStyle w:val="TableParagraph"/>
              <w:spacing w:line="298" w:lineRule="exact"/>
              <w:ind w:left="114"/>
              <w:rPr>
                <w:sz w:val="28"/>
              </w:rPr>
            </w:pPr>
            <w:r>
              <w:rPr>
                <w:sz w:val="28"/>
              </w:rPr>
              <w:t>Comparison</w:t>
            </w:r>
            <w:r>
              <w:rPr>
                <w:spacing w:val="-5"/>
                <w:sz w:val="28"/>
              </w:rPr>
              <w:t> </w:t>
            </w:r>
            <w:r>
              <w:rPr>
                <w:sz w:val="28"/>
              </w:rPr>
              <w:t>of</w:t>
            </w:r>
            <w:r>
              <w:rPr>
                <w:spacing w:val="-14"/>
                <w:sz w:val="28"/>
              </w:rPr>
              <w:t> </w:t>
            </w:r>
            <w:r>
              <w:rPr>
                <w:sz w:val="28"/>
              </w:rPr>
              <w:t>two</w:t>
            </w:r>
            <w:r>
              <w:rPr>
                <w:spacing w:val="-12"/>
                <w:sz w:val="28"/>
              </w:rPr>
              <w:t> </w:t>
            </w:r>
            <w:r>
              <w:rPr>
                <w:sz w:val="28"/>
              </w:rPr>
              <w:t>groups</w:t>
            </w:r>
            <w:r>
              <w:rPr>
                <w:spacing w:val="-8"/>
                <w:sz w:val="28"/>
              </w:rPr>
              <w:t> </w:t>
            </w:r>
            <w:r>
              <w:rPr>
                <w:sz w:val="28"/>
              </w:rPr>
              <w:t>with</w:t>
            </w:r>
            <w:r>
              <w:rPr>
                <w:spacing w:val="-10"/>
                <w:sz w:val="28"/>
              </w:rPr>
              <w:t> </w:t>
            </w:r>
            <w:r>
              <w:rPr>
                <w:sz w:val="28"/>
              </w:rPr>
              <w:t>pre</w:t>
            </w:r>
            <w:r>
              <w:rPr>
                <w:spacing w:val="-11"/>
                <w:sz w:val="28"/>
              </w:rPr>
              <w:t> </w:t>
            </w:r>
            <w:r>
              <w:rPr>
                <w:sz w:val="28"/>
              </w:rPr>
              <w:t>and</w:t>
            </w:r>
            <w:r>
              <w:rPr>
                <w:spacing w:val="-8"/>
                <w:sz w:val="28"/>
              </w:rPr>
              <w:t> </w:t>
            </w:r>
            <w:r>
              <w:rPr>
                <w:sz w:val="28"/>
              </w:rPr>
              <w:t>post-test</w:t>
            </w:r>
            <w:r>
              <w:rPr>
                <w:spacing w:val="-5"/>
                <w:sz w:val="28"/>
              </w:rPr>
              <w:t> at</w:t>
            </w:r>
          </w:p>
          <w:p>
            <w:pPr>
              <w:pStyle w:val="TableParagraph"/>
              <w:spacing w:line="240" w:lineRule="auto" w:before="9"/>
              <w:ind w:left="1302"/>
              <w:rPr>
                <w:sz w:val="28"/>
              </w:rPr>
            </w:pPr>
            <w:r>
              <w:rPr>
                <w:sz w:val="28"/>
              </w:rPr>
              <w:t>Medial</w:t>
            </w:r>
            <w:r>
              <w:rPr>
                <w:spacing w:val="-17"/>
                <w:sz w:val="28"/>
              </w:rPr>
              <w:t> </w:t>
            </w:r>
            <w:r>
              <w:rPr>
                <w:sz w:val="28"/>
              </w:rPr>
              <w:t>side</w:t>
            </w:r>
            <w:r>
              <w:rPr>
                <w:spacing w:val="-10"/>
                <w:sz w:val="28"/>
              </w:rPr>
              <w:t> </w:t>
            </w:r>
            <w:r>
              <w:rPr>
                <w:sz w:val="28"/>
              </w:rPr>
              <w:t>by</w:t>
            </w:r>
            <w:r>
              <w:rPr>
                <w:spacing w:val="-17"/>
                <w:sz w:val="28"/>
              </w:rPr>
              <w:t> </w:t>
            </w:r>
            <w:r>
              <w:rPr>
                <w:sz w:val="28"/>
              </w:rPr>
              <w:t>dependent‘t’</w:t>
            </w:r>
            <w:r>
              <w:rPr>
                <w:spacing w:val="-25"/>
                <w:sz w:val="28"/>
              </w:rPr>
              <w:t> </w:t>
            </w:r>
            <w:r>
              <w:rPr>
                <w:spacing w:val="-4"/>
                <w:sz w:val="28"/>
              </w:rPr>
              <w:t>test.</w:t>
            </w:r>
          </w:p>
        </w:tc>
        <w:tc>
          <w:tcPr>
            <w:tcW w:w="1728" w:type="dxa"/>
          </w:tcPr>
          <w:p>
            <w:pPr>
              <w:pStyle w:val="TableParagraph"/>
              <w:spacing w:line="298" w:lineRule="exact"/>
              <w:ind w:right="693"/>
              <w:jc w:val="right"/>
              <w:rPr>
                <w:sz w:val="28"/>
              </w:rPr>
            </w:pPr>
            <w:r>
              <w:rPr>
                <w:spacing w:val="-5"/>
                <w:sz w:val="28"/>
              </w:rPr>
              <w:t>59</w:t>
            </w:r>
          </w:p>
        </w:tc>
      </w:tr>
    </w:tbl>
    <w:p>
      <w:pPr>
        <w:pStyle w:val="TableParagraph"/>
        <w:spacing w:after="0" w:line="298" w:lineRule="exact"/>
        <w:jc w:val="right"/>
        <w:rPr>
          <w:sz w:val="28"/>
        </w:rPr>
        <w:sectPr>
          <w:footerReference w:type="default" r:id="rId17"/>
          <w:pgSz w:w="12240" w:h="15840"/>
          <w:pgMar w:header="0" w:footer="0" w:top="1360" w:bottom="280" w:left="360" w:right="360"/>
          <w:pgBorders w:offsetFrom="page">
            <w:top w:val="single" w:color="000000" w:space="24" w:sz="4"/>
            <w:left w:val="single" w:color="000000" w:space="24" w:sz="4"/>
            <w:bottom w:val="single" w:color="000000" w:space="24" w:sz="4"/>
            <w:right w:val="single" w:color="000000" w:space="24" w:sz="4"/>
          </w:pgBorders>
        </w:sectPr>
      </w:pPr>
    </w:p>
    <w:tbl>
      <w:tblPr>
        <w:tblW w:w="0" w:type="auto"/>
        <w:jc w:val="left"/>
        <w:tblInd w:w="9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88"/>
        <w:gridCol w:w="6664"/>
        <w:gridCol w:w="1728"/>
      </w:tblGrid>
      <w:tr>
        <w:trPr>
          <w:trHeight w:val="1039" w:hRule="atLeast"/>
        </w:trPr>
        <w:tc>
          <w:tcPr>
            <w:tcW w:w="1188" w:type="dxa"/>
          </w:tcPr>
          <w:p>
            <w:pPr>
              <w:pStyle w:val="TableParagraph"/>
              <w:spacing w:line="300" w:lineRule="exact"/>
              <w:ind w:left="70" w:right="35"/>
              <w:jc w:val="center"/>
              <w:rPr>
                <w:sz w:val="28"/>
              </w:rPr>
            </w:pPr>
            <w:r>
              <w:rPr>
                <w:spacing w:val="-5"/>
                <w:sz w:val="28"/>
              </w:rPr>
              <w:t>13.</w:t>
            </w:r>
          </w:p>
        </w:tc>
        <w:tc>
          <w:tcPr>
            <w:tcW w:w="6664" w:type="dxa"/>
          </w:tcPr>
          <w:p>
            <w:pPr>
              <w:pStyle w:val="TableParagraph"/>
              <w:spacing w:line="300" w:lineRule="exact"/>
              <w:ind w:left="134"/>
              <w:rPr>
                <w:sz w:val="28"/>
              </w:rPr>
            </w:pPr>
            <w:r>
              <w:rPr>
                <w:sz w:val="28"/>
              </w:rPr>
              <w:t>Comparison</w:t>
            </w:r>
            <w:r>
              <w:rPr>
                <w:spacing w:val="-5"/>
                <w:sz w:val="28"/>
              </w:rPr>
              <w:t> </w:t>
            </w:r>
            <w:r>
              <w:rPr>
                <w:sz w:val="28"/>
              </w:rPr>
              <w:t>of</w:t>
            </w:r>
            <w:r>
              <w:rPr>
                <w:spacing w:val="-14"/>
                <w:sz w:val="28"/>
              </w:rPr>
              <w:t> </w:t>
            </w:r>
            <w:r>
              <w:rPr>
                <w:sz w:val="28"/>
              </w:rPr>
              <w:t>two</w:t>
            </w:r>
            <w:r>
              <w:rPr>
                <w:spacing w:val="-12"/>
                <w:sz w:val="28"/>
              </w:rPr>
              <w:t> </w:t>
            </w:r>
            <w:r>
              <w:rPr>
                <w:sz w:val="28"/>
              </w:rPr>
              <w:t>groups</w:t>
            </w:r>
            <w:r>
              <w:rPr>
                <w:spacing w:val="-8"/>
                <w:sz w:val="28"/>
              </w:rPr>
              <w:t> </w:t>
            </w:r>
            <w:r>
              <w:rPr>
                <w:sz w:val="28"/>
              </w:rPr>
              <w:t>with</w:t>
            </w:r>
            <w:r>
              <w:rPr>
                <w:spacing w:val="-10"/>
                <w:sz w:val="28"/>
              </w:rPr>
              <w:t> </w:t>
            </w:r>
            <w:r>
              <w:rPr>
                <w:sz w:val="28"/>
              </w:rPr>
              <w:t>pre</w:t>
            </w:r>
            <w:r>
              <w:rPr>
                <w:spacing w:val="-11"/>
                <w:sz w:val="28"/>
              </w:rPr>
              <w:t> </w:t>
            </w:r>
            <w:r>
              <w:rPr>
                <w:sz w:val="28"/>
              </w:rPr>
              <w:t>and</w:t>
            </w:r>
            <w:r>
              <w:rPr>
                <w:spacing w:val="-8"/>
                <w:sz w:val="28"/>
              </w:rPr>
              <w:t> </w:t>
            </w:r>
            <w:r>
              <w:rPr>
                <w:sz w:val="28"/>
              </w:rPr>
              <w:t>post-test</w:t>
            </w:r>
            <w:r>
              <w:rPr>
                <w:spacing w:val="-5"/>
                <w:sz w:val="28"/>
              </w:rPr>
              <w:t> at</w:t>
            </w:r>
          </w:p>
          <w:p>
            <w:pPr>
              <w:pStyle w:val="TableParagraph"/>
              <w:spacing w:line="240" w:lineRule="auto" w:before="9"/>
              <w:ind w:left="1312"/>
              <w:rPr>
                <w:sz w:val="28"/>
              </w:rPr>
            </w:pPr>
            <w:r>
              <w:rPr>
                <w:sz w:val="28"/>
              </w:rPr>
              <w:t>Anterior</w:t>
            </w:r>
            <w:r>
              <w:rPr>
                <w:spacing w:val="-18"/>
                <w:sz w:val="28"/>
              </w:rPr>
              <w:t> </w:t>
            </w:r>
            <w:r>
              <w:rPr>
                <w:sz w:val="28"/>
              </w:rPr>
              <w:t>side</w:t>
            </w:r>
            <w:r>
              <w:rPr>
                <w:spacing w:val="-17"/>
                <w:sz w:val="28"/>
              </w:rPr>
              <w:t> </w:t>
            </w:r>
            <w:r>
              <w:rPr>
                <w:sz w:val="28"/>
              </w:rPr>
              <w:t>by</w:t>
            </w:r>
            <w:r>
              <w:rPr>
                <w:spacing w:val="-17"/>
                <w:sz w:val="28"/>
              </w:rPr>
              <w:t> </w:t>
            </w:r>
            <w:r>
              <w:rPr>
                <w:sz w:val="28"/>
              </w:rPr>
              <w:t>independent‘t’</w:t>
            </w:r>
            <w:r>
              <w:rPr>
                <w:spacing w:val="-24"/>
                <w:sz w:val="28"/>
              </w:rPr>
              <w:t> </w:t>
            </w:r>
            <w:r>
              <w:rPr>
                <w:spacing w:val="-4"/>
                <w:sz w:val="28"/>
              </w:rPr>
              <w:t>test.</w:t>
            </w:r>
          </w:p>
        </w:tc>
        <w:tc>
          <w:tcPr>
            <w:tcW w:w="1728" w:type="dxa"/>
          </w:tcPr>
          <w:p>
            <w:pPr>
              <w:pStyle w:val="TableParagraph"/>
              <w:spacing w:line="300" w:lineRule="exact"/>
              <w:ind w:left="28"/>
              <w:jc w:val="center"/>
              <w:rPr>
                <w:sz w:val="28"/>
              </w:rPr>
            </w:pPr>
            <w:r>
              <w:rPr>
                <w:spacing w:val="-5"/>
                <w:sz w:val="28"/>
              </w:rPr>
              <w:t>60</w:t>
            </w:r>
          </w:p>
        </w:tc>
      </w:tr>
      <w:tr>
        <w:trPr>
          <w:trHeight w:val="1038" w:hRule="atLeast"/>
        </w:trPr>
        <w:tc>
          <w:tcPr>
            <w:tcW w:w="1188" w:type="dxa"/>
          </w:tcPr>
          <w:p>
            <w:pPr>
              <w:pStyle w:val="TableParagraph"/>
              <w:spacing w:line="298" w:lineRule="exact"/>
              <w:ind w:left="70" w:right="35"/>
              <w:jc w:val="center"/>
              <w:rPr>
                <w:sz w:val="28"/>
              </w:rPr>
            </w:pPr>
            <w:r>
              <w:rPr>
                <w:spacing w:val="-5"/>
                <w:sz w:val="28"/>
              </w:rPr>
              <w:t>14.</w:t>
            </w:r>
          </w:p>
        </w:tc>
        <w:tc>
          <w:tcPr>
            <w:tcW w:w="6664" w:type="dxa"/>
          </w:tcPr>
          <w:p>
            <w:pPr>
              <w:pStyle w:val="TableParagraph"/>
              <w:spacing w:line="298" w:lineRule="exact"/>
              <w:ind w:left="114"/>
              <w:rPr>
                <w:sz w:val="28"/>
              </w:rPr>
            </w:pPr>
            <w:r>
              <w:rPr>
                <w:sz w:val="28"/>
              </w:rPr>
              <w:t>Comparison</w:t>
            </w:r>
            <w:r>
              <w:rPr>
                <w:spacing w:val="-5"/>
                <w:sz w:val="28"/>
              </w:rPr>
              <w:t> </w:t>
            </w:r>
            <w:r>
              <w:rPr>
                <w:sz w:val="28"/>
              </w:rPr>
              <w:t>of</w:t>
            </w:r>
            <w:r>
              <w:rPr>
                <w:spacing w:val="-14"/>
                <w:sz w:val="28"/>
              </w:rPr>
              <w:t> </w:t>
            </w:r>
            <w:r>
              <w:rPr>
                <w:sz w:val="28"/>
              </w:rPr>
              <w:t>two</w:t>
            </w:r>
            <w:r>
              <w:rPr>
                <w:spacing w:val="-12"/>
                <w:sz w:val="28"/>
              </w:rPr>
              <w:t> </w:t>
            </w:r>
            <w:r>
              <w:rPr>
                <w:sz w:val="28"/>
              </w:rPr>
              <w:t>groups</w:t>
            </w:r>
            <w:r>
              <w:rPr>
                <w:spacing w:val="-8"/>
                <w:sz w:val="28"/>
              </w:rPr>
              <w:t> </w:t>
            </w:r>
            <w:r>
              <w:rPr>
                <w:sz w:val="28"/>
              </w:rPr>
              <w:t>with</w:t>
            </w:r>
            <w:r>
              <w:rPr>
                <w:spacing w:val="-10"/>
                <w:sz w:val="28"/>
              </w:rPr>
              <w:t> </w:t>
            </w:r>
            <w:r>
              <w:rPr>
                <w:sz w:val="28"/>
              </w:rPr>
              <w:t>pre</w:t>
            </w:r>
            <w:r>
              <w:rPr>
                <w:spacing w:val="-11"/>
                <w:sz w:val="28"/>
              </w:rPr>
              <w:t> </w:t>
            </w:r>
            <w:r>
              <w:rPr>
                <w:sz w:val="28"/>
              </w:rPr>
              <w:t>and</w:t>
            </w:r>
            <w:r>
              <w:rPr>
                <w:spacing w:val="-8"/>
                <w:sz w:val="28"/>
              </w:rPr>
              <w:t> </w:t>
            </w:r>
            <w:r>
              <w:rPr>
                <w:sz w:val="28"/>
              </w:rPr>
              <w:t>post-test</w:t>
            </w:r>
            <w:r>
              <w:rPr>
                <w:spacing w:val="-5"/>
                <w:sz w:val="28"/>
              </w:rPr>
              <w:t> at</w:t>
            </w:r>
          </w:p>
          <w:p>
            <w:pPr>
              <w:pStyle w:val="TableParagraph"/>
              <w:spacing w:line="240" w:lineRule="auto" w:before="7"/>
              <w:ind w:left="1288"/>
              <w:rPr>
                <w:sz w:val="28"/>
              </w:rPr>
            </w:pPr>
            <w:r>
              <w:rPr>
                <w:sz w:val="28"/>
              </w:rPr>
              <w:t>Anterior</w:t>
            </w:r>
            <w:r>
              <w:rPr>
                <w:spacing w:val="-18"/>
                <w:sz w:val="28"/>
              </w:rPr>
              <w:t> </w:t>
            </w:r>
            <w:r>
              <w:rPr>
                <w:sz w:val="28"/>
              </w:rPr>
              <w:t>side</w:t>
            </w:r>
            <w:r>
              <w:rPr>
                <w:spacing w:val="-13"/>
                <w:sz w:val="28"/>
              </w:rPr>
              <w:t> </w:t>
            </w:r>
            <w:r>
              <w:rPr>
                <w:sz w:val="28"/>
              </w:rPr>
              <w:t>by</w:t>
            </w:r>
            <w:r>
              <w:rPr>
                <w:spacing w:val="-14"/>
                <w:sz w:val="28"/>
              </w:rPr>
              <w:t> </w:t>
            </w:r>
            <w:r>
              <w:rPr>
                <w:sz w:val="28"/>
              </w:rPr>
              <w:t>dependent‘t’</w:t>
            </w:r>
            <w:r>
              <w:rPr>
                <w:spacing w:val="-25"/>
                <w:sz w:val="28"/>
              </w:rPr>
              <w:t> </w:t>
            </w:r>
            <w:r>
              <w:rPr>
                <w:spacing w:val="-4"/>
                <w:sz w:val="28"/>
              </w:rPr>
              <w:t>test.</w:t>
            </w:r>
          </w:p>
        </w:tc>
        <w:tc>
          <w:tcPr>
            <w:tcW w:w="1728" w:type="dxa"/>
          </w:tcPr>
          <w:p>
            <w:pPr>
              <w:pStyle w:val="TableParagraph"/>
              <w:spacing w:line="298" w:lineRule="exact"/>
              <w:ind w:left="28"/>
              <w:jc w:val="center"/>
              <w:rPr>
                <w:sz w:val="28"/>
              </w:rPr>
            </w:pPr>
            <w:r>
              <w:rPr>
                <w:spacing w:val="-5"/>
                <w:sz w:val="28"/>
              </w:rPr>
              <w:t>61</w:t>
            </w:r>
          </w:p>
        </w:tc>
      </w:tr>
      <w:tr>
        <w:trPr>
          <w:trHeight w:val="1036" w:hRule="atLeast"/>
        </w:trPr>
        <w:tc>
          <w:tcPr>
            <w:tcW w:w="1188" w:type="dxa"/>
          </w:tcPr>
          <w:p>
            <w:pPr>
              <w:pStyle w:val="TableParagraph"/>
              <w:spacing w:line="298" w:lineRule="exact"/>
              <w:ind w:left="70" w:right="35"/>
              <w:jc w:val="center"/>
              <w:rPr>
                <w:sz w:val="28"/>
              </w:rPr>
            </w:pPr>
            <w:r>
              <w:rPr>
                <w:spacing w:val="-5"/>
                <w:sz w:val="28"/>
              </w:rPr>
              <w:t>15.</w:t>
            </w:r>
          </w:p>
        </w:tc>
        <w:tc>
          <w:tcPr>
            <w:tcW w:w="6664" w:type="dxa"/>
          </w:tcPr>
          <w:p>
            <w:pPr>
              <w:pStyle w:val="TableParagraph"/>
              <w:spacing w:line="298" w:lineRule="exact"/>
              <w:ind w:right="789"/>
              <w:jc w:val="right"/>
              <w:rPr>
                <w:sz w:val="28"/>
              </w:rPr>
            </w:pPr>
            <w:r>
              <w:rPr>
                <w:sz w:val="28"/>
              </w:rPr>
              <w:t>Comparison</w:t>
            </w:r>
            <w:r>
              <w:rPr>
                <w:spacing w:val="-5"/>
                <w:sz w:val="28"/>
              </w:rPr>
              <w:t> </w:t>
            </w:r>
            <w:r>
              <w:rPr>
                <w:sz w:val="28"/>
              </w:rPr>
              <w:t>of</w:t>
            </w:r>
            <w:r>
              <w:rPr>
                <w:spacing w:val="-14"/>
                <w:sz w:val="28"/>
              </w:rPr>
              <w:t> </w:t>
            </w:r>
            <w:r>
              <w:rPr>
                <w:sz w:val="28"/>
              </w:rPr>
              <w:t>two</w:t>
            </w:r>
            <w:r>
              <w:rPr>
                <w:spacing w:val="-12"/>
                <w:sz w:val="28"/>
              </w:rPr>
              <w:t> </w:t>
            </w:r>
            <w:r>
              <w:rPr>
                <w:sz w:val="28"/>
              </w:rPr>
              <w:t>groups</w:t>
            </w:r>
            <w:r>
              <w:rPr>
                <w:spacing w:val="-8"/>
                <w:sz w:val="28"/>
              </w:rPr>
              <w:t> </w:t>
            </w:r>
            <w:r>
              <w:rPr>
                <w:sz w:val="28"/>
              </w:rPr>
              <w:t>with</w:t>
            </w:r>
            <w:r>
              <w:rPr>
                <w:spacing w:val="-10"/>
                <w:sz w:val="28"/>
              </w:rPr>
              <w:t> </w:t>
            </w:r>
            <w:r>
              <w:rPr>
                <w:sz w:val="28"/>
              </w:rPr>
              <w:t>pre</w:t>
            </w:r>
            <w:r>
              <w:rPr>
                <w:spacing w:val="-11"/>
                <w:sz w:val="28"/>
              </w:rPr>
              <w:t> </w:t>
            </w:r>
            <w:r>
              <w:rPr>
                <w:sz w:val="28"/>
              </w:rPr>
              <w:t>and</w:t>
            </w:r>
            <w:r>
              <w:rPr>
                <w:spacing w:val="-8"/>
                <w:sz w:val="28"/>
              </w:rPr>
              <w:t> </w:t>
            </w:r>
            <w:r>
              <w:rPr>
                <w:sz w:val="28"/>
              </w:rPr>
              <w:t>post-test</w:t>
            </w:r>
            <w:r>
              <w:rPr>
                <w:spacing w:val="-5"/>
                <w:sz w:val="28"/>
              </w:rPr>
              <w:t> at</w:t>
            </w:r>
          </w:p>
          <w:p>
            <w:pPr>
              <w:pStyle w:val="TableParagraph"/>
              <w:spacing w:line="240" w:lineRule="auto" w:before="9"/>
              <w:ind w:right="777"/>
              <w:jc w:val="right"/>
              <w:rPr>
                <w:sz w:val="28"/>
              </w:rPr>
            </w:pPr>
            <w:r>
              <w:rPr>
                <w:spacing w:val="-2"/>
                <w:sz w:val="28"/>
              </w:rPr>
              <w:t>Anterolateral</w:t>
            </w:r>
            <w:r>
              <w:rPr>
                <w:spacing w:val="5"/>
                <w:sz w:val="28"/>
              </w:rPr>
              <w:t> </w:t>
            </w:r>
            <w:r>
              <w:rPr>
                <w:spacing w:val="-2"/>
                <w:sz w:val="28"/>
              </w:rPr>
              <w:t>side</w:t>
            </w:r>
            <w:r>
              <w:rPr>
                <w:sz w:val="28"/>
              </w:rPr>
              <w:t> </w:t>
            </w:r>
            <w:r>
              <w:rPr>
                <w:spacing w:val="-2"/>
                <w:sz w:val="28"/>
              </w:rPr>
              <w:t>by</w:t>
            </w:r>
            <w:r>
              <w:rPr>
                <w:spacing w:val="-5"/>
                <w:sz w:val="28"/>
              </w:rPr>
              <w:t> </w:t>
            </w:r>
            <w:r>
              <w:rPr>
                <w:spacing w:val="-2"/>
                <w:sz w:val="28"/>
              </w:rPr>
              <w:t>independent‘t’</w:t>
            </w:r>
            <w:r>
              <w:rPr>
                <w:spacing w:val="-17"/>
                <w:sz w:val="28"/>
              </w:rPr>
              <w:t> </w:t>
            </w:r>
            <w:r>
              <w:rPr>
                <w:spacing w:val="-4"/>
                <w:sz w:val="28"/>
              </w:rPr>
              <w:t>test.</w:t>
            </w:r>
          </w:p>
        </w:tc>
        <w:tc>
          <w:tcPr>
            <w:tcW w:w="1728" w:type="dxa"/>
          </w:tcPr>
          <w:p>
            <w:pPr>
              <w:pStyle w:val="TableParagraph"/>
              <w:spacing w:line="298" w:lineRule="exact"/>
              <w:ind w:left="28"/>
              <w:jc w:val="center"/>
              <w:rPr>
                <w:sz w:val="28"/>
              </w:rPr>
            </w:pPr>
            <w:r>
              <w:rPr>
                <w:spacing w:val="-5"/>
                <w:sz w:val="28"/>
              </w:rPr>
              <w:t>62</w:t>
            </w:r>
          </w:p>
        </w:tc>
      </w:tr>
      <w:tr>
        <w:trPr>
          <w:trHeight w:val="1039" w:hRule="atLeast"/>
        </w:trPr>
        <w:tc>
          <w:tcPr>
            <w:tcW w:w="1188" w:type="dxa"/>
          </w:tcPr>
          <w:p>
            <w:pPr>
              <w:pStyle w:val="TableParagraph"/>
              <w:spacing w:line="298" w:lineRule="exact"/>
              <w:ind w:left="70" w:right="35"/>
              <w:jc w:val="center"/>
              <w:rPr>
                <w:sz w:val="28"/>
              </w:rPr>
            </w:pPr>
            <w:r>
              <w:rPr>
                <w:spacing w:val="-5"/>
                <w:sz w:val="28"/>
              </w:rPr>
              <w:t>16.</w:t>
            </w:r>
          </w:p>
        </w:tc>
        <w:tc>
          <w:tcPr>
            <w:tcW w:w="6664" w:type="dxa"/>
          </w:tcPr>
          <w:p>
            <w:pPr>
              <w:pStyle w:val="TableParagraph"/>
              <w:spacing w:line="298" w:lineRule="exact"/>
              <w:ind w:right="674"/>
              <w:jc w:val="center"/>
              <w:rPr>
                <w:sz w:val="28"/>
              </w:rPr>
            </w:pPr>
            <w:r>
              <w:rPr>
                <w:sz w:val="28"/>
              </w:rPr>
              <w:t>Comparison</w:t>
            </w:r>
            <w:r>
              <w:rPr>
                <w:spacing w:val="-5"/>
                <w:sz w:val="28"/>
              </w:rPr>
              <w:t> </w:t>
            </w:r>
            <w:r>
              <w:rPr>
                <w:sz w:val="28"/>
              </w:rPr>
              <w:t>of</w:t>
            </w:r>
            <w:r>
              <w:rPr>
                <w:spacing w:val="-14"/>
                <w:sz w:val="28"/>
              </w:rPr>
              <w:t> </w:t>
            </w:r>
            <w:r>
              <w:rPr>
                <w:sz w:val="28"/>
              </w:rPr>
              <w:t>two</w:t>
            </w:r>
            <w:r>
              <w:rPr>
                <w:spacing w:val="-12"/>
                <w:sz w:val="28"/>
              </w:rPr>
              <w:t> </w:t>
            </w:r>
            <w:r>
              <w:rPr>
                <w:sz w:val="28"/>
              </w:rPr>
              <w:t>groups</w:t>
            </w:r>
            <w:r>
              <w:rPr>
                <w:spacing w:val="-8"/>
                <w:sz w:val="28"/>
              </w:rPr>
              <w:t> </w:t>
            </w:r>
            <w:r>
              <w:rPr>
                <w:sz w:val="28"/>
              </w:rPr>
              <w:t>with</w:t>
            </w:r>
            <w:r>
              <w:rPr>
                <w:spacing w:val="-10"/>
                <w:sz w:val="28"/>
              </w:rPr>
              <w:t> </w:t>
            </w:r>
            <w:r>
              <w:rPr>
                <w:sz w:val="28"/>
              </w:rPr>
              <w:t>pre</w:t>
            </w:r>
            <w:r>
              <w:rPr>
                <w:spacing w:val="-11"/>
                <w:sz w:val="28"/>
              </w:rPr>
              <w:t> </w:t>
            </w:r>
            <w:r>
              <w:rPr>
                <w:sz w:val="28"/>
              </w:rPr>
              <w:t>and</w:t>
            </w:r>
            <w:r>
              <w:rPr>
                <w:spacing w:val="-8"/>
                <w:sz w:val="28"/>
              </w:rPr>
              <w:t> </w:t>
            </w:r>
            <w:r>
              <w:rPr>
                <w:sz w:val="28"/>
              </w:rPr>
              <w:t>post-test</w:t>
            </w:r>
            <w:r>
              <w:rPr>
                <w:spacing w:val="-5"/>
                <w:sz w:val="28"/>
              </w:rPr>
              <w:t> at</w:t>
            </w:r>
          </w:p>
          <w:p>
            <w:pPr>
              <w:pStyle w:val="TableParagraph"/>
              <w:spacing w:line="240" w:lineRule="auto" w:before="12"/>
              <w:ind w:left="274" w:right="392"/>
              <w:jc w:val="center"/>
              <w:rPr>
                <w:sz w:val="28"/>
              </w:rPr>
            </w:pPr>
            <w:r>
              <w:rPr>
                <w:spacing w:val="-2"/>
                <w:sz w:val="28"/>
              </w:rPr>
              <w:t>Anterolateral</w:t>
            </w:r>
            <w:r>
              <w:rPr>
                <w:spacing w:val="2"/>
                <w:sz w:val="28"/>
              </w:rPr>
              <w:t> </w:t>
            </w:r>
            <w:r>
              <w:rPr>
                <w:spacing w:val="-2"/>
                <w:sz w:val="28"/>
              </w:rPr>
              <w:t>side by</w:t>
            </w:r>
            <w:r>
              <w:rPr>
                <w:spacing w:val="-5"/>
                <w:sz w:val="28"/>
              </w:rPr>
              <w:t> </w:t>
            </w:r>
            <w:r>
              <w:rPr>
                <w:spacing w:val="-2"/>
                <w:sz w:val="28"/>
              </w:rPr>
              <w:t>dependent‘t’</w:t>
            </w:r>
            <w:r>
              <w:rPr>
                <w:spacing w:val="-17"/>
                <w:sz w:val="28"/>
              </w:rPr>
              <w:t> </w:t>
            </w:r>
            <w:r>
              <w:rPr>
                <w:spacing w:val="-4"/>
                <w:sz w:val="28"/>
              </w:rPr>
              <w:t>test.</w:t>
            </w:r>
          </w:p>
        </w:tc>
        <w:tc>
          <w:tcPr>
            <w:tcW w:w="1728" w:type="dxa"/>
          </w:tcPr>
          <w:p>
            <w:pPr>
              <w:pStyle w:val="TableParagraph"/>
              <w:spacing w:line="298" w:lineRule="exact"/>
              <w:ind w:left="28"/>
              <w:jc w:val="center"/>
              <w:rPr>
                <w:sz w:val="28"/>
              </w:rPr>
            </w:pPr>
            <w:r>
              <w:rPr>
                <w:spacing w:val="-5"/>
                <w:sz w:val="28"/>
              </w:rPr>
              <w:t>63</w:t>
            </w:r>
          </w:p>
        </w:tc>
      </w:tr>
      <w:tr>
        <w:trPr>
          <w:trHeight w:val="1036" w:hRule="atLeast"/>
        </w:trPr>
        <w:tc>
          <w:tcPr>
            <w:tcW w:w="1188" w:type="dxa"/>
          </w:tcPr>
          <w:p>
            <w:pPr>
              <w:pStyle w:val="TableParagraph"/>
              <w:spacing w:line="298" w:lineRule="exact"/>
              <w:ind w:left="70" w:right="35"/>
              <w:jc w:val="center"/>
              <w:rPr>
                <w:sz w:val="28"/>
              </w:rPr>
            </w:pPr>
            <w:r>
              <w:rPr>
                <w:spacing w:val="-5"/>
                <w:sz w:val="28"/>
              </w:rPr>
              <w:t>17.</w:t>
            </w:r>
          </w:p>
        </w:tc>
        <w:tc>
          <w:tcPr>
            <w:tcW w:w="6664" w:type="dxa"/>
          </w:tcPr>
          <w:p>
            <w:pPr>
              <w:pStyle w:val="TableParagraph"/>
              <w:spacing w:line="298" w:lineRule="exact"/>
              <w:ind w:right="789"/>
              <w:jc w:val="right"/>
              <w:rPr>
                <w:sz w:val="28"/>
              </w:rPr>
            </w:pPr>
            <w:r>
              <w:rPr>
                <w:sz w:val="28"/>
              </w:rPr>
              <w:t>Comparison</w:t>
            </w:r>
            <w:r>
              <w:rPr>
                <w:spacing w:val="-5"/>
                <w:sz w:val="28"/>
              </w:rPr>
              <w:t> </w:t>
            </w:r>
            <w:r>
              <w:rPr>
                <w:sz w:val="28"/>
              </w:rPr>
              <w:t>of</w:t>
            </w:r>
            <w:r>
              <w:rPr>
                <w:spacing w:val="-14"/>
                <w:sz w:val="28"/>
              </w:rPr>
              <w:t> </w:t>
            </w:r>
            <w:r>
              <w:rPr>
                <w:sz w:val="28"/>
              </w:rPr>
              <w:t>two</w:t>
            </w:r>
            <w:r>
              <w:rPr>
                <w:spacing w:val="-12"/>
                <w:sz w:val="28"/>
              </w:rPr>
              <w:t> </w:t>
            </w:r>
            <w:r>
              <w:rPr>
                <w:sz w:val="28"/>
              </w:rPr>
              <w:t>groups</w:t>
            </w:r>
            <w:r>
              <w:rPr>
                <w:spacing w:val="-8"/>
                <w:sz w:val="28"/>
              </w:rPr>
              <w:t> </w:t>
            </w:r>
            <w:r>
              <w:rPr>
                <w:sz w:val="28"/>
              </w:rPr>
              <w:t>with</w:t>
            </w:r>
            <w:r>
              <w:rPr>
                <w:spacing w:val="-10"/>
                <w:sz w:val="28"/>
              </w:rPr>
              <w:t> </w:t>
            </w:r>
            <w:r>
              <w:rPr>
                <w:sz w:val="28"/>
              </w:rPr>
              <w:t>pre</w:t>
            </w:r>
            <w:r>
              <w:rPr>
                <w:spacing w:val="-11"/>
                <w:sz w:val="28"/>
              </w:rPr>
              <w:t> </w:t>
            </w:r>
            <w:r>
              <w:rPr>
                <w:sz w:val="28"/>
              </w:rPr>
              <w:t>and</w:t>
            </w:r>
            <w:r>
              <w:rPr>
                <w:spacing w:val="-8"/>
                <w:sz w:val="28"/>
              </w:rPr>
              <w:t> </w:t>
            </w:r>
            <w:r>
              <w:rPr>
                <w:sz w:val="28"/>
              </w:rPr>
              <w:t>post-test</w:t>
            </w:r>
            <w:r>
              <w:rPr>
                <w:spacing w:val="-5"/>
                <w:sz w:val="28"/>
              </w:rPr>
              <w:t> at</w:t>
            </w:r>
          </w:p>
          <w:p>
            <w:pPr>
              <w:pStyle w:val="TableParagraph"/>
              <w:spacing w:line="240" w:lineRule="auto" w:before="9"/>
              <w:ind w:right="857"/>
              <w:jc w:val="right"/>
              <w:rPr>
                <w:sz w:val="28"/>
              </w:rPr>
            </w:pPr>
            <w:r>
              <w:rPr>
                <w:spacing w:val="-2"/>
                <w:sz w:val="28"/>
              </w:rPr>
              <w:t>Anteromedial</w:t>
            </w:r>
            <w:r>
              <w:rPr>
                <w:sz w:val="28"/>
              </w:rPr>
              <w:t> </w:t>
            </w:r>
            <w:r>
              <w:rPr>
                <w:spacing w:val="-2"/>
                <w:sz w:val="28"/>
              </w:rPr>
              <w:t>side</w:t>
            </w:r>
            <w:r>
              <w:rPr>
                <w:sz w:val="28"/>
              </w:rPr>
              <w:t> </w:t>
            </w:r>
            <w:r>
              <w:rPr>
                <w:spacing w:val="-2"/>
                <w:sz w:val="28"/>
              </w:rPr>
              <w:t>by</w:t>
            </w:r>
            <w:r>
              <w:rPr>
                <w:spacing w:val="-5"/>
                <w:sz w:val="28"/>
              </w:rPr>
              <w:t> </w:t>
            </w:r>
            <w:r>
              <w:rPr>
                <w:spacing w:val="-2"/>
                <w:sz w:val="28"/>
              </w:rPr>
              <w:t>independent‘t’</w:t>
            </w:r>
            <w:r>
              <w:rPr>
                <w:spacing w:val="-17"/>
                <w:sz w:val="28"/>
              </w:rPr>
              <w:t> </w:t>
            </w:r>
            <w:r>
              <w:rPr>
                <w:spacing w:val="-4"/>
                <w:sz w:val="28"/>
              </w:rPr>
              <w:t>test.</w:t>
            </w:r>
          </w:p>
        </w:tc>
        <w:tc>
          <w:tcPr>
            <w:tcW w:w="1728" w:type="dxa"/>
          </w:tcPr>
          <w:p>
            <w:pPr>
              <w:pStyle w:val="TableParagraph"/>
              <w:spacing w:line="298" w:lineRule="exact"/>
              <w:ind w:left="28"/>
              <w:jc w:val="center"/>
              <w:rPr>
                <w:sz w:val="28"/>
              </w:rPr>
            </w:pPr>
            <w:r>
              <w:rPr>
                <w:spacing w:val="-5"/>
                <w:sz w:val="28"/>
              </w:rPr>
              <w:t>64</w:t>
            </w:r>
          </w:p>
        </w:tc>
      </w:tr>
      <w:tr>
        <w:trPr>
          <w:trHeight w:val="1038" w:hRule="atLeast"/>
        </w:trPr>
        <w:tc>
          <w:tcPr>
            <w:tcW w:w="1188" w:type="dxa"/>
          </w:tcPr>
          <w:p>
            <w:pPr>
              <w:pStyle w:val="TableParagraph"/>
              <w:spacing w:line="298" w:lineRule="exact"/>
              <w:ind w:left="70" w:right="35"/>
              <w:jc w:val="center"/>
              <w:rPr>
                <w:sz w:val="28"/>
              </w:rPr>
            </w:pPr>
            <w:r>
              <w:rPr>
                <w:spacing w:val="-5"/>
                <w:sz w:val="28"/>
              </w:rPr>
              <w:t>18.</w:t>
            </w:r>
          </w:p>
        </w:tc>
        <w:tc>
          <w:tcPr>
            <w:tcW w:w="6664" w:type="dxa"/>
          </w:tcPr>
          <w:p>
            <w:pPr>
              <w:pStyle w:val="TableParagraph"/>
              <w:spacing w:line="298" w:lineRule="exact"/>
              <w:ind w:right="674"/>
              <w:jc w:val="center"/>
              <w:rPr>
                <w:sz w:val="28"/>
              </w:rPr>
            </w:pPr>
            <w:r>
              <w:rPr>
                <w:sz w:val="28"/>
              </w:rPr>
              <w:t>Comparison</w:t>
            </w:r>
            <w:r>
              <w:rPr>
                <w:spacing w:val="-5"/>
                <w:sz w:val="28"/>
              </w:rPr>
              <w:t> </w:t>
            </w:r>
            <w:r>
              <w:rPr>
                <w:sz w:val="28"/>
              </w:rPr>
              <w:t>of</w:t>
            </w:r>
            <w:r>
              <w:rPr>
                <w:spacing w:val="-14"/>
                <w:sz w:val="28"/>
              </w:rPr>
              <w:t> </w:t>
            </w:r>
            <w:r>
              <w:rPr>
                <w:sz w:val="28"/>
              </w:rPr>
              <w:t>two</w:t>
            </w:r>
            <w:r>
              <w:rPr>
                <w:spacing w:val="-12"/>
                <w:sz w:val="28"/>
              </w:rPr>
              <w:t> </w:t>
            </w:r>
            <w:r>
              <w:rPr>
                <w:sz w:val="28"/>
              </w:rPr>
              <w:t>groups</w:t>
            </w:r>
            <w:r>
              <w:rPr>
                <w:spacing w:val="-8"/>
                <w:sz w:val="28"/>
              </w:rPr>
              <w:t> </w:t>
            </w:r>
            <w:r>
              <w:rPr>
                <w:sz w:val="28"/>
              </w:rPr>
              <w:t>with</w:t>
            </w:r>
            <w:r>
              <w:rPr>
                <w:spacing w:val="-10"/>
                <w:sz w:val="28"/>
              </w:rPr>
              <w:t> </w:t>
            </w:r>
            <w:r>
              <w:rPr>
                <w:sz w:val="28"/>
              </w:rPr>
              <w:t>pre</w:t>
            </w:r>
            <w:r>
              <w:rPr>
                <w:spacing w:val="-11"/>
                <w:sz w:val="28"/>
              </w:rPr>
              <w:t> </w:t>
            </w:r>
            <w:r>
              <w:rPr>
                <w:sz w:val="28"/>
              </w:rPr>
              <w:t>and</w:t>
            </w:r>
            <w:r>
              <w:rPr>
                <w:spacing w:val="-8"/>
                <w:sz w:val="28"/>
              </w:rPr>
              <w:t> </w:t>
            </w:r>
            <w:r>
              <w:rPr>
                <w:sz w:val="28"/>
              </w:rPr>
              <w:t>post-test</w:t>
            </w:r>
            <w:r>
              <w:rPr>
                <w:spacing w:val="-5"/>
                <w:sz w:val="28"/>
              </w:rPr>
              <w:t> at</w:t>
            </w:r>
          </w:p>
          <w:p>
            <w:pPr>
              <w:pStyle w:val="TableParagraph"/>
              <w:spacing w:line="240" w:lineRule="auto" w:before="7"/>
              <w:ind w:left="220"/>
              <w:jc w:val="center"/>
              <w:rPr>
                <w:sz w:val="28"/>
              </w:rPr>
            </w:pPr>
            <w:r>
              <w:rPr>
                <w:spacing w:val="-2"/>
                <w:sz w:val="28"/>
              </w:rPr>
              <w:t>Anteromedial</w:t>
            </w:r>
            <w:r>
              <w:rPr>
                <w:spacing w:val="2"/>
                <w:sz w:val="28"/>
              </w:rPr>
              <w:t> </w:t>
            </w:r>
            <w:r>
              <w:rPr>
                <w:spacing w:val="-2"/>
                <w:sz w:val="28"/>
              </w:rPr>
              <w:t>side by</w:t>
            </w:r>
            <w:r>
              <w:rPr>
                <w:spacing w:val="-4"/>
                <w:sz w:val="28"/>
              </w:rPr>
              <w:t> </w:t>
            </w:r>
            <w:r>
              <w:rPr>
                <w:spacing w:val="-2"/>
                <w:sz w:val="28"/>
              </w:rPr>
              <w:t>dependent‘t’</w:t>
            </w:r>
            <w:r>
              <w:rPr>
                <w:spacing w:val="-18"/>
                <w:sz w:val="28"/>
              </w:rPr>
              <w:t> </w:t>
            </w:r>
            <w:r>
              <w:rPr>
                <w:spacing w:val="-4"/>
                <w:sz w:val="28"/>
              </w:rPr>
              <w:t>test.</w:t>
            </w:r>
          </w:p>
        </w:tc>
        <w:tc>
          <w:tcPr>
            <w:tcW w:w="1728" w:type="dxa"/>
          </w:tcPr>
          <w:p>
            <w:pPr>
              <w:pStyle w:val="TableParagraph"/>
              <w:spacing w:line="298" w:lineRule="exact"/>
              <w:ind w:left="28"/>
              <w:jc w:val="center"/>
              <w:rPr>
                <w:sz w:val="28"/>
              </w:rPr>
            </w:pPr>
            <w:r>
              <w:rPr>
                <w:spacing w:val="-5"/>
                <w:sz w:val="28"/>
              </w:rPr>
              <w:t>65</w:t>
            </w:r>
          </w:p>
        </w:tc>
      </w:tr>
    </w:tbl>
    <w:p>
      <w:pPr>
        <w:pStyle w:val="TableParagraph"/>
        <w:spacing w:after="0" w:line="298" w:lineRule="exact"/>
        <w:jc w:val="center"/>
        <w:rPr>
          <w:sz w:val="28"/>
        </w:rPr>
        <w:sectPr>
          <w:footerReference w:type="default" r:id="rId18"/>
          <w:pgSz w:w="12240" w:h="15840"/>
          <w:pgMar w:header="0" w:footer="0" w:top="1380" w:bottom="280" w:left="360" w:right="360"/>
          <w:pgBorders w:offsetFrom="page">
            <w:top w:val="single" w:color="000000" w:space="24" w:sz="4"/>
            <w:left w:val="single" w:color="000000" w:space="24" w:sz="4"/>
            <w:bottom w:val="single" w:color="000000" w:space="24" w:sz="4"/>
            <w:right w:val="single" w:color="000000" w:space="24" w:sz="4"/>
          </w:pgBorders>
        </w:sectPr>
      </w:pPr>
    </w:p>
    <w:p>
      <w:pPr>
        <w:pStyle w:val="Heading3"/>
        <w:spacing w:before="71"/>
        <w:ind w:left="3675"/>
      </w:pPr>
      <w:r>
        <w:rPr/>
        <w:t>LIST</w:t>
      </w:r>
      <w:r>
        <w:rPr>
          <w:spacing w:val="-9"/>
        </w:rPr>
        <w:t> </w:t>
      </w:r>
      <w:r>
        <w:rPr/>
        <w:t>OF</w:t>
      </w:r>
      <w:r>
        <w:rPr>
          <w:spacing w:val="-31"/>
        </w:rPr>
        <w:t> </w:t>
      </w:r>
      <w:r>
        <w:rPr>
          <w:spacing w:val="-2"/>
        </w:rPr>
        <w:t>ABBREVIATIONS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59" w:after="1"/>
        <w:rPr>
          <w:b/>
          <w:sz w:val="20"/>
        </w:rPr>
      </w:pPr>
    </w:p>
    <w:tbl>
      <w:tblPr>
        <w:tblW w:w="0" w:type="auto"/>
        <w:jc w:val="left"/>
        <w:tblInd w:w="9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185"/>
        <w:gridCol w:w="4318"/>
      </w:tblGrid>
      <w:tr>
        <w:trPr>
          <w:trHeight w:val="839" w:hRule="atLeast"/>
        </w:trPr>
        <w:tc>
          <w:tcPr>
            <w:tcW w:w="3185" w:type="dxa"/>
          </w:tcPr>
          <w:p>
            <w:pPr>
              <w:pStyle w:val="TableParagraph"/>
              <w:ind w:left="832"/>
              <w:rPr>
                <w:b/>
                <w:sz w:val="24"/>
              </w:rPr>
            </w:pPr>
            <w:r>
              <w:rPr>
                <w:b/>
                <w:spacing w:val="-2"/>
                <w:sz w:val="24"/>
              </w:rPr>
              <w:t>ABBREVIATION</w:t>
            </w:r>
          </w:p>
        </w:tc>
        <w:tc>
          <w:tcPr>
            <w:tcW w:w="4318" w:type="dxa"/>
          </w:tcPr>
          <w:p>
            <w:pPr>
              <w:pStyle w:val="TableParagraph"/>
              <w:ind w:left="1375"/>
              <w:rPr>
                <w:b/>
                <w:sz w:val="24"/>
              </w:rPr>
            </w:pPr>
            <w:r>
              <w:rPr>
                <w:b/>
                <w:spacing w:val="-2"/>
                <w:sz w:val="24"/>
              </w:rPr>
              <w:t>EXPANSION</w:t>
            </w:r>
          </w:p>
        </w:tc>
      </w:tr>
      <w:tr>
        <w:trPr>
          <w:trHeight w:val="841" w:hRule="atLeast"/>
        </w:trPr>
        <w:tc>
          <w:tcPr>
            <w:tcW w:w="3185" w:type="dxa"/>
          </w:tcPr>
          <w:p>
            <w:pPr>
              <w:pStyle w:val="TableParagraph"/>
              <w:ind w:left="23"/>
              <w:jc w:val="center"/>
              <w:rPr>
                <w:sz w:val="24"/>
              </w:rPr>
            </w:pPr>
            <w:r>
              <w:rPr>
                <w:spacing w:val="-5"/>
                <w:sz w:val="24"/>
              </w:rPr>
              <w:t>KT</w:t>
            </w:r>
          </w:p>
        </w:tc>
        <w:tc>
          <w:tcPr>
            <w:tcW w:w="4318" w:type="dxa"/>
          </w:tcPr>
          <w:p>
            <w:pPr>
              <w:pStyle w:val="TableParagraph"/>
              <w:ind w:left="1228"/>
              <w:rPr>
                <w:sz w:val="24"/>
              </w:rPr>
            </w:pPr>
            <w:r>
              <w:rPr>
                <w:spacing w:val="-2"/>
                <w:sz w:val="24"/>
              </w:rPr>
              <w:t>KINESIO</w:t>
            </w:r>
            <w:r>
              <w:rPr>
                <w:spacing w:val="-3"/>
                <w:sz w:val="24"/>
              </w:rPr>
              <w:t> </w:t>
            </w:r>
            <w:r>
              <w:rPr>
                <w:spacing w:val="-2"/>
                <w:sz w:val="24"/>
              </w:rPr>
              <w:t>TAPING</w:t>
            </w:r>
          </w:p>
        </w:tc>
      </w:tr>
      <w:tr>
        <w:trPr>
          <w:trHeight w:val="590" w:hRule="atLeast"/>
        </w:trPr>
        <w:tc>
          <w:tcPr>
            <w:tcW w:w="3185" w:type="dxa"/>
          </w:tcPr>
          <w:p>
            <w:pPr>
              <w:pStyle w:val="TableParagraph"/>
              <w:ind w:left="23" w:right="11"/>
              <w:jc w:val="center"/>
              <w:rPr>
                <w:sz w:val="24"/>
              </w:rPr>
            </w:pPr>
            <w:r>
              <w:rPr>
                <w:spacing w:val="-5"/>
                <w:sz w:val="24"/>
              </w:rPr>
              <w:t>RT</w:t>
            </w:r>
          </w:p>
        </w:tc>
        <w:tc>
          <w:tcPr>
            <w:tcW w:w="4318" w:type="dxa"/>
          </w:tcPr>
          <w:p>
            <w:pPr>
              <w:pStyle w:val="TableParagraph"/>
              <w:ind w:left="1372"/>
              <w:rPr>
                <w:sz w:val="24"/>
              </w:rPr>
            </w:pPr>
            <w:r>
              <w:rPr>
                <w:sz w:val="24"/>
              </w:rPr>
              <w:t>RIGID</w:t>
            </w:r>
            <w:r>
              <w:rPr>
                <w:spacing w:val="-16"/>
                <w:sz w:val="24"/>
              </w:rPr>
              <w:t> </w:t>
            </w:r>
            <w:r>
              <w:rPr>
                <w:spacing w:val="-2"/>
                <w:sz w:val="24"/>
              </w:rPr>
              <w:t>TAPING</w:t>
            </w:r>
          </w:p>
        </w:tc>
      </w:tr>
      <w:tr>
        <w:trPr>
          <w:trHeight w:val="889" w:hRule="atLeast"/>
        </w:trPr>
        <w:tc>
          <w:tcPr>
            <w:tcW w:w="3185" w:type="dxa"/>
          </w:tcPr>
          <w:p>
            <w:pPr>
              <w:pStyle w:val="TableParagraph"/>
              <w:ind w:left="23"/>
              <w:jc w:val="center"/>
              <w:rPr>
                <w:sz w:val="24"/>
              </w:rPr>
            </w:pPr>
            <w:r>
              <w:rPr>
                <w:spacing w:val="-4"/>
                <w:sz w:val="24"/>
              </w:rPr>
              <w:t>SEBT</w:t>
            </w:r>
          </w:p>
        </w:tc>
        <w:tc>
          <w:tcPr>
            <w:tcW w:w="4318" w:type="dxa"/>
          </w:tcPr>
          <w:p>
            <w:pPr>
              <w:pStyle w:val="TableParagraph"/>
              <w:ind w:left="24"/>
              <w:jc w:val="center"/>
              <w:rPr>
                <w:sz w:val="24"/>
              </w:rPr>
            </w:pPr>
            <w:r>
              <w:rPr>
                <w:sz w:val="24"/>
              </w:rPr>
              <w:t>STAR</w:t>
            </w:r>
            <w:r>
              <w:rPr>
                <w:spacing w:val="-14"/>
                <w:sz w:val="24"/>
              </w:rPr>
              <w:t> </w:t>
            </w:r>
            <w:r>
              <w:rPr>
                <w:sz w:val="24"/>
              </w:rPr>
              <w:t>EXCURSION</w:t>
            </w:r>
            <w:r>
              <w:rPr>
                <w:spacing w:val="-12"/>
                <w:sz w:val="24"/>
              </w:rPr>
              <w:t> </w:t>
            </w:r>
            <w:r>
              <w:rPr>
                <w:spacing w:val="-2"/>
                <w:sz w:val="24"/>
              </w:rPr>
              <w:t>BALANCE</w:t>
            </w:r>
          </w:p>
          <w:p>
            <w:pPr>
              <w:pStyle w:val="TableParagraph"/>
              <w:spacing w:line="240" w:lineRule="auto" w:before="7"/>
              <w:ind w:left="24" w:right="4"/>
              <w:jc w:val="center"/>
              <w:rPr>
                <w:sz w:val="24"/>
              </w:rPr>
            </w:pPr>
            <w:r>
              <w:rPr>
                <w:spacing w:val="-2"/>
                <w:sz w:val="24"/>
              </w:rPr>
              <w:t>TRAINING</w:t>
            </w:r>
          </w:p>
        </w:tc>
      </w:tr>
    </w:tbl>
    <w:p>
      <w:pPr>
        <w:pStyle w:val="TableParagraph"/>
        <w:spacing w:after="0" w:line="240" w:lineRule="auto"/>
        <w:jc w:val="center"/>
        <w:rPr>
          <w:sz w:val="24"/>
        </w:rPr>
        <w:sectPr>
          <w:footerReference w:type="default" r:id="rId19"/>
          <w:pgSz w:w="12240" w:h="15840"/>
          <w:pgMar w:header="0" w:footer="0" w:top="1360" w:bottom="280" w:left="360" w:right="360"/>
          <w:pgBorders w:offsetFrom="page">
            <w:top w:val="single" w:color="000000" w:space="24" w:sz="4"/>
            <w:left w:val="single" w:color="000000" w:space="24" w:sz="4"/>
            <w:bottom w:val="single" w:color="000000" w:space="24" w:sz="4"/>
            <w:right w:val="single" w:color="000000" w:space="24" w:sz="4"/>
          </w:pgBorders>
        </w:sectPr>
      </w:pPr>
    </w:p>
    <w:p>
      <w:pPr>
        <w:pStyle w:val="Heading3"/>
        <w:spacing w:before="68"/>
        <w:ind w:left="0" w:right="473"/>
        <w:jc w:val="center"/>
      </w:pPr>
      <w:r>
        <w:rPr/>
        <w:t>LIST</w:t>
      </w:r>
      <w:r>
        <w:rPr>
          <w:spacing w:val="-9"/>
        </w:rPr>
        <w:t> </w:t>
      </w:r>
      <w:r>
        <w:rPr/>
        <w:t>OF</w:t>
      </w:r>
      <w:r>
        <w:rPr>
          <w:spacing w:val="-33"/>
        </w:rPr>
        <w:t> </w:t>
      </w:r>
      <w:r>
        <w:rPr>
          <w:spacing w:val="-2"/>
        </w:rPr>
        <w:t>ANNEXURES</w:t>
      </w:r>
    </w:p>
    <w:p>
      <w:pPr>
        <w:pStyle w:val="BodyText"/>
        <w:rPr>
          <w:b/>
          <w:sz w:val="20"/>
        </w:rPr>
      </w:pPr>
    </w:p>
    <w:p>
      <w:pPr>
        <w:pStyle w:val="BodyText"/>
        <w:spacing w:before="166"/>
        <w:rPr>
          <w:b/>
          <w:sz w:val="20"/>
        </w:rPr>
      </w:pPr>
    </w:p>
    <w:tbl>
      <w:tblPr>
        <w:tblW w:w="0" w:type="auto"/>
        <w:jc w:val="left"/>
        <w:tblInd w:w="9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086"/>
        <w:gridCol w:w="5313"/>
        <w:gridCol w:w="2183"/>
      </w:tblGrid>
      <w:tr>
        <w:trPr>
          <w:trHeight w:val="589" w:hRule="atLeast"/>
        </w:trPr>
        <w:tc>
          <w:tcPr>
            <w:tcW w:w="2086" w:type="dxa"/>
          </w:tcPr>
          <w:p>
            <w:pPr>
              <w:pStyle w:val="TableParagraph"/>
              <w:ind w:left="28" w:right="85"/>
              <w:jc w:val="center"/>
              <w:rPr>
                <w:b/>
                <w:sz w:val="24"/>
              </w:rPr>
            </w:pPr>
            <w:r>
              <w:rPr>
                <w:b/>
                <w:sz w:val="24"/>
              </w:rPr>
              <w:t>ANNEXURE</w:t>
            </w:r>
            <w:r>
              <w:rPr>
                <w:b/>
                <w:spacing w:val="-7"/>
                <w:sz w:val="24"/>
              </w:rPr>
              <w:t> </w:t>
            </w:r>
            <w:r>
              <w:rPr>
                <w:b/>
                <w:spacing w:val="-5"/>
                <w:sz w:val="24"/>
              </w:rPr>
              <w:t>NO</w:t>
            </w:r>
          </w:p>
        </w:tc>
        <w:tc>
          <w:tcPr>
            <w:tcW w:w="5313" w:type="dxa"/>
          </w:tcPr>
          <w:p>
            <w:pPr>
              <w:pStyle w:val="TableParagraph"/>
              <w:ind w:left="1497"/>
              <w:rPr>
                <w:b/>
                <w:sz w:val="24"/>
              </w:rPr>
            </w:pPr>
            <w:r>
              <w:rPr>
                <w:b/>
                <w:spacing w:val="-2"/>
                <w:sz w:val="24"/>
              </w:rPr>
              <w:t>DESCRIPTION</w:t>
            </w:r>
          </w:p>
        </w:tc>
        <w:tc>
          <w:tcPr>
            <w:tcW w:w="2183" w:type="dxa"/>
          </w:tcPr>
          <w:p>
            <w:pPr>
              <w:pStyle w:val="TableParagraph"/>
              <w:ind w:left="113"/>
              <w:rPr>
                <w:b/>
                <w:sz w:val="24"/>
              </w:rPr>
            </w:pPr>
            <w:r>
              <w:rPr>
                <w:b/>
                <w:spacing w:val="-5"/>
                <w:sz w:val="24"/>
              </w:rPr>
              <w:t>PAGE</w:t>
            </w:r>
            <w:r>
              <w:rPr>
                <w:b/>
                <w:spacing w:val="-7"/>
                <w:sz w:val="24"/>
              </w:rPr>
              <w:t> </w:t>
            </w:r>
            <w:r>
              <w:rPr>
                <w:b/>
                <w:spacing w:val="-5"/>
                <w:sz w:val="24"/>
              </w:rPr>
              <w:t>NO</w:t>
            </w:r>
          </w:p>
        </w:tc>
      </w:tr>
      <w:tr>
        <w:trPr>
          <w:trHeight w:val="592" w:hRule="atLeast"/>
        </w:trPr>
        <w:tc>
          <w:tcPr>
            <w:tcW w:w="2086" w:type="dxa"/>
          </w:tcPr>
          <w:p>
            <w:pPr>
              <w:pStyle w:val="TableParagraph"/>
              <w:ind w:left="85" w:right="57"/>
              <w:jc w:val="center"/>
              <w:rPr>
                <w:sz w:val="24"/>
              </w:rPr>
            </w:pPr>
            <w:r>
              <w:rPr>
                <w:spacing w:val="-5"/>
                <w:sz w:val="24"/>
              </w:rPr>
              <w:t>1.</w:t>
            </w:r>
          </w:p>
        </w:tc>
        <w:tc>
          <w:tcPr>
            <w:tcW w:w="5313" w:type="dxa"/>
          </w:tcPr>
          <w:p>
            <w:pPr>
              <w:pStyle w:val="TableParagraph"/>
              <w:ind w:left="599"/>
              <w:rPr>
                <w:sz w:val="24"/>
              </w:rPr>
            </w:pPr>
            <w:r>
              <w:rPr>
                <w:sz w:val="24"/>
              </w:rPr>
              <w:t>Institutional</w:t>
            </w:r>
            <w:r>
              <w:rPr>
                <w:spacing w:val="-9"/>
                <w:sz w:val="24"/>
              </w:rPr>
              <w:t> </w:t>
            </w:r>
            <w:r>
              <w:rPr>
                <w:sz w:val="24"/>
              </w:rPr>
              <w:t>ethical</w:t>
            </w:r>
            <w:r>
              <w:rPr>
                <w:spacing w:val="-6"/>
                <w:sz w:val="24"/>
              </w:rPr>
              <w:t> </w:t>
            </w:r>
            <w:r>
              <w:rPr>
                <w:sz w:val="24"/>
              </w:rPr>
              <w:t>clearance</w:t>
            </w:r>
            <w:r>
              <w:rPr>
                <w:spacing w:val="-6"/>
                <w:sz w:val="24"/>
              </w:rPr>
              <w:t> </w:t>
            </w:r>
            <w:r>
              <w:rPr>
                <w:spacing w:val="-2"/>
                <w:sz w:val="24"/>
              </w:rPr>
              <w:t>certificate</w:t>
            </w:r>
          </w:p>
        </w:tc>
        <w:tc>
          <w:tcPr>
            <w:tcW w:w="2183" w:type="dxa"/>
          </w:tcPr>
          <w:p>
            <w:pPr>
              <w:pStyle w:val="TableParagraph"/>
              <w:ind w:right="257"/>
              <w:jc w:val="center"/>
              <w:rPr>
                <w:sz w:val="24"/>
              </w:rPr>
            </w:pPr>
            <w:r>
              <w:rPr>
                <w:spacing w:val="-5"/>
                <w:sz w:val="24"/>
              </w:rPr>
              <w:t>83</w:t>
            </w:r>
          </w:p>
        </w:tc>
      </w:tr>
      <w:tr>
        <w:trPr>
          <w:trHeight w:val="621" w:hRule="atLeast"/>
        </w:trPr>
        <w:tc>
          <w:tcPr>
            <w:tcW w:w="2086" w:type="dxa"/>
          </w:tcPr>
          <w:p>
            <w:pPr>
              <w:pStyle w:val="TableParagraph"/>
              <w:ind w:left="85" w:right="57"/>
              <w:jc w:val="center"/>
              <w:rPr>
                <w:sz w:val="24"/>
              </w:rPr>
            </w:pPr>
            <w:r>
              <w:rPr>
                <w:spacing w:val="-5"/>
                <w:sz w:val="24"/>
              </w:rPr>
              <w:t>2.</w:t>
            </w:r>
          </w:p>
        </w:tc>
        <w:tc>
          <w:tcPr>
            <w:tcW w:w="5313" w:type="dxa"/>
          </w:tcPr>
          <w:p>
            <w:pPr>
              <w:pStyle w:val="TableParagraph"/>
              <w:ind w:left="1557"/>
              <w:rPr>
                <w:sz w:val="24"/>
              </w:rPr>
            </w:pPr>
            <w:r>
              <w:rPr>
                <w:sz w:val="24"/>
              </w:rPr>
              <w:t>Consent</w:t>
            </w:r>
            <w:r>
              <w:rPr>
                <w:spacing w:val="-3"/>
                <w:sz w:val="24"/>
              </w:rPr>
              <w:t> </w:t>
            </w:r>
            <w:r>
              <w:rPr>
                <w:spacing w:val="-4"/>
                <w:sz w:val="24"/>
              </w:rPr>
              <w:t>form</w:t>
            </w:r>
          </w:p>
        </w:tc>
        <w:tc>
          <w:tcPr>
            <w:tcW w:w="2183" w:type="dxa"/>
          </w:tcPr>
          <w:p>
            <w:pPr>
              <w:pStyle w:val="TableParagraph"/>
              <w:ind w:right="257"/>
              <w:jc w:val="center"/>
              <w:rPr>
                <w:sz w:val="24"/>
              </w:rPr>
            </w:pPr>
            <w:r>
              <w:rPr>
                <w:spacing w:val="-5"/>
                <w:sz w:val="24"/>
              </w:rPr>
              <w:t>84</w:t>
            </w:r>
          </w:p>
        </w:tc>
      </w:tr>
      <w:tr>
        <w:trPr>
          <w:trHeight w:val="698" w:hRule="atLeast"/>
        </w:trPr>
        <w:tc>
          <w:tcPr>
            <w:tcW w:w="2086" w:type="dxa"/>
          </w:tcPr>
          <w:p>
            <w:pPr>
              <w:pStyle w:val="TableParagraph"/>
              <w:ind w:left="85" w:right="57"/>
              <w:jc w:val="center"/>
              <w:rPr>
                <w:sz w:val="24"/>
              </w:rPr>
            </w:pPr>
            <w:r>
              <w:rPr>
                <w:spacing w:val="-5"/>
                <w:sz w:val="24"/>
              </w:rPr>
              <w:t>3.</w:t>
            </w:r>
          </w:p>
        </w:tc>
        <w:tc>
          <w:tcPr>
            <w:tcW w:w="5313" w:type="dxa"/>
          </w:tcPr>
          <w:p>
            <w:pPr>
              <w:pStyle w:val="TableParagraph"/>
              <w:ind w:left="1377"/>
              <w:rPr>
                <w:sz w:val="24"/>
              </w:rPr>
            </w:pPr>
            <w:r>
              <w:rPr>
                <w:sz w:val="24"/>
              </w:rPr>
              <w:t>Assessment</w:t>
            </w:r>
            <w:r>
              <w:rPr>
                <w:spacing w:val="-7"/>
                <w:sz w:val="24"/>
              </w:rPr>
              <w:t> </w:t>
            </w:r>
            <w:r>
              <w:rPr>
                <w:spacing w:val="-4"/>
                <w:sz w:val="24"/>
              </w:rPr>
              <w:t>form</w:t>
            </w:r>
          </w:p>
        </w:tc>
        <w:tc>
          <w:tcPr>
            <w:tcW w:w="2183" w:type="dxa"/>
          </w:tcPr>
          <w:p>
            <w:pPr>
              <w:pStyle w:val="TableParagraph"/>
              <w:ind w:right="257"/>
              <w:jc w:val="center"/>
              <w:rPr>
                <w:sz w:val="24"/>
              </w:rPr>
            </w:pPr>
            <w:r>
              <w:rPr>
                <w:spacing w:val="-5"/>
                <w:sz w:val="24"/>
              </w:rPr>
              <w:t>86</w:t>
            </w:r>
          </w:p>
        </w:tc>
      </w:tr>
      <w:tr>
        <w:trPr>
          <w:trHeight w:val="1065" w:hRule="atLeast"/>
        </w:trPr>
        <w:tc>
          <w:tcPr>
            <w:tcW w:w="2086" w:type="dxa"/>
          </w:tcPr>
          <w:p>
            <w:pPr>
              <w:pStyle w:val="TableParagraph"/>
              <w:ind w:left="85" w:right="57"/>
              <w:jc w:val="center"/>
              <w:rPr>
                <w:sz w:val="24"/>
              </w:rPr>
            </w:pPr>
            <w:r>
              <w:rPr>
                <w:spacing w:val="-5"/>
                <w:sz w:val="24"/>
              </w:rPr>
              <w:t>4.</w:t>
            </w:r>
          </w:p>
        </w:tc>
        <w:tc>
          <w:tcPr>
            <w:tcW w:w="5313" w:type="dxa"/>
          </w:tcPr>
          <w:p>
            <w:pPr>
              <w:pStyle w:val="TableParagraph"/>
              <w:ind w:left="1257"/>
              <w:rPr>
                <w:sz w:val="24"/>
              </w:rPr>
            </w:pPr>
            <w:r>
              <w:rPr>
                <w:sz w:val="24"/>
              </w:rPr>
              <w:t>Master</w:t>
            </w:r>
            <w:r>
              <w:rPr>
                <w:spacing w:val="-5"/>
                <w:sz w:val="24"/>
              </w:rPr>
              <w:t> </w:t>
            </w:r>
            <w:r>
              <w:rPr>
                <w:sz w:val="24"/>
              </w:rPr>
              <w:t>chart</w:t>
            </w:r>
            <w:r>
              <w:rPr>
                <w:spacing w:val="2"/>
                <w:sz w:val="24"/>
              </w:rPr>
              <w:t> </w:t>
            </w:r>
            <w:r>
              <w:rPr>
                <w:spacing w:val="-2"/>
                <w:sz w:val="24"/>
              </w:rPr>
              <w:t>Group1</w:t>
            </w:r>
          </w:p>
          <w:p>
            <w:pPr>
              <w:pStyle w:val="TableParagraph"/>
              <w:spacing w:line="240" w:lineRule="auto" w:before="7"/>
              <w:ind w:left="1257"/>
              <w:rPr>
                <w:sz w:val="24"/>
              </w:rPr>
            </w:pPr>
            <w:r>
              <w:rPr>
                <w:sz w:val="24"/>
              </w:rPr>
              <w:t>Master</w:t>
            </w:r>
            <w:r>
              <w:rPr>
                <w:spacing w:val="-5"/>
                <w:sz w:val="24"/>
              </w:rPr>
              <w:t> </w:t>
            </w:r>
            <w:r>
              <w:rPr>
                <w:sz w:val="24"/>
              </w:rPr>
              <w:t>chart</w:t>
            </w:r>
            <w:r>
              <w:rPr>
                <w:spacing w:val="-1"/>
                <w:sz w:val="24"/>
              </w:rPr>
              <w:t> </w:t>
            </w:r>
            <w:r>
              <w:rPr>
                <w:sz w:val="24"/>
              </w:rPr>
              <w:t>Group</w:t>
            </w:r>
            <w:r>
              <w:rPr>
                <w:spacing w:val="-1"/>
                <w:sz w:val="24"/>
              </w:rPr>
              <w:t> </w:t>
            </w:r>
            <w:r>
              <w:rPr>
                <w:spacing w:val="-10"/>
                <w:sz w:val="24"/>
              </w:rPr>
              <w:t>2</w:t>
            </w:r>
          </w:p>
        </w:tc>
        <w:tc>
          <w:tcPr>
            <w:tcW w:w="2183" w:type="dxa"/>
          </w:tcPr>
          <w:p>
            <w:pPr>
              <w:pStyle w:val="TableParagraph"/>
              <w:ind w:right="257"/>
              <w:jc w:val="center"/>
              <w:rPr>
                <w:sz w:val="24"/>
              </w:rPr>
            </w:pPr>
            <w:r>
              <w:rPr>
                <w:spacing w:val="-5"/>
                <w:sz w:val="24"/>
              </w:rPr>
              <w:t>89</w:t>
            </w:r>
          </w:p>
        </w:tc>
      </w:tr>
    </w:tbl>
    <w:p>
      <w:pPr>
        <w:pStyle w:val="TableParagraph"/>
        <w:spacing w:after="0"/>
        <w:jc w:val="center"/>
        <w:rPr>
          <w:sz w:val="24"/>
        </w:rPr>
        <w:sectPr>
          <w:footerReference w:type="default" r:id="rId20"/>
          <w:pgSz w:w="12240" w:h="15840"/>
          <w:pgMar w:header="0" w:footer="0" w:top="1660" w:bottom="280" w:left="360" w:right="360"/>
          <w:pgBorders w:offsetFrom="page">
            <w:top w:val="single" w:color="000000" w:space="24" w:sz="4"/>
            <w:left w:val="single" w:color="000000" w:space="24" w:sz="4"/>
            <w:bottom w:val="single" w:color="000000" w:space="24" w:sz="4"/>
            <w:right w:val="single" w:color="000000" w:space="24" w:sz="4"/>
          </w:pgBorders>
        </w:sect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spacing w:before="120"/>
        <w:rPr>
          <w:b/>
          <w:sz w:val="32"/>
        </w:rPr>
      </w:pPr>
    </w:p>
    <w:p>
      <w:pPr>
        <w:pStyle w:val="Heading2"/>
        <w:ind w:right="531"/>
      </w:pPr>
      <w:r>
        <w:rPr>
          <w:spacing w:val="-2"/>
        </w:rPr>
        <w:t>ABSTRACT</w:t>
      </w:r>
    </w:p>
    <w:p>
      <w:pPr>
        <w:pStyle w:val="Heading2"/>
        <w:spacing w:after="0"/>
        <w:sectPr>
          <w:footerReference w:type="default" r:id="rId21"/>
          <w:pgSz w:w="12240" w:h="15840"/>
          <w:pgMar w:header="0" w:footer="1930" w:top="1820" w:bottom="2120" w:left="360" w:right="360"/>
          <w:pgBorders w:offsetFrom="page">
            <w:top w:val="single" w:color="000000" w:space="24" w:sz="4"/>
            <w:left w:val="single" w:color="000000" w:space="24" w:sz="4"/>
            <w:bottom w:val="single" w:color="000000" w:space="24" w:sz="4"/>
            <w:right w:val="single" w:color="000000" w:space="24" w:sz="4"/>
          </w:pgBorders>
        </w:sectPr>
      </w:pPr>
    </w:p>
    <w:p>
      <w:pPr>
        <w:pStyle w:val="Heading3"/>
        <w:spacing w:before="93"/>
        <w:ind w:left="1082"/>
      </w:pPr>
      <w:r>
        <w:rPr>
          <w:spacing w:val="-2"/>
        </w:rPr>
        <w:t>ABSTRACT</w:t>
      </w:r>
    </w:p>
    <w:p>
      <w:pPr>
        <w:pStyle w:val="BodyText"/>
        <w:spacing w:before="236"/>
        <w:rPr>
          <w:b/>
          <w:sz w:val="28"/>
        </w:rPr>
      </w:pPr>
    </w:p>
    <w:p>
      <w:pPr>
        <w:pStyle w:val="BodyText"/>
        <w:spacing w:line="360" w:lineRule="auto"/>
        <w:ind w:left="1082" w:right="1140"/>
      </w:pPr>
      <w:r>
        <w:rPr>
          <w:b/>
        </w:rPr>
        <w:t>Background: </w:t>
      </w:r>
      <w:r>
        <w:rPr/>
        <w:t>The ankle is one of the important weight bearing joint in our body. Which is commonly</w:t>
      </w:r>
      <w:r>
        <w:rPr>
          <w:spacing w:val="-14"/>
        </w:rPr>
        <w:t> </w:t>
      </w:r>
      <w:r>
        <w:rPr/>
        <w:t>injured by</w:t>
      </w:r>
      <w:r>
        <w:rPr>
          <w:spacing w:val="-14"/>
        </w:rPr>
        <w:t> </w:t>
      </w:r>
      <w:r>
        <w:rPr/>
        <w:t>improper placing</w:t>
      </w:r>
      <w:r>
        <w:rPr>
          <w:spacing w:val="-3"/>
        </w:rPr>
        <w:t> </w:t>
      </w:r>
      <w:r>
        <w:rPr/>
        <w:t>the foot on the</w:t>
      </w:r>
      <w:r>
        <w:rPr>
          <w:spacing w:val="-1"/>
        </w:rPr>
        <w:t> </w:t>
      </w:r>
      <w:r>
        <w:rPr/>
        <w:t>ground or</w:t>
      </w:r>
      <w:r>
        <w:rPr>
          <w:spacing w:val="-1"/>
        </w:rPr>
        <w:t> </w:t>
      </w:r>
      <w:r>
        <w:rPr/>
        <w:t>with a sudden deviation of gait pattern</w:t>
      </w:r>
      <w:r>
        <w:rPr>
          <w:spacing w:val="-7"/>
        </w:rPr>
        <w:t> </w:t>
      </w:r>
      <w:r>
        <w:rPr/>
        <w:t>.commonly</w:t>
      </w:r>
      <w:r>
        <w:rPr>
          <w:spacing w:val="-17"/>
        </w:rPr>
        <w:t> </w:t>
      </w:r>
      <w:r>
        <w:rPr/>
        <w:t>injury</w:t>
      </w:r>
      <w:r>
        <w:rPr>
          <w:spacing w:val="-11"/>
        </w:rPr>
        <w:t> </w:t>
      </w:r>
      <w:r>
        <w:rPr/>
        <w:t>area</w:t>
      </w:r>
      <w:r>
        <w:rPr>
          <w:spacing w:val="-6"/>
        </w:rPr>
        <w:t> </w:t>
      </w:r>
      <w:r>
        <w:rPr/>
        <w:t>in</w:t>
      </w:r>
      <w:r>
        <w:rPr>
          <w:spacing w:val="-2"/>
        </w:rPr>
        <w:t> </w:t>
      </w:r>
      <w:r>
        <w:rPr/>
        <w:t>ankle</w:t>
      </w:r>
      <w:r>
        <w:rPr>
          <w:spacing w:val="-6"/>
        </w:rPr>
        <w:t> </w:t>
      </w:r>
      <w:r>
        <w:rPr/>
        <w:t>is</w:t>
      </w:r>
      <w:r>
        <w:rPr>
          <w:spacing w:val="-5"/>
        </w:rPr>
        <w:t> </w:t>
      </w:r>
      <w:r>
        <w:rPr/>
        <w:t>lateral</w:t>
      </w:r>
      <w:r>
        <w:rPr>
          <w:spacing w:val="-4"/>
        </w:rPr>
        <w:t> </w:t>
      </w:r>
      <w:r>
        <w:rPr/>
        <w:t>side</w:t>
      </w:r>
      <w:r>
        <w:rPr>
          <w:spacing w:val="-5"/>
        </w:rPr>
        <w:t> </w:t>
      </w:r>
      <w:r>
        <w:rPr/>
        <w:t>mainly</w:t>
      </w:r>
      <w:r>
        <w:rPr>
          <w:spacing w:val="-17"/>
        </w:rPr>
        <w:t> </w:t>
      </w:r>
      <w:r>
        <w:rPr/>
        <w:t>lateral</w:t>
      </w:r>
      <w:r>
        <w:rPr>
          <w:spacing w:val="-4"/>
        </w:rPr>
        <w:t> </w:t>
      </w:r>
      <w:r>
        <w:rPr/>
        <w:t>ligaments.</w:t>
      </w:r>
      <w:r>
        <w:rPr>
          <w:spacing w:val="-9"/>
        </w:rPr>
        <w:t> </w:t>
      </w:r>
      <w:r>
        <w:rPr/>
        <w:t>The</w:t>
      </w:r>
      <w:r>
        <w:rPr>
          <w:spacing w:val="-5"/>
        </w:rPr>
        <w:t> </w:t>
      </w:r>
      <w:r>
        <w:rPr/>
        <w:t>most</w:t>
      </w:r>
      <w:r>
        <w:rPr>
          <w:spacing w:val="-1"/>
        </w:rPr>
        <w:t> </w:t>
      </w:r>
      <w:r>
        <w:rPr/>
        <w:t>frequent type of sprain is lateral ankle sprain .Mechanism of injury</w:t>
      </w:r>
      <w:r>
        <w:rPr>
          <w:spacing w:val="-3"/>
        </w:rPr>
        <w:t> </w:t>
      </w:r>
      <w:r>
        <w:rPr/>
        <w:t>involves when the foot is an inverted position combined with plantar flexion. Which usually damages the lateral complex of ankle?</w:t>
      </w:r>
    </w:p>
    <w:p>
      <w:pPr>
        <w:pStyle w:val="BodyText"/>
        <w:spacing w:before="146"/>
      </w:pPr>
    </w:p>
    <w:p>
      <w:pPr>
        <w:pStyle w:val="BodyText"/>
        <w:spacing w:line="360" w:lineRule="auto"/>
        <w:ind w:left="1082" w:right="1255"/>
      </w:pPr>
      <w:r>
        <w:rPr/>
        <w:t>Ankle sprain is common among people who participate in sports. That involves running or frequent changes directions such as badminton players and other sports persons. In badminton players</w:t>
      </w:r>
      <w:r>
        <w:rPr>
          <w:spacing w:val="-6"/>
        </w:rPr>
        <w:t> </w:t>
      </w:r>
      <w:r>
        <w:rPr/>
        <w:t>lateral</w:t>
      </w:r>
      <w:r>
        <w:rPr>
          <w:spacing w:val="-5"/>
        </w:rPr>
        <w:t> </w:t>
      </w:r>
      <w:r>
        <w:rPr/>
        <w:t>ankle</w:t>
      </w:r>
      <w:r>
        <w:rPr>
          <w:spacing w:val="-9"/>
        </w:rPr>
        <w:t> </w:t>
      </w:r>
      <w:r>
        <w:rPr/>
        <w:t>sprain</w:t>
      </w:r>
      <w:r>
        <w:rPr>
          <w:spacing w:val="-5"/>
        </w:rPr>
        <w:t> </w:t>
      </w:r>
      <w:r>
        <w:rPr/>
        <w:t>happens</w:t>
      </w:r>
      <w:r>
        <w:rPr>
          <w:spacing w:val="-6"/>
        </w:rPr>
        <w:t> </w:t>
      </w:r>
      <w:r>
        <w:rPr/>
        <w:t>when</w:t>
      </w:r>
      <w:r>
        <w:rPr>
          <w:spacing w:val="-6"/>
        </w:rPr>
        <w:t> </w:t>
      </w:r>
      <w:r>
        <w:rPr/>
        <w:t>the</w:t>
      </w:r>
      <w:r>
        <w:rPr>
          <w:spacing w:val="-5"/>
        </w:rPr>
        <w:t> </w:t>
      </w:r>
      <w:r>
        <w:rPr/>
        <w:t>foot</w:t>
      </w:r>
      <w:r>
        <w:rPr>
          <w:spacing w:val="-6"/>
        </w:rPr>
        <w:t> </w:t>
      </w:r>
      <w:r>
        <w:rPr/>
        <w:t>rolls</w:t>
      </w:r>
      <w:r>
        <w:rPr>
          <w:spacing w:val="-5"/>
        </w:rPr>
        <w:t> </w:t>
      </w:r>
      <w:r>
        <w:rPr/>
        <w:t>inwards</w:t>
      </w:r>
      <w:r>
        <w:rPr>
          <w:spacing w:val="-6"/>
        </w:rPr>
        <w:t> </w:t>
      </w:r>
      <w:r>
        <w:rPr/>
        <w:t>stretching</w:t>
      </w:r>
      <w:r>
        <w:rPr>
          <w:spacing w:val="-13"/>
        </w:rPr>
        <w:t> </w:t>
      </w:r>
      <w:r>
        <w:rPr/>
        <w:t>the</w:t>
      </w:r>
      <w:r>
        <w:rPr>
          <w:spacing w:val="-9"/>
        </w:rPr>
        <w:t> </w:t>
      </w:r>
      <w:r>
        <w:rPr/>
        <w:t>lateral</w:t>
      </w:r>
      <w:r>
        <w:rPr>
          <w:spacing w:val="-5"/>
        </w:rPr>
        <w:t> </w:t>
      </w:r>
      <w:r>
        <w:rPr/>
        <w:t>ligaments. It happens when badminton players steps on uneven ground.</w:t>
      </w:r>
    </w:p>
    <w:p>
      <w:pPr>
        <w:pStyle w:val="BodyText"/>
        <w:spacing w:before="146"/>
      </w:pPr>
    </w:p>
    <w:p>
      <w:pPr>
        <w:pStyle w:val="Heading5"/>
      </w:pPr>
      <w:r>
        <w:rPr>
          <w:spacing w:val="-2"/>
        </w:rPr>
        <w:t>Objective:</w:t>
      </w:r>
    </w:p>
    <w:p>
      <w:pPr>
        <w:pStyle w:val="ListParagraph"/>
        <w:numPr>
          <w:ilvl w:val="0"/>
          <w:numId w:val="1"/>
        </w:numPr>
        <w:tabs>
          <w:tab w:pos="1343" w:val="left" w:leader="none"/>
        </w:tabs>
        <w:spacing w:line="240" w:lineRule="auto" w:before="52" w:after="0"/>
        <w:ind w:left="1343" w:right="0" w:hanging="263"/>
        <w:jc w:val="left"/>
        <w:rPr>
          <w:sz w:val="24"/>
        </w:rPr>
      </w:pPr>
      <w:r>
        <w:rPr>
          <w:sz w:val="24"/>
        </w:rPr>
        <w:t>To</w:t>
      </w:r>
      <w:r>
        <w:rPr>
          <w:spacing w:val="-8"/>
          <w:sz w:val="24"/>
        </w:rPr>
        <w:t> </w:t>
      </w:r>
      <w:r>
        <w:rPr>
          <w:sz w:val="24"/>
        </w:rPr>
        <w:t>determine</w:t>
      </w:r>
      <w:r>
        <w:rPr>
          <w:spacing w:val="-3"/>
          <w:sz w:val="24"/>
        </w:rPr>
        <w:t> </w:t>
      </w:r>
      <w:r>
        <w:rPr>
          <w:sz w:val="24"/>
        </w:rPr>
        <w:t>the</w:t>
      </w:r>
      <w:r>
        <w:rPr>
          <w:spacing w:val="-3"/>
          <w:sz w:val="24"/>
        </w:rPr>
        <w:t> </w:t>
      </w:r>
      <w:r>
        <w:rPr>
          <w:sz w:val="24"/>
        </w:rPr>
        <w:t>effects</w:t>
      </w:r>
      <w:r>
        <w:rPr>
          <w:spacing w:val="1"/>
          <w:sz w:val="24"/>
        </w:rPr>
        <w:t> </w:t>
      </w:r>
      <w:r>
        <w:rPr>
          <w:sz w:val="24"/>
        </w:rPr>
        <w:t>of</w:t>
      </w:r>
      <w:r>
        <w:rPr>
          <w:spacing w:val="-4"/>
          <w:sz w:val="24"/>
        </w:rPr>
        <w:t> </w:t>
      </w:r>
      <w:r>
        <w:rPr>
          <w:sz w:val="24"/>
        </w:rPr>
        <w:t>kinesio</w:t>
      </w:r>
      <w:r>
        <w:rPr>
          <w:spacing w:val="-4"/>
          <w:sz w:val="24"/>
        </w:rPr>
        <w:t> </w:t>
      </w:r>
      <w:r>
        <w:rPr>
          <w:sz w:val="24"/>
        </w:rPr>
        <w:t>taping</w:t>
      </w:r>
      <w:r>
        <w:rPr>
          <w:spacing w:val="-10"/>
          <w:sz w:val="24"/>
        </w:rPr>
        <w:t> </w:t>
      </w:r>
      <w:r>
        <w:rPr>
          <w:sz w:val="24"/>
        </w:rPr>
        <w:t>on</w:t>
      </w:r>
      <w:r>
        <w:rPr>
          <w:spacing w:val="-3"/>
          <w:sz w:val="24"/>
        </w:rPr>
        <w:t> </w:t>
      </w:r>
      <w:r>
        <w:rPr>
          <w:sz w:val="24"/>
        </w:rPr>
        <w:t>lateral</w:t>
      </w:r>
      <w:r>
        <w:rPr>
          <w:spacing w:val="-2"/>
          <w:sz w:val="24"/>
        </w:rPr>
        <w:t> </w:t>
      </w:r>
      <w:r>
        <w:rPr>
          <w:sz w:val="24"/>
        </w:rPr>
        <w:t>ankle</w:t>
      </w:r>
      <w:r>
        <w:rPr>
          <w:spacing w:val="-3"/>
          <w:sz w:val="24"/>
        </w:rPr>
        <w:t> </w:t>
      </w:r>
      <w:r>
        <w:rPr>
          <w:sz w:val="24"/>
        </w:rPr>
        <w:t>instability</w:t>
      </w:r>
      <w:r>
        <w:rPr>
          <w:spacing w:val="-16"/>
          <w:sz w:val="24"/>
        </w:rPr>
        <w:t> </w:t>
      </w:r>
      <w:r>
        <w:rPr>
          <w:sz w:val="24"/>
        </w:rPr>
        <w:t>in</w:t>
      </w:r>
      <w:r>
        <w:rPr>
          <w:spacing w:val="-3"/>
          <w:sz w:val="24"/>
        </w:rPr>
        <w:t> </w:t>
      </w:r>
      <w:r>
        <w:rPr>
          <w:sz w:val="24"/>
        </w:rPr>
        <w:t>badminton</w:t>
      </w:r>
      <w:r>
        <w:rPr>
          <w:spacing w:val="1"/>
          <w:sz w:val="24"/>
        </w:rPr>
        <w:t> </w:t>
      </w:r>
      <w:r>
        <w:rPr>
          <w:spacing w:val="-2"/>
          <w:sz w:val="24"/>
        </w:rPr>
        <w:t>players.</w:t>
      </w:r>
    </w:p>
    <w:p>
      <w:pPr>
        <w:pStyle w:val="ListParagraph"/>
        <w:numPr>
          <w:ilvl w:val="0"/>
          <w:numId w:val="1"/>
        </w:numPr>
        <w:tabs>
          <w:tab w:pos="1343" w:val="left" w:leader="none"/>
        </w:tabs>
        <w:spacing w:line="240" w:lineRule="auto" w:before="60" w:after="0"/>
        <w:ind w:left="1343" w:right="0" w:hanging="263"/>
        <w:jc w:val="left"/>
        <w:rPr>
          <w:sz w:val="24"/>
        </w:rPr>
      </w:pPr>
      <w:r>
        <w:rPr>
          <w:sz w:val="24"/>
        </w:rPr>
        <w:t>To</w:t>
      </w:r>
      <w:r>
        <w:rPr>
          <w:spacing w:val="-8"/>
          <w:sz w:val="24"/>
        </w:rPr>
        <w:t> </w:t>
      </w:r>
      <w:r>
        <w:rPr>
          <w:sz w:val="24"/>
        </w:rPr>
        <w:t>determine</w:t>
      </w:r>
      <w:r>
        <w:rPr>
          <w:spacing w:val="-4"/>
          <w:sz w:val="24"/>
        </w:rPr>
        <w:t> </w:t>
      </w:r>
      <w:r>
        <w:rPr>
          <w:sz w:val="24"/>
        </w:rPr>
        <w:t>the</w:t>
      </w:r>
      <w:r>
        <w:rPr>
          <w:spacing w:val="-1"/>
          <w:sz w:val="24"/>
        </w:rPr>
        <w:t> </w:t>
      </w:r>
      <w:r>
        <w:rPr>
          <w:sz w:val="24"/>
        </w:rPr>
        <w:t>effects of</w:t>
      </w:r>
      <w:r>
        <w:rPr>
          <w:spacing w:val="-1"/>
          <w:sz w:val="24"/>
        </w:rPr>
        <w:t> </w:t>
      </w:r>
      <w:r>
        <w:rPr>
          <w:sz w:val="24"/>
        </w:rPr>
        <w:t>rigid</w:t>
      </w:r>
      <w:r>
        <w:rPr>
          <w:spacing w:val="-3"/>
          <w:sz w:val="24"/>
        </w:rPr>
        <w:t> </w:t>
      </w:r>
      <w:r>
        <w:rPr>
          <w:sz w:val="24"/>
        </w:rPr>
        <w:t>taping</w:t>
      </w:r>
      <w:r>
        <w:rPr>
          <w:spacing w:val="-10"/>
          <w:sz w:val="24"/>
        </w:rPr>
        <w:t> </w:t>
      </w:r>
      <w:r>
        <w:rPr>
          <w:sz w:val="24"/>
        </w:rPr>
        <w:t>on</w:t>
      </w:r>
      <w:r>
        <w:rPr>
          <w:spacing w:val="-1"/>
          <w:sz w:val="24"/>
        </w:rPr>
        <w:t> </w:t>
      </w:r>
      <w:r>
        <w:rPr>
          <w:sz w:val="24"/>
        </w:rPr>
        <w:t>lateral ankle</w:t>
      </w:r>
      <w:r>
        <w:rPr>
          <w:spacing w:val="-4"/>
          <w:sz w:val="24"/>
        </w:rPr>
        <w:t> </w:t>
      </w:r>
      <w:r>
        <w:rPr>
          <w:sz w:val="24"/>
        </w:rPr>
        <w:t>instability</w:t>
      </w:r>
      <w:r>
        <w:rPr>
          <w:spacing w:val="-16"/>
          <w:sz w:val="24"/>
        </w:rPr>
        <w:t> </w:t>
      </w:r>
      <w:r>
        <w:rPr>
          <w:sz w:val="24"/>
        </w:rPr>
        <w:t>in</w:t>
      </w:r>
      <w:r>
        <w:rPr>
          <w:spacing w:val="-3"/>
          <w:sz w:val="24"/>
        </w:rPr>
        <w:t> </w:t>
      </w:r>
      <w:r>
        <w:rPr>
          <w:sz w:val="24"/>
        </w:rPr>
        <w:t>badminton</w:t>
      </w:r>
      <w:r>
        <w:rPr>
          <w:spacing w:val="1"/>
          <w:sz w:val="24"/>
        </w:rPr>
        <w:t> </w:t>
      </w:r>
      <w:r>
        <w:rPr>
          <w:spacing w:val="-2"/>
          <w:sz w:val="24"/>
        </w:rPr>
        <w:t>players.</w:t>
      </w:r>
    </w:p>
    <w:p>
      <w:pPr>
        <w:pStyle w:val="ListParagraph"/>
        <w:numPr>
          <w:ilvl w:val="0"/>
          <w:numId w:val="1"/>
        </w:numPr>
        <w:tabs>
          <w:tab w:pos="1379" w:val="left" w:leader="none"/>
        </w:tabs>
        <w:spacing w:line="247" w:lineRule="auto" w:before="57" w:after="0"/>
        <w:ind w:left="1080" w:right="1129" w:firstLine="0"/>
        <w:jc w:val="left"/>
        <w:rPr>
          <w:sz w:val="24"/>
        </w:rPr>
      </w:pPr>
      <w:r>
        <w:rPr>
          <w:sz w:val="24"/>
        </w:rPr>
        <w:t>To</w:t>
      </w:r>
      <w:r>
        <w:rPr>
          <w:spacing w:val="28"/>
          <w:sz w:val="24"/>
        </w:rPr>
        <w:t> </w:t>
      </w:r>
      <w:r>
        <w:rPr>
          <w:sz w:val="24"/>
        </w:rPr>
        <w:t>compare</w:t>
      </w:r>
      <w:r>
        <w:rPr>
          <w:spacing w:val="27"/>
          <w:sz w:val="24"/>
        </w:rPr>
        <w:t> </w:t>
      </w:r>
      <w:r>
        <w:rPr>
          <w:sz w:val="24"/>
        </w:rPr>
        <w:t>the</w:t>
      </w:r>
      <w:r>
        <w:rPr>
          <w:spacing w:val="27"/>
          <w:sz w:val="24"/>
        </w:rPr>
        <w:t> </w:t>
      </w:r>
      <w:r>
        <w:rPr>
          <w:sz w:val="24"/>
        </w:rPr>
        <w:t>effects</w:t>
      </w:r>
      <w:r>
        <w:rPr>
          <w:spacing w:val="29"/>
          <w:sz w:val="24"/>
        </w:rPr>
        <w:t> </w:t>
      </w:r>
      <w:r>
        <w:rPr>
          <w:sz w:val="24"/>
        </w:rPr>
        <w:t>of</w:t>
      </w:r>
      <w:r>
        <w:rPr>
          <w:spacing w:val="27"/>
          <w:sz w:val="24"/>
        </w:rPr>
        <w:t> </w:t>
      </w:r>
      <w:r>
        <w:rPr>
          <w:sz w:val="24"/>
        </w:rPr>
        <w:t>kinesio</w:t>
      </w:r>
      <w:r>
        <w:rPr>
          <w:spacing w:val="28"/>
          <w:sz w:val="24"/>
        </w:rPr>
        <w:t> </w:t>
      </w:r>
      <w:r>
        <w:rPr>
          <w:sz w:val="24"/>
        </w:rPr>
        <w:t>taping</w:t>
      </w:r>
      <w:r>
        <w:rPr>
          <w:spacing w:val="21"/>
          <w:sz w:val="24"/>
        </w:rPr>
        <w:t> </w:t>
      </w:r>
      <w:r>
        <w:rPr>
          <w:sz w:val="24"/>
        </w:rPr>
        <w:t>versus</w:t>
      </w:r>
      <w:r>
        <w:rPr>
          <w:spacing w:val="33"/>
          <w:sz w:val="24"/>
        </w:rPr>
        <w:t> </w:t>
      </w:r>
      <w:r>
        <w:rPr>
          <w:sz w:val="24"/>
        </w:rPr>
        <w:t>rigid</w:t>
      </w:r>
      <w:r>
        <w:rPr>
          <w:spacing w:val="28"/>
          <w:sz w:val="24"/>
        </w:rPr>
        <w:t> </w:t>
      </w:r>
      <w:r>
        <w:rPr>
          <w:sz w:val="24"/>
        </w:rPr>
        <w:t>taping</w:t>
      </w:r>
      <w:r>
        <w:rPr>
          <w:spacing w:val="23"/>
          <w:sz w:val="24"/>
        </w:rPr>
        <w:t> </w:t>
      </w:r>
      <w:r>
        <w:rPr>
          <w:sz w:val="24"/>
        </w:rPr>
        <w:t>among</w:t>
      </w:r>
      <w:r>
        <w:rPr>
          <w:spacing w:val="21"/>
          <w:sz w:val="24"/>
        </w:rPr>
        <w:t> </w:t>
      </w:r>
      <w:r>
        <w:rPr>
          <w:sz w:val="24"/>
        </w:rPr>
        <w:t>badminton</w:t>
      </w:r>
      <w:r>
        <w:rPr>
          <w:spacing w:val="30"/>
          <w:sz w:val="24"/>
        </w:rPr>
        <w:t> </w:t>
      </w:r>
      <w:r>
        <w:rPr>
          <w:sz w:val="24"/>
        </w:rPr>
        <w:t>players</w:t>
      </w:r>
      <w:r>
        <w:rPr>
          <w:spacing w:val="28"/>
          <w:sz w:val="24"/>
        </w:rPr>
        <w:t> </w:t>
      </w:r>
      <w:r>
        <w:rPr>
          <w:sz w:val="24"/>
        </w:rPr>
        <w:t>for lateral chronic instability.</w:t>
      </w:r>
    </w:p>
    <w:p>
      <w:pPr>
        <w:pStyle w:val="BodyText"/>
      </w:pPr>
    </w:p>
    <w:p>
      <w:pPr>
        <w:pStyle w:val="BodyText"/>
        <w:spacing w:before="108"/>
      </w:pPr>
    </w:p>
    <w:p>
      <w:pPr>
        <w:pStyle w:val="Heading5"/>
      </w:pPr>
      <w:r>
        <w:rPr>
          <w:spacing w:val="-2"/>
        </w:rPr>
        <w:t>Methods:</w:t>
      </w:r>
    </w:p>
    <w:p>
      <w:pPr>
        <w:pStyle w:val="BodyText"/>
        <w:spacing w:line="252" w:lineRule="auto" w:before="22"/>
        <w:ind w:left="1080" w:right="1019"/>
        <w:jc w:val="both"/>
      </w:pPr>
      <w:r>
        <w:rPr/>
        <w:t>40 participants both male and female with lateral ankle sprain with age between 18</w:t>
      </w:r>
      <w:r>
        <w:rPr>
          <w:spacing w:val="40"/>
        </w:rPr>
        <w:t> </w:t>
      </w:r>
      <w:r>
        <w:rPr/>
        <w:t>-32years</w:t>
      </w:r>
      <w:r>
        <w:rPr>
          <w:spacing w:val="80"/>
        </w:rPr>
        <w:t> </w:t>
      </w:r>
      <w:r>
        <w:rPr/>
        <w:t>were included</w:t>
      </w:r>
      <w:r>
        <w:rPr>
          <w:spacing w:val="40"/>
        </w:rPr>
        <w:t> </w:t>
      </w:r>
      <w:r>
        <w:rPr/>
        <w:t>in the study based on</w:t>
      </w:r>
      <w:r>
        <w:rPr>
          <w:spacing w:val="40"/>
        </w:rPr>
        <w:t> </w:t>
      </w:r>
      <w:r>
        <w:rPr/>
        <w:t>inclusion and exclusion criteria,</w:t>
      </w:r>
      <w:r>
        <w:rPr>
          <w:spacing w:val="40"/>
        </w:rPr>
        <w:t> </w:t>
      </w:r>
      <w:r>
        <w:rPr/>
        <w:t>and were randomly assigned in to two groups, Group A and Group B. Group A received kinesio taping where as participants in Group B received rigid technique for two weeks strength and balance were checked by SEBT (star excursion balance test ) in both pre and post intervention</w:t>
      </w:r>
    </w:p>
    <w:p>
      <w:pPr>
        <w:pStyle w:val="BodyText"/>
        <w:spacing w:before="73"/>
      </w:pPr>
    </w:p>
    <w:p>
      <w:pPr>
        <w:pStyle w:val="Heading5"/>
      </w:pPr>
      <w:r>
        <w:rPr>
          <w:spacing w:val="-2"/>
        </w:rPr>
        <w:t>Results:</w:t>
      </w:r>
    </w:p>
    <w:p>
      <w:pPr>
        <w:pStyle w:val="BodyText"/>
        <w:spacing w:before="24"/>
        <w:ind w:left="1080"/>
      </w:pPr>
      <w:r>
        <w:rPr/>
        <w:t>Data</w:t>
      </w:r>
      <w:r>
        <w:rPr>
          <w:spacing w:val="-15"/>
        </w:rPr>
        <w:t> </w:t>
      </w:r>
      <w:r>
        <w:rPr/>
        <w:t>were</w:t>
      </w:r>
      <w:r>
        <w:rPr>
          <w:spacing w:val="-8"/>
        </w:rPr>
        <w:t> </w:t>
      </w:r>
      <w:r>
        <w:rPr/>
        <w:t>analysed</w:t>
      </w:r>
      <w:r>
        <w:rPr>
          <w:spacing w:val="-3"/>
        </w:rPr>
        <w:t> </w:t>
      </w:r>
      <w:r>
        <w:rPr/>
        <w:t>using</w:t>
      </w:r>
      <w:r>
        <w:rPr>
          <w:spacing w:val="-7"/>
        </w:rPr>
        <w:t> </w:t>
      </w:r>
      <w:r>
        <w:rPr/>
        <w:t>paired</w:t>
      </w:r>
      <w:r>
        <w:rPr>
          <w:spacing w:val="-5"/>
        </w:rPr>
        <w:t> </w:t>
      </w:r>
      <w:r>
        <w:rPr/>
        <w:t>t-test</w:t>
      </w:r>
      <w:r>
        <w:rPr>
          <w:spacing w:val="-6"/>
        </w:rPr>
        <w:t> </w:t>
      </w:r>
      <w:r>
        <w:rPr/>
        <w:t>and</w:t>
      </w:r>
      <w:r>
        <w:rPr>
          <w:spacing w:val="-4"/>
        </w:rPr>
        <w:t> </w:t>
      </w:r>
      <w:r>
        <w:rPr/>
        <w:t>one</w:t>
      </w:r>
      <w:r>
        <w:rPr>
          <w:spacing w:val="-6"/>
        </w:rPr>
        <w:t> </w:t>
      </w:r>
      <w:r>
        <w:rPr/>
        <w:t>way</w:t>
      </w:r>
      <w:r>
        <w:rPr>
          <w:spacing w:val="-24"/>
        </w:rPr>
        <w:t> </w:t>
      </w:r>
      <w:r>
        <w:rPr/>
        <w:t>ANOVA.</w:t>
      </w:r>
      <w:r>
        <w:rPr>
          <w:spacing w:val="4"/>
        </w:rPr>
        <w:t> </w:t>
      </w:r>
      <w:r>
        <w:rPr/>
        <w:t>Inter</w:t>
      </w:r>
      <w:r>
        <w:rPr>
          <w:spacing w:val="1"/>
        </w:rPr>
        <w:t> </w:t>
      </w:r>
      <w:r>
        <w:rPr/>
        <w:t>group</w:t>
      </w:r>
      <w:r>
        <w:rPr>
          <w:spacing w:val="-5"/>
        </w:rPr>
        <w:t> </w:t>
      </w:r>
      <w:r>
        <w:rPr/>
        <w:t>data</w:t>
      </w:r>
      <w:r>
        <w:rPr>
          <w:spacing w:val="-7"/>
        </w:rPr>
        <w:t> </w:t>
      </w:r>
      <w:r>
        <w:rPr>
          <w:spacing w:val="-2"/>
        </w:rPr>
        <w:t>analysis</w:t>
      </w:r>
    </w:p>
    <w:p>
      <w:pPr>
        <w:pStyle w:val="BodyText"/>
        <w:spacing w:line="271" w:lineRule="auto" w:before="34"/>
        <w:ind w:left="1080" w:right="1140"/>
      </w:pPr>
      <w:r>
        <w:rPr/>
        <w:t>Shows</w:t>
      </w:r>
      <w:r>
        <w:rPr>
          <w:spacing w:val="-6"/>
        </w:rPr>
        <w:t> </w:t>
      </w:r>
      <w:r>
        <w:rPr/>
        <w:t>p</w:t>
      </w:r>
      <w:r>
        <w:rPr>
          <w:spacing w:val="-6"/>
        </w:rPr>
        <w:t> </w:t>
      </w:r>
      <w:r>
        <w:rPr/>
        <w:t>value</w:t>
      </w:r>
      <w:r>
        <w:rPr>
          <w:spacing w:val="-9"/>
        </w:rPr>
        <w:t> </w:t>
      </w:r>
      <w:r>
        <w:rPr/>
        <w:t>as</w:t>
      </w:r>
      <w:r>
        <w:rPr>
          <w:spacing w:val="-6"/>
        </w:rPr>
        <w:t> </w:t>
      </w:r>
      <w:r>
        <w:rPr/>
        <w:t>0.001</w:t>
      </w:r>
      <w:r>
        <w:rPr>
          <w:spacing w:val="-6"/>
        </w:rPr>
        <w:t> </w:t>
      </w:r>
      <w:r>
        <w:rPr/>
        <w:t>for</w:t>
      </w:r>
      <w:r>
        <w:rPr>
          <w:spacing w:val="-9"/>
        </w:rPr>
        <w:t> </w:t>
      </w:r>
      <w:r>
        <w:rPr/>
        <w:t>both</w:t>
      </w:r>
      <w:r>
        <w:rPr>
          <w:spacing w:val="-5"/>
        </w:rPr>
        <w:t> </w:t>
      </w:r>
      <w:r>
        <w:rPr/>
        <w:t>the</w:t>
      </w:r>
      <w:r>
        <w:rPr>
          <w:spacing w:val="-6"/>
        </w:rPr>
        <w:t> </w:t>
      </w:r>
      <w:r>
        <w:rPr/>
        <w:t>group</w:t>
      </w:r>
      <w:r>
        <w:rPr>
          <w:spacing w:val="-7"/>
        </w:rPr>
        <w:t> </w:t>
      </w:r>
      <w:r>
        <w:rPr/>
        <w:t>but</w:t>
      </w:r>
      <w:r>
        <w:rPr>
          <w:spacing w:val="-3"/>
        </w:rPr>
        <w:t> </w:t>
      </w:r>
      <w:r>
        <w:rPr/>
        <w:t>group</w:t>
      </w:r>
      <w:r>
        <w:rPr>
          <w:spacing w:val="-5"/>
        </w:rPr>
        <w:t> </w:t>
      </w:r>
      <w:r>
        <w:rPr/>
        <w:t>1</w:t>
      </w:r>
      <w:r>
        <w:rPr>
          <w:spacing w:val="-6"/>
        </w:rPr>
        <w:t> </w:t>
      </w:r>
      <w:r>
        <w:rPr/>
        <w:t>had</w:t>
      </w:r>
      <w:r>
        <w:rPr>
          <w:spacing w:val="-6"/>
        </w:rPr>
        <w:t> </w:t>
      </w:r>
      <w:r>
        <w:rPr/>
        <w:t>greater</w:t>
      </w:r>
      <w:r>
        <w:rPr>
          <w:spacing w:val="-4"/>
        </w:rPr>
        <w:t> </w:t>
      </w:r>
      <w:r>
        <w:rPr/>
        <w:t>effect</w:t>
      </w:r>
      <w:r>
        <w:rPr>
          <w:spacing w:val="-5"/>
        </w:rPr>
        <w:t> </w:t>
      </w:r>
      <w:r>
        <w:rPr/>
        <w:t>as</w:t>
      </w:r>
      <w:r>
        <w:rPr>
          <w:spacing w:val="-1"/>
        </w:rPr>
        <w:t> </w:t>
      </w:r>
      <w:r>
        <w:rPr/>
        <w:t>compared</w:t>
      </w:r>
      <w:r>
        <w:rPr>
          <w:spacing w:val="-5"/>
        </w:rPr>
        <w:t> </w:t>
      </w:r>
      <w:r>
        <w:rPr/>
        <w:t>to</w:t>
      </w:r>
      <w:r>
        <w:rPr>
          <w:spacing w:val="-3"/>
        </w:rPr>
        <w:t> </w:t>
      </w:r>
      <w:r>
        <w:rPr/>
        <w:t>group</w:t>
      </w:r>
      <w:r>
        <w:rPr>
          <w:spacing w:val="-8"/>
        </w:rPr>
        <w:t> </w:t>
      </w:r>
      <w:r>
        <w:rPr/>
        <w:t>2. There is significant difference in between the group (p &lt; 0.05) thus rejecting</w:t>
      </w:r>
      <w:r>
        <w:rPr>
          <w:spacing w:val="-1"/>
        </w:rPr>
        <w:t> </w:t>
      </w:r>
      <w:r>
        <w:rPr/>
        <w:t>the null hypothesis</w:t>
      </w:r>
    </w:p>
    <w:p>
      <w:pPr>
        <w:pStyle w:val="BodyText"/>
        <w:spacing w:after="0" w:line="271" w:lineRule="auto"/>
        <w:sectPr>
          <w:footerReference w:type="default" r:id="rId22"/>
          <w:pgSz w:w="12240" w:h="15840"/>
          <w:pgMar w:header="0" w:footer="1582" w:top="1820" w:bottom="1780" w:left="360" w:right="360"/>
          <w:pgBorders w:offsetFrom="page">
            <w:top w:val="single" w:color="000000" w:space="24" w:sz="4"/>
            <w:left w:val="single" w:color="000000" w:space="24" w:sz="4"/>
            <w:bottom w:val="single" w:color="000000" w:space="24" w:sz="4"/>
            <w:right w:val="single" w:color="000000" w:space="24" w:sz="4"/>
          </w:pgBorders>
        </w:sectPr>
      </w:pPr>
    </w:p>
    <w:p>
      <w:pPr>
        <w:pStyle w:val="Heading5"/>
        <w:spacing w:before="72"/>
      </w:pPr>
      <w:r>
        <w:rPr>
          <w:spacing w:val="-2"/>
        </w:rPr>
        <w:t>Conclusion:</w:t>
      </w:r>
    </w:p>
    <w:p>
      <w:pPr>
        <w:pStyle w:val="BodyText"/>
        <w:spacing w:line="252" w:lineRule="auto" w:before="17"/>
        <w:ind w:left="1080" w:right="1140"/>
      </w:pPr>
      <w:r>
        <w:rPr/>
        <w:t>The</w:t>
      </w:r>
      <w:r>
        <w:rPr>
          <w:spacing w:val="-4"/>
        </w:rPr>
        <w:t> </w:t>
      </w:r>
      <w:r>
        <w:rPr/>
        <w:t>study</w:t>
      </w:r>
      <w:r>
        <w:rPr>
          <w:spacing w:val="-5"/>
        </w:rPr>
        <w:t> </w:t>
      </w:r>
      <w:r>
        <w:rPr/>
        <w:t>concludes that</w:t>
      </w:r>
      <w:r>
        <w:rPr>
          <w:spacing w:val="24"/>
        </w:rPr>
        <w:t> </w:t>
      </w:r>
      <w:r>
        <w:rPr/>
        <w:t>both the groups were effective in improving</w:t>
      </w:r>
      <w:r>
        <w:rPr>
          <w:spacing w:val="-5"/>
        </w:rPr>
        <w:t> </w:t>
      </w:r>
      <w:r>
        <w:rPr/>
        <w:t>stability</w:t>
      </w:r>
      <w:r>
        <w:rPr>
          <w:spacing w:val="-8"/>
        </w:rPr>
        <w:t> </w:t>
      </w:r>
      <w:r>
        <w:rPr/>
        <w:t>and strength of</w:t>
      </w:r>
      <w:r>
        <w:rPr>
          <w:spacing w:val="40"/>
        </w:rPr>
        <w:t> </w:t>
      </w:r>
      <w:r>
        <w:rPr/>
        <w:t>ankle but kinesio taping show more improvement than compared to rigid taping.</w:t>
      </w:r>
    </w:p>
    <w:p>
      <w:pPr>
        <w:pStyle w:val="BodyText"/>
        <w:spacing w:before="179"/>
      </w:pPr>
    </w:p>
    <w:p>
      <w:pPr>
        <w:pStyle w:val="Heading5"/>
        <w:ind w:left="1082"/>
      </w:pPr>
      <w:r>
        <w:rPr>
          <w:spacing w:val="-2"/>
        </w:rPr>
        <w:t>Keywords:</w:t>
      </w:r>
    </w:p>
    <w:p>
      <w:pPr>
        <w:pStyle w:val="BodyText"/>
        <w:spacing w:before="115"/>
        <w:ind w:left="1082"/>
      </w:pPr>
      <w:r>
        <w:rPr/>
        <w:t>Lateral</w:t>
      </w:r>
      <w:r>
        <w:rPr>
          <w:spacing w:val="-8"/>
        </w:rPr>
        <w:t> </w:t>
      </w:r>
      <w:r>
        <w:rPr/>
        <w:t>ankle</w:t>
      </w:r>
      <w:r>
        <w:rPr>
          <w:spacing w:val="-8"/>
        </w:rPr>
        <w:t> </w:t>
      </w:r>
      <w:r>
        <w:rPr/>
        <w:t>sprain,</w:t>
      </w:r>
      <w:r>
        <w:rPr>
          <w:spacing w:val="-6"/>
        </w:rPr>
        <w:t> </w:t>
      </w:r>
      <w:r>
        <w:rPr/>
        <w:t>rigid</w:t>
      </w:r>
      <w:r>
        <w:rPr>
          <w:spacing w:val="-6"/>
        </w:rPr>
        <w:t> </w:t>
      </w:r>
      <w:r>
        <w:rPr/>
        <w:t>taping,</w:t>
      </w:r>
      <w:r>
        <w:rPr>
          <w:spacing w:val="-6"/>
        </w:rPr>
        <w:t> </w:t>
      </w:r>
      <w:r>
        <w:rPr/>
        <w:t>kinesotaping,</w:t>
      </w:r>
      <w:r>
        <w:rPr>
          <w:spacing w:val="-4"/>
        </w:rPr>
        <w:t> </w:t>
      </w:r>
      <w:r>
        <w:rPr/>
        <w:t>SEBT,</w:t>
      </w:r>
      <w:r>
        <w:rPr>
          <w:spacing w:val="-2"/>
        </w:rPr>
        <w:t> </w:t>
      </w:r>
      <w:r>
        <w:rPr/>
        <w:t>Badminton</w:t>
      </w:r>
      <w:r>
        <w:rPr>
          <w:spacing w:val="-5"/>
        </w:rPr>
        <w:t> </w:t>
      </w:r>
      <w:r>
        <w:rPr>
          <w:spacing w:val="-2"/>
        </w:rPr>
        <w:t>players.</w:t>
      </w:r>
    </w:p>
    <w:p>
      <w:pPr>
        <w:pStyle w:val="BodyText"/>
        <w:spacing w:after="0"/>
        <w:sectPr>
          <w:footerReference w:type="default" r:id="rId23"/>
          <w:pgSz w:w="12240" w:h="15840"/>
          <w:pgMar w:header="0" w:footer="1836" w:top="1360" w:bottom="2020" w:left="360" w:right="360"/>
          <w:pgBorders w:offsetFrom="page">
            <w:top w:val="single" w:color="000000" w:space="24" w:sz="4"/>
            <w:left w:val="single" w:color="000000" w:space="24" w:sz="4"/>
            <w:bottom w:val="single" w:color="000000" w:space="24" w:sz="4"/>
            <w:right w:val="single" w:color="000000" w:space="24" w:sz="4"/>
          </w:pgBorders>
        </w:sect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spacing w:before="341"/>
        <w:rPr>
          <w:sz w:val="32"/>
        </w:rPr>
      </w:pPr>
    </w:p>
    <w:p>
      <w:pPr>
        <w:pStyle w:val="Heading2"/>
        <w:ind w:right="1020"/>
      </w:pPr>
      <w:r>
        <w:rPr>
          <w:spacing w:val="-2"/>
        </w:rPr>
        <w:t>INTRODUCTION</w:t>
      </w:r>
    </w:p>
    <w:p>
      <w:pPr>
        <w:pStyle w:val="Heading2"/>
        <w:spacing w:after="0"/>
        <w:sectPr>
          <w:footerReference w:type="default" r:id="rId24"/>
          <w:pgSz w:w="12240" w:h="15840"/>
          <w:pgMar w:header="0" w:footer="1671" w:top="1820" w:bottom="1860" w:left="360" w:right="360"/>
          <w:pgBorders w:offsetFrom="page">
            <w:top w:val="single" w:color="000000" w:space="24" w:sz="4"/>
            <w:left w:val="single" w:color="000000" w:space="24" w:sz="4"/>
            <w:bottom w:val="single" w:color="000000" w:space="24" w:sz="4"/>
            <w:right w:val="single" w:color="000000" w:space="24" w:sz="4"/>
          </w:pgBorders>
          <w:pgNumType w:start="19"/>
        </w:sectPr>
      </w:pPr>
    </w:p>
    <w:p>
      <w:pPr>
        <w:pStyle w:val="Heading4"/>
        <w:spacing w:before="74"/>
      </w:pPr>
      <w:r>
        <w:rPr>
          <w:spacing w:val="-2"/>
        </w:rPr>
        <w:t>INTRODUCTION:</w:t>
      </w:r>
    </w:p>
    <w:p>
      <w:pPr>
        <w:pStyle w:val="BodyText"/>
        <w:spacing w:before="264"/>
        <w:rPr>
          <w:b/>
        </w:rPr>
      </w:pPr>
    </w:p>
    <w:p>
      <w:pPr>
        <w:pStyle w:val="BodyText"/>
        <w:spacing w:line="360" w:lineRule="auto"/>
        <w:ind w:left="1171" w:right="1026"/>
        <w:jc w:val="both"/>
      </w:pPr>
      <w:r>
        <w:rPr/>
        <w:t>Lateral ankle is one of the important weight bearing joint in our body which is commonly and most frequently injured joint in the ankle. Common injury site in ankle is the lateral side which</w:t>
      </w:r>
      <w:r>
        <w:rPr>
          <w:spacing w:val="40"/>
        </w:rPr>
        <w:t> </w:t>
      </w:r>
      <w:r>
        <w:rPr/>
        <w:t>is mainly the lateral ligaments. The Mechanism of injury involves</w:t>
      </w:r>
      <w:r>
        <w:rPr>
          <w:spacing w:val="40"/>
        </w:rPr>
        <w:t> </w:t>
      </w:r>
      <w:r>
        <w:rPr/>
        <w:t>when the foot is in</w:t>
      </w:r>
      <w:r>
        <w:rPr>
          <w:spacing w:val="40"/>
        </w:rPr>
        <w:t> </w:t>
      </w:r>
      <w:r>
        <w:rPr/>
        <w:t>an inverted position combined with plantar flexion which usually damage the lateral complex of </w:t>
      </w:r>
      <w:r>
        <w:rPr>
          <w:spacing w:val="-2"/>
        </w:rPr>
        <w:t>ankle.</w:t>
      </w:r>
    </w:p>
    <w:p>
      <w:pPr>
        <w:pStyle w:val="BodyText"/>
        <w:spacing w:before="233"/>
      </w:pPr>
    </w:p>
    <w:p>
      <w:pPr>
        <w:pStyle w:val="BodyText"/>
        <w:spacing w:line="357" w:lineRule="auto"/>
        <w:ind w:left="1171" w:right="1024"/>
        <w:jc w:val="both"/>
      </w:pPr>
      <w:r>
        <w:rPr/>
        <w:t>The ankle joint is the most congruent joint in the body and it is due to bony articulations, ligamentous capsules and tendons. The lateral complex of the ankle is made up the anterior talo-fibular ligament, calcaneo-fibular ligament and</w:t>
      </w:r>
      <w:r>
        <w:rPr>
          <w:spacing w:val="40"/>
        </w:rPr>
        <w:t> </w:t>
      </w:r>
      <w:r>
        <w:rPr/>
        <w:t>posterior talo-fibular ligament. The anterior</w:t>
      </w:r>
      <w:r>
        <w:rPr>
          <w:spacing w:val="80"/>
        </w:rPr>
        <w:t> </w:t>
      </w:r>
      <w:r>
        <w:rPr/>
        <w:t>talo-fibular ligament is the weakest among the three ligaments and is the most common to be injured. Its role is to limit plantar flexion and inversion of the ankle. </w:t>
      </w:r>
      <w:r>
        <w:rPr>
          <w:vertAlign w:val="superscript"/>
        </w:rPr>
        <w:t>[1]</w:t>
      </w:r>
    </w:p>
    <w:p>
      <w:pPr>
        <w:pStyle w:val="BodyText"/>
        <w:spacing w:before="137"/>
      </w:pPr>
    </w:p>
    <w:p>
      <w:pPr>
        <w:pStyle w:val="BodyText"/>
        <w:spacing w:line="360" w:lineRule="auto"/>
        <w:ind w:left="1171" w:right="1031"/>
        <w:jc w:val="both"/>
      </w:pPr>
      <w:r>
        <w:rPr/>
        <w:t>Ankle sprains may be associated with long term complaints of pain, functional disability and absence from work. For</w:t>
      </w:r>
      <w:r>
        <w:rPr>
          <w:spacing w:val="40"/>
        </w:rPr>
        <w:t> </w:t>
      </w:r>
      <w:r>
        <w:rPr/>
        <w:t>these lateral ankle</w:t>
      </w:r>
      <w:r>
        <w:rPr>
          <w:spacing w:val="40"/>
        </w:rPr>
        <w:t> </w:t>
      </w:r>
      <w:r>
        <w:rPr/>
        <w:t>sprains</w:t>
      </w:r>
      <w:r>
        <w:rPr>
          <w:spacing w:val="40"/>
        </w:rPr>
        <w:t> </w:t>
      </w:r>
      <w:r>
        <w:rPr/>
        <w:t>standard treatments</w:t>
      </w:r>
      <w:r>
        <w:rPr>
          <w:spacing w:val="40"/>
        </w:rPr>
        <w:t> </w:t>
      </w:r>
      <w:r>
        <w:rPr/>
        <w:t>usually comprises of rest, ice, compression and leg elevation but additional treatment should be necessary. </w:t>
      </w:r>
      <w:r>
        <w:rPr>
          <w:vertAlign w:val="superscript"/>
        </w:rPr>
        <w:t>[2]</w:t>
      </w:r>
    </w:p>
    <w:p>
      <w:pPr>
        <w:pStyle w:val="BodyText"/>
        <w:spacing w:before="216"/>
      </w:pPr>
    </w:p>
    <w:p>
      <w:pPr>
        <w:pStyle w:val="BodyText"/>
        <w:spacing w:line="360" w:lineRule="auto"/>
        <w:ind w:left="1171" w:right="1027"/>
        <w:jc w:val="both"/>
      </w:pPr>
      <w:r>
        <w:rPr/>
        <w:t>Ankle sprains may account for approximately 20%-40% of athletic injuries. 85% of athletic sprain are caused by excessive inversion. When the ankle rolls inward at a high velocity, it may lead to stretching or tearing of the lateral ligament complex. Ankle sprains are common among people who participate in sport. That involves running, jumping and hopping and also sudden frequent changes of directions in sports such as badminton, volleyball, soccer, football. Most ankle sprains can be treated successfully with an aggressive non-surgical care. </w:t>
      </w:r>
      <w:r>
        <w:rPr>
          <w:vertAlign w:val="superscript"/>
        </w:rPr>
        <w:t>[3]</w:t>
      </w:r>
    </w:p>
    <w:p>
      <w:pPr>
        <w:pStyle w:val="BodyText"/>
        <w:spacing w:before="56"/>
      </w:pPr>
    </w:p>
    <w:p>
      <w:pPr>
        <w:pStyle w:val="BodyText"/>
        <w:spacing w:line="360" w:lineRule="auto"/>
        <w:ind w:left="1080" w:right="1029"/>
        <w:jc w:val="both"/>
      </w:pPr>
      <w:r>
        <w:rPr/>
        <w:t>The most common residual impairments includes re-sprains perceived instant instability and episodes of giving away joint laxity, pain, swelling and a feeling of weakness and subsequently reduces the level of physical activity. The residual impairments alone or in combination, are frequently its termed to chronic ankle instability.</w:t>
      </w:r>
    </w:p>
    <w:p>
      <w:pPr>
        <w:pStyle w:val="BodyText"/>
        <w:spacing w:after="0" w:line="360" w:lineRule="auto"/>
        <w:jc w:val="both"/>
        <w:sectPr>
          <w:pgSz w:w="12240" w:h="15840"/>
          <w:pgMar w:header="0" w:footer="1671" w:top="1360" w:bottom="1860" w:left="360" w:right="360"/>
          <w:pgBorders w:offsetFrom="page">
            <w:top w:val="single" w:color="000000" w:space="24" w:sz="4"/>
            <w:left w:val="single" w:color="000000" w:space="24" w:sz="4"/>
            <w:bottom w:val="single" w:color="000000" w:space="24" w:sz="4"/>
            <w:right w:val="single" w:color="000000" w:space="24" w:sz="4"/>
          </w:pgBorders>
        </w:sectPr>
      </w:pPr>
    </w:p>
    <w:p>
      <w:pPr>
        <w:pStyle w:val="BodyText"/>
        <w:spacing w:line="357" w:lineRule="auto" w:before="62"/>
        <w:ind w:left="1080" w:right="1031"/>
        <w:jc w:val="both"/>
      </w:pPr>
      <w:r>
        <w:rPr/>
        <w:t>Some ankle sprain causes various sensorimotor deficits that can lead to instability, that presence of instability increases the risk of further sprain. Despite the frequency of ankle sprains in athletes. The outcome associated with these injuries is less than optimal individual who sustain initial ankle sprain. </w:t>
      </w:r>
      <w:r>
        <w:rPr>
          <w:vertAlign w:val="superscript"/>
        </w:rPr>
        <w:t>[4]</w:t>
      </w:r>
    </w:p>
    <w:p>
      <w:pPr>
        <w:pStyle w:val="BodyText"/>
        <w:spacing w:before="151"/>
      </w:pPr>
    </w:p>
    <w:p>
      <w:pPr>
        <w:pStyle w:val="BodyText"/>
        <w:spacing w:line="360" w:lineRule="auto"/>
        <w:ind w:left="1080" w:right="1026"/>
        <w:jc w:val="both"/>
      </w:pPr>
      <w:r>
        <w:rPr/>
        <w:t>For a player with sprained ankles, tapings—either elastic or non-elastic—are the most popular clinical therapeutic approach. Sports medicine specialists and players frequently employ the elastic therapeutic taping known as Kinesio taping (KT). The potential of KT to provide more comfort than regular taping has been described as acting as a prophylactic strategy against fast excessive supination of the ankle joint. Numerous studies have been done in this area to examine the effects of ankle KT on joint stability</w:t>
      </w:r>
      <w:r>
        <w:rPr>
          <w:spacing w:val="-7"/>
        </w:rPr>
        <w:t> </w:t>
      </w:r>
      <w:r>
        <w:rPr/>
        <w:t>in people with chronic ankle sprains.There is conflicting research regarding how ankle KT affects postural sway. </w:t>
      </w:r>
      <w:r>
        <w:rPr>
          <w:vertAlign w:val="superscript"/>
        </w:rPr>
        <w:t>[5]</w:t>
      </w:r>
    </w:p>
    <w:p>
      <w:pPr>
        <w:pStyle w:val="BodyText"/>
        <w:spacing w:before="158"/>
      </w:pPr>
    </w:p>
    <w:p>
      <w:pPr>
        <w:pStyle w:val="BodyText"/>
        <w:spacing w:line="360" w:lineRule="auto"/>
        <w:ind w:left="1080" w:right="1011"/>
        <w:jc w:val="both"/>
      </w:pPr>
      <w:r>
        <w:rPr/>
        <w:t>When such a condition in ankle is not identified in acute phase, it can be progressed to synovitis, tendinopathies, joint stiffness, muscle weakness, joint instability and persistent pain swelling. After the ankle sprain most of cases are likely to present with symptoms up to 16-18months after injury. In this acute phase of ankle sprain swelling is the most immediate response of the injury site which further progresses to the inflammation. </w:t>
      </w:r>
      <w:r>
        <w:rPr>
          <w:vertAlign w:val="superscript"/>
        </w:rPr>
        <w:t>[6]</w:t>
      </w:r>
    </w:p>
    <w:p>
      <w:pPr>
        <w:pStyle w:val="BodyText"/>
        <w:spacing w:before="138"/>
      </w:pPr>
    </w:p>
    <w:p>
      <w:pPr>
        <w:pStyle w:val="BodyText"/>
        <w:spacing w:line="360" w:lineRule="auto" w:before="1"/>
        <w:ind w:left="1080" w:right="1036"/>
        <w:jc w:val="both"/>
      </w:pPr>
      <w:r>
        <w:rPr/>
        <w:t>Balance and coordination training are common components at intervention programmes for the prevention and treatment of lateral ankle sprain and chronic instability. Balance and coordination training could diminish proprioceptive defective which is associated with ligamentous injury to the ankle. The balance and coordination training may have both local and control effects of sensorimotor system. </w:t>
      </w:r>
      <w:r>
        <w:rPr>
          <w:vertAlign w:val="superscript"/>
        </w:rPr>
        <w:t>[7]</w:t>
      </w:r>
    </w:p>
    <w:p>
      <w:pPr>
        <w:pStyle w:val="BodyText"/>
        <w:spacing w:before="143"/>
      </w:pPr>
    </w:p>
    <w:p>
      <w:pPr>
        <w:pStyle w:val="BodyText"/>
        <w:spacing w:line="355" w:lineRule="auto"/>
        <w:ind w:left="1080" w:right="1041"/>
        <w:jc w:val="both"/>
      </w:pPr>
      <w:r>
        <w:rPr/>
        <w:t>A concern for health care providers is the potential progression of acute ankle sprain to chronic problems, including arthritic changes in the joint. Symptoms have been shown to persist for 6weeks to 18months after a lateral ankle sprain in 55-72% of patients. </w:t>
      </w:r>
      <w:r>
        <w:rPr>
          <w:vertAlign w:val="superscript"/>
        </w:rPr>
        <w:t>[8]</w:t>
      </w:r>
    </w:p>
    <w:p>
      <w:pPr>
        <w:pStyle w:val="BodyText"/>
        <w:spacing w:after="0" w:line="355" w:lineRule="auto"/>
        <w:jc w:val="both"/>
        <w:sectPr>
          <w:footerReference w:type="default" r:id="rId25"/>
          <w:pgSz w:w="12240" w:h="15840"/>
          <w:pgMar w:header="0" w:footer="2031" w:top="1360" w:bottom="2220" w:left="360" w:right="360"/>
          <w:pgBorders w:offsetFrom="page">
            <w:top w:val="single" w:color="000000" w:space="24" w:sz="4"/>
            <w:left w:val="single" w:color="000000" w:space="24" w:sz="4"/>
            <w:bottom w:val="single" w:color="000000" w:space="24" w:sz="4"/>
            <w:right w:val="single" w:color="000000" w:space="24" w:sz="4"/>
          </w:pgBorders>
        </w:sectPr>
      </w:pPr>
    </w:p>
    <w:p>
      <w:pPr>
        <w:pStyle w:val="BodyText"/>
        <w:spacing w:line="362" w:lineRule="auto" w:before="64"/>
        <w:ind w:left="1080" w:right="1114"/>
      </w:pPr>
      <w:r>
        <w:rPr/>
        <w:t>In</w:t>
      </w:r>
      <w:r>
        <w:rPr>
          <w:spacing w:val="37"/>
        </w:rPr>
        <w:t> </w:t>
      </w:r>
      <w:r>
        <w:rPr/>
        <w:t>badminton</w:t>
      </w:r>
      <w:r>
        <w:rPr>
          <w:spacing w:val="38"/>
        </w:rPr>
        <w:t> </w:t>
      </w:r>
      <w:r>
        <w:rPr/>
        <w:t>players</w:t>
      </w:r>
      <w:r>
        <w:rPr>
          <w:spacing w:val="35"/>
        </w:rPr>
        <w:t> </w:t>
      </w:r>
      <w:r>
        <w:rPr/>
        <w:t>lateral</w:t>
      </w:r>
      <w:r>
        <w:rPr>
          <w:spacing w:val="36"/>
        </w:rPr>
        <w:t> </w:t>
      </w:r>
      <w:r>
        <w:rPr/>
        <w:t>ankle</w:t>
      </w:r>
      <w:r>
        <w:rPr>
          <w:spacing w:val="32"/>
        </w:rPr>
        <w:t> </w:t>
      </w:r>
      <w:r>
        <w:rPr/>
        <w:t>sprain</w:t>
      </w:r>
      <w:r>
        <w:rPr>
          <w:spacing w:val="33"/>
        </w:rPr>
        <w:t> </w:t>
      </w:r>
      <w:r>
        <w:rPr/>
        <w:t>happens</w:t>
      </w:r>
      <w:r>
        <w:rPr>
          <w:spacing w:val="36"/>
        </w:rPr>
        <w:t> </w:t>
      </w:r>
      <w:r>
        <w:rPr/>
        <w:t>when</w:t>
      </w:r>
      <w:r>
        <w:rPr>
          <w:spacing w:val="33"/>
        </w:rPr>
        <w:t> </w:t>
      </w:r>
      <w:r>
        <w:rPr/>
        <w:t>the</w:t>
      </w:r>
      <w:r>
        <w:rPr>
          <w:spacing w:val="37"/>
        </w:rPr>
        <w:t> </w:t>
      </w:r>
      <w:r>
        <w:rPr/>
        <w:t>foot</w:t>
      </w:r>
      <w:r>
        <w:rPr>
          <w:spacing w:val="37"/>
        </w:rPr>
        <w:t> </w:t>
      </w:r>
      <w:r>
        <w:rPr/>
        <w:t>rolls</w:t>
      </w:r>
      <w:r>
        <w:rPr>
          <w:spacing w:val="35"/>
        </w:rPr>
        <w:t> </w:t>
      </w:r>
      <w:r>
        <w:rPr/>
        <w:t>inwards</w:t>
      </w:r>
      <w:r>
        <w:rPr>
          <w:spacing w:val="33"/>
        </w:rPr>
        <w:t> </w:t>
      </w:r>
      <w:r>
        <w:rPr/>
        <w:t>stretching</w:t>
      </w:r>
      <w:r>
        <w:rPr>
          <w:spacing w:val="28"/>
        </w:rPr>
        <w:t> </w:t>
      </w:r>
      <w:r>
        <w:rPr/>
        <w:t>the lateral ligaments. It happens when a badminton player lands on uneven ground. In grade 1 ankle sprains</w:t>
      </w:r>
      <w:r>
        <w:rPr>
          <w:spacing w:val="80"/>
        </w:rPr>
        <w:t> </w:t>
      </w:r>
      <w:r>
        <w:rPr/>
        <w:t>the ligaments are stretched and have slight tear, in grade 2 ankle sprains ligaments are partially torn, in grade 3 ankle sprains ligaments are completely torn.</w:t>
      </w:r>
    </w:p>
    <w:p>
      <w:pPr>
        <w:pStyle w:val="BodyText"/>
        <w:spacing w:before="153"/>
      </w:pPr>
    </w:p>
    <w:p>
      <w:pPr>
        <w:pStyle w:val="BodyText"/>
        <w:spacing w:line="360" w:lineRule="auto"/>
        <w:ind w:left="1080" w:right="1036"/>
        <w:jc w:val="both"/>
      </w:pPr>
      <w:r>
        <w:rPr/>
        <w:t>A person who sprains their ankle will feel pain with injury. The ankle will soon begin to swell and may form a bruise along the outside of ankle and foot. If someone has a grade 2 or 3 ankle sprain the ankle may feel unstable and wobbly, and walking may be difficulty. </w:t>
      </w:r>
      <w:r>
        <w:rPr>
          <w:vertAlign w:val="superscript"/>
        </w:rPr>
        <w:t>[9]</w:t>
      </w:r>
    </w:p>
    <w:p>
      <w:pPr>
        <w:pStyle w:val="BodyText"/>
        <w:spacing w:before="144"/>
      </w:pPr>
    </w:p>
    <w:p>
      <w:pPr>
        <w:pStyle w:val="BodyText"/>
        <w:spacing w:line="360" w:lineRule="auto"/>
        <w:ind w:left="1080" w:right="1027"/>
        <w:jc w:val="both"/>
      </w:pPr>
      <w:r>
        <w:rPr/>
        <w:t>External support is the most common preventive method among the badminton players. Many studies have been done to establish its effectiveness. Some study suggest that orthoses reduces</w:t>
      </w:r>
      <w:r>
        <w:rPr>
          <w:spacing w:val="40"/>
        </w:rPr>
        <w:t> </w:t>
      </w:r>
      <w:r>
        <w:rPr/>
        <w:t>the incidence of ankle sprain in previously sprained ankles. The proprioception defects occur</w:t>
      </w:r>
      <w:r>
        <w:rPr>
          <w:spacing w:val="40"/>
        </w:rPr>
        <w:t> </w:t>
      </w:r>
      <w:r>
        <w:rPr/>
        <w:t>after an ankle sprain and the main effect of orthoses is to improve the proprioceptive function of previously injured ankle rather than to provide mechanical support alone. Additional biomechanical and clinical research is needed to determine the exact mechanism were by prophylactic ankle stabilisers effective in reducing ankle injuries. </w:t>
      </w:r>
      <w:r>
        <w:rPr>
          <w:vertAlign w:val="superscript"/>
        </w:rPr>
        <w:t>[10]</w:t>
      </w:r>
    </w:p>
    <w:p>
      <w:pPr>
        <w:pStyle w:val="BodyText"/>
        <w:spacing w:before="157"/>
      </w:pPr>
    </w:p>
    <w:p>
      <w:pPr>
        <w:pStyle w:val="BodyText"/>
        <w:spacing w:line="362" w:lineRule="auto" w:before="1"/>
        <w:ind w:left="1080" w:right="1039"/>
        <w:jc w:val="both"/>
      </w:pPr>
      <w:r>
        <w:rPr/>
        <w:t>The kinesio-taping is a new type of technique was introduced by Kenzo Kase .it is supposed to improve local circulation, reduce oedema, facilitate or relax muscle, and improve joint function by enhancing sensory mechanism. Kinesio tape application of single strip can be left on skin for</w:t>
      </w:r>
      <w:r>
        <w:rPr>
          <w:spacing w:val="40"/>
        </w:rPr>
        <w:t> </w:t>
      </w:r>
      <w:r>
        <w:rPr/>
        <w:t>3 to 5 days’ time, which is used to prevent ankle sprains. </w:t>
      </w:r>
      <w:r>
        <w:rPr>
          <w:vertAlign w:val="superscript"/>
        </w:rPr>
        <w:t>[11]</w:t>
      </w:r>
    </w:p>
    <w:p>
      <w:pPr>
        <w:pStyle w:val="BodyText"/>
        <w:spacing w:before="142"/>
      </w:pPr>
    </w:p>
    <w:p>
      <w:pPr>
        <w:pStyle w:val="BodyText"/>
        <w:spacing w:line="352" w:lineRule="auto"/>
        <w:ind w:left="1080" w:right="1016" w:hanging="10"/>
        <w:jc w:val="both"/>
      </w:pPr>
      <w:r>
        <w:rPr/>
        <w:t>Kinesio tape provides constant pulling force to the skin. Kinesio tape is air permable and water resistant. It is used following injury and during the rehabilitation. Kinesio tape has therapeutic benefits. A) Altered muscle function by the tapes effects on weakened muscles. B) Improves circulation of blood and lymph by eliminating tissue fluid or bleeding beneath the skin. C) Decreased</w:t>
      </w:r>
      <w:r>
        <w:rPr>
          <w:spacing w:val="78"/>
        </w:rPr>
        <w:t> </w:t>
      </w:r>
      <w:r>
        <w:rPr/>
        <w:t>pain</w:t>
      </w:r>
      <w:r>
        <w:rPr>
          <w:spacing w:val="78"/>
        </w:rPr>
        <w:t> </w:t>
      </w:r>
      <w:r>
        <w:rPr/>
        <w:t>through</w:t>
      </w:r>
      <w:r>
        <w:rPr>
          <w:spacing w:val="80"/>
        </w:rPr>
        <w:t> </w:t>
      </w:r>
      <w:r>
        <w:rPr/>
        <w:t>neurological</w:t>
      </w:r>
      <w:r>
        <w:rPr>
          <w:spacing w:val="79"/>
        </w:rPr>
        <w:t> </w:t>
      </w:r>
      <w:r>
        <w:rPr/>
        <w:t>suppression.</w:t>
      </w:r>
      <w:r>
        <w:rPr>
          <w:spacing w:val="79"/>
        </w:rPr>
        <w:t> </w:t>
      </w:r>
      <w:r>
        <w:rPr/>
        <w:t>D)</w:t>
      </w:r>
      <w:r>
        <w:rPr>
          <w:spacing w:val="75"/>
        </w:rPr>
        <w:t> </w:t>
      </w:r>
      <w:r>
        <w:rPr/>
        <w:t>Repositioning</w:t>
      </w:r>
      <w:r>
        <w:rPr>
          <w:spacing w:val="74"/>
        </w:rPr>
        <w:t> </w:t>
      </w:r>
      <w:r>
        <w:rPr/>
        <w:t>of</w:t>
      </w:r>
      <w:r>
        <w:rPr>
          <w:spacing w:val="77"/>
        </w:rPr>
        <w:t> </w:t>
      </w:r>
      <w:r>
        <w:rPr/>
        <w:t>subluxed</w:t>
      </w:r>
      <w:r>
        <w:rPr>
          <w:spacing w:val="79"/>
        </w:rPr>
        <w:t> </w:t>
      </w:r>
      <w:r>
        <w:rPr/>
        <w:t>joints</w:t>
      </w:r>
      <w:r>
        <w:rPr>
          <w:spacing w:val="80"/>
        </w:rPr>
        <w:t> </w:t>
      </w:r>
      <w:r>
        <w:rPr/>
        <w:t>by</w:t>
      </w:r>
    </w:p>
    <w:p>
      <w:pPr>
        <w:pStyle w:val="BodyText"/>
        <w:spacing w:before="44"/>
        <w:ind w:left="1080"/>
        <w:jc w:val="both"/>
      </w:pPr>
      <w:r>
        <w:rPr/>
        <w:t>relieving</w:t>
      </w:r>
      <w:r>
        <w:rPr>
          <w:spacing w:val="-5"/>
        </w:rPr>
        <w:t> </w:t>
      </w:r>
      <w:r>
        <w:rPr/>
        <w:t>abnormal</w:t>
      </w:r>
      <w:r>
        <w:rPr>
          <w:spacing w:val="-1"/>
        </w:rPr>
        <w:t> </w:t>
      </w:r>
      <w:r>
        <w:rPr/>
        <w:t>muscle</w:t>
      </w:r>
      <w:r>
        <w:rPr>
          <w:spacing w:val="-4"/>
        </w:rPr>
        <w:t> </w:t>
      </w:r>
      <w:r>
        <w:rPr/>
        <w:t>tension,</w:t>
      </w:r>
      <w:r>
        <w:rPr>
          <w:spacing w:val="-1"/>
        </w:rPr>
        <w:t> </w:t>
      </w:r>
      <w:r>
        <w:rPr/>
        <w:t>and</w:t>
      </w:r>
      <w:r>
        <w:rPr>
          <w:spacing w:val="-2"/>
        </w:rPr>
        <w:t> </w:t>
      </w:r>
      <w:r>
        <w:rPr/>
        <w:t>helping</w:t>
      </w:r>
      <w:r>
        <w:rPr>
          <w:spacing w:val="-10"/>
        </w:rPr>
        <w:t> </w:t>
      </w:r>
      <w:r>
        <w:rPr/>
        <w:t>to</w:t>
      </w:r>
      <w:r>
        <w:rPr>
          <w:spacing w:val="1"/>
        </w:rPr>
        <w:t> </w:t>
      </w:r>
      <w:r>
        <w:rPr/>
        <w:t>affect the</w:t>
      </w:r>
      <w:r>
        <w:rPr>
          <w:spacing w:val="-4"/>
        </w:rPr>
        <w:t> </w:t>
      </w:r>
      <w:r>
        <w:rPr/>
        <w:t>function</w:t>
      </w:r>
      <w:r>
        <w:rPr>
          <w:spacing w:val="-1"/>
        </w:rPr>
        <w:t> </w:t>
      </w:r>
      <w:r>
        <w:rPr/>
        <w:t>of</w:t>
      </w:r>
      <w:r>
        <w:rPr>
          <w:spacing w:val="-5"/>
        </w:rPr>
        <w:t> </w:t>
      </w:r>
      <w:r>
        <w:rPr/>
        <w:t>fascia</w:t>
      </w:r>
      <w:r>
        <w:rPr>
          <w:spacing w:val="-4"/>
        </w:rPr>
        <w:t> </w:t>
      </w:r>
      <w:r>
        <w:rPr/>
        <w:t>and</w:t>
      </w:r>
      <w:r>
        <w:rPr>
          <w:spacing w:val="-1"/>
        </w:rPr>
        <w:t> </w:t>
      </w:r>
      <w:r>
        <w:rPr/>
        <w:t>muscles.</w:t>
      </w:r>
      <w:r>
        <w:rPr>
          <w:spacing w:val="1"/>
        </w:rPr>
        <w:t> </w:t>
      </w:r>
      <w:r>
        <w:rPr>
          <w:spacing w:val="-4"/>
          <w:vertAlign w:val="superscript"/>
        </w:rPr>
        <w:t>[12]</w:t>
      </w:r>
    </w:p>
    <w:p>
      <w:pPr>
        <w:pStyle w:val="BodyText"/>
        <w:spacing w:after="0"/>
        <w:jc w:val="both"/>
        <w:sectPr>
          <w:pgSz w:w="12240" w:h="15840"/>
          <w:pgMar w:header="0" w:footer="2031" w:top="1360" w:bottom="2220" w:left="360" w:right="360"/>
          <w:pgBorders w:offsetFrom="page">
            <w:top w:val="single" w:color="000000" w:space="24" w:sz="4"/>
            <w:left w:val="single" w:color="000000" w:space="24" w:sz="4"/>
            <w:bottom w:val="single" w:color="000000" w:space="24" w:sz="4"/>
            <w:right w:val="single" w:color="000000" w:space="24" w:sz="4"/>
          </w:pgBorders>
        </w:sectPr>
      </w:pPr>
    </w:p>
    <w:p>
      <w:pPr>
        <w:pStyle w:val="BodyText"/>
        <w:spacing w:line="350" w:lineRule="auto" w:before="60"/>
        <w:ind w:left="1080" w:right="1027"/>
        <w:jc w:val="both"/>
      </w:pPr>
      <w:r>
        <w:rPr>
          <w:color w:val="393939"/>
        </w:rPr>
        <w:t>Rigid taping is the most common technique which has been used for a long time in sport injuries. It is mainly</w:t>
      </w:r>
      <w:r>
        <w:rPr>
          <w:color w:val="393939"/>
          <w:spacing w:val="-1"/>
        </w:rPr>
        <w:t> </w:t>
      </w:r>
      <w:r>
        <w:rPr>
          <w:color w:val="393939"/>
        </w:rPr>
        <w:t>used on the joints such as ankles, knees, wrists, elbows and shoulders. The main role of the tape is to physically support the joint by limiting movement. The rigid tape is used in returning</w:t>
      </w:r>
      <w:r>
        <w:rPr>
          <w:color w:val="393939"/>
          <w:spacing w:val="40"/>
        </w:rPr>
        <w:t> </w:t>
      </w:r>
      <w:r>
        <w:rPr>
          <w:color w:val="393939"/>
        </w:rPr>
        <w:t>to</w:t>
      </w:r>
      <w:r>
        <w:rPr>
          <w:color w:val="393939"/>
          <w:spacing w:val="40"/>
        </w:rPr>
        <w:t> </w:t>
      </w:r>
      <w:r>
        <w:rPr>
          <w:color w:val="393939"/>
        </w:rPr>
        <w:t>sport</w:t>
      </w:r>
      <w:r>
        <w:rPr>
          <w:color w:val="393939"/>
          <w:spacing w:val="40"/>
        </w:rPr>
        <w:t> </w:t>
      </w:r>
      <w:r>
        <w:rPr>
          <w:color w:val="393939"/>
        </w:rPr>
        <w:t>after</w:t>
      </w:r>
      <w:r>
        <w:rPr>
          <w:color w:val="393939"/>
          <w:spacing w:val="56"/>
        </w:rPr>
        <w:t> </w:t>
      </w:r>
      <w:r>
        <w:rPr>
          <w:color w:val="393939"/>
        </w:rPr>
        <w:t>a</w:t>
      </w:r>
      <w:r>
        <w:rPr>
          <w:color w:val="393939"/>
          <w:spacing w:val="40"/>
        </w:rPr>
        <w:t> </w:t>
      </w:r>
      <w:r>
        <w:rPr>
          <w:color w:val="393939"/>
        </w:rPr>
        <w:t>joint</w:t>
      </w:r>
      <w:r>
        <w:rPr>
          <w:color w:val="393939"/>
          <w:spacing w:val="40"/>
        </w:rPr>
        <w:t> </w:t>
      </w:r>
      <w:r>
        <w:rPr>
          <w:color w:val="393939"/>
        </w:rPr>
        <w:t>sprain,</w:t>
      </w:r>
      <w:r>
        <w:rPr>
          <w:color w:val="393939"/>
          <w:spacing w:val="40"/>
        </w:rPr>
        <w:t> </w:t>
      </w:r>
      <w:r>
        <w:rPr>
          <w:color w:val="393939"/>
        </w:rPr>
        <w:t>for</w:t>
      </w:r>
      <w:r>
        <w:rPr>
          <w:color w:val="393939"/>
          <w:spacing w:val="40"/>
        </w:rPr>
        <w:t> </w:t>
      </w:r>
      <w:r>
        <w:rPr>
          <w:color w:val="393939"/>
        </w:rPr>
        <w:t>example</w:t>
      </w:r>
      <w:r>
        <w:rPr>
          <w:color w:val="393939"/>
          <w:spacing w:val="40"/>
        </w:rPr>
        <w:t> </w:t>
      </w:r>
      <w:r>
        <w:rPr>
          <w:color w:val="393939"/>
        </w:rPr>
        <w:t>an</w:t>
      </w:r>
      <w:r>
        <w:rPr>
          <w:color w:val="393939"/>
          <w:spacing w:val="40"/>
        </w:rPr>
        <w:t> </w:t>
      </w:r>
      <w:r>
        <w:rPr>
          <w:color w:val="393939"/>
        </w:rPr>
        <w:t>ankle</w:t>
      </w:r>
      <w:r>
        <w:rPr>
          <w:color w:val="393939"/>
          <w:spacing w:val="40"/>
        </w:rPr>
        <w:t> </w:t>
      </w:r>
      <w:r>
        <w:rPr>
          <w:color w:val="393939"/>
        </w:rPr>
        <w:t>sprain.</w:t>
      </w:r>
      <w:r>
        <w:rPr>
          <w:color w:val="393939"/>
          <w:spacing w:val="59"/>
        </w:rPr>
        <w:t> </w:t>
      </w:r>
      <w:r>
        <w:rPr>
          <w:color w:val="393939"/>
        </w:rPr>
        <w:t>It</w:t>
      </w:r>
      <w:r>
        <w:rPr>
          <w:color w:val="393939"/>
          <w:spacing w:val="57"/>
        </w:rPr>
        <w:t> </w:t>
      </w:r>
      <w:r>
        <w:rPr>
          <w:color w:val="393939"/>
        </w:rPr>
        <w:t>provides</w:t>
      </w:r>
      <w:r>
        <w:rPr>
          <w:color w:val="393939"/>
          <w:spacing w:val="40"/>
        </w:rPr>
        <w:t> </w:t>
      </w:r>
      <w:r>
        <w:rPr>
          <w:color w:val="393939"/>
        </w:rPr>
        <w:t>support</w:t>
      </w:r>
      <w:r>
        <w:rPr>
          <w:color w:val="393939"/>
          <w:spacing w:val="40"/>
        </w:rPr>
        <w:t> </w:t>
      </w:r>
      <w:r>
        <w:rPr>
          <w:color w:val="393939"/>
        </w:rPr>
        <w:t>and</w:t>
      </w:r>
    </w:p>
    <w:p>
      <w:pPr>
        <w:pStyle w:val="BodyText"/>
        <w:spacing w:before="40"/>
        <w:ind w:left="1080"/>
        <w:jc w:val="both"/>
      </w:pPr>
      <w:r>
        <w:rPr>
          <w:color w:val="393939"/>
        </w:rPr>
        <w:t>stability</w:t>
      </w:r>
      <w:r>
        <w:rPr>
          <w:color w:val="393939"/>
          <w:spacing w:val="-19"/>
        </w:rPr>
        <w:t> </w:t>
      </w:r>
      <w:r>
        <w:rPr>
          <w:color w:val="393939"/>
        </w:rPr>
        <w:t>that</w:t>
      </w:r>
      <w:r>
        <w:rPr>
          <w:color w:val="393939"/>
          <w:spacing w:val="3"/>
        </w:rPr>
        <w:t> </w:t>
      </w:r>
      <w:r>
        <w:rPr>
          <w:color w:val="393939"/>
        </w:rPr>
        <w:t>gives</w:t>
      </w:r>
      <w:r>
        <w:rPr>
          <w:color w:val="393939"/>
          <w:spacing w:val="-1"/>
        </w:rPr>
        <w:t> </w:t>
      </w:r>
      <w:r>
        <w:rPr>
          <w:color w:val="393939"/>
        </w:rPr>
        <w:t>the players</w:t>
      </w:r>
      <w:r>
        <w:rPr>
          <w:color w:val="393939"/>
          <w:spacing w:val="-1"/>
        </w:rPr>
        <w:t> </w:t>
      </w:r>
      <w:r>
        <w:rPr>
          <w:color w:val="393939"/>
        </w:rPr>
        <w:t>confidence</w:t>
      </w:r>
      <w:r>
        <w:rPr>
          <w:color w:val="393939"/>
          <w:spacing w:val="-1"/>
        </w:rPr>
        <w:t> </w:t>
      </w:r>
      <w:r>
        <w:rPr>
          <w:color w:val="393939"/>
        </w:rPr>
        <w:t>to</w:t>
      </w:r>
      <w:r>
        <w:rPr>
          <w:color w:val="393939"/>
          <w:spacing w:val="-1"/>
        </w:rPr>
        <w:t> </w:t>
      </w:r>
      <w:r>
        <w:rPr>
          <w:color w:val="393939"/>
        </w:rPr>
        <w:t>return to</w:t>
      </w:r>
      <w:r>
        <w:rPr>
          <w:color w:val="393939"/>
          <w:spacing w:val="-1"/>
        </w:rPr>
        <w:t> </w:t>
      </w:r>
      <w:r>
        <w:rPr>
          <w:color w:val="393939"/>
        </w:rPr>
        <w:t>sports.</w:t>
      </w:r>
      <w:r>
        <w:rPr>
          <w:color w:val="393939"/>
          <w:spacing w:val="3"/>
        </w:rPr>
        <w:t> </w:t>
      </w:r>
      <w:r>
        <w:rPr>
          <w:spacing w:val="-4"/>
          <w:vertAlign w:val="superscript"/>
        </w:rPr>
        <w:t>[13]</w:t>
      </w:r>
    </w:p>
    <w:p>
      <w:pPr>
        <w:pStyle w:val="BodyText"/>
      </w:pPr>
    </w:p>
    <w:p>
      <w:pPr>
        <w:pStyle w:val="BodyText"/>
      </w:pPr>
    </w:p>
    <w:p>
      <w:pPr>
        <w:pStyle w:val="BodyText"/>
        <w:spacing w:before="50"/>
      </w:pPr>
    </w:p>
    <w:p>
      <w:pPr>
        <w:pStyle w:val="BodyText"/>
        <w:spacing w:line="360" w:lineRule="auto"/>
        <w:ind w:left="1080" w:right="1030" w:firstLine="57"/>
        <w:jc w:val="both"/>
      </w:pPr>
      <w:r>
        <w:rPr/>
        <w:t>SEBT</w:t>
      </w:r>
      <w:r>
        <w:rPr>
          <w:spacing w:val="-1"/>
        </w:rPr>
        <w:t> </w:t>
      </w:r>
      <w:r>
        <w:rPr/>
        <w:t>is the most useful</w:t>
      </w:r>
      <w:r>
        <w:rPr>
          <w:spacing w:val="-1"/>
        </w:rPr>
        <w:t> </w:t>
      </w:r>
      <w:r>
        <w:rPr/>
        <w:t>objective test for ankle sprain. It is useful for both balance and stability. It consists a series of lower extremity reaching tests in 8 directions that challenges the subject’s strength and balance. A subject can reach with 1 leg while balancing on the opposite leg. The ability to reach further with a limb requires a combination of better balance, strength and motion on the contralateral stance limb. </w:t>
      </w:r>
      <w:r>
        <w:rPr>
          <w:vertAlign w:val="superscript"/>
        </w:rPr>
        <w:t>[14]</w:t>
      </w:r>
    </w:p>
    <w:p>
      <w:pPr>
        <w:pStyle w:val="BodyText"/>
        <w:spacing w:before="143"/>
      </w:pPr>
    </w:p>
    <w:p>
      <w:pPr>
        <w:pStyle w:val="BodyText"/>
        <w:spacing w:line="348" w:lineRule="auto" w:before="1"/>
        <w:ind w:left="1080" w:right="1028"/>
        <w:jc w:val="both"/>
      </w:pPr>
      <w:r>
        <w:rPr/>
        <w:t>Star excursion balance training was instructed and supervised during every session of exercise. The participants had to balance their body</w:t>
      </w:r>
      <w:r>
        <w:rPr>
          <w:spacing w:val="-1"/>
        </w:rPr>
        <w:t> </w:t>
      </w:r>
      <w:r>
        <w:rPr/>
        <w:t>weight on the sprained ankle, while using another foot to reach as far as they</w:t>
      </w:r>
      <w:r>
        <w:rPr>
          <w:spacing w:val="-1"/>
        </w:rPr>
        <w:t> </w:t>
      </w:r>
      <w:r>
        <w:rPr/>
        <w:t>could into eight directions</w:t>
      </w:r>
      <w:r>
        <w:rPr>
          <w:spacing w:val="14"/>
        </w:rPr>
        <w:t> </w:t>
      </w:r>
      <w:r>
        <w:rPr/>
        <w:t>as performed in the star excursion balance test.</w:t>
      </w:r>
    </w:p>
    <w:p>
      <w:pPr>
        <w:spacing w:before="7"/>
        <w:ind w:left="1080" w:right="0" w:firstLine="0"/>
        <w:jc w:val="left"/>
        <w:rPr>
          <w:sz w:val="16"/>
        </w:rPr>
      </w:pPr>
      <w:r>
        <w:rPr>
          <w:spacing w:val="-4"/>
          <w:sz w:val="16"/>
        </w:rPr>
        <w:t>[15]</w:t>
      </w:r>
    </w:p>
    <w:p>
      <w:pPr>
        <w:pStyle w:val="BodyText"/>
        <w:rPr>
          <w:sz w:val="16"/>
        </w:rPr>
      </w:pPr>
    </w:p>
    <w:p>
      <w:pPr>
        <w:pStyle w:val="BodyText"/>
        <w:rPr>
          <w:sz w:val="16"/>
        </w:rPr>
      </w:pPr>
    </w:p>
    <w:p>
      <w:pPr>
        <w:pStyle w:val="BodyText"/>
        <w:spacing w:before="144"/>
        <w:rPr>
          <w:sz w:val="16"/>
        </w:rPr>
      </w:pPr>
    </w:p>
    <w:p>
      <w:pPr>
        <w:pStyle w:val="BodyText"/>
        <w:spacing w:line="360" w:lineRule="auto" w:before="1"/>
        <w:ind w:left="1080" w:right="1034"/>
        <w:jc w:val="both"/>
      </w:pPr>
      <w:r>
        <w:rPr/>
        <w:t>The person who performing there tests couldn’t contact foot on ground while standing on the stance leg moving the stance foot. These star excursion balance test provides accurate data in the measurement of deviation length. The main aim of star excursion balance test is to reach the further possible point with one leg while maintaining balance on the contralateral leg. Subjects stand with the involved limb placed at the centre of grid. </w:t>
      </w:r>
      <w:r>
        <w:rPr>
          <w:vertAlign w:val="superscript"/>
        </w:rPr>
        <w:t>[16]</w:t>
      </w:r>
    </w:p>
    <w:p>
      <w:pPr>
        <w:pStyle w:val="BodyText"/>
        <w:spacing w:after="0" w:line="360" w:lineRule="auto"/>
        <w:jc w:val="both"/>
        <w:sectPr>
          <w:pgSz w:w="12240" w:h="15840"/>
          <w:pgMar w:header="0" w:footer="2031" w:top="1360" w:bottom="2220" w:left="360" w:right="360"/>
          <w:pgBorders w:offsetFrom="page">
            <w:top w:val="single" w:color="000000" w:space="24" w:sz="4"/>
            <w:left w:val="single" w:color="000000" w:space="24" w:sz="4"/>
            <w:bottom w:val="single" w:color="000000" w:space="24" w:sz="4"/>
            <w:right w:val="single" w:color="000000" w:space="24" w:sz="4"/>
          </w:pgBorders>
        </w:sectPr>
      </w:pP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spacing w:before="170"/>
        <w:rPr>
          <w:sz w:val="36"/>
        </w:rPr>
      </w:pPr>
    </w:p>
    <w:p>
      <w:pPr>
        <w:pStyle w:val="Heading1"/>
        <w:spacing w:before="1"/>
        <w:ind w:left="10"/>
      </w:pPr>
      <w:r>
        <w:rPr/>
        <w:t>NEED</w:t>
      </w:r>
      <w:r>
        <w:rPr>
          <w:spacing w:val="-1"/>
        </w:rPr>
        <w:t> </w:t>
      </w:r>
      <w:r>
        <w:rPr/>
        <w:t>OF</w:t>
      </w:r>
      <w:r>
        <w:rPr>
          <w:spacing w:val="-18"/>
        </w:rPr>
        <w:t> </w:t>
      </w:r>
      <w:r>
        <w:rPr/>
        <w:t>THE</w:t>
      </w:r>
      <w:r>
        <w:rPr>
          <w:spacing w:val="-1"/>
        </w:rPr>
        <w:t> </w:t>
      </w:r>
      <w:r>
        <w:rPr>
          <w:spacing w:val="-4"/>
        </w:rPr>
        <w:t>STUDY</w:t>
      </w:r>
    </w:p>
    <w:p>
      <w:pPr>
        <w:pStyle w:val="Heading1"/>
        <w:spacing w:after="0"/>
        <w:sectPr>
          <w:pgSz w:w="12240" w:h="15840"/>
          <w:pgMar w:header="0" w:footer="2031" w:top="1820" w:bottom="2220" w:left="360" w:right="360"/>
          <w:pgBorders w:offsetFrom="page">
            <w:top w:val="single" w:color="000000" w:space="24" w:sz="4"/>
            <w:left w:val="single" w:color="000000" w:space="24" w:sz="4"/>
            <w:bottom w:val="single" w:color="000000" w:space="24" w:sz="4"/>
            <w:right w:val="single" w:color="000000" w:space="24" w:sz="4"/>
          </w:pgBorders>
        </w:sectPr>
      </w:pPr>
    </w:p>
    <w:p>
      <w:pPr>
        <w:pStyle w:val="BodyText"/>
        <w:rPr>
          <w:b/>
        </w:rPr>
      </w:pPr>
    </w:p>
    <w:p>
      <w:pPr>
        <w:pStyle w:val="BodyText"/>
        <w:rPr>
          <w:b/>
        </w:rPr>
      </w:pPr>
    </w:p>
    <w:p>
      <w:pPr>
        <w:pStyle w:val="BodyText"/>
        <w:spacing w:before="18"/>
        <w:rPr>
          <w:b/>
        </w:rPr>
      </w:pPr>
    </w:p>
    <w:p>
      <w:pPr>
        <w:pStyle w:val="Heading4"/>
      </w:pPr>
      <w:r>
        <w:rPr/>
        <w:t>NEED</w:t>
      </w:r>
      <w:r>
        <w:rPr>
          <w:spacing w:val="-1"/>
        </w:rPr>
        <w:t> </w:t>
      </w:r>
      <w:r>
        <w:rPr/>
        <w:t>OF</w:t>
      </w:r>
      <w:r>
        <w:rPr>
          <w:spacing w:val="-17"/>
        </w:rPr>
        <w:t> </w:t>
      </w:r>
      <w:r>
        <w:rPr>
          <w:spacing w:val="-2"/>
        </w:rPr>
        <w:t>STUDY:</w:t>
      </w:r>
    </w:p>
    <w:p>
      <w:pPr>
        <w:pStyle w:val="BodyText"/>
        <w:spacing w:before="261"/>
        <w:rPr>
          <w:b/>
        </w:rPr>
      </w:pPr>
    </w:p>
    <w:p>
      <w:pPr>
        <w:pStyle w:val="ListParagraph"/>
        <w:numPr>
          <w:ilvl w:val="0"/>
          <w:numId w:val="2"/>
        </w:numPr>
        <w:tabs>
          <w:tab w:pos="2520" w:val="left" w:leader="none"/>
        </w:tabs>
        <w:spacing w:line="352" w:lineRule="auto" w:before="0" w:after="0"/>
        <w:ind w:left="2520" w:right="1510" w:hanging="360"/>
        <w:jc w:val="left"/>
        <w:rPr>
          <w:sz w:val="24"/>
        </w:rPr>
      </w:pPr>
      <w:r>
        <w:rPr>
          <w:sz w:val="24"/>
        </w:rPr>
        <w:t>The</w:t>
      </w:r>
      <w:r>
        <w:rPr>
          <w:spacing w:val="-9"/>
          <w:sz w:val="24"/>
        </w:rPr>
        <w:t> </w:t>
      </w:r>
      <w:r>
        <w:rPr>
          <w:sz w:val="24"/>
        </w:rPr>
        <w:t>purpose</w:t>
      </w:r>
      <w:r>
        <w:rPr>
          <w:spacing w:val="-8"/>
          <w:sz w:val="24"/>
        </w:rPr>
        <w:t> </w:t>
      </w:r>
      <w:r>
        <w:rPr>
          <w:sz w:val="24"/>
        </w:rPr>
        <w:t>of</w:t>
      </w:r>
      <w:r>
        <w:rPr>
          <w:spacing w:val="-9"/>
          <w:sz w:val="24"/>
        </w:rPr>
        <w:t> </w:t>
      </w:r>
      <w:r>
        <w:rPr>
          <w:sz w:val="24"/>
        </w:rPr>
        <w:t>this</w:t>
      </w:r>
      <w:r>
        <w:rPr>
          <w:spacing w:val="-5"/>
          <w:sz w:val="24"/>
        </w:rPr>
        <w:t> </w:t>
      </w:r>
      <w:r>
        <w:rPr>
          <w:sz w:val="24"/>
        </w:rPr>
        <w:t>study</w:t>
      </w:r>
      <w:r>
        <w:rPr>
          <w:spacing w:val="-14"/>
          <w:sz w:val="24"/>
        </w:rPr>
        <w:t> </w:t>
      </w:r>
      <w:r>
        <w:rPr>
          <w:sz w:val="24"/>
        </w:rPr>
        <w:t>is</w:t>
      </w:r>
      <w:r>
        <w:rPr>
          <w:spacing w:val="-6"/>
          <w:sz w:val="24"/>
        </w:rPr>
        <w:t> </w:t>
      </w:r>
      <w:r>
        <w:rPr>
          <w:sz w:val="24"/>
        </w:rPr>
        <w:t>to</w:t>
      </w:r>
      <w:r>
        <w:rPr>
          <w:spacing w:val="-6"/>
          <w:sz w:val="24"/>
        </w:rPr>
        <w:t> </w:t>
      </w:r>
      <w:r>
        <w:rPr>
          <w:sz w:val="24"/>
        </w:rPr>
        <w:t>compare</w:t>
      </w:r>
      <w:r>
        <w:rPr>
          <w:spacing w:val="-9"/>
          <w:sz w:val="24"/>
        </w:rPr>
        <w:t> </w:t>
      </w:r>
      <w:r>
        <w:rPr>
          <w:sz w:val="24"/>
        </w:rPr>
        <w:t>the</w:t>
      </w:r>
      <w:r>
        <w:rPr>
          <w:spacing w:val="-9"/>
          <w:sz w:val="24"/>
        </w:rPr>
        <w:t> </w:t>
      </w:r>
      <w:r>
        <w:rPr>
          <w:sz w:val="24"/>
        </w:rPr>
        <w:t>effectiveness</w:t>
      </w:r>
      <w:r>
        <w:rPr>
          <w:spacing w:val="-5"/>
          <w:sz w:val="24"/>
        </w:rPr>
        <w:t> </w:t>
      </w:r>
      <w:r>
        <w:rPr>
          <w:sz w:val="24"/>
        </w:rPr>
        <w:t>of</w:t>
      </w:r>
      <w:r>
        <w:rPr>
          <w:spacing w:val="-7"/>
          <w:sz w:val="24"/>
        </w:rPr>
        <w:t> </w:t>
      </w:r>
      <w:r>
        <w:rPr>
          <w:sz w:val="24"/>
        </w:rPr>
        <w:t>kinesio</w:t>
      </w:r>
      <w:r>
        <w:rPr>
          <w:spacing w:val="-5"/>
          <w:sz w:val="24"/>
        </w:rPr>
        <w:t> </w:t>
      </w:r>
      <w:r>
        <w:rPr>
          <w:sz w:val="24"/>
        </w:rPr>
        <w:t>taping</w:t>
      </w:r>
      <w:r>
        <w:rPr>
          <w:spacing w:val="-6"/>
          <w:sz w:val="24"/>
        </w:rPr>
        <w:t> </w:t>
      </w:r>
      <w:r>
        <w:rPr>
          <w:sz w:val="24"/>
        </w:rPr>
        <w:t>and rigid tapping</w:t>
      </w:r>
      <w:r>
        <w:rPr>
          <w:spacing w:val="-1"/>
          <w:sz w:val="24"/>
        </w:rPr>
        <w:t> </w:t>
      </w:r>
      <w:r>
        <w:rPr>
          <w:sz w:val="24"/>
        </w:rPr>
        <w:t>to improve the muscle strength in badminton players with ankle </w:t>
      </w:r>
      <w:r>
        <w:rPr>
          <w:spacing w:val="-2"/>
          <w:sz w:val="24"/>
        </w:rPr>
        <w:t>instability.</w:t>
      </w:r>
    </w:p>
    <w:p>
      <w:pPr>
        <w:pStyle w:val="ListParagraph"/>
        <w:numPr>
          <w:ilvl w:val="0"/>
          <w:numId w:val="2"/>
        </w:numPr>
        <w:tabs>
          <w:tab w:pos="2520" w:val="left" w:leader="none"/>
        </w:tabs>
        <w:spacing w:line="352" w:lineRule="auto" w:before="7" w:after="0"/>
        <w:ind w:left="2520" w:right="1242" w:hanging="360"/>
        <w:jc w:val="left"/>
        <w:rPr>
          <w:sz w:val="24"/>
        </w:rPr>
      </w:pPr>
      <w:r>
        <w:rPr>
          <w:sz w:val="24"/>
        </w:rPr>
        <w:t>Ankle instability is the most common injury in the badminton players and affecting</w:t>
      </w:r>
      <w:r>
        <w:rPr>
          <w:spacing w:val="-13"/>
          <w:sz w:val="24"/>
        </w:rPr>
        <w:t> </w:t>
      </w:r>
      <w:r>
        <w:rPr>
          <w:sz w:val="24"/>
        </w:rPr>
        <w:t>the</w:t>
      </w:r>
      <w:r>
        <w:rPr>
          <w:spacing w:val="-9"/>
          <w:sz w:val="24"/>
        </w:rPr>
        <w:t> </w:t>
      </w:r>
      <w:r>
        <w:rPr>
          <w:sz w:val="24"/>
        </w:rPr>
        <w:t>muscular</w:t>
      </w:r>
      <w:r>
        <w:rPr>
          <w:spacing w:val="-10"/>
          <w:sz w:val="24"/>
        </w:rPr>
        <w:t> </w:t>
      </w:r>
      <w:r>
        <w:rPr>
          <w:sz w:val="24"/>
        </w:rPr>
        <w:t>strength,</w:t>
      </w:r>
      <w:r>
        <w:rPr>
          <w:spacing w:val="-6"/>
          <w:sz w:val="24"/>
        </w:rPr>
        <w:t> </w:t>
      </w:r>
      <w:r>
        <w:rPr>
          <w:sz w:val="24"/>
        </w:rPr>
        <w:t>balance,</w:t>
      </w:r>
      <w:r>
        <w:rPr>
          <w:spacing w:val="-2"/>
          <w:sz w:val="24"/>
        </w:rPr>
        <w:t> </w:t>
      </w:r>
      <w:r>
        <w:rPr>
          <w:sz w:val="24"/>
        </w:rPr>
        <w:t>gait</w:t>
      </w:r>
      <w:r>
        <w:rPr>
          <w:spacing w:val="-7"/>
          <w:sz w:val="24"/>
        </w:rPr>
        <w:t> </w:t>
      </w:r>
      <w:r>
        <w:rPr>
          <w:sz w:val="24"/>
        </w:rPr>
        <w:t>pattern</w:t>
      </w:r>
      <w:r>
        <w:rPr>
          <w:spacing w:val="-9"/>
          <w:sz w:val="24"/>
        </w:rPr>
        <w:t> </w:t>
      </w:r>
      <w:r>
        <w:rPr>
          <w:sz w:val="24"/>
        </w:rPr>
        <w:t>and</w:t>
      </w:r>
      <w:r>
        <w:rPr>
          <w:spacing w:val="-9"/>
          <w:sz w:val="24"/>
        </w:rPr>
        <w:t> </w:t>
      </w:r>
      <w:r>
        <w:rPr>
          <w:sz w:val="24"/>
        </w:rPr>
        <w:t>there</w:t>
      </w:r>
      <w:r>
        <w:rPr>
          <w:spacing w:val="-10"/>
          <w:sz w:val="24"/>
        </w:rPr>
        <w:t> </w:t>
      </w:r>
      <w:r>
        <w:rPr>
          <w:sz w:val="24"/>
        </w:rPr>
        <w:t>are</w:t>
      </w:r>
      <w:r>
        <w:rPr>
          <w:spacing w:val="-9"/>
          <w:sz w:val="24"/>
        </w:rPr>
        <w:t> </w:t>
      </w:r>
      <w:r>
        <w:rPr>
          <w:sz w:val="24"/>
        </w:rPr>
        <w:t>limited</w:t>
      </w:r>
      <w:r>
        <w:rPr>
          <w:spacing w:val="-9"/>
          <w:sz w:val="24"/>
        </w:rPr>
        <w:t> </w:t>
      </w:r>
      <w:r>
        <w:rPr>
          <w:sz w:val="24"/>
        </w:rPr>
        <w:t>studies on the balance, strength and stability</w:t>
      </w:r>
      <w:r>
        <w:rPr>
          <w:spacing w:val="-2"/>
          <w:sz w:val="24"/>
        </w:rPr>
        <w:t> </w:t>
      </w:r>
      <w:r>
        <w:rPr>
          <w:sz w:val="24"/>
        </w:rPr>
        <w:t>along with kinesio taping and rigid taping.</w:t>
      </w:r>
    </w:p>
    <w:p>
      <w:pPr>
        <w:pStyle w:val="ListParagraph"/>
        <w:numPr>
          <w:ilvl w:val="0"/>
          <w:numId w:val="2"/>
        </w:numPr>
        <w:tabs>
          <w:tab w:pos="2520" w:val="left" w:leader="none"/>
        </w:tabs>
        <w:spacing w:line="348" w:lineRule="auto" w:before="10" w:after="0"/>
        <w:ind w:left="2520" w:right="1832" w:hanging="360"/>
        <w:jc w:val="left"/>
        <w:rPr>
          <w:sz w:val="24"/>
        </w:rPr>
      </w:pPr>
      <w:r>
        <w:rPr>
          <w:sz w:val="24"/>
        </w:rPr>
        <w:t>So,</w:t>
      </w:r>
      <w:r>
        <w:rPr>
          <w:spacing w:val="-7"/>
          <w:sz w:val="24"/>
        </w:rPr>
        <w:t> </w:t>
      </w:r>
      <w:r>
        <w:rPr>
          <w:sz w:val="24"/>
        </w:rPr>
        <w:t>the</w:t>
      </w:r>
      <w:r>
        <w:rPr>
          <w:spacing w:val="-5"/>
          <w:sz w:val="24"/>
        </w:rPr>
        <w:t> </w:t>
      </w:r>
      <w:r>
        <w:rPr>
          <w:sz w:val="24"/>
        </w:rPr>
        <w:t>aim</w:t>
      </w:r>
      <w:r>
        <w:rPr>
          <w:spacing w:val="-1"/>
          <w:sz w:val="24"/>
        </w:rPr>
        <w:t> </w:t>
      </w:r>
      <w:r>
        <w:rPr>
          <w:sz w:val="24"/>
        </w:rPr>
        <w:t>of</w:t>
      </w:r>
      <w:r>
        <w:rPr>
          <w:spacing w:val="-6"/>
          <w:sz w:val="24"/>
        </w:rPr>
        <w:t> </w:t>
      </w:r>
      <w:r>
        <w:rPr>
          <w:sz w:val="24"/>
        </w:rPr>
        <w:t>this</w:t>
      </w:r>
      <w:r>
        <w:rPr>
          <w:spacing w:val="-4"/>
          <w:sz w:val="24"/>
        </w:rPr>
        <w:t> </w:t>
      </w:r>
      <w:r>
        <w:rPr>
          <w:sz w:val="24"/>
        </w:rPr>
        <w:t>study</w:t>
      </w:r>
      <w:r>
        <w:rPr>
          <w:spacing w:val="-17"/>
          <w:sz w:val="24"/>
        </w:rPr>
        <w:t> </w:t>
      </w:r>
      <w:r>
        <w:rPr>
          <w:sz w:val="24"/>
        </w:rPr>
        <w:t>is</w:t>
      </w:r>
      <w:r>
        <w:rPr>
          <w:spacing w:val="-5"/>
          <w:sz w:val="24"/>
        </w:rPr>
        <w:t> </w:t>
      </w:r>
      <w:r>
        <w:rPr>
          <w:sz w:val="24"/>
        </w:rPr>
        <w:t>the</w:t>
      </w:r>
      <w:r>
        <w:rPr>
          <w:spacing w:val="-5"/>
          <w:sz w:val="24"/>
        </w:rPr>
        <w:t> </w:t>
      </w:r>
      <w:r>
        <w:rPr>
          <w:sz w:val="24"/>
        </w:rPr>
        <w:t>compare</w:t>
      </w:r>
      <w:r>
        <w:rPr>
          <w:spacing w:val="-5"/>
          <w:sz w:val="24"/>
        </w:rPr>
        <w:t> </w:t>
      </w:r>
      <w:r>
        <w:rPr>
          <w:sz w:val="24"/>
        </w:rPr>
        <w:t>both</w:t>
      </w:r>
      <w:r>
        <w:rPr>
          <w:spacing w:val="-4"/>
          <w:sz w:val="24"/>
        </w:rPr>
        <w:t> </w:t>
      </w:r>
      <w:r>
        <w:rPr>
          <w:sz w:val="24"/>
        </w:rPr>
        <w:t>the</w:t>
      </w:r>
      <w:r>
        <w:rPr>
          <w:spacing w:val="-5"/>
          <w:sz w:val="24"/>
        </w:rPr>
        <w:t> </w:t>
      </w:r>
      <w:r>
        <w:rPr>
          <w:sz w:val="24"/>
        </w:rPr>
        <w:t>kinesio</w:t>
      </w:r>
      <w:r>
        <w:rPr>
          <w:spacing w:val="-4"/>
          <w:sz w:val="24"/>
        </w:rPr>
        <w:t> </w:t>
      </w:r>
      <w:r>
        <w:rPr>
          <w:sz w:val="24"/>
        </w:rPr>
        <w:t>and</w:t>
      </w:r>
      <w:r>
        <w:rPr>
          <w:spacing w:val="-5"/>
          <w:sz w:val="24"/>
        </w:rPr>
        <w:t> </w:t>
      </w:r>
      <w:r>
        <w:rPr>
          <w:sz w:val="24"/>
        </w:rPr>
        <w:t>rigid</w:t>
      </w:r>
      <w:r>
        <w:rPr>
          <w:spacing w:val="-3"/>
          <w:sz w:val="24"/>
        </w:rPr>
        <w:t> </w:t>
      </w:r>
      <w:r>
        <w:rPr>
          <w:sz w:val="24"/>
        </w:rPr>
        <w:t>taping</w:t>
      </w:r>
      <w:r>
        <w:rPr>
          <w:spacing w:val="-12"/>
          <w:sz w:val="24"/>
        </w:rPr>
        <w:t> </w:t>
      </w:r>
      <w:r>
        <w:rPr>
          <w:sz w:val="24"/>
        </w:rPr>
        <w:t>in badminton players with ankle instability.</w:t>
      </w:r>
    </w:p>
    <w:p>
      <w:pPr>
        <w:pStyle w:val="ListParagraph"/>
        <w:spacing w:after="0" w:line="348" w:lineRule="auto"/>
        <w:jc w:val="left"/>
        <w:rPr>
          <w:sz w:val="24"/>
        </w:rPr>
        <w:sectPr>
          <w:pgSz w:w="12240" w:h="15840"/>
          <w:pgMar w:header="0" w:footer="2031" w:top="1820" w:bottom="2220" w:left="360" w:right="360"/>
          <w:pgBorders w:offsetFrom="page">
            <w:top w:val="single" w:color="000000" w:space="24" w:sz="4"/>
            <w:left w:val="single" w:color="000000" w:space="24" w:sz="4"/>
            <w:bottom w:val="single" w:color="000000" w:space="24" w:sz="4"/>
            <w:right w:val="single" w:color="000000" w:space="24" w:sz="4"/>
          </w:pgBorders>
        </w:sectPr>
      </w:pP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spacing w:before="16"/>
        <w:rPr>
          <w:sz w:val="36"/>
        </w:rPr>
      </w:pPr>
    </w:p>
    <w:p>
      <w:pPr>
        <w:pStyle w:val="Heading1"/>
        <w:spacing w:before="0"/>
        <w:ind w:left="6"/>
      </w:pPr>
      <w:r>
        <w:rPr/>
        <w:t>AIM</w:t>
      </w:r>
      <w:r>
        <w:rPr>
          <w:spacing w:val="-20"/>
        </w:rPr>
        <w:t> </w:t>
      </w:r>
      <w:r>
        <w:rPr/>
        <w:t>AND</w:t>
      </w:r>
      <w:r>
        <w:rPr>
          <w:spacing w:val="-5"/>
        </w:rPr>
        <w:t> </w:t>
      </w:r>
      <w:r>
        <w:rPr>
          <w:spacing w:val="-2"/>
        </w:rPr>
        <w:t>OBJECTIVE</w:t>
      </w:r>
    </w:p>
    <w:p>
      <w:pPr>
        <w:pStyle w:val="Heading1"/>
        <w:spacing w:after="0"/>
        <w:sectPr>
          <w:footerReference w:type="default" r:id="rId26"/>
          <w:pgSz w:w="12240" w:h="15840"/>
          <w:pgMar w:header="0" w:footer="1937" w:top="1820" w:bottom="2120" w:left="360" w:right="360"/>
          <w:pgBorders w:offsetFrom="page">
            <w:top w:val="single" w:color="000000" w:space="24" w:sz="4"/>
            <w:left w:val="single" w:color="000000" w:space="24" w:sz="4"/>
            <w:bottom w:val="single" w:color="000000" w:space="24" w:sz="4"/>
            <w:right w:val="single" w:color="000000" w:space="24" w:sz="4"/>
          </w:pgBorders>
        </w:sectPr>
      </w:pPr>
    </w:p>
    <w:p>
      <w:pPr>
        <w:pStyle w:val="Heading4"/>
        <w:spacing w:before="74"/>
      </w:pPr>
      <w:r>
        <w:rPr/>
        <w:t>OBJECTIVES</w:t>
      </w:r>
      <w:r>
        <w:rPr>
          <w:spacing w:val="-6"/>
        </w:rPr>
        <w:t> </w:t>
      </w:r>
      <w:r>
        <w:rPr/>
        <w:t>OF</w:t>
      </w:r>
      <w:r>
        <w:rPr>
          <w:spacing w:val="-22"/>
        </w:rPr>
        <w:t> </w:t>
      </w:r>
      <w:r>
        <w:rPr/>
        <w:t>THE</w:t>
      </w:r>
      <w:r>
        <w:rPr>
          <w:spacing w:val="1"/>
        </w:rPr>
        <w:t> </w:t>
      </w:r>
      <w:r>
        <w:rPr>
          <w:spacing w:val="-2"/>
        </w:rPr>
        <w:t>STUDY:</w:t>
      </w:r>
    </w:p>
    <w:p>
      <w:pPr>
        <w:pStyle w:val="BodyText"/>
        <w:rPr>
          <w:b/>
        </w:rPr>
      </w:pPr>
    </w:p>
    <w:p>
      <w:pPr>
        <w:pStyle w:val="BodyText"/>
        <w:spacing w:before="29"/>
        <w:rPr>
          <w:b/>
        </w:rPr>
      </w:pPr>
    </w:p>
    <w:p>
      <w:pPr>
        <w:pStyle w:val="ListParagraph"/>
        <w:numPr>
          <w:ilvl w:val="0"/>
          <w:numId w:val="3"/>
        </w:numPr>
        <w:tabs>
          <w:tab w:pos="1800" w:val="left" w:leader="none"/>
        </w:tabs>
        <w:spacing w:line="240" w:lineRule="auto" w:before="0" w:after="0"/>
        <w:ind w:left="1800" w:right="0" w:hanging="360"/>
        <w:jc w:val="left"/>
        <w:rPr>
          <w:sz w:val="24"/>
        </w:rPr>
      </w:pPr>
      <w:r>
        <w:rPr>
          <w:sz w:val="24"/>
        </w:rPr>
        <w:t>To</w:t>
      </w:r>
      <w:r>
        <w:rPr>
          <w:spacing w:val="-8"/>
          <w:sz w:val="24"/>
        </w:rPr>
        <w:t> </w:t>
      </w:r>
      <w:r>
        <w:rPr>
          <w:sz w:val="24"/>
        </w:rPr>
        <w:t>determine</w:t>
      </w:r>
      <w:r>
        <w:rPr>
          <w:spacing w:val="-3"/>
          <w:sz w:val="24"/>
        </w:rPr>
        <w:t> </w:t>
      </w:r>
      <w:r>
        <w:rPr>
          <w:sz w:val="24"/>
        </w:rPr>
        <w:t>the</w:t>
      </w:r>
      <w:r>
        <w:rPr>
          <w:spacing w:val="1"/>
          <w:sz w:val="24"/>
        </w:rPr>
        <w:t> </w:t>
      </w:r>
      <w:r>
        <w:rPr>
          <w:sz w:val="24"/>
        </w:rPr>
        <w:t>effects</w:t>
      </w:r>
      <w:r>
        <w:rPr>
          <w:spacing w:val="3"/>
          <w:sz w:val="24"/>
        </w:rPr>
        <w:t> </w:t>
      </w:r>
      <w:r>
        <w:rPr>
          <w:sz w:val="24"/>
        </w:rPr>
        <w:t>of</w:t>
      </w:r>
      <w:r>
        <w:rPr>
          <w:spacing w:val="-4"/>
          <w:sz w:val="24"/>
        </w:rPr>
        <w:t> </w:t>
      </w:r>
      <w:r>
        <w:rPr>
          <w:sz w:val="24"/>
        </w:rPr>
        <w:t>kinesio</w:t>
      </w:r>
      <w:r>
        <w:rPr>
          <w:spacing w:val="-3"/>
          <w:sz w:val="24"/>
        </w:rPr>
        <w:t> </w:t>
      </w:r>
      <w:r>
        <w:rPr>
          <w:sz w:val="24"/>
        </w:rPr>
        <w:t>taping</w:t>
      </w:r>
      <w:r>
        <w:rPr>
          <w:spacing w:val="-8"/>
          <w:sz w:val="24"/>
        </w:rPr>
        <w:t> </w:t>
      </w:r>
      <w:r>
        <w:rPr>
          <w:sz w:val="24"/>
        </w:rPr>
        <w:t>on</w:t>
      </w:r>
      <w:r>
        <w:rPr>
          <w:spacing w:val="-1"/>
          <w:sz w:val="24"/>
        </w:rPr>
        <w:t> </w:t>
      </w:r>
      <w:r>
        <w:rPr>
          <w:sz w:val="24"/>
        </w:rPr>
        <w:t>ankle</w:t>
      </w:r>
      <w:r>
        <w:rPr>
          <w:spacing w:val="-3"/>
          <w:sz w:val="24"/>
        </w:rPr>
        <w:t> </w:t>
      </w:r>
      <w:r>
        <w:rPr>
          <w:sz w:val="24"/>
        </w:rPr>
        <w:t>instability</w:t>
      </w:r>
      <w:r>
        <w:rPr>
          <w:spacing w:val="-19"/>
          <w:sz w:val="24"/>
        </w:rPr>
        <w:t> </w:t>
      </w:r>
      <w:r>
        <w:rPr>
          <w:sz w:val="24"/>
        </w:rPr>
        <w:t>in</w:t>
      </w:r>
      <w:r>
        <w:rPr>
          <w:spacing w:val="-3"/>
          <w:sz w:val="24"/>
        </w:rPr>
        <w:t> </w:t>
      </w:r>
      <w:r>
        <w:rPr>
          <w:sz w:val="24"/>
        </w:rPr>
        <w:t>badminton</w:t>
      </w:r>
      <w:r>
        <w:rPr>
          <w:spacing w:val="1"/>
          <w:sz w:val="24"/>
        </w:rPr>
        <w:t> </w:t>
      </w:r>
      <w:r>
        <w:rPr>
          <w:spacing w:val="-2"/>
          <w:sz w:val="24"/>
        </w:rPr>
        <w:t>players.</w:t>
      </w:r>
    </w:p>
    <w:p>
      <w:pPr>
        <w:pStyle w:val="ListParagraph"/>
        <w:numPr>
          <w:ilvl w:val="0"/>
          <w:numId w:val="3"/>
        </w:numPr>
        <w:tabs>
          <w:tab w:pos="1800" w:val="left" w:leader="none"/>
        </w:tabs>
        <w:spacing w:line="240" w:lineRule="auto" w:before="126" w:after="0"/>
        <w:ind w:left="1800" w:right="0" w:hanging="360"/>
        <w:jc w:val="left"/>
        <w:rPr>
          <w:sz w:val="24"/>
        </w:rPr>
      </w:pPr>
      <w:r>
        <w:rPr>
          <w:sz w:val="24"/>
        </w:rPr>
        <w:t>To</w:t>
      </w:r>
      <w:r>
        <w:rPr>
          <w:spacing w:val="-11"/>
          <w:sz w:val="24"/>
        </w:rPr>
        <w:t> </w:t>
      </w:r>
      <w:r>
        <w:rPr>
          <w:sz w:val="24"/>
        </w:rPr>
        <w:t>determine</w:t>
      </w:r>
      <w:r>
        <w:rPr>
          <w:spacing w:val="-1"/>
          <w:sz w:val="24"/>
        </w:rPr>
        <w:t> </w:t>
      </w:r>
      <w:r>
        <w:rPr>
          <w:sz w:val="24"/>
        </w:rPr>
        <w:t>the</w:t>
      </w:r>
      <w:r>
        <w:rPr>
          <w:spacing w:val="-1"/>
          <w:sz w:val="24"/>
        </w:rPr>
        <w:t> </w:t>
      </w:r>
      <w:r>
        <w:rPr>
          <w:sz w:val="24"/>
        </w:rPr>
        <w:t>effects of</w:t>
      </w:r>
      <w:r>
        <w:rPr>
          <w:spacing w:val="-2"/>
          <w:sz w:val="24"/>
        </w:rPr>
        <w:t> </w:t>
      </w:r>
      <w:r>
        <w:rPr>
          <w:sz w:val="24"/>
        </w:rPr>
        <w:t>rigid</w:t>
      </w:r>
      <w:r>
        <w:rPr>
          <w:spacing w:val="-3"/>
          <w:sz w:val="24"/>
        </w:rPr>
        <w:t> </w:t>
      </w:r>
      <w:r>
        <w:rPr>
          <w:sz w:val="24"/>
        </w:rPr>
        <w:t>taping</w:t>
      </w:r>
      <w:r>
        <w:rPr>
          <w:spacing w:val="-7"/>
          <w:sz w:val="24"/>
        </w:rPr>
        <w:t> </w:t>
      </w:r>
      <w:r>
        <w:rPr>
          <w:sz w:val="24"/>
        </w:rPr>
        <w:t>on ankle</w:t>
      </w:r>
      <w:r>
        <w:rPr>
          <w:spacing w:val="-4"/>
          <w:sz w:val="24"/>
        </w:rPr>
        <w:t> </w:t>
      </w:r>
      <w:r>
        <w:rPr>
          <w:sz w:val="24"/>
        </w:rPr>
        <w:t>instability</w:t>
      </w:r>
      <w:r>
        <w:rPr>
          <w:spacing w:val="-21"/>
          <w:sz w:val="24"/>
        </w:rPr>
        <w:t> </w:t>
      </w:r>
      <w:r>
        <w:rPr>
          <w:sz w:val="24"/>
        </w:rPr>
        <w:t>in</w:t>
      </w:r>
      <w:r>
        <w:rPr>
          <w:spacing w:val="-3"/>
          <w:sz w:val="24"/>
        </w:rPr>
        <w:t> </w:t>
      </w:r>
      <w:r>
        <w:rPr>
          <w:sz w:val="24"/>
        </w:rPr>
        <w:t>badminton</w:t>
      </w:r>
      <w:r>
        <w:rPr>
          <w:spacing w:val="1"/>
          <w:sz w:val="24"/>
        </w:rPr>
        <w:t> </w:t>
      </w:r>
      <w:r>
        <w:rPr>
          <w:spacing w:val="-2"/>
          <w:sz w:val="24"/>
        </w:rPr>
        <w:t>players.</w:t>
      </w:r>
    </w:p>
    <w:p>
      <w:pPr>
        <w:pStyle w:val="ListParagraph"/>
        <w:numPr>
          <w:ilvl w:val="0"/>
          <w:numId w:val="3"/>
        </w:numPr>
        <w:tabs>
          <w:tab w:pos="1800" w:val="left" w:leader="none"/>
        </w:tabs>
        <w:spacing w:line="343" w:lineRule="auto" w:before="126" w:after="0"/>
        <w:ind w:left="1800" w:right="1160" w:hanging="360"/>
        <w:jc w:val="left"/>
        <w:rPr>
          <w:sz w:val="24"/>
        </w:rPr>
      </w:pPr>
      <w:r>
        <w:rPr>
          <w:sz w:val="24"/>
        </w:rPr>
        <w:t>To</w:t>
      </w:r>
      <w:r>
        <w:rPr>
          <w:spacing w:val="-8"/>
          <w:sz w:val="24"/>
        </w:rPr>
        <w:t> </w:t>
      </w:r>
      <w:r>
        <w:rPr>
          <w:sz w:val="24"/>
        </w:rPr>
        <w:t>compare</w:t>
      </w:r>
      <w:r>
        <w:rPr>
          <w:spacing w:val="-9"/>
          <w:sz w:val="24"/>
        </w:rPr>
        <w:t> </w:t>
      </w:r>
      <w:r>
        <w:rPr>
          <w:sz w:val="24"/>
        </w:rPr>
        <w:t>the</w:t>
      </w:r>
      <w:r>
        <w:rPr>
          <w:spacing w:val="-9"/>
          <w:sz w:val="24"/>
        </w:rPr>
        <w:t> </w:t>
      </w:r>
      <w:r>
        <w:rPr>
          <w:sz w:val="24"/>
        </w:rPr>
        <w:t>effects</w:t>
      </w:r>
      <w:r>
        <w:rPr>
          <w:spacing w:val="-4"/>
          <w:sz w:val="24"/>
        </w:rPr>
        <w:t> </w:t>
      </w:r>
      <w:r>
        <w:rPr>
          <w:sz w:val="24"/>
        </w:rPr>
        <w:t>of</w:t>
      </w:r>
      <w:r>
        <w:rPr>
          <w:spacing w:val="-2"/>
          <w:sz w:val="24"/>
        </w:rPr>
        <w:t> </w:t>
      </w:r>
      <w:r>
        <w:rPr>
          <w:sz w:val="24"/>
        </w:rPr>
        <w:t>kinesio</w:t>
      </w:r>
      <w:r>
        <w:rPr>
          <w:spacing w:val="-8"/>
          <w:sz w:val="24"/>
        </w:rPr>
        <w:t> </w:t>
      </w:r>
      <w:r>
        <w:rPr>
          <w:sz w:val="24"/>
        </w:rPr>
        <w:t>taping</w:t>
      </w:r>
      <w:r>
        <w:rPr>
          <w:spacing w:val="-15"/>
          <w:sz w:val="24"/>
        </w:rPr>
        <w:t> </w:t>
      </w:r>
      <w:r>
        <w:rPr>
          <w:sz w:val="24"/>
        </w:rPr>
        <w:t>versus</w:t>
      </w:r>
      <w:r>
        <w:rPr>
          <w:spacing w:val="-8"/>
          <w:sz w:val="24"/>
        </w:rPr>
        <w:t> </w:t>
      </w:r>
      <w:r>
        <w:rPr>
          <w:sz w:val="24"/>
        </w:rPr>
        <w:t>rigid</w:t>
      </w:r>
      <w:r>
        <w:rPr>
          <w:spacing w:val="-5"/>
          <w:sz w:val="24"/>
        </w:rPr>
        <w:t> </w:t>
      </w:r>
      <w:r>
        <w:rPr>
          <w:sz w:val="24"/>
        </w:rPr>
        <w:t>taping</w:t>
      </w:r>
      <w:r>
        <w:rPr>
          <w:spacing w:val="-13"/>
          <w:sz w:val="24"/>
        </w:rPr>
        <w:t> </w:t>
      </w:r>
      <w:r>
        <w:rPr>
          <w:sz w:val="24"/>
        </w:rPr>
        <w:t>among</w:t>
      </w:r>
      <w:r>
        <w:rPr>
          <w:spacing w:val="-13"/>
          <w:sz w:val="24"/>
        </w:rPr>
        <w:t> </w:t>
      </w:r>
      <w:r>
        <w:rPr>
          <w:sz w:val="24"/>
        </w:rPr>
        <w:t>badminton</w:t>
      </w:r>
      <w:r>
        <w:rPr>
          <w:spacing w:val="-7"/>
          <w:sz w:val="24"/>
        </w:rPr>
        <w:t> </w:t>
      </w:r>
      <w:r>
        <w:rPr>
          <w:sz w:val="24"/>
        </w:rPr>
        <w:t>players</w:t>
      </w:r>
      <w:r>
        <w:rPr>
          <w:spacing w:val="-4"/>
          <w:sz w:val="24"/>
        </w:rPr>
        <w:t> </w:t>
      </w:r>
      <w:r>
        <w:rPr>
          <w:sz w:val="24"/>
        </w:rPr>
        <w:t>for ankle instability.</w:t>
      </w:r>
    </w:p>
    <w:p>
      <w:pPr>
        <w:pStyle w:val="ListParagraph"/>
        <w:spacing w:after="0" w:line="343" w:lineRule="auto"/>
        <w:jc w:val="left"/>
        <w:rPr>
          <w:sz w:val="24"/>
        </w:rPr>
        <w:sectPr>
          <w:footerReference w:type="default" r:id="rId27"/>
          <w:pgSz w:w="12240" w:h="15840"/>
          <w:pgMar w:header="0" w:footer="2479" w:top="1360" w:bottom="2660" w:left="360" w:right="360"/>
          <w:pgBorders w:offsetFrom="page">
            <w:top w:val="single" w:color="000000" w:space="24" w:sz="4"/>
            <w:left w:val="single" w:color="000000" w:space="24" w:sz="4"/>
            <w:bottom w:val="single" w:color="000000" w:space="24" w:sz="4"/>
            <w:right w:val="single" w:color="000000" w:space="24" w:sz="4"/>
          </w:pgBorders>
        </w:sect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spacing w:before="269"/>
        <w:rPr>
          <w:sz w:val="32"/>
        </w:rPr>
      </w:pPr>
    </w:p>
    <w:p>
      <w:pPr>
        <w:pStyle w:val="Heading2"/>
        <w:ind w:right="238"/>
      </w:pPr>
      <w:r>
        <w:rPr>
          <w:spacing w:val="-2"/>
        </w:rPr>
        <w:t>HYPOTHESIS</w:t>
      </w:r>
    </w:p>
    <w:p>
      <w:pPr>
        <w:pStyle w:val="Heading2"/>
        <w:spacing w:after="0"/>
        <w:sectPr>
          <w:footerReference w:type="default" r:id="rId28"/>
          <w:pgSz w:w="12240" w:h="15840"/>
          <w:pgMar w:header="0" w:footer="2100" w:top="1820" w:bottom="2300" w:left="360" w:right="360"/>
          <w:pgBorders w:offsetFrom="page">
            <w:top w:val="single" w:color="000000" w:space="24" w:sz="4"/>
            <w:left w:val="single" w:color="000000" w:space="24" w:sz="4"/>
            <w:bottom w:val="single" w:color="000000" w:space="24" w:sz="4"/>
            <w:right w:val="single" w:color="000000" w:space="24" w:sz="4"/>
          </w:pgBorders>
        </w:sectPr>
      </w:pPr>
    </w:p>
    <w:p>
      <w:pPr>
        <w:pStyle w:val="Heading3"/>
        <w:spacing w:before="71"/>
      </w:pPr>
      <w:r>
        <w:rPr>
          <w:spacing w:val="-4"/>
        </w:rPr>
        <w:t>NULL</w:t>
      </w:r>
      <w:r>
        <w:rPr>
          <w:spacing w:val="-10"/>
        </w:rPr>
        <w:t> </w:t>
      </w:r>
      <w:r>
        <w:rPr>
          <w:spacing w:val="-2"/>
        </w:rPr>
        <w:t>HYPOTHESIS:</w:t>
      </w:r>
    </w:p>
    <w:p>
      <w:pPr>
        <w:pStyle w:val="BodyText"/>
        <w:spacing w:before="252"/>
        <w:rPr>
          <w:b/>
          <w:sz w:val="28"/>
        </w:rPr>
      </w:pPr>
    </w:p>
    <w:p>
      <w:pPr>
        <w:pStyle w:val="BodyText"/>
        <w:tabs>
          <w:tab w:pos="9913" w:val="left" w:leader="none"/>
        </w:tabs>
        <w:spacing w:line="360" w:lineRule="auto"/>
        <w:ind w:left="1080" w:right="1094"/>
      </w:pPr>
      <w:r>
        <w:rPr/>
        <w:t>There</w:t>
      </w:r>
      <w:r>
        <w:rPr>
          <w:spacing w:val="40"/>
        </w:rPr>
        <w:t> </w:t>
      </w:r>
      <w:r>
        <w:rPr/>
        <w:t>will</w:t>
      </w:r>
      <w:r>
        <w:rPr>
          <w:spacing w:val="40"/>
        </w:rPr>
        <w:t> </w:t>
      </w:r>
      <w:r>
        <w:rPr/>
        <w:t>be</w:t>
      </w:r>
      <w:r>
        <w:rPr>
          <w:spacing w:val="40"/>
        </w:rPr>
        <w:t> </w:t>
      </w:r>
      <w:r>
        <w:rPr/>
        <w:t>no</w:t>
      </w:r>
      <w:r>
        <w:rPr>
          <w:spacing w:val="40"/>
        </w:rPr>
        <w:t> </w:t>
      </w:r>
      <w:r>
        <w:rPr/>
        <w:t>significant</w:t>
      </w:r>
      <w:r>
        <w:rPr>
          <w:spacing w:val="40"/>
        </w:rPr>
        <w:t> </w:t>
      </w:r>
      <w:r>
        <w:rPr/>
        <w:t>difference</w:t>
      </w:r>
      <w:r>
        <w:rPr>
          <w:spacing w:val="40"/>
        </w:rPr>
        <w:t> </w:t>
      </w:r>
      <w:r>
        <w:rPr/>
        <w:t>between</w:t>
      </w:r>
      <w:r>
        <w:rPr>
          <w:spacing w:val="40"/>
        </w:rPr>
        <w:t> </w:t>
      </w:r>
      <w:r>
        <w:rPr/>
        <w:t>kinesio</w:t>
      </w:r>
      <w:r>
        <w:rPr>
          <w:spacing w:val="40"/>
        </w:rPr>
        <w:t> </w:t>
      </w:r>
      <w:r>
        <w:rPr/>
        <w:t>taping</w:t>
      </w:r>
      <w:r>
        <w:rPr>
          <w:spacing w:val="40"/>
        </w:rPr>
        <w:t> </w:t>
      </w:r>
      <w:r>
        <w:rPr/>
        <w:t>and</w:t>
      </w:r>
      <w:r>
        <w:rPr>
          <w:spacing w:val="40"/>
        </w:rPr>
        <w:t> </w:t>
      </w:r>
      <w:r>
        <w:rPr/>
        <w:t>rigid</w:t>
      </w:r>
      <w:r>
        <w:rPr>
          <w:spacing w:val="40"/>
        </w:rPr>
        <w:t> </w:t>
      </w:r>
      <w:r>
        <w:rPr/>
        <w:t>taping</w:t>
      </w:r>
      <w:r>
        <w:rPr>
          <w:spacing w:val="40"/>
        </w:rPr>
        <w:t> </w:t>
      </w:r>
      <w:r>
        <w:rPr/>
        <w:t>on</w:t>
        <w:tab/>
      </w:r>
      <w:r>
        <w:rPr>
          <w:spacing w:val="-4"/>
        </w:rPr>
        <w:t>ankle </w:t>
      </w:r>
      <w:r>
        <w:rPr/>
        <w:t>instability in badminton players.</w:t>
      </w:r>
    </w:p>
    <w:p>
      <w:pPr>
        <w:pStyle w:val="BodyText"/>
      </w:pPr>
    </w:p>
    <w:p>
      <w:pPr>
        <w:pStyle w:val="BodyText"/>
      </w:pPr>
    </w:p>
    <w:p>
      <w:pPr>
        <w:pStyle w:val="BodyText"/>
      </w:pPr>
    </w:p>
    <w:p>
      <w:pPr>
        <w:pStyle w:val="BodyText"/>
        <w:spacing w:before="172"/>
      </w:pPr>
    </w:p>
    <w:p>
      <w:pPr>
        <w:pStyle w:val="Heading3"/>
        <w:rPr>
          <w:b w:val="0"/>
        </w:rPr>
      </w:pPr>
      <w:r>
        <w:rPr>
          <w:spacing w:val="-7"/>
        </w:rPr>
        <w:t>ALTERNATIVE</w:t>
      </w:r>
      <w:r>
        <w:rPr>
          <w:spacing w:val="-3"/>
        </w:rPr>
        <w:t> </w:t>
      </w:r>
      <w:r>
        <w:rPr>
          <w:spacing w:val="-2"/>
        </w:rPr>
        <w:t>HYPOTHESIS</w:t>
      </w:r>
      <w:r>
        <w:rPr>
          <w:b w:val="0"/>
          <w:spacing w:val="-2"/>
        </w:rPr>
        <w:t>:</w:t>
      </w:r>
    </w:p>
    <w:p>
      <w:pPr>
        <w:pStyle w:val="BodyText"/>
        <w:rPr>
          <w:sz w:val="28"/>
        </w:rPr>
      </w:pPr>
    </w:p>
    <w:p>
      <w:pPr>
        <w:pStyle w:val="BodyText"/>
        <w:spacing w:before="25"/>
        <w:rPr>
          <w:sz w:val="28"/>
        </w:rPr>
      </w:pPr>
    </w:p>
    <w:p>
      <w:pPr>
        <w:pStyle w:val="BodyText"/>
        <w:spacing w:line="360" w:lineRule="auto"/>
        <w:ind w:left="1080" w:right="1140"/>
      </w:pPr>
      <w:r>
        <w:rPr/>
        <w:t>There</w:t>
      </w:r>
      <w:r>
        <w:rPr>
          <w:spacing w:val="-10"/>
        </w:rPr>
        <w:t> </w:t>
      </w:r>
      <w:r>
        <w:rPr/>
        <w:t>will</w:t>
      </w:r>
      <w:r>
        <w:rPr>
          <w:spacing w:val="-2"/>
        </w:rPr>
        <w:t> </w:t>
      </w:r>
      <w:r>
        <w:rPr/>
        <w:t>be</w:t>
      </w:r>
      <w:r>
        <w:rPr>
          <w:spacing w:val="-4"/>
        </w:rPr>
        <w:t> </w:t>
      </w:r>
      <w:r>
        <w:rPr/>
        <w:t>a</w:t>
      </w:r>
      <w:r>
        <w:rPr>
          <w:spacing w:val="-7"/>
        </w:rPr>
        <w:t> </w:t>
      </w:r>
      <w:r>
        <w:rPr/>
        <w:t>significant</w:t>
      </w:r>
      <w:r>
        <w:rPr>
          <w:spacing w:val="-4"/>
        </w:rPr>
        <w:t> </w:t>
      </w:r>
      <w:r>
        <w:rPr/>
        <w:t>difference</w:t>
      </w:r>
      <w:r>
        <w:rPr>
          <w:spacing w:val="-6"/>
        </w:rPr>
        <w:t> </w:t>
      </w:r>
      <w:r>
        <w:rPr/>
        <w:t>between</w:t>
      </w:r>
      <w:r>
        <w:rPr>
          <w:spacing w:val="-6"/>
        </w:rPr>
        <w:t> </w:t>
      </w:r>
      <w:r>
        <w:rPr/>
        <w:t>kinesio</w:t>
      </w:r>
      <w:r>
        <w:rPr>
          <w:spacing w:val="-4"/>
        </w:rPr>
        <w:t> </w:t>
      </w:r>
      <w:r>
        <w:rPr/>
        <w:t>taping</w:t>
      </w:r>
      <w:r>
        <w:rPr>
          <w:spacing w:val="-12"/>
        </w:rPr>
        <w:t> </w:t>
      </w:r>
      <w:r>
        <w:rPr/>
        <w:t>and</w:t>
      </w:r>
      <w:r>
        <w:rPr>
          <w:spacing w:val="-3"/>
        </w:rPr>
        <w:t> </w:t>
      </w:r>
      <w:r>
        <w:rPr/>
        <w:t>rigid</w:t>
      </w:r>
      <w:r>
        <w:rPr>
          <w:spacing w:val="-5"/>
        </w:rPr>
        <w:t> </w:t>
      </w:r>
      <w:r>
        <w:rPr/>
        <w:t>taping</w:t>
      </w:r>
      <w:r>
        <w:rPr>
          <w:spacing w:val="-12"/>
        </w:rPr>
        <w:t> </w:t>
      </w:r>
      <w:r>
        <w:rPr/>
        <w:t>on</w:t>
      </w:r>
      <w:r>
        <w:rPr>
          <w:spacing w:val="-3"/>
        </w:rPr>
        <w:t> </w:t>
      </w:r>
      <w:r>
        <w:rPr/>
        <w:t>ankle</w:t>
      </w:r>
      <w:r>
        <w:rPr>
          <w:spacing w:val="-6"/>
        </w:rPr>
        <w:t> </w:t>
      </w:r>
      <w:r>
        <w:rPr/>
        <w:t>instability in badminton players.</w:t>
      </w:r>
    </w:p>
    <w:p>
      <w:pPr>
        <w:pStyle w:val="BodyText"/>
        <w:spacing w:after="0" w:line="360" w:lineRule="auto"/>
        <w:sectPr>
          <w:footerReference w:type="default" r:id="rId29"/>
          <w:pgSz w:w="12240" w:h="15840"/>
          <w:pgMar w:header="0" w:footer="2076" w:top="1360" w:bottom="2260" w:left="360" w:right="360"/>
          <w:pgBorders w:offsetFrom="page">
            <w:top w:val="single" w:color="000000" w:space="24" w:sz="4"/>
            <w:left w:val="single" w:color="000000" w:space="24" w:sz="4"/>
            <w:bottom w:val="single" w:color="000000" w:space="24" w:sz="4"/>
            <w:right w:val="single" w:color="000000" w:space="24" w:sz="4"/>
          </w:pgBorders>
        </w:sect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spacing w:before="132"/>
        <w:rPr>
          <w:sz w:val="32"/>
        </w:rPr>
      </w:pPr>
    </w:p>
    <w:p>
      <w:pPr>
        <w:pStyle w:val="Heading2"/>
        <w:ind w:left="3410"/>
        <w:jc w:val="left"/>
      </w:pPr>
      <w:r>
        <w:rPr>
          <w:spacing w:val="-4"/>
        </w:rPr>
        <w:t>REVIEW</w:t>
      </w:r>
      <w:r>
        <w:rPr>
          <w:spacing w:val="-16"/>
        </w:rPr>
        <w:t> </w:t>
      </w:r>
      <w:r>
        <w:rPr>
          <w:spacing w:val="-4"/>
        </w:rPr>
        <w:t>OF</w:t>
      </w:r>
      <w:r>
        <w:rPr>
          <w:spacing w:val="-22"/>
        </w:rPr>
        <w:t> </w:t>
      </w:r>
      <w:r>
        <w:rPr>
          <w:spacing w:val="-4"/>
        </w:rPr>
        <w:t>LITERATURE</w:t>
      </w:r>
    </w:p>
    <w:p>
      <w:pPr>
        <w:pStyle w:val="Heading2"/>
        <w:spacing w:after="0"/>
        <w:jc w:val="left"/>
        <w:sectPr>
          <w:footerReference w:type="default" r:id="rId30"/>
          <w:pgSz w:w="12240" w:h="15840"/>
          <w:pgMar w:header="0" w:footer="1918" w:top="1820" w:bottom="2100" w:left="360" w:right="360"/>
          <w:pgBorders w:offsetFrom="page">
            <w:top w:val="single" w:color="000000" w:space="24" w:sz="4"/>
            <w:left w:val="single" w:color="000000" w:space="24" w:sz="4"/>
            <w:bottom w:val="single" w:color="000000" w:space="24" w:sz="4"/>
            <w:right w:val="single" w:color="000000" w:space="24" w:sz="4"/>
          </w:pgBorders>
        </w:sectPr>
      </w:pPr>
    </w:p>
    <w:p>
      <w:pPr>
        <w:pStyle w:val="Heading3"/>
        <w:spacing w:before="71"/>
        <w:ind w:left="1150"/>
        <w:jc w:val="both"/>
      </w:pPr>
      <w:r>
        <w:rPr/>
        <w:t>REVIEW</w:t>
      </w:r>
      <w:r>
        <w:rPr>
          <w:spacing w:val="-16"/>
        </w:rPr>
        <w:t> </w:t>
      </w:r>
      <w:r>
        <w:rPr/>
        <w:t>OF</w:t>
      </w:r>
      <w:r>
        <w:rPr>
          <w:spacing w:val="-19"/>
        </w:rPr>
        <w:t> </w:t>
      </w:r>
      <w:r>
        <w:rPr>
          <w:spacing w:val="-2"/>
        </w:rPr>
        <w:t>LITERATURE:</w:t>
      </w:r>
    </w:p>
    <w:p>
      <w:pPr>
        <w:pStyle w:val="ListParagraph"/>
        <w:numPr>
          <w:ilvl w:val="0"/>
          <w:numId w:val="4"/>
        </w:numPr>
        <w:tabs>
          <w:tab w:pos="1080" w:val="left" w:leader="none"/>
          <w:tab w:pos="1362" w:val="left" w:leader="none"/>
        </w:tabs>
        <w:spacing w:line="357" w:lineRule="auto" w:before="302" w:after="0"/>
        <w:ind w:left="1080" w:right="1029" w:hanging="10"/>
        <w:jc w:val="both"/>
        <w:rPr>
          <w:b/>
          <w:sz w:val="28"/>
        </w:rPr>
      </w:pPr>
      <w:r>
        <w:rPr>
          <w:b/>
          <w:sz w:val="24"/>
        </w:rPr>
        <w:t>Hengxian Liu et al, 2023: </w:t>
      </w:r>
      <w:r>
        <w:rPr>
          <w:sz w:val="24"/>
        </w:rPr>
        <w:t>The purpose of this study was to know the effect of acute kinesio taping intervention on the muscle strength and balance ability of college basketball players with functional ankle instability. The study was conducted on a sample of 30 college basketball</w:t>
      </w:r>
      <w:r>
        <w:rPr>
          <w:spacing w:val="40"/>
          <w:sz w:val="24"/>
        </w:rPr>
        <w:t> </w:t>
      </w:r>
      <w:r>
        <w:rPr>
          <w:sz w:val="24"/>
        </w:rPr>
        <w:t>players were taken as sample to check the balance and muscle strength ability. The outcome measures used in this study was stick firm method, balance ability test and ankle isokinetic muscle strength test. The study result shows significant improvement in balance ability in functional ankle instability. This study also shows that kinesio taping is weaker in static balance test than compared to dynamic balance test. The study concludes that kinesio taping can increase the ankle muscle strength for the college basketball players who re affected with functional ankle instability. </w:t>
      </w:r>
      <w:r>
        <w:rPr>
          <w:sz w:val="24"/>
          <w:vertAlign w:val="superscript"/>
        </w:rPr>
        <w:t>[17]</w:t>
      </w:r>
    </w:p>
    <w:p>
      <w:pPr>
        <w:pStyle w:val="BodyText"/>
        <w:spacing w:before="48"/>
      </w:pPr>
    </w:p>
    <w:p>
      <w:pPr>
        <w:pStyle w:val="ListParagraph"/>
        <w:numPr>
          <w:ilvl w:val="0"/>
          <w:numId w:val="4"/>
        </w:numPr>
        <w:tabs>
          <w:tab w:pos="1398" w:val="left" w:leader="none"/>
        </w:tabs>
        <w:spacing w:line="352" w:lineRule="auto" w:before="1" w:after="0"/>
        <w:ind w:left="1070" w:right="1033" w:firstLine="0"/>
        <w:jc w:val="both"/>
        <w:rPr>
          <w:b/>
          <w:sz w:val="28"/>
        </w:rPr>
      </w:pPr>
      <w:r>
        <w:rPr>
          <w:b/>
          <w:color w:val="1F1F1F"/>
          <w:sz w:val="24"/>
        </w:rPr>
        <w:t>Hisham M. Hussein et al, 2023: </w:t>
      </w:r>
      <w:r>
        <w:rPr>
          <w:color w:val="1F1F1F"/>
          <w:sz w:val="24"/>
        </w:rPr>
        <w:t>The aim of this study was to investigate the effect of</w:t>
      </w:r>
      <w:r>
        <w:rPr>
          <w:color w:val="1F1F1F"/>
          <w:spacing w:val="40"/>
          <w:sz w:val="24"/>
        </w:rPr>
        <w:t> </w:t>
      </w:r>
      <w:r>
        <w:rPr>
          <w:color w:val="1F1F1F"/>
          <w:sz w:val="24"/>
        </w:rPr>
        <w:t>Kinesio taping on balance and dynamic stability in recreational runners with ankle instability.</w:t>
      </w:r>
      <w:r>
        <w:rPr>
          <w:color w:val="1F1F1F"/>
          <w:spacing w:val="40"/>
          <w:sz w:val="24"/>
        </w:rPr>
        <w:t> </w:t>
      </w:r>
      <w:r>
        <w:rPr>
          <w:color w:val="1F1F1F"/>
          <w:sz w:val="24"/>
        </w:rPr>
        <w:t>The study</w:t>
      </w:r>
      <w:r>
        <w:rPr>
          <w:color w:val="1F1F1F"/>
          <w:spacing w:val="-2"/>
          <w:sz w:val="24"/>
        </w:rPr>
        <w:t> </w:t>
      </w:r>
      <w:r>
        <w:rPr>
          <w:color w:val="1F1F1F"/>
          <w:sz w:val="24"/>
        </w:rPr>
        <w:t>was conducted on </w:t>
      </w:r>
      <w:r>
        <w:rPr>
          <w:sz w:val="24"/>
        </w:rPr>
        <w:t>a sample of 90 recreational runners with ankle instability was taken. Three groups were taken KT group, mixed group (KT and exercise) and exercise group.</w:t>
      </w:r>
    </w:p>
    <w:p>
      <w:pPr>
        <w:pStyle w:val="BodyText"/>
        <w:spacing w:before="15"/>
        <w:ind w:left="1070"/>
        <w:jc w:val="both"/>
      </w:pPr>
      <w:r>
        <w:rPr>
          <w:color w:val="1F1F1F"/>
        </w:rPr>
        <w:t>The</w:t>
      </w:r>
      <w:r>
        <w:rPr>
          <w:color w:val="1F1F1F"/>
          <w:spacing w:val="-12"/>
        </w:rPr>
        <w:t> </w:t>
      </w:r>
      <w:r>
        <w:rPr>
          <w:color w:val="1F1F1F"/>
        </w:rPr>
        <w:t>outcome</w:t>
      </w:r>
      <w:r>
        <w:rPr>
          <w:color w:val="1F1F1F"/>
          <w:spacing w:val="-3"/>
        </w:rPr>
        <w:t> </w:t>
      </w:r>
      <w:r>
        <w:rPr>
          <w:color w:val="1F1F1F"/>
        </w:rPr>
        <w:t>measures</w:t>
      </w:r>
      <w:r>
        <w:rPr>
          <w:color w:val="1F1F1F"/>
          <w:spacing w:val="-1"/>
        </w:rPr>
        <w:t> </w:t>
      </w:r>
      <w:r>
        <w:rPr>
          <w:color w:val="1F1F1F"/>
        </w:rPr>
        <w:t>used</w:t>
      </w:r>
      <w:r>
        <w:rPr>
          <w:color w:val="1F1F1F"/>
          <w:spacing w:val="-4"/>
        </w:rPr>
        <w:t> </w:t>
      </w:r>
      <w:r>
        <w:rPr>
          <w:color w:val="1F1F1F"/>
        </w:rPr>
        <w:t>was</w:t>
      </w:r>
      <w:r>
        <w:rPr>
          <w:color w:val="1F1F1F"/>
          <w:spacing w:val="1"/>
        </w:rPr>
        <w:t> </w:t>
      </w:r>
      <w:r>
        <w:rPr>
          <w:color w:val="1F1F1F"/>
        </w:rPr>
        <w:t>Biodex</w:t>
      </w:r>
      <w:r>
        <w:rPr>
          <w:color w:val="1F1F1F"/>
          <w:spacing w:val="3"/>
        </w:rPr>
        <w:t> </w:t>
      </w:r>
      <w:r>
        <w:rPr>
          <w:color w:val="1F1F1F"/>
        </w:rPr>
        <w:t>balance</w:t>
      </w:r>
      <w:r>
        <w:rPr>
          <w:color w:val="1F1F1F"/>
          <w:spacing w:val="-4"/>
        </w:rPr>
        <w:t> </w:t>
      </w:r>
      <w:r>
        <w:rPr>
          <w:color w:val="1F1F1F"/>
        </w:rPr>
        <w:t>system</w:t>
      </w:r>
      <w:r>
        <w:rPr>
          <w:color w:val="1F1F1F"/>
          <w:spacing w:val="-1"/>
        </w:rPr>
        <w:t> </w:t>
      </w:r>
      <w:r>
        <w:rPr>
          <w:color w:val="1F1F1F"/>
        </w:rPr>
        <w:t>and</w:t>
      </w:r>
      <w:r>
        <w:rPr>
          <w:color w:val="1F1F1F"/>
          <w:spacing w:val="2"/>
        </w:rPr>
        <w:t> </w:t>
      </w:r>
      <w:r>
        <w:rPr>
          <w:color w:val="1F1F1F"/>
        </w:rPr>
        <w:t>a</w:t>
      </w:r>
      <w:r>
        <w:rPr>
          <w:color w:val="1F1F1F"/>
          <w:spacing w:val="-5"/>
        </w:rPr>
        <w:t> </w:t>
      </w:r>
      <w:r>
        <w:rPr>
          <w:color w:val="1F1F1F"/>
        </w:rPr>
        <w:t>star</w:t>
      </w:r>
      <w:r>
        <w:rPr>
          <w:color w:val="1F1F1F"/>
          <w:spacing w:val="-2"/>
        </w:rPr>
        <w:t> </w:t>
      </w:r>
      <w:r>
        <w:rPr>
          <w:color w:val="1F1F1F"/>
        </w:rPr>
        <w:t>excursion balance</w:t>
      </w:r>
      <w:r>
        <w:rPr>
          <w:color w:val="1F1F1F"/>
          <w:spacing w:val="-4"/>
        </w:rPr>
        <w:t> </w:t>
      </w:r>
      <w:r>
        <w:rPr>
          <w:color w:val="1F1F1F"/>
          <w:spacing w:val="-2"/>
        </w:rPr>
        <w:t>test.</w:t>
      </w:r>
    </w:p>
    <w:p>
      <w:pPr>
        <w:pStyle w:val="BodyText"/>
        <w:spacing w:line="360" w:lineRule="auto" w:before="146"/>
        <w:ind w:left="1080" w:right="1077" w:hanging="10"/>
        <w:jc w:val="both"/>
      </w:pPr>
      <w:r>
        <w:rPr>
          <w:color w:val="1F1F1F"/>
        </w:rPr>
        <w:t>It’s a total of 8 weeks programmer. </w:t>
      </w:r>
      <w:r>
        <w:rPr/>
        <w:t>The result shows that the statically significant is better in mixed group when compared to kinesio taping group and exercise group. The study concludes that kinesotaping or exercise along ill not improve dynamic stability in individual. Kinesio</w:t>
      </w:r>
      <w:r>
        <w:rPr>
          <w:spacing w:val="80"/>
        </w:rPr>
        <w:t> </w:t>
      </w:r>
      <w:r>
        <w:rPr/>
        <w:t>taping</w:t>
      </w:r>
      <w:r>
        <w:rPr>
          <w:spacing w:val="-5"/>
        </w:rPr>
        <w:t> </w:t>
      </w:r>
      <w:r>
        <w:rPr/>
        <w:t>along</w:t>
      </w:r>
      <w:r>
        <w:rPr>
          <w:spacing w:val="-5"/>
        </w:rPr>
        <w:t> </w:t>
      </w:r>
      <w:r>
        <w:rPr/>
        <w:t>with exercise will improve the dynamic stability. Therefore the recreational runners are advised to practice both on balance and exercises also. </w:t>
      </w:r>
      <w:r>
        <w:rPr>
          <w:vertAlign w:val="superscript"/>
        </w:rPr>
        <w:t>[18]</w:t>
      </w:r>
    </w:p>
    <w:p>
      <w:pPr>
        <w:pStyle w:val="BodyText"/>
        <w:spacing w:before="138"/>
      </w:pPr>
    </w:p>
    <w:p>
      <w:pPr>
        <w:pStyle w:val="ListParagraph"/>
        <w:numPr>
          <w:ilvl w:val="0"/>
          <w:numId w:val="4"/>
        </w:numPr>
        <w:tabs>
          <w:tab w:pos="1080" w:val="left" w:leader="none"/>
          <w:tab w:pos="1312" w:val="left" w:leader="none"/>
        </w:tabs>
        <w:spacing w:line="360" w:lineRule="auto" w:before="1" w:after="0"/>
        <w:ind w:left="1080" w:right="1025" w:hanging="10"/>
        <w:jc w:val="both"/>
        <w:rPr>
          <w:b/>
          <w:sz w:val="24"/>
        </w:rPr>
      </w:pPr>
      <w:r>
        <w:rPr>
          <w:b/>
          <w:sz w:val="24"/>
        </w:rPr>
        <w:t>Yunqi Tang et al, 2023: </w:t>
      </w:r>
      <w:r>
        <w:rPr>
          <w:sz w:val="24"/>
        </w:rPr>
        <w:t>The aim of this study was to know the effect of ankle orthoses, taping and insoles on postural stability of individuals with chronic ankle instability. The study was conducted on a total of 18 studies including chronic ankle instability. The outcome measures</w:t>
      </w:r>
      <w:r>
        <w:rPr>
          <w:spacing w:val="80"/>
          <w:sz w:val="24"/>
        </w:rPr>
        <w:t> </w:t>
      </w:r>
      <w:r>
        <w:rPr>
          <w:sz w:val="24"/>
        </w:rPr>
        <w:t>used in this study was </w:t>
      </w:r>
      <w:r>
        <w:rPr>
          <w:color w:val="1F1F1F"/>
          <w:sz w:val="24"/>
        </w:rPr>
        <w:t>Static and dynamic postural stability tests, such as the single-leg stance</w:t>
      </w:r>
      <w:r>
        <w:rPr>
          <w:color w:val="1F1F1F"/>
          <w:spacing w:val="40"/>
          <w:sz w:val="24"/>
        </w:rPr>
        <w:t> </w:t>
      </w:r>
      <w:r>
        <w:rPr>
          <w:color w:val="1F1F1F"/>
          <w:sz w:val="24"/>
        </w:rPr>
        <w:t>test, star excursion balance test, Y-balance test, single-leg landing test, lateral jump test, walking</w:t>
      </w:r>
    </w:p>
    <w:p>
      <w:pPr>
        <w:pStyle w:val="ListParagraph"/>
        <w:spacing w:after="0" w:line="360" w:lineRule="auto"/>
        <w:jc w:val="both"/>
        <w:rPr>
          <w:b/>
          <w:sz w:val="24"/>
        </w:rPr>
        <w:sectPr>
          <w:footerReference w:type="default" r:id="rId31"/>
          <w:pgSz w:w="12240" w:h="15840"/>
          <w:pgMar w:header="0" w:footer="1863" w:top="1360" w:bottom="2060" w:left="360" w:right="360"/>
          <w:pgBorders w:offsetFrom="page">
            <w:top w:val="single" w:color="000000" w:space="24" w:sz="4"/>
            <w:left w:val="single" w:color="000000" w:space="24" w:sz="4"/>
            <w:bottom w:val="single" w:color="000000" w:space="24" w:sz="4"/>
            <w:right w:val="single" w:color="000000" w:space="24" w:sz="4"/>
          </w:pgBorders>
        </w:sectPr>
      </w:pPr>
    </w:p>
    <w:p>
      <w:pPr>
        <w:pStyle w:val="BodyText"/>
        <w:spacing w:line="362" w:lineRule="auto" w:before="92"/>
        <w:ind w:left="1070" w:right="1140" w:firstLine="69"/>
      </w:pPr>
      <w:r>
        <w:rPr>
          <w:color w:val="1F1F1F"/>
        </w:rPr>
        <w:t>Test and running test. </w:t>
      </w:r>
      <w:r>
        <w:rPr/>
        <w:t>The result of this study shows that orthoses, kinesio taping and insoles Show significant improvement in chronic ankle instability individuals. Orthoses reduces ankle Joint</w:t>
      </w:r>
      <w:r>
        <w:rPr>
          <w:spacing w:val="-4"/>
        </w:rPr>
        <w:t> </w:t>
      </w:r>
      <w:r>
        <w:rPr/>
        <w:t>motion,</w:t>
      </w:r>
      <w:r>
        <w:rPr>
          <w:spacing w:val="-4"/>
        </w:rPr>
        <w:t> </w:t>
      </w:r>
      <w:r>
        <w:rPr/>
        <w:t>taping</w:t>
      </w:r>
      <w:r>
        <w:rPr>
          <w:spacing w:val="-7"/>
        </w:rPr>
        <w:t> </w:t>
      </w:r>
      <w:r>
        <w:rPr/>
        <w:t>improves</w:t>
      </w:r>
      <w:r>
        <w:rPr>
          <w:spacing w:val="-4"/>
        </w:rPr>
        <w:t> </w:t>
      </w:r>
      <w:r>
        <w:rPr/>
        <w:t>cutaneous</w:t>
      </w:r>
      <w:r>
        <w:rPr>
          <w:spacing w:val="-2"/>
        </w:rPr>
        <w:t> </w:t>
      </w:r>
      <w:r>
        <w:rPr/>
        <w:t>responses</w:t>
      </w:r>
      <w:r>
        <w:rPr>
          <w:spacing w:val="-3"/>
        </w:rPr>
        <w:t> </w:t>
      </w:r>
      <w:r>
        <w:rPr/>
        <w:t>and</w:t>
      </w:r>
      <w:r>
        <w:rPr>
          <w:spacing w:val="-4"/>
        </w:rPr>
        <w:t> </w:t>
      </w:r>
      <w:r>
        <w:rPr/>
        <w:t>insoles</w:t>
      </w:r>
      <w:r>
        <w:rPr>
          <w:spacing w:val="-4"/>
        </w:rPr>
        <w:t> </w:t>
      </w:r>
      <w:r>
        <w:rPr/>
        <w:t>improve</w:t>
      </w:r>
      <w:r>
        <w:rPr>
          <w:spacing w:val="-5"/>
        </w:rPr>
        <w:t> </w:t>
      </w:r>
      <w:r>
        <w:rPr/>
        <w:t>foot</w:t>
      </w:r>
      <w:r>
        <w:rPr>
          <w:spacing w:val="-2"/>
        </w:rPr>
        <w:t> </w:t>
      </w:r>
      <w:r>
        <w:rPr/>
        <w:t>position</w:t>
      </w:r>
      <w:r>
        <w:rPr>
          <w:spacing w:val="-4"/>
        </w:rPr>
        <w:t> </w:t>
      </w:r>
      <w:r>
        <w:rPr/>
        <w:t>awareness. The</w:t>
      </w:r>
      <w:r>
        <w:rPr>
          <w:spacing w:val="-2"/>
        </w:rPr>
        <w:t> </w:t>
      </w:r>
      <w:r>
        <w:rPr/>
        <w:t>conclusion of</w:t>
      </w:r>
      <w:r>
        <w:rPr>
          <w:spacing w:val="-1"/>
        </w:rPr>
        <w:t> </w:t>
      </w:r>
      <w:r>
        <w:rPr/>
        <w:t>this study</w:t>
      </w:r>
      <w:r>
        <w:rPr>
          <w:spacing w:val="-5"/>
        </w:rPr>
        <w:t> </w:t>
      </w:r>
      <w:r>
        <w:rPr/>
        <w:t>shows that orthoses,</w:t>
      </w:r>
      <w:r>
        <w:rPr>
          <w:spacing w:val="26"/>
        </w:rPr>
        <w:t> </w:t>
      </w:r>
      <w:r>
        <w:rPr/>
        <w:t>taping</w:t>
      </w:r>
      <w:r>
        <w:rPr>
          <w:spacing w:val="-3"/>
        </w:rPr>
        <w:t> </w:t>
      </w:r>
      <w:r>
        <w:rPr/>
        <w:t>and insoles in postural stability</w:t>
      </w:r>
      <w:r>
        <w:rPr>
          <w:spacing w:val="-5"/>
        </w:rPr>
        <w:t> </w:t>
      </w:r>
      <w:r>
        <w:rPr/>
        <w:t>in the individuals with chronic ankle instability. </w:t>
      </w:r>
      <w:r>
        <w:rPr>
          <w:vertAlign w:val="superscript"/>
        </w:rPr>
        <w:t>[19]</w:t>
      </w:r>
    </w:p>
    <w:p>
      <w:pPr>
        <w:pStyle w:val="BodyText"/>
        <w:spacing w:before="143"/>
      </w:pPr>
    </w:p>
    <w:p>
      <w:pPr>
        <w:pStyle w:val="ListParagraph"/>
        <w:numPr>
          <w:ilvl w:val="0"/>
          <w:numId w:val="4"/>
        </w:numPr>
        <w:tabs>
          <w:tab w:pos="1080" w:val="left" w:leader="none"/>
          <w:tab w:pos="1317" w:val="left" w:leader="none"/>
        </w:tabs>
        <w:spacing w:line="360" w:lineRule="auto" w:before="1" w:after="0"/>
        <w:ind w:left="1080" w:right="1016" w:hanging="10"/>
        <w:jc w:val="both"/>
        <w:rPr>
          <w:b/>
          <w:sz w:val="24"/>
        </w:rPr>
      </w:pPr>
      <w:r>
        <w:rPr>
          <w:b/>
          <w:sz w:val="24"/>
        </w:rPr>
        <w:t>Pietro Nicoletti et al,</w:t>
      </w:r>
      <w:r>
        <w:rPr>
          <w:b/>
          <w:spacing w:val="40"/>
          <w:sz w:val="24"/>
        </w:rPr>
        <w:t> </w:t>
      </w:r>
      <w:r>
        <w:rPr>
          <w:b/>
          <w:sz w:val="24"/>
        </w:rPr>
        <w:t>2022: </w:t>
      </w:r>
      <w:r>
        <w:rPr>
          <w:sz w:val="24"/>
        </w:rPr>
        <w:t>Aim of this study shows </w:t>
      </w:r>
      <w:r>
        <w:rPr>
          <w:color w:val="1F1F1F"/>
          <w:sz w:val="24"/>
        </w:rPr>
        <w:t>to evaluate the effects of Kinesio Taping</w:t>
      </w:r>
      <w:r>
        <w:rPr>
          <w:color w:val="1F1F1F"/>
          <w:spacing w:val="40"/>
          <w:sz w:val="24"/>
        </w:rPr>
        <w:t> </w:t>
      </w:r>
      <w:r>
        <w:rPr>
          <w:color w:val="1F1F1F"/>
          <w:sz w:val="24"/>
        </w:rPr>
        <w:t>(or</w:t>
      </w:r>
      <w:r>
        <w:rPr>
          <w:color w:val="1F1F1F"/>
          <w:spacing w:val="-3"/>
          <w:sz w:val="24"/>
        </w:rPr>
        <w:t> </w:t>
      </w:r>
      <w:r>
        <w:rPr>
          <w:color w:val="1F1F1F"/>
          <w:sz w:val="24"/>
        </w:rPr>
        <w:t>KT)</w:t>
      </w:r>
      <w:r>
        <w:rPr>
          <w:color w:val="1F1F1F"/>
          <w:spacing w:val="-3"/>
          <w:sz w:val="24"/>
        </w:rPr>
        <w:t> </w:t>
      </w:r>
      <w:r>
        <w:rPr>
          <w:color w:val="1F1F1F"/>
          <w:sz w:val="24"/>
        </w:rPr>
        <w:t>on</w:t>
      </w:r>
      <w:r>
        <w:rPr>
          <w:color w:val="1F1F1F"/>
          <w:spacing w:val="-1"/>
          <w:sz w:val="24"/>
        </w:rPr>
        <w:t> </w:t>
      </w:r>
      <w:r>
        <w:rPr>
          <w:color w:val="1F1F1F"/>
          <w:sz w:val="24"/>
        </w:rPr>
        <w:t>sports performances and</w:t>
      </w:r>
      <w:r>
        <w:rPr>
          <w:color w:val="1F1F1F"/>
          <w:spacing w:val="-1"/>
          <w:sz w:val="24"/>
        </w:rPr>
        <w:t> </w:t>
      </w:r>
      <w:r>
        <w:rPr>
          <w:color w:val="1F1F1F"/>
          <w:sz w:val="24"/>
        </w:rPr>
        <w:t>ankle functions in</w:t>
      </w:r>
      <w:r>
        <w:rPr>
          <w:color w:val="1F1F1F"/>
          <w:spacing w:val="-1"/>
          <w:sz w:val="24"/>
        </w:rPr>
        <w:t> </w:t>
      </w:r>
      <w:r>
        <w:rPr>
          <w:color w:val="1F1F1F"/>
          <w:sz w:val="24"/>
        </w:rPr>
        <w:t>athletes with</w:t>
      </w:r>
      <w:r>
        <w:rPr>
          <w:color w:val="1F1F1F"/>
          <w:spacing w:val="-1"/>
          <w:sz w:val="24"/>
        </w:rPr>
        <w:t> </w:t>
      </w:r>
      <w:r>
        <w:rPr>
          <w:color w:val="1F1F1F"/>
          <w:sz w:val="24"/>
        </w:rPr>
        <w:t>chronic</w:t>
      </w:r>
      <w:r>
        <w:rPr>
          <w:color w:val="1F1F1F"/>
          <w:spacing w:val="-2"/>
          <w:sz w:val="24"/>
        </w:rPr>
        <w:t> </w:t>
      </w:r>
      <w:r>
        <w:rPr>
          <w:color w:val="1F1F1F"/>
          <w:sz w:val="24"/>
        </w:rPr>
        <w:t>ankle</w:t>
      </w:r>
      <w:r>
        <w:rPr>
          <w:color w:val="1F1F1F"/>
          <w:spacing w:val="-1"/>
          <w:sz w:val="24"/>
        </w:rPr>
        <w:t> </w:t>
      </w:r>
      <w:r>
        <w:rPr>
          <w:color w:val="1F1F1F"/>
          <w:sz w:val="24"/>
        </w:rPr>
        <w:t>instability.</w:t>
      </w:r>
      <w:r>
        <w:rPr>
          <w:color w:val="1F1F1F"/>
          <w:spacing w:val="-1"/>
          <w:sz w:val="24"/>
        </w:rPr>
        <w:t> </w:t>
      </w:r>
      <w:r>
        <w:rPr>
          <w:color w:val="1F1F1F"/>
          <w:sz w:val="24"/>
        </w:rPr>
        <w:t>The study was conducted on </w:t>
      </w:r>
      <w:r>
        <w:rPr>
          <w:sz w:val="24"/>
        </w:rPr>
        <w:t>a total of 8 studies as taken with a total 270 athletes. The outcome measures used in this study </w:t>
      </w:r>
      <w:r>
        <w:rPr>
          <w:color w:val="1F1F1F"/>
          <w:sz w:val="24"/>
        </w:rPr>
        <w:t>were gait functions, ROM, muscle activation, postural sway,</w:t>
      </w:r>
      <w:r>
        <w:rPr>
          <w:color w:val="1F1F1F"/>
          <w:spacing w:val="80"/>
          <w:sz w:val="24"/>
        </w:rPr>
        <w:t> </w:t>
      </w:r>
      <w:r>
        <w:rPr>
          <w:color w:val="1F1F1F"/>
          <w:sz w:val="24"/>
        </w:rPr>
        <w:t>dynamic balance, lateral landing from a monopodalic drop and agility. </w:t>
      </w:r>
      <w:r>
        <w:rPr>
          <w:sz w:val="24"/>
        </w:rPr>
        <w:t>The result of this study shows a significant effect on ROM, muscles activity and postural sways. The study concludes</w:t>
      </w:r>
      <w:r>
        <w:rPr>
          <w:spacing w:val="40"/>
          <w:sz w:val="24"/>
        </w:rPr>
        <w:t> </w:t>
      </w:r>
      <w:r>
        <w:rPr>
          <w:sz w:val="24"/>
        </w:rPr>
        <w:t>that systematic review and meta-analysis shows that kinesio taping used chronic ankle instability in athletics. </w:t>
      </w:r>
      <w:r>
        <w:rPr>
          <w:sz w:val="24"/>
          <w:vertAlign w:val="superscript"/>
        </w:rPr>
        <w:t>[20]</w:t>
      </w:r>
    </w:p>
    <w:p>
      <w:pPr>
        <w:pStyle w:val="BodyText"/>
      </w:pPr>
    </w:p>
    <w:p>
      <w:pPr>
        <w:pStyle w:val="BodyText"/>
        <w:spacing w:before="157"/>
      </w:pPr>
    </w:p>
    <w:p>
      <w:pPr>
        <w:pStyle w:val="ListParagraph"/>
        <w:numPr>
          <w:ilvl w:val="0"/>
          <w:numId w:val="4"/>
        </w:numPr>
        <w:tabs>
          <w:tab w:pos="1080" w:val="left" w:leader="none"/>
          <w:tab w:pos="1343" w:val="left" w:leader="none"/>
        </w:tabs>
        <w:spacing w:line="360" w:lineRule="auto" w:before="0" w:after="0"/>
        <w:ind w:left="1080" w:right="1021" w:hanging="10"/>
        <w:jc w:val="both"/>
        <w:rPr>
          <w:b/>
          <w:sz w:val="24"/>
        </w:rPr>
      </w:pPr>
      <w:r>
        <w:rPr>
          <w:b/>
          <w:sz w:val="24"/>
        </w:rPr>
        <w:t>Sara Mahmoudzdeh Khalili et al, 2022: </w:t>
      </w:r>
      <w:r>
        <w:rPr>
          <w:sz w:val="24"/>
        </w:rPr>
        <w:t>The aim of this study was to know the effect of Combined Balance Exercises and Kinesio Taping on Balance, Postural Stability, and Severity of Ankle Instability in Female</w:t>
      </w:r>
      <w:r>
        <w:rPr>
          <w:spacing w:val="40"/>
          <w:sz w:val="24"/>
        </w:rPr>
        <w:t> </w:t>
      </w:r>
      <w:r>
        <w:rPr>
          <w:sz w:val="24"/>
        </w:rPr>
        <w:t>Athletes with Functional Ankle Instability. Total of 24 female athletes were taken as sample. The study</w:t>
      </w:r>
      <w:r>
        <w:rPr>
          <w:spacing w:val="-3"/>
          <w:sz w:val="24"/>
        </w:rPr>
        <w:t> </w:t>
      </w:r>
      <w:r>
        <w:rPr>
          <w:sz w:val="24"/>
        </w:rPr>
        <w:t>was done for period of 6 weeks. The outcome measures used in this study were </w:t>
      </w:r>
      <w:r>
        <w:rPr>
          <w:color w:val="1F1F1F"/>
          <w:sz w:val="24"/>
        </w:rPr>
        <w:t>single-leg Biodex Balance system and Cumberland Ankle Instability</w:t>
      </w:r>
      <w:r>
        <w:rPr>
          <w:color w:val="1F1F1F"/>
          <w:spacing w:val="40"/>
          <w:sz w:val="24"/>
        </w:rPr>
        <w:t> </w:t>
      </w:r>
      <w:r>
        <w:rPr>
          <w:color w:val="1F1F1F"/>
          <w:sz w:val="24"/>
        </w:rPr>
        <w:t>Tool. </w:t>
      </w:r>
      <w:r>
        <w:rPr>
          <w:sz w:val="24"/>
        </w:rPr>
        <w:t>The result of this study shows a significant effect on balance, postural instability and also severe ankle instability. </w:t>
      </w:r>
      <w:r>
        <w:rPr>
          <w:color w:val="1F1F1F"/>
          <w:sz w:val="24"/>
        </w:rPr>
        <w:t>The conclusion of this study identified that balance exercises on WB combined with KT enhanced balance and postural stability and reduced the severity of ankle instability in female athletes who had FAI, and it has a more significant effect than solitary balance exercises. </w:t>
      </w:r>
      <w:r>
        <w:rPr>
          <w:color w:val="1F1F1F"/>
          <w:sz w:val="24"/>
          <w:vertAlign w:val="superscript"/>
        </w:rPr>
        <w:t>[21]</w:t>
      </w:r>
    </w:p>
    <w:p>
      <w:pPr>
        <w:pStyle w:val="ListParagraph"/>
        <w:spacing w:after="0" w:line="360" w:lineRule="auto"/>
        <w:jc w:val="both"/>
        <w:rPr>
          <w:b/>
          <w:sz w:val="24"/>
        </w:rPr>
        <w:sectPr>
          <w:footerReference w:type="default" r:id="rId32"/>
          <w:pgSz w:w="12240" w:h="15840"/>
          <w:pgMar w:header="0" w:footer="1990" w:top="1820" w:bottom="2180" w:left="360" w:right="360"/>
          <w:pgBorders w:offsetFrom="page">
            <w:top w:val="single" w:color="000000" w:space="24" w:sz="4"/>
            <w:left w:val="single" w:color="000000" w:space="24" w:sz="4"/>
            <w:bottom w:val="single" w:color="000000" w:space="24" w:sz="4"/>
            <w:right w:val="single" w:color="000000" w:space="24" w:sz="4"/>
          </w:pgBorders>
          <w:pgNumType w:start="32"/>
        </w:sectPr>
      </w:pPr>
    </w:p>
    <w:p>
      <w:pPr>
        <w:pStyle w:val="ListParagraph"/>
        <w:numPr>
          <w:ilvl w:val="0"/>
          <w:numId w:val="4"/>
        </w:numPr>
        <w:tabs>
          <w:tab w:pos="1080" w:val="left" w:leader="none"/>
          <w:tab w:pos="1322" w:val="left" w:leader="none"/>
        </w:tabs>
        <w:spacing w:line="360" w:lineRule="auto" w:before="64" w:after="0"/>
        <w:ind w:left="1080" w:right="1024" w:hanging="10"/>
        <w:jc w:val="both"/>
        <w:rPr>
          <w:b/>
          <w:color w:val="1F1F1F"/>
          <w:sz w:val="24"/>
        </w:rPr>
      </w:pPr>
      <w:r>
        <w:rPr>
          <w:b/>
          <w:sz w:val="24"/>
        </w:rPr>
        <w:t>Chairat Phuaklikhit et al, 2020: </w:t>
      </w:r>
      <w:r>
        <w:rPr>
          <w:sz w:val="24"/>
        </w:rPr>
        <w:t>The purpose of this study is to compare the two techniques</w:t>
      </w:r>
      <w:r>
        <w:rPr>
          <w:spacing w:val="-3"/>
          <w:sz w:val="24"/>
        </w:rPr>
        <w:t> </w:t>
      </w:r>
      <w:r>
        <w:rPr>
          <w:sz w:val="24"/>
        </w:rPr>
        <w:t>of kinesiology taping to promote ankle stability in male football athletes with chronic ankle instability. A total of 40 samples were taken for this study who have chronic ankle instability. These players were treated with three different taping method Kenzo Kase’s technique, new technique and placebo technique. One technique per day was done. The outcome measures used was modified star excursion balance test, the result of this study shows significant difference between the techniques which help in ankle instability. The conclusion of this study states that kinesio taping improves balance stability and ankle instability in football players. </w:t>
      </w:r>
      <w:r>
        <w:rPr>
          <w:sz w:val="24"/>
          <w:vertAlign w:val="superscript"/>
        </w:rPr>
        <w:t>[22]</w:t>
      </w:r>
    </w:p>
    <w:p>
      <w:pPr>
        <w:pStyle w:val="BodyText"/>
        <w:spacing w:before="153"/>
      </w:pPr>
    </w:p>
    <w:p>
      <w:pPr>
        <w:pStyle w:val="ListParagraph"/>
        <w:numPr>
          <w:ilvl w:val="0"/>
          <w:numId w:val="4"/>
        </w:numPr>
        <w:tabs>
          <w:tab w:pos="1080" w:val="left" w:leader="none"/>
          <w:tab w:pos="1324" w:val="left" w:leader="none"/>
        </w:tabs>
        <w:spacing w:line="360" w:lineRule="auto" w:before="0" w:after="0"/>
        <w:ind w:left="1080" w:right="1025" w:hanging="10"/>
        <w:jc w:val="both"/>
        <w:rPr>
          <w:b/>
          <w:sz w:val="24"/>
        </w:rPr>
      </w:pPr>
      <w:r>
        <w:rPr>
          <w:b/>
          <w:sz w:val="24"/>
        </w:rPr>
        <w:t>Dimitrios Athanasiadis et al, 2019: </w:t>
      </w:r>
      <w:r>
        <w:rPr>
          <w:sz w:val="24"/>
        </w:rPr>
        <w:t>The aim of this study was to known the effectiveness of Adhesive</w:t>
      </w:r>
      <w:r>
        <w:rPr>
          <w:spacing w:val="-1"/>
          <w:sz w:val="24"/>
        </w:rPr>
        <w:t> </w:t>
      </w:r>
      <w:r>
        <w:rPr>
          <w:sz w:val="24"/>
        </w:rPr>
        <w:t>Taping</w:t>
      </w:r>
      <w:r>
        <w:rPr>
          <w:spacing w:val="-1"/>
          <w:sz w:val="24"/>
        </w:rPr>
        <w:t> </w:t>
      </w:r>
      <w:r>
        <w:rPr>
          <w:sz w:val="24"/>
        </w:rPr>
        <w:t>(AT) and Kinesiology</w:t>
      </w:r>
      <w:r>
        <w:rPr>
          <w:spacing w:val="-7"/>
          <w:sz w:val="24"/>
        </w:rPr>
        <w:t> </w:t>
      </w:r>
      <w:r>
        <w:rPr>
          <w:sz w:val="24"/>
        </w:rPr>
        <w:t>Taping</w:t>
      </w:r>
      <w:r>
        <w:rPr>
          <w:spacing w:val="-3"/>
          <w:sz w:val="24"/>
        </w:rPr>
        <w:t> </w:t>
      </w:r>
      <w:r>
        <w:rPr>
          <w:sz w:val="24"/>
        </w:rPr>
        <w:t>(KT) on the ankle proprioception on a multi axial plane of motion and compares the two methods for any</w:t>
      </w:r>
      <w:r>
        <w:rPr>
          <w:spacing w:val="-2"/>
          <w:sz w:val="24"/>
        </w:rPr>
        <w:t> </w:t>
      </w:r>
      <w:r>
        <w:rPr>
          <w:sz w:val="24"/>
        </w:rPr>
        <w:t>pre-eminence between them. a total of 20 participants were taken as a sample for this study. The outcome measures used in this study was Biodex Balance Scale (BBS), in three parameters: non-taped, AT and KT taping in a random order. The result of this study was to know that KT had statistically significant influence on the ankle proprioception at the sagittal plane of motion (p=0.037). The comparison between the KT and the non-taped for the Overall Stability Index was close to be significant (p=0.051). The conclusion of this study was to indicate that an inexpensive modality, such as KT, can enhance ankle proprioception in healthy population and therefore reduce the occurrence of ankle injuries.</w:t>
      </w:r>
    </w:p>
    <w:p>
      <w:pPr>
        <w:spacing w:line="166" w:lineRule="exact" w:before="0"/>
        <w:ind w:left="1080" w:right="0" w:firstLine="0"/>
        <w:jc w:val="left"/>
        <w:rPr>
          <w:sz w:val="16"/>
        </w:rPr>
      </w:pPr>
      <w:r>
        <w:rPr>
          <w:spacing w:val="-4"/>
          <w:sz w:val="16"/>
        </w:rPr>
        <w:t>[23]</w:t>
      </w:r>
    </w:p>
    <w:p>
      <w:pPr>
        <w:pStyle w:val="BodyText"/>
        <w:rPr>
          <w:sz w:val="16"/>
        </w:rPr>
      </w:pPr>
    </w:p>
    <w:p>
      <w:pPr>
        <w:pStyle w:val="BodyText"/>
        <w:rPr>
          <w:sz w:val="16"/>
        </w:rPr>
      </w:pPr>
    </w:p>
    <w:p>
      <w:pPr>
        <w:pStyle w:val="BodyText"/>
        <w:spacing w:before="118"/>
        <w:rPr>
          <w:sz w:val="16"/>
        </w:rPr>
      </w:pPr>
    </w:p>
    <w:p>
      <w:pPr>
        <w:pStyle w:val="ListParagraph"/>
        <w:numPr>
          <w:ilvl w:val="0"/>
          <w:numId w:val="4"/>
        </w:numPr>
        <w:tabs>
          <w:tab w:pos="1080" w:val="left" w:leader="none"/>
          <w:tab w:pos="1336" w:val="left" w:leader="none"/>
        </w:tabs>
        <w:spacing w:line="360" w:lineRule="auto" w:before="0" w:after="0"/>
        <w:ind w:left="1080" w:right="1029" w:hanging="10"/>
        <w:jc w:val="both"/>
        <w:rPr>
          <w:b/>
          <w:sz w:val="24"/>
        </w:rPr>
      </w:pPr>
      <w:r>
        <w:rPr>
          <w:b/>
          <w:sz w:val="24"/>
        </w:rPr>
        <w:t>Jae-Hong</w:t>
      </w:r>
      <w:r>
        <w:rPr>
          <w:b/>
          <w:spacing w:val="68"/>
          <w:sz w:val="24"/>
        </w:rPr>
        <w:t> </w:t>
      </w:r>
      <w:r>
        <w:rPr>
          <w:b/>
          <w:sz w:val="24"/>
        </w:rPr>
        <w:t>Kim</w:t>
      </w:r>
      <w:r>
        <w:rPr>
          <w:b/>
          <w:spacing w:val="64"/>
          <w:sz w:val="24"/>
        </w:rPr>
        <w:t> </w:t>
      </w:r>
      <w:r>
        <w:rPr>
          <w:b/>
          <w:sz w:val="24"/>
        </w:rPr>
        <w:t>et</w:t>
      </w:r>
      <w:r>
        <w:rPr>
          <w:b/>
          <w:spacing w:val="67"/>
          <w:sz w:val="24"/>
        </w:rPr>
        <w:t> </w:t>
      </w:r>
      <w:r>
        <w:rPr>
          <w:b/>
          <w:sz w:val="24"/>
        </w:rPr>
        <w:t>al,</w:t>
      </w:r>
      <w:r>
        <w:rPr>
          <w:b/>
          <w:spacing w:val="68"/>
          <w:sz w:val="24"/>
        </w:rPr>
        <w:t> </w:t>
      </w:r>
      <w:r>
        <w:rPr>
          <w:b/>
          <w:sz w:val="24"/>
        </w:rPr>
        <w:t>2018:</w:t>
      </w:r>
      <w:r>
        <w:rPr>
          <w:b/>
          <w:spacing w:val="67"/>
          <w:sz w:val="24"/>
        </w:rPr>
        <w:t> </w:t>
      </w:r>
      <w:r>
        <w:rPr>
          <w:sz w:val="24"/>
        </w:rPr>
        <w:t>The</w:t>
      </w:r>
      <w:r>
        <w:rPr>
          <w:spacing w:val="40"/>
          <w:sz w:val="24"/>
        </w:rPr>
        <w:t> </w:t>
      </w:r>
      <w:r>
        <w:rPr>
          <w:sz w:val="24"/>
        </w:rPr>
        <w:t>aim</w:t>
      </w:r>
      <w:r>
        <w:rPr>
          <w:spacing w:val="60"/>
          <w:sz w:val="24"/>
        </w:rPr>
        <w:t> </w:t>
      </w:r>
      <w:r>
        <w:rPr>
          <w:sz w:val="24"/>
        </w:rPr>
        <w:t>of</w:t>
      </w:r>
      <w:r>
        <w:rPr>
          <w:spacing w:val="40"/>
          <w:sz w:val="24"/>
        </w:rPr>
        <w:t> </w:t>
      </w:r>
      <w:r>
        <w:rPr>
          <w:sz w:val="24"/>
        </w:rPr>
        <w:t>this</w:t>
      </w:r>
      <w:r>
        <w:rPr>
          <w:spacing w:val="60"/>
          <w:sz w:val="24"/>
        </w:rPr>
        <w:t> </w:t>
      </w:r>
      <w:r>
        <w:rPr>
          <w:sz w:val="24"/>
        </w:rPr>
        <w:t>study</w:t>
      </w:r>
      <w:r>
        <w:rPr>
          <w:spacing w:val="31"/>
          <w:sz w:val="24"/>
        </w:rPr>
        <w:t> </w:t>
      </w:r>
      <w:r>
        <w:rPr>
          <w:sz w:val="24"/>
        </w:rPr>
        <w:t>s</w:t>
      </w:r>
      <w:r>
        <w:rPr>
          <w:spacing w:val="63"/>
          <w:sz w:val="24"/>
        </w:rPr>
        <w:t> </w:t>
      </w:r>
      <w:r>
        <w:rPr>
          <w:sz w:val="24"/>
        </w:rPr>
        <w:t>to</w:t>
      </w:r>
      <w:r>
        <w:rPr>
          <w:spacing w:val="40"/>
          <w:sz w:val="24"/>
        </w:rPr>
        <w:t> </w:t>
      </w:r>
      <w:r>
        <w:rPr>
          <w:sz w:val="24"/>
        </w:rPr>
        <w:t>known</w:t>
      </w:r>
      <w:r>
        <w:rPr>
          <w:spacing w:val="40"/>
          <w:sz w:val="24"/>
        </w:rPr>
        <w:t> </w:t>
      </w:r>
      <w:r>
        <w:rPr>
          <w:sz w:val="24"/>
        </w:rPr>
        <w:t>the</w:t>
      </w:r>
      <w:r>
        <w:rPr>
          <w:spacing w:val="61"/>
          <w:sz w:val="24"/>
        </w:rPr>
        <w:t> </w:t>
      </w:r>
      <w:r>
        <w:rPr>
          <w:sz w:val="24"/>
        </w:rPr>
        <w:t>effects</w:t>
      </w:r>
      <w:r>
        <w:rPr>
          <w:spacing w:val="61"/>
          <w:sz w:val="24"/>
        </w:rPr>
        <w:t> </w:t>
      </w:r>
      <w:r>
        <w:rPr>
          <w:sz w:val="24"/>
        </w:rPr>
        <w:t>of</w:t>
      </w:r>
      <w:r>
        <w:rPr>
          <w:spacing w:val="40"/>
          <w:sz w:val="24"/>
        </w:rPr>
        <w:t> </w:t>
      </w:r>
      <w:r>
        <w:rPr>
          <w:sz w:val="24"/>
        </w:rPr>
        <w:t>Kinesiotape on acute lateral ankle sprain. A total of 30 samples were taken Participants (n = 60) with a lateral ankle sprain occurring within 1 week of the study will be randomly assigned to either an acupuncture group (n = 10 at each centre (total n = 30)) or an AcuKT group (n = 10 at each</w:t>
      </w:r>
      <w:r>
        <w:rPr>
          <w:spacing w:val="80"/>
          <w:sz w:val="24"/>
        </w:rPr>
        <w:t> </w:t>
      </w:r>
      <w:r>
        <w:rPr>
          <w:sz w:val="24"/>
        </w:rPr>
        <w:t>centre (total n = 30)). The outcome measures used in this study were VAS assessments, Foot and Ankle Outcome Scores (FAOSs), and oedema measurements and Quality of Life Five</w:t>
      </w:r>
      <w:r>
        <w:rPr>
          <w:spacing w:val="40"/>
          <w:sz w:val="24"/>
        </w:rPr>
        <w:t> </w:t>
      </w:r>
      <w:r>
        <w:rPr>
          <w:sz w:val="24"/>
        </w:rPr>
        <w:t>Dimension-Five Level Scale. The result of this study shows a significant effect on the ankle</w:t>
      </w:r>
    </w:p>
    <w:p>
      <w:pPr>
        <w:pStyle w:val="ListParagraph"/>
        <w:spacing w:after="0" w:line="360" w:lineRule="auto"/>
        <w:jc w:val="both"/>
        <w:rPr>
          <w:b/>
          <w:sz w:val="24"/>
        </w:rPr>
        <w:sectPr>
          <w:pgSz w:w="12240" w:h="15840"/>
          <w:pgMar w:header="0" w:footer="1990" w:top="1360" w:bottom="2180" w:left="360" w:right="36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62"/>
        <w:ind w:left="1080" w:right="1034" w:hanging="10"/>
        <w:jc w:val="both"/>
      </w:pPr>
      <w:r>
        <w:rPr/>
        <w:t>sprain in participants who have grade 1 and grade 2 injuries. Therefore the study concluded that the effect of kinesio tape while help improving grade 1 and 2 injury in lateral ankle sprain. </w:t>
      </w:r>
      <w:r>
        <w:rPr>
          <w:vertAlign w:val="superscript"/>
        </w:rPr>
        <w:t>[24]</w:t>
      </w:r>
    </w:p>
    <w:p>
      <w:pPr>
        <w:pStyle w:val="BodyText"/>
        <w:spacing w:before="216"/>
      </w:pPr>
    </w:p>
    <w:p>
      <w:pPr>
        <w:pStyle w:val="ListParagraph"/>
        <w:numPr>
          <w:ilvl w:val="0"/>
          <w:numId w:val="4"/>
        </w:numPr>
        <w:tabs>
          <w:tab w:pos="1080" w:val="left" w:leader="none"/>
          <w:tab w:pos="1362" w:val="left" w:leader="none"/>
        </w:tabs>
        <w:spacing w:line="360" w:lineRule="auto" w:before="1" w:after="0"/>
        <w:ind w:left="1080" w:right="1020" w:hanging="10"/>
        <w:jc w:val="both"/>
        <w:rPr>
          <w:b/>
          <w:sz w:val="24"/>
        </w:rPr>
      </w:pPr>
      <w:r>
        <w:rPr>
          <w:b/>
          <w:sz w:val="24"/>
        </w:rPr>
        <w:t>Ghada</w:t>
      </w:r>
      <w:r>
        <w:rPr>
          <w:b/>
          <w:spacing w:val="40"/>
          <w:sz w:val="24"/>
        </w:rPr>
        <w:t> </w:t>
      </w:r>
      <w:r>
        <w:rPr>
          <w:b/>
          <w:sz w:val="24"/>
        </w:rPr>
        <w:t>Aly</w:t>
      </w:r>
      <w:r>
        <w:rPr>
          <w:b/>
          <w:spacing w:val="40"/>
          <w:sz w:val="24"/>
        </w:rPr>
        <w:t> </w:t>
      </w:r>
      <w:r>
        <w:rPr>
          <w:b/>
          <w:sz w:val="24"/>
        </w:rPr>
        <w:t>et</w:t>
      </w:r>
      <w:r>
        <w:rPr>
          <w:b/>
          <w:spacing w:val="40"/>
          <w:sz w:val="24"/>
        </w:rPr>
        <w:t> </w:t>
      </w:r>
      <w:r>
        <w:rPr>
          <w:b/>
          <w:sz w:val="24"/>
        </w:rPr>
        <w:t>al,</w:t>
      </w:r>
      <w:r>
        <w:rPr>
          <w:b/>
          <w:spacing w:val="40"/>
          <w:sz w:val="24"/>
        </w:rPr>
        <w:t> </w:t>
      </w:r>
      <w:r>
        <w:rPr>
          <w:b/>
          <w:sz w:val="24"/>
        </w:rPr>
        <w:t>2017:</w:t>
      </w:r>
      <w:r>
        <w:rPr>
          <w:b/>
          <w:spacing w:val="40"/>
          <w:sz w:val="24"/>
        </w:rPr>
        <w:t> </w:t>
      </w:r>
      <w:r>
        <w:rPr>
          <w:sz w:val="24"/>
        </w:rPr>
        <w:t>The</w:t>
      </w:r>
      <w:r>
        <w:rPr>
          <w:spacing w:val="40"/>
          <w:sz w:val="24"/>
        </w:rPr>
        <w:t> </w:t>
      </w:r>
      <w:r>
        <w:rPr>
          <w:sz w:val="24"/>
        </w:rPr>
        <w:t>aim</w:t>
      </w:r>
      <w:r>
        <w:rPr>
          <w:spacing w:val="40"/>
          <w:sz w:val="24"/>
        </w:rPr>
        <w:t> </w:t>
      </w:r>
      <w:r>
        <w:rPr>
          <w:sz w:val="24"/>
        </w:rPr>
        <w:t>of</w:t>
      </w:r>
      <w:r>
        <w:rPr>
          <w:spacing w:val="40"/>
          <w:sz w:val="24"/>
        </w:rPr>
        <w:t> </w:t>
      </w:r>
      <w:r>
        <w:rPr>
          <w:sz w:val="24"/>
        </w:rPr>
        <w:t>the</w:t>
      </w:r>
      <w:r>
        <w:rPr>
          <w:spacing w:val="40"/>
          <w:sz w:val="24"/>
        </w:rPr>
        <w:t> </w:t>
      </w:r>
      <w:r>
        <w:rPr>
          <w:sz w:val="24"/>
        </w:rPr>
        <w:t>study</w:t>
      </w:r>
      <w:r>
        <w:rPr>
          <w:spacing w:val="40"/>
          <w:sz w:val="24"/>
        </w:rPr>
        <w:t> </w:t>
      </w:r>
      <w:r>
        <w:rPr>
          <w:sz w:val="24"/>
        </w:rPr>
        <w:t>was</w:t>
      </w:r>
      <w:r>
        <w:rPr>
          <w:spacing w:val="40"/>
          <w:sz w:val="24"/>
        </w:rPr>
        <w:t> </w:t>
      </w:r>
      <w:r>
        <w:rPr>
          <w:sz w:val="24"/>
        </w:rPr>
        <w:t>to</w:t>
      </w:r>
      <w:r>
        <w:rPr>
          <w:spacing w:val="40"/>
          <w:sz w:val="24"/>
        </w:rPr>
        <w:t> </w:t>
      </w:r>
      <w:r>
        <w:rPr>
          <w:sz w:val="24"/>
        </w:rPr>
        <w:t>know</w:t>
      </w:r>
      <w:r>
        <w:rPr>
          <w:spacing w:val="40"/>
          <w:sz w:val="24"/>
        </w:rPr>
        <w:t> </w:t>
      </w:r>
      <w:r>
        <w:rPr>
          <w:sz w:val="24"/>
        </w:rPr>
        <w:t>the</w:t>
      </w:r>
      <w:r>
        <w:rPr>
          <w:spacing w:val="40"/>
          <w:sz w:val="24"/>
        </w:rPr>
        <w:t> </w:t>
      </w:r>
      <w:r>
        <w:rPr>
          <w:sz w:val="24"/>
        </w:rPr>
        <w:t>EFFECT</w:t>
      </w:r>
      <w:r>
        <w:rPr>
          <w:spacing w:val="40"/>
          <w:sz w:val="24"/>
        </w:rPr>
        <w:t> </w:t>
      </w:r>
      <w:r>
        <w:rPr>
          <w:sz w:val="24"/>
        </w:rPr>
        <w:t>OF</w:t>
      </w:r>
      <w:r>
        <w:rPr>
          <w:spacing w:val="40"/>
          <w:sz w:val="24"/>
        </w:rPr>
        <w:t> </w:t>
      </w:r>
      <w:r>
        <w:rPr>
          <w:sz w:val="24"/>
        </w:rPr>
        <w:t>KINESIO TAPING</w:t>
      </w:r>
      <w:r>
        <w:rPr>
          <w:spacing w:val="31"/>
          <w:sz w:val="24"/>
        </w:rPr>
        <w:t> </w:t>
      </w:r>
      <w:r>
        <w:rPr>
          <w:sz w:val="24"/>
        </w:rPr>
        <w:t>ON</w:t>
      </w:r>
      <w:r>
        <w:rPr>
          <w:spacing w:val="40"/>
          <w:sz w:val="24"/>
        </w:rPr>
        <w:t> </w:t>
      </w:r>
      <w:r>
        <w:rPr>
          <w:sz w:val="24"/>
        </w:rPr>
        <w:t>ISOKINETIC</w:t>
      </w:r>
      <w:r>
        <w:rPr>
          <w:spacing w:val="35"/>
          <w:sz w:val="24"/>
        </w:rPr>
        <w:t> </w:t>
      </w:r>
      <w:r>
        <w:rPr>
          <w:sz w:val="24"/>
        </w:rPr>
        <w:t>PARAMETERS</w:t>
      </w:r>
      <w:r>
        <w:rPr>
          <w:spacing w:val="34"/>
          <w:sz w:val="24"/>
        </w:rPr>
        <w:t> </w:t>
      </w:r>
      <w:r>
        <w:rPr>
          <w:sz w:val="24"/>
        </w:rPr>
        <w:t>OF ANKLE</w:t>
      </w:r>
      <w:r>
        <w:rPr>
          <w:spacing w:val="33"/>
          <w:sz w:val="24"/>
        </w:rPr>
        <w:t> </w:t>
      </w:r>
      <w:r>
        <w:rPr>
          <w:sz w:val="24"/>
        </w:rPr>
        <w:t>JOINT.</w:t>
      </w:r>
      <w:r>
        <w:rPr>
          <w:spacing w:val="35"/>
          <w:sz w:val="24"/>
        </w:rPr>
        <w:t> </w:t>
      </w:r>
      <w:r>
        <w:rPr>
          <w:sz w:val="24"/>
        </w:rPr>
        <w:t>A</w:t>
      </w:r>
      <w:r>
        <w:rPr>
          <w:spacing w:val="18"/>
          <w:sz w:val="24"/>
        </w:rPr>
        <w:t> </w:t>
      </w:r>
      <w:r>
        <w:rPr>
          <w:sz w:val="24"/>
        </w:rPr>
        <w:t>total</w:t>
      </w:r>
      <w:r>
        <w:rPr>
          <w:spacing w:val="34"/>
          <w:sz w:val="24"/>
        </w:rPr>
        <w:t> </w:t>
      </w:r>
      <w:r>
        <w:rPr>
          <w:sz w:val="24"/>
        </w:rPr>
        <w:t>of</w:t>
      </w:r>
      <w:r>
        <w:rPr>
          <w:spacing w:val="28"/>
          <w:sz w:val="24"/>
        </w:rPr>
        <w:t> </w:t>
      </w:r>
      <w:r>
        <w:rPr>
          <w:sz w:val="24"/>
        </w:rPr>
        <w:t>30</w:t>
      </w:r>
      <w:r>
        <w:rPr>
          <w:spacing w:val="36"/>
          <w:sz w:val="24"/>
        </w:rPr>
        <w:t> </w:t>
      </w:r>
      <w:r>
        <w:rPr>
          <w:sz w:val="24"/>
        </w:rPr>
        <w:t>samples</w:t>
      </w:r>
      <w:r>
        <w:rPr>
          <w:spacing w:val="34"/>
          <w:sz w:val="24"/>
        </w:rPr>
        <w:t> </w:t>
      </w:r>
      <w:r>
        <w:rPr>
          <w:sz w:val="24"/>
        </w:rPr>
        <w:t>were</w:t>
      </w:r>
    </w:p>
    <w:p>
      <w:pPr>
        <w:pStyle w:val="BodyText"/>
        <w:spacing w:line="360" w:lineRule="auto"/>
        <w:ind w:left="1080" w:right="1024"/>
        <w:jc w:val="both"/>
      </w:pPr>
      <w:r>
        <w:rPr/>
        <w:t>taken in this study. Using the Biodex 3 isokinetic dynamometer the isokinetic of ankle joint was taken. The outcome measures used where Kenzo Kase’s Kinesio taping Manual. The result of</w:t>
      </w:r>
      <w:r>
        <w:rPr>
          <w:spacing w:val="80"/>
        </w:rPr>
        <w:t> </w:t>
      </w:r>
      <w:r>
        <w:rPr/>
        <w:t>this study shows significant effect on eccentric and concentric strength of the ankle joint. The conclusion of this study states that investigating the effects of kinesio taping on the muscle strength and strength ratios of the ankle joint. This indicates that Kinesio taping of ankle evertors and invertors in healthy volunteers is associated with an immediate improvement in both concentric and eccentric peak torque of ankle evertors and invertors at 30%sec and 120%sec. </w:t>
      </w:r>
      <w:r>
        <w:rPr>
          <w:vertAlign w:val="superscript"/>
        </w:rPr>
        <w:t>[25]</w:t>
      </w:r>
    </w:p>
    <w:p>
      <w:pPr>
        <w:pStyle w:val="BodyText"/>
        <w:spacing w:before="157"/>
      </w:pPr>
    </w:p>
    <w:p>
      <w:pPr>
        <w:pStyle w:val="ListParagraph"/>
        <w:numPr>
          <w:ilvl w:val="0"/>
          <w:numId w:val="4"/>
        </w:numPr>
        <w:tabs>
          <w:tab w:pos="1080" w:val="left" w:leader="none"/>
          <w:tab w:pos="1444" w:val="left" w:leader="none"/>
        </w:tabs>
        <w:spacing w:line="360" w:lineRule="auto" w:before="1" w:after="0"/>
        <w:ind w:left="1080" w:right="1022" w:hanging="10"/>
        <w:jc w:val="both"/>
        <w:rPr>
          <w:b/>
          <w:sz w:val="24"/>
        </w:rPr>
      </w:pPr>
      <w:r>
        <w:rPr>
          <w:b/>
          <w:sz w:val="24"/>
        </w:rPr>
        <w:t>Janet</w:t>
      </w:r>
      <w:r>
        <w:rPr>
          <w:b/>
          <w:spacing w:val="40"/>
          <w:sz w:val="24"/>
        </w:rPr>
        <w:t> </w:t>
      </w:r>
      <w:r>
        <w:rPr>
          <w:b/>
          <w:sz w:val="24"/>
        </w:rPr>
        <w:t>E.</w:t>
      </w:r>
      <w:r>
        <w:rPr>
          <w:b/>
          <w:spacing w:val="80"/>
          <w:sz w:val="24"/>
        </w:rPr>
        <w:t> </w:t>
      </w:r>
      <w:r>
        <w:rPr>
          <w:b/>
          <w:sz w:val="24"/>
        </w:rPr>
        <w:t>Simon</w:t>
      </w:r>
      <w:r>
        <w:rPr>
          <w:b/>
          <w:spacing w:val="80"/>
          <w:sz w:val="24"/>
        </w:rPr>
        <w:t> </w:t>
      </w:r>
      <w:r>
        <w:rPr>
          <w:b/>
          <w:sz w:val="24"/>
        </w:rPr>
        <w:t>et</w:t>
      </w:r>
      <w:r>
        <w:rPr>
          <w:b/>
          <w:spacing w:val="40"/>
          <w:sz w:val="24"/>
        </w:rPr>
        <w:t> </w:t>
      </w:r>
      <w:r>
        <w:rPr>
          <w:b/>
          <w:sz w:val="24"/>
        </w:rPr>
        <w:t>al,</w:t>
      </w:r>
      <w:r>
        <w:rPr>
          <w:b/>
          <w:spacing w:val="80"/>
          <w:sz w:val="24"/>
        </w:rPr>
        <w:t> </w:t>
      </w:r>
      <w:r>
        <w:rPr>
          <w:b/>
          <w:sz w:val="24"/>
        </w:rPr>
        <w:t>2016:</w:t>
      </w:r>
      <w:r>
        <w:rPr>
          <w:b/>
          <w:spacing w:val="80"/>
          <w:sz w:val="24"/>
        </w:rPr>
        <w:t> </w:t>
      </w:r>
      <w:r>
        <w:rPr>
          <w:sz w:val="24"/>
        </w:rPr>
        <w:t>The</w:t>
      </w:r>
      <w:r>
        <w:rPr>
          <w:spacing w:val="80"/>
          <w:sz w:val="24"/>
        </w:rPr>
        <w:t> </w:t>
      </w:r>
      <w:r>
        <w:rPr>
          <w:sz w:val="24"/>
        </w:rPr>
        <w:t>aim</w:t>
      </w:r>
      <w:r>
        <w:rPr>
          <w:spacing w:val="80"/>
          <w:sz w:val="24"/>
        </w:rPr>
        <w:t> </w:t>
      </w:r>
      <w:r>
        <w:rPr>
          <w:sz w:val="24"/>
        </w:rPr>
        <w:t>of</w:t>
      </w:r>
      <w:r>
        <w:rPr>
          <w:spacing w:val="40"/>
          <w:sz w:val="24"/>
        </w:rPr>
        <w:t> </w:t>
      </w:r>
      <w:r>
        <w:rPr>
          <w:sz w:val="24"/>
        </w:rPr>
        <w:t>this</w:t>
      </w:r>
      <w:r>
        <w:rPr>
          <w:spacing w:val="80"/>
          <w:sz w:val="24"/>
        </w:rPr>
        <w:t> </w:t>
      </w:r>
      <w:r>
        <w:rPr>
          <w:sz w:val="24"/>
        </w:rPr>
        <w:t>study</w:t>
      </w:r>
      <w:r>
        <w:rPr>
          <w:spacing w:val="40"/>
          <w:sz w:val="24"/>
        </w:rPr>
        <w:t> </w:t>
      </w:r>
      <w:r>
        <w:rPr>
          <w:sz w:val="24"/>
        </w:rPr>
        <w:t>states</w:t>
      </w:r>
      <w:r>
        <w:rPr>
          <w:spacing w:val="80"/>
          <w:sz w:val="24"/>
        </w:rPr>
        <w:t> </w:t>
      </w:r>
      <w:r>
        <w:rPr>
          <w:sz w:val="24"/>
        </w:rPr>
        <w:t>that</w:t>
      </w:r>
      <w:r>
        <w:rPr>
          <w:spacing w:val="80"/>
          <w:sz w:val="24"/>
        </w:rPr>
        <w:t> </w:t>
      </w:r>
      <w:r>
        <w:rPr>
          <w:color w:val="1A1A1A"/>
          <w:sz w:val="24"/>
        </w:rPr>
        <w:t>Extended</w:t>
      </w:r>
      <w:r>
        <w:rPr>
          <w:color w:val="1A1A1A"/>
          <w:spacing w:val="80"/>
          <w:sz w:val="24"/>
        </w:rPr>
        <w:t> </w:t>
      </w:r>
      <w:r>
        <w:rPr>
          <w:color w:val="1A1A1A"/>
          <w:sz w:val="24"/>
        </w:rPr>
        <w:t>Use</w:t>
      </w:r>
      <w:r>
        <w:rPr>
          <w:color w:val="1A1A1A"/>
          <w:spacing w:val="40"/>
          <w:sz w:val="24"/>
        </w:rPr>
        <w:t> </w:t>
      </w:r>
      <w:r>
        <w:rPr>
          <w:color w:val="1A1A1A"/>
          <w:sz w:val="24"/>
        </w:rPr>
        <w:t>of Kinesiology Tape and Balance in Participants with Chronic Ankle Instability. </w:t>
      </w:r>
      <w:r>
        <w:rPr>
          <w:sz w:val="24"/>
        </w:rPr>
        <w:t>A total of 30 samples were</w:t>
      </w:r>
      <w:r>
        <w:rPr>
          <w:spacing w:val="37"/>
          <w:sz w:val="24"/>
        </w:rPr>
        <w:t> </w:t>
      </w:r>
      <w:r>
        <w:rPr>
          <w:sz w:val="24"/>
        </w:rPr>
        <w:t>taken with chronic ankle instability. The outcome measure used in this study was </w:t>
      </w:r>
      <w:r>
        <w:rPr>
          <w:color w:val="1A1A1A"/>
          <w:sz w:val="24"/>
        </w:rPr>
        <w:t>the Balance Error Scoring System. The time period was 48 hours and the second group was for</w:t>
      </w:r>
      <w:r>
        <w:rPr>
          <w:color w:val="1A1A1A"/>
          <w:spacing w:val="40"/>
          <w:sz w:val="24"/>
        </w:rPr>
        <w:t> </w:t>
      </w:r>
      <w:r>
        <w:rPr>
          <w:color w:val="1A1A1A"/>
          <w:sz w:val="24"/>
        </w:rPr>
        <w:t>72 hours. </w:t>
      </w:r>
      <w:r>
        <w:rPr>
          <w:sz w:val="24"/>
        </w:rPr>
        <w:t>The result of this study</w:t>
      </w:r>
      <w:r>
        <w:rPr>
          <w:spacing w:val="-3"/>
          <w:sz w:val="24"/>
        </w:rPr>
        <w:t> </w:t>
      </w:r>
      <w:r>
        <w:rPr>
          <w:sz w:val="24"/>
        </w:rPr>
        <w:t>was </w:t>
      </w:r>
      <w:r>
        <w:rPr>
          <w:color w:val="1A1A1A"/>
          <w:sz w:val="24"/>
        </w:rPr>
        <w:t>Differences between the groups occurred at 48 hours post–application of the tape (mean difference = 4.7 ± 1.4 errors, </w:t>
      </w:r>
      <w:r>
        <w:rPr>
          <w:i/>
          <w:color w:val="1A1A1A"/>
          <w:sz w:val="24"/>
        </w:rPr>
        <w:t>P </w:t>
      </w:r>
      <w:r>
        <w:rPr>
          <w:color w:val="1A1A1A"/>
          <w:sz w:val="24"/>
        </w:rPr>
        <w:t>&lt; .01; 95% confidence interval = 2.0, 7.5) and at 72 hours post–removal of the tape (mean difference = 2.3 ± 1.1 errors, </w:t>
      </w:r>
      <w:r>
        <w:rPr>
          <w:i/>
          <w:color w:val="1A1A1A"/>
          <w:sz w:val="24"/>
        </w:rPr>
        <w:t>P </w:t>
      </w:r>
      <w:r>
        <w:rPr>
          <w:color w:val="1A1A1A"/>
          <w:sz w:val="24"/>
        </w:rPr>
        <w:t>= .04; 95% confidence interval = 0.1, 4.6). </w:t>
      </w:r>
      <w:r>
        <w:rPr>
          <w:sz w:val="24"/>
        </w:rPr>
        <w:t>The conclusion of this study</w:t>
      </w:r>
      <w:r>
        <w:rPr>
          <w:spacing w:val="-5"/>
          <w:sz w:val="24"/>
        </w:rPr>
        <w:t> </w:t>
      </w:r>
      <w:r>
        <w:rPr>
          <w:sz w:val="24"/>
        </w:rPr>
        <w:t>was that </w:t>
      </w:r>
      <w:r>
        <w:rPr>
          <w:color w:val="1A1A1A"/>
          <w:sz w:val="24"/>
        </w:rPr>
        <w:t>kinesotaping</w:t>
      </w:r>
      <w:r>
        <w:rPr>
          <w:color w:val="1A1A1A"/>
          <w:spacing w:val="-1"/>
          <w:sz w:val="24"/>
        </w:rPr>
        <w:t> </w:t>
      </w:r>
      <w:r>
        <w:rPr>
          <w:color w:val="1A1A1A"/>
          <w:sz w:val="24"/>
        </w:rPr>
        <w:t>improved balance after it had been applied for 48 hours when compared with the pre-test and with the control group. </w:t>
      </w:r>
      <w:r>
        <w:rPr>
          <w:color w:val="1A1A1A"/>
          <w:sz w:val="24"/>
          <w:vertAlign w:val="superscript"/>
        </w:rPr>
        <w:t>[26]</w:t>
      </w:r>
    </w:p>
    <w:p>
      <w:pPr>
        <w:pStyle w:val="BodyText"/>
        <w:spacing w:before="144"/>
      </w:pPr>
    </w:p>
    <w:p>
      <w:pPr>
        <w:pStyle w:val="ListParagraph"/>
        <w:numPr>
          <w:ilvl w:val="0"/>
          <w:numId w:val="4"/>
        </w:numPr>
        <w:tabs>
          <w:tab w:pos="1080" w:val="left" w:leader="none"/>
          <w:tab w:pos="1422" w:val="left" w:leader="none"/>
        </w:tabs>
        <w:spacing w:line="360" w:lineRule="auto" w:before="0" w:after="0"/>
        <w:ind w:left="1080" w:right="1009" w:hanging="10"/>
        <w:jc w:val="both"/>
        <w:rPr>
          <w:b/>
          <w:color w:val="1A1A1A"/>
          <w:sz w:val="24"/>
        </w:rPr>
      </w:pPr>
      <w:r>
        <w:rPr>
          <w:b/>
          <w:sz w:val="24"/>
        </w:rPr>
        <w:t>Claire Farquharson et al, 2015: </w:t>
      </w:r>
      <w:r>
        <w:rPr>
          <w:sz w:val="24"/>
        </w:rPr>
        <w:t>The aim of the study was to know the comparative efficacy of kinesiology</w:t>
      </w:r>
      <w:r>
        <w:rPr>
          <w:spacing w:val="40"/>
          <w:sz w:val="24"/>
        </w:rPr>
        <w:t> </w:t>
      </w:r>
      <w:r>
        <w:rPr>
          <w:sz w:val="24"/>
        </w:rPr>
        <w:t>tape</w:t>
      </w:r>
      <w:r>
        <w:rPr>
          <w:spacing w:val="40"/>
          <w:sz w:val="24"/>
        </w:rPr>
        <w:t> </w:t>
      </w:r>
      <w:r>
        <w:rPr>
          <w:sz w:val="24"/>
        </w:rPr>
        <w:t>vs.</w:t>
      </w:r>
      <w:r>
        <w:rPr>
          <w:spacing w:val="40"/>
          <w:sz w:val="24"/>
        </w:rPr>
        <w:t> </w:t>
      </w:r>
      <w:r>
        <w:rPr>
          <w:sz w:val="24"/>
        </w:rPr>
        <w:t>rehabilitation</w:t>
      </w:r>
      <w:r>
        <w:rPr>
          <w:spacing w:val="40"/>
          <w:sz w:val="24"/>
        </w:rPr>
        <w:t> </w:t>
      </w:r>
      <w:r>
        <w:rPr>
          <w:sz w:val="24"/>
        </w:rPr>
        <w:t>training</w:t>
      </w:r>
      <w:r>
        <w:rPr>
          <w:spacing w:val="40"/>
          <w:sz w:val="24"/>
        </w:rPr>
        <w:t> </w:t>
      </w:r>
      <w:r>
        <w:rPr>
          <w:sz w:val="24"/>
        </w:rPr>
        <w:t>on</w:t>
      </w:r>
      <w:r>
        <w:rPr>
          <w:spacing w:val="40"/>
          <w:sz w:val="24"/>
        </w:rPr>
        <w:t> </w:t>
      </w:r>
      <w:r>
        <w:rPr>
          <w:sz w:val="24"/>
        </w:rPr>
        <w:t>dynamic</w:t>
      </w:r>
      <w:r>
        <w:rPr>
          <w:spacing w:val="40"/>
          <w:sz w:val="24"/>
        </w:rPr>
        <w:t> </w:t>
      </w:r>
      <w:r>
        <w:rPr>
          <w:sz w:val="24"/>
        </w:rPr>
        <w:t>stability</w:t>
      </w:r>
      <w:r>
        <w:rPr>
          <w:spacing w:val="40"/>
          <w:sz w:val="24"/>
        </w:rPr>
        <w:t> </w:t>
      </w:r>
      <w:r>
        <w:rPr>
          <w:sz w:val="24"/>
        </w:rPr>
        <w:t>in</w:t>
      </w:r>
      <w:r>
        <w:rPr>
          <w:spacing w:val="40"/>
          <w:sz w:val="24"/>
        </w:rPr>
        <w:t> </w:t>
      </w:r>
      <w:r>
        <w:rPr>
          <w:sz w:val="24"/>
        </w:rPr>
        <w:t>uninjured</w:t>
      </w:r>
      <w:r>
        <w:rPr>
          <w:spacing w:val="40"/>
          <w:sz w:val="24"/>
        </w:rPr>
        <w:t> </w:t>
      </w:r>
      <w:r>
        <w:rPr>
          <w:sz w:val="24"/>
        </w:rPr>
        <w:t>participants. A total of 48 recreationally active Sports Therapy students with no ankle injury were taken as sample for this study. The outcome measures used in this study was athletic single leg stance (ASLS) on the Biodex Stability System (BSS). The total duration of the study was for 6 weeks</w:t>
      </w:r>
    </w:p>
    <w:p>
      <w:pPr>
        <w:pStyle w:val="ListParagraph"/>
        <w:spacing w:after="0" w:line="360" w:lineRule="auto"/>
        <w:jc w:val="both"/>
        <w:rPr>
          <w:b/>
          <w:sz w:val="24"/>
        </w:rPr>
        <w:sectPr>
          <w:pgSz w:w="12240" w:h="15840"/>
          <w:pgMar w:header="0" w:footer="1990" w:top="1360" w:bottom="2180" w:left="360" w:right="360"/>
          <w:pgBorders w:offsetFrom="page">
            <w:top w:val="single" w:color="000000" w:space="24" w:sz="4"/>
            <w:left w:val="single" w:color="000000" w:space="24" w:sz="4"/>
            <w:bottom w:val="single" w:color="000000" w:space="24" w:sz="4"/>
            <w:right w:val="single" w:color="000000" w:space="24" w:sz="4"/>
          </w:pgBorders>
        </w:sectPr>
      </w:pPr>
    </w:p>
    <w:p>
      <w:pPr>
        <w:pStyle w:val="BodyText"/>
        <w:spacing w:line="350" w:lineRule="auto" w:before="60"/>
        <w:ind w:left="1080" w:right="1019" w:hanging="10"/>
        <w:jc w:val="both"/>
      </w:pPr>
      <w:r>
        <w:rPr/>
        <w:t>12 sessions. The result of this study states that Both the Rehabilitation (R) and Kinesiology Tape (KT) interventions produced a significant (</w:t>
      </w:r>
      <w:r>
        <w:rPr>
          <w:i/>
        </w:rPr>
        <w:t>P </w:t>
      </w:r>
      <w:r>
        <w:rPr/>
        <w:t>= 0.02) improvement in OSI.</w:t>
      </w:r>
      <w:r>
        <w:rPr>
          <w:spacing w:val="40"/>
        </w:rPr>
        <w:t> </w:t>
      </w:r>
      <w:r>
        <w:rPr/>
        <w:t>Whilst the magnitude of improvement was equivalent between interventions, the mechanism was different. The conclusion of this study</w:t>
      </w:r>
      <w:r>
        <w:rPr>
          <w:spacing w:val="-5"/>
        </w:rPr>
        <w:t> </w:t>
      </w:r>
      <w:r>
        <w:rPr/>
        <w:t>was to know the both a training</w:t>
      </w:r>
      <w:r>
        <w:rPr>
          <w:spacing w:val="-2"/>
        </w:rPr>
        <w:t> </w:t>
      </w:r>
      <w:r>
        <w:rPr/>
        <w:t>program and prolonged kinesiology</w:t>
      </w:r>
      <w:r>
        <w:rPr>
          <w:spacing w:val="-7"/>
        </w:rPr>
        <w:t> </w:t>
      </w:r>
      <w:r>
        <w:rPr/>
        <w:t>tape</w:t>
      </w:r>
    </w:p>
    <w:p>
      <w:pPr>
        <w:pStyle w:val="BodyText"/>
        <w:spacing w:before="40"/>
        <w:ind w:left="1080"/>
        <w:jc w:val="both"/>
      </w:pPr>
      <w:r>
        <w:rPr/>
        <w:t>application</w:t>
      </w:r>
      <w:r>
        <w:rPr>
          <w:spacing w:val="-4"/>
        </w:rPr>
        <w:t> </w:t>
      </w:r>
      <w:r>
        <w:rPr/>
        <w:t>produced</w:t>
      </w:r>
      <w:r>
        <w:rPr>
          <w:spacing w:val="1"/>
        </w:rPr>
        <w:t> </w:t>
      </w:r>
      <w:r>
        <w:rPr/>
        <w:t>equivalent</w:t>
      </w:r>
      <w:r>
        <w:rPr>
          <w:spacing w:val="-3"/>
        </w:rPr>
        <w:t> </w:t>
      </w:r>
      <w:r>
        <w:rPr/>
        <w:t>improvements</w:t>
      </w:r>
      <w:r>
        <w:rPr>
          <w:spacing w:val="-3"/>
        </w:rPr>
        <w:t> </w:t>
      </w:r>
      <w:r>
        <w:rPr/>
        <w:t>in</w:t>
      </w:r>
      <w:r>
        <w:rPr>
          <w:spacing w:val="-1"/>
        </w:rPr>
        <w:t> </w:t>
      </w:r>
      <w:r>
        <w:rPr/>
        <w:t>single</w:t>
      </w:r>
      <w:r>
        <w:rPr>
          <w:spacing w:val="-5"/>
        </w:rPr>
        <w:t> </w:t>
      </w:r>
      <w:r>
        <w:rPr/>
        <w:t>legged</w:t>
      </w:r>
      <w:r>
        <w:rPr>
          <w:spacing w:val="-5"/>
        </w:rPr>
        <w:t> </w:t>
      </w:r>
      <w:r>
        <w:rPr/>
        <w:t>balance</w:t>
      </w:r>
      <w:r>
        <w:rPr>
          <w:spacing w:val="-4"/>
        </w:rPr>
        <w:t> </w:t>
      </w:r>
      <w:r>
        <w:rPr/>
        <w:t>performance.</w:t>
      </w:r>
      <w:r>
        <w:rPr>
          <w:spacing w:val="2"/>
        </w:rPr>
        <w:t> </w:t>
      </w:r>
      <w:r>
        <w:rPr>
          <w:spacing w:val="-4"/>
          <w:vertAlign w:val="superscript"/>
        </w:rPr>
        <w:t>[27]</w:t>
      </w:r>
    </w:p>
    <w:p>
      <w:pPr>
        <w:pStyle w:val="BodyText"/>
      </w:pPr>
    </w:p>
    <w:p>
      <w:pPr>
        <w:pStyle w:val="BodyText"/>
      </w:pPr>
    </w:p>
    <w:p>
      <w:pPr>
        <w:pStyle w:val="BodyText"/>
        <w:spacing w:before="2"/>
      </w:pPr>
    </w:p>
    <w:p>
      <w:pPr>
        <w:pStyle w:val="ListParagraph"/>
        <w:numPr>
          <w:ilvl w:val="0"/>
          <w:numId w:val="4"/>
        </w:numPr>
        <w:tabs>
          <w:tab w:pos="1500" w:val="left" w:leader="none"/>
        </w:tabs>
        <w:spacing w:line="360" w:lineRule="auto" w:before="0" w:after="0"/>
        <w:ind w:left="1080" w:right="1137" w:firstLine="0"/>
        <w:jc w:val="left"/>
        <w:rPr>
          <w:b/>
          <w:sz w:val="24"/>
        </w:rPr>
      </w:pPr>
      <w:hyperlink r:id="rId33">
        <w:r>
          <w:rPr>
            <w:b/>
            <w:sz w:val="24"/>
          </w:rPr>
          <w:t>Marjan Someeh</w:t>
        </w:r>
      </w:hyperlink>
      <w:r>
        <w:rPr>
          <w:b/>
          <w:sz w:val="24"/>
        </w:rPr>
        <w:t> </w:t>
      </w:r>
      <w:hyperlink r:id="rId33">
        <w:r>
          <w:rPr>
            <w:b/>
            <w:sz w:val="24"/>
          </w:rPr>
          <w:t>et al, 2015</w:t>
        </w:r>
        <w:r>
          <w:rPr>
            <w:sz w:val="24"/>
          </w:rPr>
          <w:t>:</w:t>
        </w:r>
        <w:r>
          <w:rPr>
            <w:spacing w:val="40"/>
            <w:sz w:val="24"/>
          </w:rPr>
          <w:t> </w:t>
        </w:r>
        <w:r>
          <w:rPr>
            <w:sz w:val="24"/>
          </w:rPr>
          <w:t>The aim of the study was to know the </w:t>
        </w:r>
        <w:r>
          <w:rPr>
            <w:color w:val="1F1F1F"/>
            <w:sz w:val="24"/>
          </w:rPr>
          <w:t>immediate effects of</w:t>
        </w:r>
      </w:hyperlink>
      <w:r>
        <w:rPr>
          <w:color w:val="1F1F1F"/>
          <w:sz w:val="24"/>
        </w:rPr>
        <w:t> Mulligan's fibular repositioning taping on postural control in athletes with and without chronic ankle instability. </w:t>
      </w:r>
      <w:r>
        <w:rPr>
          <w:sz w:val="24"/>
        </w:rPr>
        <w:t>A total of 16 participants were taken for this study as a sample. The outcome measures used in this study were </w:t>
      </w:r>
      <w:r>
        <w:rPr>
          <w:color w:val="1F1F1F"/>
          <w:sz w:val="24"/>
        </w:rPr>
        <w:t>Star excursion balance test (postural control) in anteromedial (AM), medial (M), and posteromedial (PM) directions were measured for the both group in two conditions: tape and untape. </w:t>
      </w:r>
      <w:r>
        <w:rPr>
          <w:sz w:val="24"/>
        </w:rPr>
        <w:t>The result of this study states that </w:t>
      </w:r>
      <w:r>
        <w:rPr>
          <w:color w:val="1F1F1F"/>
          <w:sz w:val="24"/>
        </w:rPr>
        <w:t>FRT improved significantly postural</w:t>
      </w:r>
      <w:r>
        <w:rPr>
          <w:color w:val="1F1F1F"/>
          <w:spacing w:val="-5"/>
          <w:sz w:val="24"/>
        </w:rPr>
        <w:t> </w:t>
      </w:r>
      <w:r>
        <w:rPr>
          <w:color w:val="1F1F1F"/>
          <w:sz w:val="24"/>
        </w:rPr>
        <w:t>control</w:t>
      </w:r>
      <w:r>
        <w:rPr>
          <w:color w:val="1F1F1F"/>
          <w:spacing w:val="-5"/>
          <w:sz w:val="24"/>
        </w:rPr>
        <w:t> </w:t>
      </w:r>
      <w:r>
        <w:rPr>
          <w:color w:val="1F1F1F"/>
          <w:sz w:val="24"/>
        </w:rPr>
        <w:t>(M,</w:t>
      </w:r>
      <w:r>
        <w:rPr>
          <w:color w:val="1F1F1F"/>
          <w:spacing w:val="-5"/>
          <w:sz w:val="24"/>
        </w:rPr>
        <w:t> </w:t>
      </w:r>
      <w:r>
        <w:rPr>
          <w:color w:val="1F1F1F"/>
          <w:sz w:val="24"/>
        </w:rPr>
        <w:t>AM</w:t>
      </w:r>
      <w:r>
        <w:rPr>
          <w:color w:val="1F1F1F"/>
          <w:spacing w:val="-1"/>
          <w:sz w:val="24"/>
        </w:rPr>
        <w:t> </w:t>
      </w:r>
      <w:r>
        <w:rPr>
          <w:color w:val="1F1F1F"/>
          <w:sz w:val="24"/>
        </w:rPr>
        <w:t>and</w:t>
      </w:r>
      <w:r>
        <w:rPr>
          <w:color w:val="1F1F1F"/>
          <w:spacing w:val="-4"/>
          <w:sz w:val="24"/>
        </w:rPr>
        <w:t> </w:t>
      </w:r>
      <w:r>
        <w:rPr>
          <w:color w:val="1F1F1F"/>
          <w:sz w:val="24"/>
        </w:rPr>
        <w:t>PM)</w:t>
      </w:r>
      <w:r>
        <w:rPr>
          <w:color w:val="1F1F1F"/>
          <w:spacing w:val="-5"/>
          <w:sz w:val="24"/>
        </w:rPr>
        <w:t> </w:t>
      </w:r>
      <w:r>
        <w:rPr>
          <w:color w:val="1F1F1F"/>
          <w:sz w:val="24"/>
        </w:rPr>
        <w:t>in</w:t>
      </w:r>
      <w:r>
        <w:rPr>
          <w:color w:val="1F1F1F"/>
          <w:spacing w:val="-5"/>
          <w:sz w:val="24"/>
        </w:rPr>
        <w:t> </w:t>
      </w:r>
      <w:r>
        <w:rPr>
          <w:color w:val="1F1F1F"/>
          <w:sz w:val="24"/>
        </w:rPr>
        <w:t>both</w:t>
      </w:r>
      <w:r>
        <w:rPr>
          <w:color w:val="1F1F1F"/>
          <w:spacing w:val="-2"/>
          <w:sz w:val="24"/>
        </w:rPr>
        <w:t> </w:t>
      </w:r>
      <w:r>
        <w:rPr>
          <w:color w:val="1F1F1F"/>
          <w:sz w:val="24"/>
        </w:rPr>
        <w:t>groups</w:t>
      </w:r>
      <w:r>
        <w:rPr>
          <w:color w:val="1F1F1F"/>
          <w:spacing w:val="-3"/>
          <w:sz w:val="24"/>
        </w:rPr>
        <w:t> </w:t>
      </w:r>
      <w:r>
        <w:rPr>
          <w:color w:val="1F1F1F"/>
          <w:sz w:val="24"/>
        </w:rPr>
        <w:t>(p</w:t>
      </w:r>
      <w:r>
        <w:rPr>
          <w:color w:val="1F1F1F"/>
          <w:spacing w:val="-5"/>
          <w:sz w:val="24"/>
        </w:rPr>
        <w:t> </w:t>
      </w:r>
      <w:r>
        <w:rPr>
          <w:color w:val="1F1F1F"/>
          <w:sz w:val="24"/>
        </w:rPr>
        <w:t>&lt;</w:t>
      </w:r>
      <w:r>
        <w:rPr>
          <w:color w:val="1F1F1F"/>
          <w:spacing w:val="-5"/>
          <w:sz w:val="24"/>
        </w:rPr>
        <w:t> </w:t>
      </w:r>
      <w:r>
        <w:rPr>
          <w:color w:val="1F1F1F"/>
          <w:sz w:val="24"/>
        </w:rPr>
        <w:t>0.05).</w:t>
      </w:r>
      <w:r>
        <w:rPr>
          <w:color w:val="1F1F1F"/>
          <w:spacing w:val="-2"/>
          <w:sz w:val="24"/>
        </w:rPr>
        <w:t> </w:t>
      </w:r>
      <w:r>
        <w:rPr>
          <w:sz w:val="24"/>
        </w:rPr>
        <w:t>The</w:t>
      </w:r>
      <w:r>
        <w:rPr>
          <w:spacing w:val="-6"/>
          <w:sz w:val="24"/>
        </w:rPr>
        <w:t> </w:t>
      </w:r>
      <w:r>
        <w:rPr>
          <w:sz w:val="24"/>
        </w:rPr>
        <w:t>conclusion</w:t>
      </w:r>
      <w:r>
        <w:rPr>
          <w:spacing w:val="-4"/>
          <w:sz w:val="24"/>
        </w:rPr>
        <w:t> </w:t>
      </w:r>
      <w:r>
        <w:rPr>
          <w:sz w:val="24"/>
        </w:rPr>
        <w:t>of</w:t>
      </w:r>
      <w:r>
        <w:rPr>
          <w:spacing w:val="-6"/>
          <w:sz w:val="24"/>
        </w:rPr>
        <w:t> </w:t>
      </w:r>
      <w:r>
        <w:rPr>
          <w:sz w:val="24"/>
        </w:rPr>
        <w:t>this</w:t>
      </w:r>
      <w:r>
        <w:rPr>
          <w:spacing w:val="-4"/>
          <w:sz w:val="24"/>
        </w:rPr>
        <w:t> </w:t>
      </w:r>
      <w:r>
        <w:rPr>
          <w:sz w:val="24"/>
        </w:rPr>
        <w:t>study</w:t>
      </w:r>
      <w:r>
        <w:rPr>
          <w:spacing w:val="-17"/>
          <w:sz w:val="24"/>
        </w:rPr>
        <w:t> </w:t>
      </w:r>
      <w:r>
        <w:rPr>
          <w:sz w:val="24"/>
        </w:rPr>
        <w:t>was</w:t>
      </w:r>
      <w:r>
        <w:rPr>
          <w:spacing w:val="-2"/>
          <w:sz w:val="24"/>
        </w:rPr>
        <w:t> </w:t>
      </w:r>
      <w:r>
        <w:rPr>
          <w:color w:val="1F1F1F"/>
          <w:sz w:val="24"/>
        </w:rPr>
        <w:t>we observed that FRT can significantly improve postural control in athletes with CAI and healthy athletes. Therefore, FRT can be an effective management for athletes who suffer from CAI. </w:t>
      </w:r>
      <w:r>
        <w:rPr>
          <w:color w:val="1F1F1F"/>
          <w:sz w:val="24"/>
          <w:vertAlign w:val="superscript"/>
        </w:rPr>
        <w:t>[28]</w:t>
      </w:r>
    </w:p>
    <w:p>
      <w:pPr>
        <w:pStyle w:val="BodyText"/>
      </w:pPr>
    </w:p>
    <w:p>
      <w:pPr>
        <w:pStyle w:val="BodyText"/>
      </w:pPr>
    </w:p>
    <w:p>
      <w:pPr>
        <w:pStyle w:val="BodyText"/>
        <w:spacing w:before="3"/>
      </w:pPr>
    </w:p>
    <w:p>
      <w:pPr>
        <w:pStyle w:val="ListParagraph"/>
        <w:numPr>
          <w:ilvl w:val="0"/>
          <w:numId w:val="4"/>
        </w:numPr>
        <w:tabs>
          <w:tab w:pos="1466" w:val="left" w:leader="none"/>
        </w:tabs>
        <w:spacing w:line="360" w:lineRule="auto" w:before="0" w:after="0"/>
        <w:ind w:left="1080" w:right="1487" w:firstLine="0"/>
        <w:jc w:val="left"/>
        <w:rPr>
          <w:rFonts w:ascii="Cambria"/>
          <w:b/>
          <w:color w:val="1F1F1F"/>
          <w:sz w:val="24"/>
        </w:rPr>
      </w:pPr>
      <w:r>
        <w:rPr>
          <w:b/>
          <w:color w:val="1F1F1F"/>
          <w:sz w:val="24"/>
        </w:rPr>
        <w:t>Sacha Lardenoye et al, 2012: </w:t>
      </w:r>
      <w:r>
        <w:rPr>
          <w:sz w:val="24"/>
        </w:rPr>
        <w:t>The aim of this study was to known the effect of taping versus</w:t>
      </w:r>
      <w:r>
        <w:rPr>
          <w:spacing w:val="-1"/>
          <w:sz w:val="24"/>
        </w:rPr>
        <w:t> </w:t>
      </w:r>
      <w:r>
        <w:rPr>
          <w:sz w:val="24"/>
        </w:rPr>
        <w:t>semi-rigid</w:t>
      </w:r>
      <w:r>
        <w:rPr>
          <w:spacing w:val="-1"/>
          <w:sz w:val="24"/>
        </w:rPr>
        <w:t> </w:t>
      </w:r>
      <w:r>
        <w:rPr>
          <w:sz w:val="24"/>
        </w:rPr>
        <w:t>bracing</w:t>
      </w:r>
      <w:r>
        <w:rPr>
          <w:spacing w:val="-1"/>
          <w:sz w:val="24"/>
        </w:rPr>
        <w:t> </w:t>
      </w:r>
      <w:r>
        <w:rPr>
          <w:sz w:val="24"/>
        </w:rPr>
        <w:t>on</w:t>
      </w:r>
      <w:r>
        <w:rPr>
          <w:spacing w:val="-1"/>
          <w:sz w:val="24"/>
        </w:rPr>
        <w:t> </w:t>
      </w:r>
      <w:r>
        <w:rPr>
          <w:sz w:val="24"/>
        </w:rPr>
        <w:t>patient</w:t>
      </w:r>
      <w:r>
        <w:rPr>
          <w:spacing w:val="-1"/>
          <w:sz w:val="24"/>
        </w:rPr>
        <w:t> </w:t>
      </w:r>
      <w:r>
        <w:rPr>
          <w:sz w:val="24"/>
        </w:rPr>
        <w:t>outcome</w:t>
      </w:r>
      <w:r>
        <w:rPr>
          <w:spacing w:val="-2"/>
          <w:sz w:val="24"/>
        </w:rPr>
        <w:t> </w:t>
      </w:r>
      <w:r>
        <w:rPr>
          <w:sz w:val="24"/>
        </w:rPr>
        <w:t>and satisfaction</w:t>
      </w:r>
      <w:r>
        <w:rPr>
          <w:spacing w:val="-1"/>
          <w:sz w:val="24"/>
        </w:rPr>
        <w:t> </w:t>
      </w:r>
      <w:r>
        <w:rPr>
          <w:sz w:val="24"/>
        </w:rPr>
        <w:t>in</w:t>
      </w:r>
      <w:r>
        <w:rPr>
          <w:spacing w:val="-1"/>
          <w:sz w:val="24"/>
        </w:rPr>
        <w:t> </w:t>
      </w:r>
      <w:r>
        <w:rPr>
          <w:sz w:val="24"/>
        </w:rPr>
        <w:t>ankle</w:t>
      </w:r>
      <w:r>
        <w:rPr>
          <w:spacing w:val="-2"/>
          <w:sz w:val="24"/>
        </w:rPr>
        <w:t> </w:t>
      </w:r>
      <w:r>
        <w:rPr>
          <w:sz w:val="24"/>
        </w:rPr>
        <w:t>sprains.</w:t>
      </w:r>
      <w:r>
        <w:rPr>
          <w:spacing w:val="-1"/>
          <w:sz w:val="24"/>
        </w:rPr>
        <w:t> </w:t>
      </w:r>
      <w:r>
        <w:rPr>
          <w:sz w:val="24"/>
        </w:rPr>
        <w:t>A</w:t>
      </w:r>
      <w:r>
        <w:rPr>
          <w:spacing w:val="-1"/>
          <w:sz w:val="24"/>
        </w:rPr>
        <w:t> </w:t>
      </w:r>
      <w:r>
        <w:rPr>
          <w:sz w:val="24"/>
        </w:rPr>
        <w:t>total</w:t>
      </w:r>
      <w:r>
        <w:rPr>
          <w:spacing w:val="-1"/>
          <w:sz w:val="24"/>
        </w:rPr>
        <w:t> </w:t>
      </w:r>
      <w:r>
        <w:rPr>
          <w:sz w:val="24"/>
        </w:rPr>
        <w:t>of</w:t>
      </w:r>
      <w:r>
        <w:rPr>
          <w:spacing w:val="-1"/>
          <w:sz w:val="24"/>
        </w:rPr>
        <w:t> </w:t>
      </w:r>
      <w:r>
        <w:rPr>
          <w:sz w:val="24"/>
        </w:rPr>
        <w:t>100 patients were taken as a sample for this study. It was a 4 week study. The outcome measures used in this study</w:t>
      </w:r>
      <w:r>
        <w:rPr>
          <w:spacing w:val="-11"/>
          <w:sz w:val="24"/>
        </w:rPr>
        <w:t> </w:t>
      </w:r>
      <w:r>
        <w:rPr>
          <w:sz w:val="24"/>
        </w:rPr>
        <w:t>were</w:t>
      </w:r>
      <w:r>
        <w:rPr>
          <w:spacing w:val="-1"/>
          <w:sz w:val="24"/>
        </w:rPr>
        <w:t> </w:t>
      </w:r>
      <w:r>
        <w:rPr>
          <w:sz w:val="24"/>
        </w:rPr>
        <w:t>predefined questionnaire</w:t>
      </w:r>
      <w:r>
        <w:rPr>
          <w:spacing w:val="-1"/>
          <w:sz w:val="24"/>
        </w:rPr>
        <w:t> </w:t>
      </w:r>
      <w:r>
        <w:rPr>
          <w:sz w:val="24"/>
        </w:rPr>
        <w:t>and numeric rating scale and g</w:t>
      </w:r>
      <w:r>
        <w:rPr>
          <w:spacing w:val="-1"/>
          <w:sz w:val="24"/>
        </w:rPr>
        <w:t> </w:t>
      </w:r>
      <w:r>
        <w:rPr>
          <w:sz w:val="24"/>
        </w:rPr>
        <w:t>the Karlsson scoring</w:t>
      </w:r>
      <w:r>
        <w:rPr>
          <w:spacing w:val="-1"/>
          <w:sz w:val="24"/>
        </w:rPr>
        <w:t> </w:t>
      </w:r>
      <w:r>
        <w:rPr>
          <w:sz w:val="24"/>
        </w:rPr>
        <w:t>scale and range of motion. The</w:t>
      </w:r>
      <w:r>
        <w:rPr>
          <w:spacing w:val="-1"/>
          <w:sz w:val="24"/>
        </w:rPr>
        <w:t> </w:t>
      </w:r>
      <w:r>
        <w:rPr>
          <w:sz w:val="24"/>
        </w:rPr>
        <w:t>result of this study</w:t>
      </w:r>
      <w:r>
        <w:rPr>
          <w:spacing w:val="-10"/>
          <w:sz w:val="24"/>
        </w:rPr>
        <w:t> </w:t>
      </w:r>
      <w:r>
        <w:rPr>
          <w:sz w:val="24"/>
        </w:rPr>
        <w:t>states that during treatment with a semi-rigid brace was significantly</w:t>
      </w:r>
      <w:r>
        <w:rPr>
          <w:spacing w:val="-5"/>
          <w:sz w:val="24"/>
        </w:rPr>
        <w:t> </w:t>
      </w:r>
      <w:r>
        <w:rPr>
          <w:sz w:val="24"/>
        </w:rPr>
        <w:t>increased. The rate of skin complication in this group was significantly</w:t>
      </w:r>
      <w:r>
        <w:rPr>
          <w:spacing w:val="-17"/>
          <w:sz w:val="24"/>
        </w:rPr>
        <w:t> </w:t>
      </w:r>
      <w:r>
        <w:rPr>
          <w:sz w:val="24"/>
        </w:rPr>
        <w:t>lower</w:t>
      </w:r>
      <w:r>
        <w:rPr>
          <w:spacing w:val="-9"/>
          <w:sz w:val="24"/>
        </w:rPr>
        <w:t> </w:t>
      </w:r>
      <w:r>
        <w:rPr>
          <w:sz w:val="24"/>
        </w:rPr>
        <w:t>compared</w:t>
      </w:r>
      <w:r>
        <w:rPr>
          <w:spacing w:val="-5"/>
          <w:sz w:val="24"/>
        </w:rPr>
        <w:t> </w:t>
      </w:r>
      <w:r>
        <w:rPr>
          <w:sz w:val="24"/>
        </w:rPr>
        <w:t>to</w:t>
      </w:r>
      <w:r>
        <w:rPr>
          <w:spacing w:val="-6"/>
          <w:sz w:val="24"/>
        </w:rPr>
        <w:t> </w:t>
      </w:r>
      <w:r>
        <w:rPr>
          <w:sz w:val="24"/>
        </w:rPr>
        <w:t>the</w:t>
      </w:r>
      <w:r>
        <w:rPr>
          <w:spacing w:val="-9"/>
          <w:sz w:val="24"/>
        </w:rPr>
        <w:t> </w:t>
      </w:r>
      <w:r>
        <w:rPr>
          <w:sz w:val="24"/>
        </w:rPr>
        <w:t>tape</w:t>
      </w:r>
      <w:r>
        <w:rPr>
          <w:spacing w:val="-3"/>
          <w:sz w:val="24"/>
        </w:rPr>
        <w:t> </w:t>
      </w:r>
      <w:r>
        <w:rPr>
          <w:sz w:val="24"/>
        </w:rPr>
        <w:t>group</w:t>
      </w:r>
      <w:r>
        <w:rPr>
          <w:spacing w:val="-8"/>
          <w:sz w:val="24"/>
        </w:rPr>
        <w:t> </w:t>
      </w:r>
      <w:r>
        <w:rPr>
          <w:sz w:val="24"/>
        </w:rPr>
        <w:t>(14.6%</w:t>
      </w:r>
      <w:r>
        <w:rPr>
          <w:spacing w:val="-8"/>
          <w:sz w:val="24"/>
        </w:rPr>
        <w:t> </w:t>
      </w:r>
      <w:r>
        <w:rPr>
          <w:sz w:val="24"/>
        </w:rPr>
        <w:t>versus</w:t>
      </w:r>
      <w:r>
        <w:rPr>
          <w:spacing w:val="-6"/>
          <w:sz w:val="24"/>
        </w:rPr>
        <w:t> </w:t>
      </w:r>
      <w:r>
        <w:rPr>
          <w:sz w:val="24"/>
        </w:rPr>
        <w:t>59.1%,</w:t>
      </w:r>
      <w:r>
        <w:rPr>
          <w:spacing w:val="-6"/>
          <w:sz w:val="24"/>
        </w:rPr>
        <w:t> </w:t>
      </w:r>
      <w:r>
        <w:rPr>
          <w:sz w:val="24"/>
        </w:rPr>
        <w:t>P</w:t>
      </w:r>
      <w:r>
        <w:rPr>
          <w:spacing w:val="-5"/>
          <w:sz w:val="24"/>
        </w:rPr>
        <w:t> </w:t>
      </w:r>
      <w:r>
        <w:rPr>
          <w:sz w:val="24"/>
        </w:rPr>
        <w:t>&lt;</w:t>
      </w:r>
      <w:r>
        <w:rPr>
          <w:spacing w:val="-4"/>
          <w:sz w:val="24"/>
        </w:rPr>
        <w:t> </w:t>
      </w:r>
      <w:r>
        <w:rPr>
          <w:sz w:val="24"/>
        </w:rPr>
        <w:t>0.0001).</w:t>
      </w:r>
      <w:r>
        <w:rPr>
          <w:spacing w:val="-5"/>
          <w:sz w:val="24"/>
        </w:rPr>
        <w:t> </w:t>
      </w:r>
      <w:r>
        <w:rPr>
          <w:sz w:val="24"/>
        </w:rPr>
        <w:t>Functional outcome</w:t>
      </w:r>
      <w:r>
        <w:rPr>
          <w:spacing w:val="-1"/>
          <w:sz w:val="24"/>
        </w:rPr>
        <w:t> </w:t>
      </w:r>
      <w:r>
        <w:rPr>
          <w:sz w:val="24"/>
        </w:rPr>
        <w:t>of the</w:t>
      </w:r>
      <w:r>
        <w:rPr>
          <w:spacing w:val="-2"/>
          <w:sz w:val="24"/>
        </w:rPr>
        <w:t> </w:t>
      </w:r>
      <w:r>
        <w:rPr>
          <w:sz w:val="24"/>
        </w:rPr>
        <w:t>ankle joint was similar between the two treatment groups, as well as reported pain. The conclusion of this study</w:t>
      </w:r>
      <w:r>
        <w:rPr>
          <w:spacing w:val="-12"/>
          <w:sz w:val="24"/>
        </w:rPr>
        <w:t> </w:t>
      </w:r>
      <w:r>
        <w:rPr>
          <w:sz w:val="24"/>
        </w:rPr>
        <w:t>states that Treatment of acute ankle sprain with semi-rigid brace leads to significantly higher patient comfort and satisfaction, both with similar good outcome. </w:t>
      </w:r>
      <w:r>
        <w:rPr>
          <w:sz w:val="24"/>
          <w:vertAlign w:val="superscript"/>
        </w:rPr>
        <w:t>[29]</w:t>
      </w:r>
    </w:p>
    <w:p>
      <w:pPr>
        <w:pStyle w:val="ListParagraph"/>
        <w:spacing w:after="0" w:line="360" w:lineRule="auto"/>
        <w:jc w:val="left"/>
        <w:rPr>
          <w:rFonts w:ascii="Cambria"/>
          <w:b/>
          <w:sz w:val="24"/>
        </w:rPr>
        <w:sectPr>
          <w:pgSz w:w="12240" w:h="15840"/>
          <w:pgMar w:header="0" w:footer="1990" w:top="1360" w:bottom="2180" w:left="360" w:right="360"/>
          <w:pgBorders w:offsetFrom="page">
            <w:top w:val="single" w:color="000000" w:space="24" w:sz="4"/>
            <w:left w:val="single" w:color="000000" w:space="24" w:sz="4"/>
            <w:bottom w:val="single" w:color="000000" w:space="24" w:sz="4"/>
            <w:right w:val="single" w:color="000000" w:space="24" w:sz="4"/>
          </w:pgBorders>
        </w:sectPr>
      </w:pPr>
    </w:p>
    <w:p>
      <w:pPr>
        <w:pStyle w:val="ListParagraph"/>
        <w:numPr>
          <w:ilvl w:val="0"/>
          <w:numId w:val="4"/>
        </w:numPr>
        <w:tabs>
          <w:tab w:pos="1080" w:val="left" w:leader="none"/>
          <w:tab w:pos="1456" w:val="left" w:leader="none"/>
        </w:tabs>
        <w:spacing w:line="360" w:lineRule="auto" w:before="64" w:after="0"/>
        <w:ind w:left="1080" w:right="1026" w:hanging="10"/>
        <w:jc w:val="both"/>
        <w:rPr>
          <w:b/>
          <w:sz w:val="24"/>
        </w:rPr>
      </w:pPr>
      <w:r>
        <w:rPr>
          <w:b/>
          <w:sz w:val="24"/>
        </w:rPr>
        <w:t>Bijal Tarun Shah et al, 2012: </w:t>
      </w:r>
      <w:r>
        <w:rPr>
          <w:sz w:val="24"/>
        </w:rPr>
        <w:t>The aim of this study was to known Kinesio taping versus Mulligan’s mobilization with movement in sub-acute lateral ankle sprain in secondary school Hockey players. A Total of 30 participants were taken as a sample. The outcome measures used</w:t>
      </w:r>
      <w:r>
        <w:rPr>
          <w:spacing w:val="40"/>
          <w:sz w:val="24"/>
        </w:rPr>
        <w:t> </w:t>
      </w:r>
      <w:r>
        <w:rPr>
          <w:sz w:val="24"/>
        </w:rPr>
        <w:t>in this study</w:t>
      </w:r>
      <w:r>
        <w:rPr>
          <w:spacing w:val="-4"/>
          <w:sz w:val="24"/>
        </w:rPr>
        <w:t> </w:t>
      </w:r>
      <w:r>
        <w:rPr>
          <w:sz w:val="24"/>
        </w:rPr>
        <w:t>was Numerical pain Rating Scale and Quantitative outcome. The result of this study states that In Numerical pain rating scale Group B show 74.90% (p=0.01) of reduction as</w:t>
      </w:r>
      <w:r>
        <w:rPr>
          <w:spacing w:val="40"/>
          <w:sz w:val="24"/>
        </w:rPr>
        <w:t> </w:t>
      </w:r>
      <w:r>
        <w:rPr>
          <w:sz w:val="24"/>
        </w:rPr>
        <w:t>compare to Group A there is 55.69% (p=0.01) of reduction. In Dorsiflexion range of motion Group B there is 71.07% (p=0.000) of improvement as compare to Group A there is 27.64%</w:t>
      </w:r>
    </w:p>
    <w:p>
      <w:pPr>
        <w:pStyle w:val="BodyText"/>
        <w:spacing w:before="158"/>
      </w:pPr>
    </w:p>
    <w:p>
      <w:pPr>
        <w:pStyle w:val="BodyText"/>
        <w:spacing w:line="360" w:lineRule="auto"/>
        <w:ind w:left="1080" w:right="1024" w:hanging="10"/>
        <w:jc w:val="both"/>
      </w:pPr>
      <w:r>
        <w:rPr/>
        <w:t>(p=0.000) of improvement. The conclusion of this study demonstrated an effect of Mulligan’s, Mobilization with movement technique on sub-acute lateral ankle sprain in secondary hockey players. These results suggest that this technique should be considered in rehabilitation program following sub-acute lateral ankle sprain. </w:t>
      </w:r>
      <w:r>
        <w:rPr>
          <w:vertAlign w:val="superscript"/>
        </w:rPr>
        <w:t>[30]</w:t>
      </w:r>
    </w:p>
    <w:p>
      <w:pPr>
        <w:pStyle w:val="BodyText"/>
        <w:spacing w:before="39"/>
      </w:pPr>
    </w:p>
    <w:p>
      <w:pPr>
        <w:pStyle w:val="ListParagraph"/>
        <w:numPr>
          <w:ilvl w:val="0"/>
          <w:numId w:val="4"/>
        </w:numPr>
        <w:tabs>
          <w:tab w:pos="1080" w:val="left" w:leader="none"/>
          <w:tab w:pos="1454" w:val="left" w:leader="none"/>
        </w:tabs>
        <w:spacing w:line="360" w:lineRule="auto" w:before="0" w:after="0"/>
        <w:ind w:left="1080" w:right="1026" w:hanging="10"/>
        <w:jc w:val="both"/>
        <w:rPr>
          <w:b/>
          <w:sz w:val="24"/>
        </w:rPr>
      </w:pPr>
      <w:r>
        <w:rPr>
          <w:b/>
          <w:sz w:val="24"/>
        </w:rPr>
        <w:t>Kristin Briem et al, 2011: </w:t>
      </w:r>
      <w:r>
        <w:rPr>
          <w:sz w:val="24"/>
        </w:rPr>
        <w:t>The aim of this study was to know the Effects of Kinesio Tape Compared with Nonelastic Sports Tape and the Untaped Ankle during a Sudden Inversion Perturbation</w:t>
      </w:r>
      <w:r>
        <w:rPr>
          <w:spacing w:val="-1"/>
          <w:sz w:val="24"/>
        </w:rPr>
        <w:t> </w:t>
      </w:r>
      <w:r>
        <w:rPr>
          <w:sz w:val="24"/>
        </w:rPr>
        <w:t>in</w:t>
      </w:r>
      <w:r>
        <w:rPr>
          <w:spacing w:val="-1"/>
          <w:sz w:val="24"/>
        </w:rPr>
        <w:t> </w:t>
      </w:r>
      <w:r>
        <w:rPr>
          <w:sz w:val="24"/>
        </w:rPr>
        <w:t>Male</w:t>
      </w:r>
      <w:r>
        <w:rPr>
          <w:spacing w:val="-8"/>
          <w:sz w:val="24"/>
        </w:rPr>
        <w:t> </w:t>
      </w:r>
      <w:r>
        <w:rPr>
          <w:sz w:val="24"/>
        </w:rPr>
        <w:t>Athletes. A</w:t>
      </w:r>
      <w:r>
        <w:rPr>
          <w:spacing w:val="-8"/>
          <w:sz w:val="24"/>
        </w:rPr>
        <w:t> </w:t>
      </w:r>
      <w:r>
        <w:rPr>
          <w:sz w:val="24"/>
        </w:rPr>
        <w:t>total of</w:t>
      </w:r>
      <w:r>
        <w:rPr>
          <w:spacing w:val="-4"/>
          <w:sz w:val="24"/>
        </w:rPr>
        <w:t> </w:t>
      </w:r>
      <w:r>
        <w:rPr>
          <w:sz w:val="24"/>
        </w:rPr>
        <w:t>51</w:t>
      </w:r>
      <w:r>
        <w:rPr>
          <w:spacing w:val="-1"/>
          <w:sz w:val="24"/>
        </w:rPr>
        <w:t> </w:t>
      </w:r>
      <w:r>
        <w:rPr>
          <w:sz w:val="24"/>
        </w:rPr>
        <w:t>participants were</w:t>
      </w:r>
      <w:r>
        <w:rPr>
          <w:spacing w:val="-4"/>
          <w:sz w:val="24"/>
        </w:rPr>
        <w:t> </w:t>
      </w:r>
      <w:r>
        <w:rPr>
          <w:sz w:val="24"/>
        </w:rPr>
        <w:t>taken</w:t>
      </w:r>
      <w:r>
        <w:rPr>
          <w:spacing w:val="-1"/>
          <w:sz w:val="24"/>
        </w:rPr>
        <w:t> </w:t>
      </w:r>
      <w:r>
        <w:rPr>
          <w:sz w:val="24"/>
        </w:rPr>
        <w:t>as</w:t>
      </w:r>
      <w:r>
        <w:rPr>
          <w:spacing w:val="-1"/>
          <w:sz w:val="24"/>
        </w:rPr>
        <w:t> </w:t>
      </w:r>
      <w:r>
        <w:rPr>
          <w:sz w:val="24"/>
        </w:rPr>
        <w:t>a</w:t>
      </w:r>
      <w:r>
        <w:rPr>
          <w:spacing w:val="-4"/>
          <w:sz w:val="24"/>
        </w:rPr>
        <w:t> </w:t>
      </w:r>
      <w:r>
        <w:rPr>
          <w:sz w:val="24"/>
        </w:rPr>
        <w:t>sample</w:t>
      </w:r>
      <w:r>
        <w:rPr>
          <w:spacing w:val="-3"/>
          <w:sz w:val="24"/>
        </w:rPr>
        <w:t> </w:t>
      </w:r>
      <w:r>
        <w:rPr>
          <w:sz w:val="24"/>
        </w:rPr>
        <w:t>for</w:t>
      </w:r>
      <w:r>
        <w:rPr>
          <w:spacing w:val="-4"/>
          <w:sz w:val="24"/>
        </w:rPr>
        <w:t> </w:t>
      </w:r>
      <w:r>
        <w:rPr>
          <w:sz w:val="24"/>
        </w:rPr>
        <w:t>the</w:t>
      </w:r>
      <w:r>
        <w:rPr>
          <w:spacing w:val="-1"/>
          <w:sz w:val="24"/>
        </w:rPr>
        <w:t> </w:t>
      </w:r>
      <w:r>
        <w:rPr>
          <w:sz w:val="24"/>
        </w:rPr>
        <w:t>study.</w:t>
      </w:r>
      <w:r>
        <w:rPr>
          <w:spacing w:val="-1"/>
          <w:sz w:val="24"/>
        </w:rPr>
        <w:t> </w:t>
      </w:r>
      <w:r>
        <w:rPr>
          <w:sz w:val="24"/>
        </w:rPr>
        <w:t>The test was done under three conditioned ankle taped with Nonelastic white sports tape, ankle taped with Kinesio Tape, and no ankle taping. The outcome measures used in this study was the Star Excursion Balance Test. The result of the study stated that significantly greater mean muscle activity was found when ankles were taped with Non elastic tape compared to no tape, while Kinesio Tape had no significant effect on mean or maximum muscle activity</w:t>
      </w:r>
      <w:r>
        <w:rPr>
          <w:spacing w:val="-4"/>
          <w:sz w:val="24"/>
        </w:rPr>
        <w:t> </w:t>
      </w:r>
      <w:r>
        <w:rPr>
          <w:sz w:val="24"/>
        </w:rPr>
        <w:t>compared to the no-tape condition. The conclusion of this study as Nonelastic sports tape may enhance dynamic muscle support of the ankle. The efficacy of Kinesio Tape in preventing ankle sprains via the same mechanism is unlikely, as it had no effect on muscle activation of the fibularis longus. </w:t>
      </w:r>
      <w:r>
        <w:rPr>
          <w:sz w:val="24"/>
          <w:vertAlign w:val="superscript"/>
        </w:rPr>
        <w:t>[31]</w:t>
      </w:r>
    </w:p>
    <w:p>
      <w:pPr>
        <w:pStyle w:val="ListParagraph"/>
        <w:spacing w:after="0" w:line="360" w:lineRule="auto"/>
        <w:jc w:val="both"/>
        <w:rPr>
          <w:b/>
          <w:sz w:val="24"/>
        </w:rPr>
        <w:sectPr>
          <w:footerReference w:type="default" r:id="rId34"/>
          <w:pgSz w:w="12240" w:h="15840"/>
          <w:pgMar w:header="0" w:footer="2645" w:top="1360" w:bottom="2840" w:left="360" w:right="360"/>
          <w:pgBorders w:offsetFrom="page">
            <w:top w:val="single" w:color="000000" w:space="24" w:sz="4"/>
            <w:left w:val="single" w:color="000000" w:space="24" w:sz="4"/>
            <w:bottom w:val="single" w:color="000000" w:space="24" w:sz="4"/>
            <w:right w:val="single" w:color="000000" w:space="24" w:sz="4"/>
          </w:pgBorders>
        </w:sect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spacing w:before="349"/>
        <w:rPr>
          <w:sz w:val="32"/>
        </w:rPr>
      </w:pPr>
    </w:p>
    <w:p>
      <w:pPr>
        <w:pStyle w:val="Heading2"/>
        <w:ind w:right="934"/>
      </w:pPr>
      <w:r>
        <w:rPr>
          <w:spacing w:val="-2"/>
        </w:rPr>
        <w:t>METHODOLOGY</w:t>
      </w:r>
    </w:p>
    <w:p>
      <w:pPr>
        <w:pStyle w:val="Heading2"/>
        <w:spacing w:after="0"/>
        <w:sectPr>
          <w:footerReference w:type="default" r:id="rId35"/>
          <w:pgSz w:w="12240" w:h="15840"/>
          <w:pgMar w:header="0" w:footer="1836" w:top="1820" w:bottom="2020" w:left="360" w:right="360"/>
          <w:pgBorders w:offsetFrom="page">
            <w:top w:val="single" w:color="000000" w:space="24" w:sz="4"/>
            <w:left w:val="single" w:color="000000" w:space="24" w:sz="4"/>
            <w:bottom w:val="single" w:color="000000" w:space="24" w:sz="4"/>
            <w:right w:val="single" w:color="000000" w:space="24" w:sz="4"/>
          </w:pgBorders>
        </w:sectPr>
      </w:pPr>
    </w:p>
    <w:p>
      <w:pPr>
        <w:spacing w:before="81"/>
        <w:ind w:left="1289" w:right="0" w:firstLine="0"/>
        <w:jc w:val="left"/>
        <w:rPr>
          <w:b/>
          <w:sz w:val="28"/>
        </w:rPr>
      </w:pPr>
      <w:r>
        <w:rPr>
          <w:b/>
          <w:spacing w:val="-1"/>
          <w:sz w:val="28"/>
          <w:u w:val="thick"/>
        </w:rPr>
        <w:t> </w:t>
      </w:r>
      <w:r>
        <w:rPr>
          <w:b/>
          <w:spacing w:val="-2"/>
          <w:sz w:val="28"/>
          <w:u w:val="thick"/>
        </w:rPr>
        <w:t>METHODOLOGY:</w:t>
      </w:r>
    </w:p>
    <w:p>
      <w:pPr>
        <w:pStyle w:val="BodyText"/>
        <w:spacing w:before="136"/>
        <w:rPr>
          <w:b/>
          <w:sz w:val="28"/>
        </w:rPr>
      </w:pPr>
    </w:p>
    <w:p>
      <w:pPr>
        <w:pStyle w:val="Heading3"/>
      </w:pPr>
      <w:r>
        <w:rPr/>
        <w:t>SOURCE</w:t>
      </w:r>
      <w:r>
        <w:rPr>
          <w:spacing w:val="-17"/>
        </w:rPr>
        <w:t> </w:t>
      </w:r>
      <w:r>
        <w:rPr/>
        <w:t>OF</w:t>
      </w:r>
      <w:r>
        <w:rPr>
          <w:spacing w:val="-19"/>
        </w:rPr>
        <w:t> </w:t>
      </w:r>
      <w:r>
        <w:rPr>
          <w:spacing w:val="-4"/>
        </w:rPr>
        <w:t>DATA:</w:t>
      </w:r>
    </w:p>
    <w:p>
      <w:pPr>
        <w:pStyle w:val="BodyText"/>
        <w:spacing w:before="316"/>
        <w:rPr>
          <w:b/>
          <w:sz w:val="28"/>
        </w:rPr>
      </w:pPr>
    </w:p>
    <w:p>
      <w:pPr>
        <w:spacing w:line="357" w:lineRule="auto" w:before="0"/>
        <w:ind w:left="1800" w:right="5568" w:firstLine="0"/>
        <w:jc w:val="left"/>
        <w:rPr>
          <w:sz w:val="28"/>
        </w:rPr>
      </w:pPr>
      <w:r>
        <w:rPr>
          <w:sz w:val="28"/>
        </w:rPr>
        <w:t>Garden</w:t>
      </w:r>
      <w:r>
        <w:rPr>
          <w:spacing w:val="-18"/>
          <w:sz w:val="28"/>
        </w:rPr>
        <w:t> </w:t>
      </w:r>
      <w:r>
        <w:rPr>
          <w:sz w:val="28"/>
        </w:rPr>
        <w:t>city</w:t>
      </w:r>
      <w:r>
        <w:rPr>
          <w:spacing w:val="-21"/>
          <w:sz w:val="28"/>
        </w:rPr>
        <w:t> </w:t>
      </w:r>
      <w:r>
        <w:rPr>
          <w:sz w:val="28"/>
        </w:rPr>
        <w:t>university</w:t>
      </w:r>
      <w:r>
        <w:rPr>
          <w:spacing w:val="-17"/>
          <w:sz w:val="28"/>
        </w:rPr>
        <w:t> </w:t>
      </w:r>
      <w:r>
        <w:rPr>
          <w:sz w:val="28"/>
        </w:rPr>
        <w:t>physio</w:t>
      </w:r>
      <w:r>
        <w:rPr>
          <w:spacing w:val="-18"/>
          <w:sz w:val="28"/>
        </w:rPr>
        <w:t> </w:t>
      </w:r>
      <w:r>
        <w:rPr>
          <w:sz w:val="28"/>
        </w:rPr>
        <w:t>care Joy sports.</w:t>
      </w:r>
    </w:p>
    <w:p>
      <w:pPr>
        <w:spacing w:before="1"/>
        <w:ind w:left="1800" w:right="0" w:firstLine="0"/>
        <w:jc w:val="left"/>
        <w:rPr>
          <w:sz w:val="28"/>
        </w:rPr>
      </w:pPr>
      <w:r>
        <w:rPr>
          <w:sz w:val="28"/>
        </w:rPr>
        <w:t>Phoenix</w:t>
      </w:r>
      <w:r>
        <w:rPr>
          <w:spacing w:val="-13"/>
          <w:sz w:val="28"/>
        </w:rPr>
        <w:t> </w:t>
      </w:r>
      <w:r>
        <w:rPr>
          <w:spacing w:val="-2"/>
          <w:sz w:val="28"/>
        </w:rPr>
        <w:t>sports.</w:t>
      </w:r>
    </w:p>
    <w:p>
      <w:pPr>
        <w:pStyle w:val="BodyText"/>
        <w:rPr>
          <w:sz w:val="28"/>
        </w:rPr>
      </w:pPr>
    </w:p>
    <w:p>
      <w:pPr>
        <w:pStyle w:val="BodyText"/>
        <w:spacing w:before="21"/>
        <w:rPr>
          <w:sz w:val="28"/>
        </w:rPr>
      </w:pPr>
    </w:p>
    <w:p>
      <w:pPr>
        <w:pStyle w:val="Heading3"/>
      </w:pPr>
      <w:r>
        <w:rPr>
          <w:spacing w:val="-4"/>
        </w:rPr>
        <w:t>MATERIALS</w:t>
      </w:r>
      <w:r>
        <w:rPr>
          <w:spacing w:val="-7"/>
        </w:rPr>
        <w:t> </w:t>
      </w:r>
      <w:r>
        <w:rPr>
          <w:spacing w:val="-2"/>
        </w:rPr>
        <w:t>REQUIRED:</w:t>
      </w:r>
    </w:p>
    <w:p>
      <w:pPr>
        <w:pStyle w:val="ListParagraph"/>
        <w:numPr>
          <w:ilvl w:val="0"/>
          <w:numId w:val="5"/>
        </w:numPr>
        <w:tabs>
          <w:tab w:pos="1360" w:val="left" w:leader="none"/>
        </w:tabs>
        <w:spacing w:line="240" w:lineRule="auto" w:before="155" w:after="0"/>
        <w:ind w:left="1360" w:right="0" w:hanging="280"/>
        <w:jc w:val="left"/>
        <w:rPr>
          <w:sz w:val="28"/>
        </w:rPr>
      </w:pPr>
      <w:r>
        <w:rPr>
          <w:sz w:val="28"/>
        </w:rPr>
        <w:t>Kinesio</w:t>
      </w:r>
      <w:r>
        <w:rPr>
          <w:spacing w:val="-11"/>
          <w:sz w:val="28"/>
        </w:rPr>
        <w:t> </w:t>
      </w:r>
      <w:r>
        <w:rPr>
          <w:sz w:val="28"/>
        </w:rPr>
        <w:t>tape</w:t>
      </w:r>
      <w:r>
        <w:rPr>
          <w:spacing w:val="-10"/>
          <w:sz w:val="28"/>
        </w:rPr>
        <w:t> </w:t>
      </w:r>
      <w:r>
        <w:rPr>
          <w:spacing w:val="-2"/>
          <w:sz w:val="28"/>
        </w:rPr>
        <w:t>(mendwell)</w:t>
      </w:r>
    </w:p>
    <w:p>
      <w:pPr>
        <w:pStyle w:val="ListParagraph"/>
        <w:numPr>
          <w:ilvl w:val="0"/>
          <w:numId w:val="5"/>
        </w:numPr>
        <w:tabs>
          <w:tab w:pos="1360" w:val="left" w:leader="none"/>
        </w:tabs>
        <w:spacing w:line="240" w:lineRule="auto" w:before="161" w:after="0"/>
        <w:ind w:left="1360" w:right="0" w:hanging="280"/>
        <w:jc w:val="left"/>
        <w:rPr>
          <w:sz w:val="28"/>
        </w:rPr>
      </w:pPr>
      <w:r>
        <w:rPr>
          <w:sz w:val="28"/>
        </w:rPr>
        <w:t>Rigid</w:t>
      </w:r>
      <w:r>
        <w:rPr>
          <w:spacing w:val="-8"/>
          <w:sz w:val="28"/>
        </w:rPr>
        <w:t> </w:t>
      </w:r>
      <w:r>
        <w:rPr>
          <w:sz w:val="28"/>
        </w:rPr>
        <w:t>tape</w:t>
      </w:r>
      <w:r>
        <w:rPr>
          <w:spacing w:val="-8"/>
          <w:sz w:val="28"/>
        </w:rPr>
        <w:t> </w:t>
      </w:r>
      <w:r>
        <w:rPr>
          <w:spacing w:val="-2"/>
          <w:sz w:val="28"/>
        </w:rPr>
        <w:t>(mendwell)</w:t>
      </w:r>
    </w:p>
    <w:p>
      <w:pPr>
        <w:pStyle w:val="ListParagraph"/>
        <w:numPr>
          <w:ilvl w:val="0"/>
          <w:numId w:val="5"/>
        </w:numPr>
        <w:tabs>
          <w:tab w:pos="1360" w:val="left" w:leader="none"/>
        </w:tabs>
        <w:spacing w:line="240" w:lineRule="auto" w:before="163" w:after="0"/>
        <w:ind w:left="1360" w:right="0" w:hanging="280"/>
        <w:jc w:val="left"/>
        <w:rPr>
          <w:sz w:val="28"/>
        </w:rPr>
      </w:pPr>
      <w:r>
        <w:rPr>
          <w:spacing w:val="-2"/>
          <w:sz w:val="28"/>
        </w:rPr>
        <w:t>Tissue</w:t>
      </w:r>
      <w:r>
        <w:rPr>
          <w:spacing w:val="-11"/>
          <w:sz w:val="28"/>
        </w:rPr>
        <w:t> </w:t>
      </w:r>
      <w:r>
        <w:rPr>
          <w:spacing w:val="-4"/>
          <w:sz w:val="28"/>
        </w:rPr>
        <w:t>paper</w:t>
      </w:r>
    </w:p>
    <w:p>
      <w:pPr>
        <w:pStyle w:val="ListParagraph"/>
        <w:numPr>
          <w:ilvl w:val="0"/>
          <w:numId w:val="5"/>
        </w:numPr>
        <w:tabs>
          <w:tab w:pos="1360" w:val="left" w:leader="none"/>
        </w:tabs>
        <w:spacing w:line="240" w:lineRule="auto" w:before="158" w:after="0"/>
        <w:ind w:left="1360" w:right="0" w:hanging="280"/>
        <w:jc w:val="left"/>
        <w:rPr>
          <w:sz w:val="28"/>
        </w:rPr>
      </w:pPr>
      <w:r>
        <w:rPr>
          <w:sz w:val="28"/>
        </w:rPr>
        <w:t>Micro</w:t>
      </w:r>
      <w:r>
        <w:rPr>
          <w:spacing w:val="-12"/>
          <w:sz w:val="28"/>
        </w:rPr>
        <w:t> </w:t>
      </w:r>
      <w:r>
        <w:rPr>
          <w:spacing w:val="-4"/>
          <w:sz w:val="28"/>
        </w:rPr>
        <w:t>pore</w:t>
      </w:r>
    </w:p>
    <w:p>
      <w:pPr>
        <w:pStyle w:val="ListParagraph"/>
        <w:numPr>
          <w:ilvl w:val="0"/>
          <w:numId w:val="5"/>
        </w:numPr>
        <w:tabs>
          <w:tab w:pos="1360" w:val="left" w:leader="none"/>
        </w:tabs>
        <w:spacing w:line="240" w:lineRule="auto" w:before="163" w:after="0"/>
        <w:ind w:left="1360" w:right="0" w:hanging="280"/>
        <w:jc w:val="left"/>
        <w:rPr>
          <w:sz w:val="28"/>
        </w:rPr>
      </w:pPr>
      <w:r>
        <w:rPr>
          <w:spacing w:val="-2"/>
          <w:sz w:val="28"/>
        </w:rPr>
        <w:t>Scissor</w:t>
      </w:r>
    </w:p>
    <w:p>
      <w:pPr>
        <w:pStyle w:val="ListParagraph"/>
        <w:numPr>
          <w:ilvl w:val="0"/>
          <w:numId w:val="5"/>
        </w:numPr>
        <w:tabs>
          <w:tab w:pos="1360" w:val="left" w:leader="none"/>
        </w:tabs>
        <w:spacing w:line="240" w:lineRule="auto" w:before="163" w:after="0"/>
        <w:ind w:left="1360" w:right="0" w:hanging="280"/>
        <w:jc w:val="left"/>
        <w:rPr>
          <w:sz w:val="28"/>
        </w:rPr>
      </w:pPr>
      <w:r>
        <w:rPr>
          <w:sz w:val="28"/>
        </w:rPr>
        <w:t>Inch</w:t>
      </w:r>
      <w:r>
        <w:rPr>
          <w:spacing w:val="-6"/>
          <w:sz w:val="28"/>
        </w:rPr>
        <w:t> </w:t>
      </w:r>
      <w:r>
        <w:rPr>
          <w:spacing w:val="-4"/>
          <w:sz w:val="28"/>
        </w:rPr>
        <w:t>tape</w:t>
      </w:r>
    </w:p>
    <w:p>
      <w:pPr>
        <w:pStyle w:val="ListParagraph"/>
        <w:numPr>
          <w:ilvl w:val="0"/>
          <w:numId w:val="5"/>
        </w:numPr>
        <w:tabs>
          <w:tab w:pos="1360" w:val="left" w:leader="none"/>
        </w:tabs>
        <w:spacing w:line="240" w:lineRule="auto" w:before="155" w:after="0"/>
        <w:ind w:left="1360" w:right="0" w:hanging="280"/>
        <w:jc w:val="left"/>
        <w:rPr>
          <w:sz w:val="28"/>
        </w:rPr>
      </w:pPr>
      <w:r>
        <w:rPr>
          <w:spacing w:val="-5"/>
          <w:sz w:val="28"/>
        </w:rPr>
        <w:t>Pen</w:t>
      </w:r>
    </w:p>
    <w:p>
      <w:pPr>
        <w:pStyle w:val="ListParagraph"/>
        <w:numPr>
          <w:ilvl w:val="0"/>
          <w:numId w:val="5"/>
        </w:numPr>
        <w:tabs>
          <w:tab w:pos="1360" w:val="left" w:leader="none"/>
        </w:tabs>
        <w:spacing w:line="240" w:lineRule="auto" w:before="161" w:after="0"/>
        <w:ind w:left="1360" w:right="0" w:hanging="280"/>
        <w:jc w:val="left"/>
        <w:rPr>
          <w:sz w:val="28"/>
        </w:rPr>
      </w:pPr>
      <w:r>
        <w:rPr>
          <w:spacing w:val="-2"/>
          <w:sz w:val="28"/>
        </w:rPr>
        <w:t>Pencil</w:t>
      </w:r>
    </w:p>
    <w:p>
      <w:pPr>
        <w:pStyle w:val="ListParagraph"/>
        <w:numPr>
          <w:ilvl w:val="0"/>
          <w:numId w:val="5"/>
        </w:numPr>
        <w:tabs>
          <w:tab w:pos="1360" w:val="left" w:leader="none"/>
        </w:tabs>
        <w:spacing w:line="240" w:lineRule="auto" w:before="163" w:after="0"/>
        <w:ind w:left="1360" w:right="0" w:hanging="280"/>
        <w:jc w:val="left"/>
        <w:rPr>
          <w:sz w:val="28"/>
        </w:rPr>
      </w:pPr>
      <w:r>
        <w:rPr>
          <w:spacing w:val="-2"/>
          <w:sz w:val="28"/>
        </w:rPr>
        <w:t>Eraser</w:t>
      </w:r>
    </w:p>
    <w:p>
      <w:pPr>
        <w:pStyle w:val="ListParagraph"/>
        <w:numPr>
          <w:ilvl w:val="0"/>
          <w:numId w:val="5"/>
        </w:numPr>
        <w:tabs>
          <w:tab w:pos="1502" w:val="left" w:leader="none"/>
        </w:tabs>
        <w:spacing w:line="240" w:lineRule="auto" w:before="162" w:after="0"/>
        <w:ind w:left="1502" w:right="0" w:hanging="422"/>
        <w:jc w:val="left"/>
        <w:rPr>
          <w:sz w:val="28"/>
        </w:rPr>
      </w:pPr>
      <w:r>
        <w:rPr>
          <w:spacing w:val="-2"/>
          <w:sz w:val="28"/>
        </w:rPr>
        <w:t>Sharpener</w:t>
      </w:r>
    </w:p>
    <w:p>
      <w:pPr>
        <w:pStyle w:val="ListParagraph"/>
        <w:numPr>
          <w:ilvl w:val="0"/>
          <w:numId w:val="5"/>
        </w:numPr>
        <w:tabs>
          <w:tab w:pos="1490" w:val="left" w:leader="none"/>
        </w:tabs>
        <w:spacing w:line="240" w:lineRule="auto" w:before="154" w:after="0"/>
        <w:ind w:left="1490" w:right="0" w:hanging="410"/>
        <w:jc w:val="left"/>
        <w:rPr>
          <w:sz w:val="28"/>
        </w:rPr>
      </w:pPr>
      <w:r>
        <w:rPr>
          <w:spacing w:val="-4"/>
          <w:sz w:val="28"/>
        </w:rPr>
        <w:t>SEBT</w:t>
      </w:r>
    </w:p>
    <w:p>
      <w:pPr>
        <w:pStyle w:val="ListParagraph"/>
        <w:spacing w:after="0" w:line="240" w:lineRule="auto"/>
        <w:jc w:val="left"/>
        <w:rPr>
          <w:sz w:val="28"/>
        </w:rPr>
        <w:sectPr>
          <w:footerReference w:type="default" r:id="rId36"/>
          <w:pgSz w:w="12240" w:h="15840"/>
          <w:pgMar w:header="0" w:footer="2311" w:top="1820" w:bottom="2500" w:left="360" w:right="360"/>
          <w:pgBorders w:offsetFrom="page">
            <w:top w:val="single" w:color="000000" w:space="24" w:sz="4"/>
            <w:left w:val="single" w:color="000000" w:space="24" w:sz="4"/>
            <w:bottom w:val="single" w:color="000000" w:space="24" w:sz="4"/>
            <w:right w:val="single" w:color="000000" w:space="24" w:sz="4"/>
          </w:pgBorders>
        </w:sectPr>
      </w:pPr>
    </w:p>
    <w:p>
      <w:pPr>
        <w:pStyle w:val="Heading3"/>
        <w:spacing w:before="73"/>
      </w:pPr>
      <w:r>
        <w:rPr>
          <w:spacing w:val="-2"/>
        </w:rPr>
        <w:t>METHODS</w:t>
      </w:r>
      <w:r>
        <w:rPr>
          <w:spacing w:val="-5"/>
        </w:rPr>
        <w:t> </w:t>
      </w:r>
      <w:r>
        <w:rPr>
          <w:spacing w:val="-2"/>
        </w:rPr>
        <w:t>OF</w:t>
      </w:r>
      <w:r>
        <w:rPr>
          <w:spacing w:val="-12"/>
        </w:rPr>
        <w:t> </w:t>
      </w:r>
      <w:r>
        <w:rPr>
          <w:spacing w:val="-2"/>
        </w:rPr>
        <w:t>COLLECTING</w:t>
      </w:r>
      <w:r>
        <w:rPr>
          <w:spacing w:val="-1"/>
        </w:rPr>
        <w:t> </w:t>
      </w:r>
      <w:r>
        <w:rPr>
          <w:spacing w:val="-4"/>
        </w:rPr>
        <w:t>DATA:</w:t>
      </w:r>
    </w:p>
    <w:p>
      <w:pPr>
        <w:spacing w:line="360" w:lineRule="auto" w:before="134"/>
        <w:ind w:left="1080" w:right="1022" w:firstLine="0"/>
        <w:jc w:val="both"/>
        <w:rPr>
          <w:sz w:val="28"/>
        </w:rPr>
      </w:pPr>
      <w:r>
        <w:rPr>
          <w:sz w:val="28"/>
        </w:rPr>
        <w:t>40 Number of subjects aged between 18-32 years will be assigned by using convenience sampling methods. The persons are than screened for the inclusion</w:t>
      </w:r>
      <w:r>
        <w:rPr>
          <w:spacing w:val="80"/>
          <w:sz w:val="28"/>
        </w:rPr>
        <w:t> </w:t>
      </w:r>
      <w:r>
        <w:rPr>
          <w:sz w:val="28"/>
        </w:rPr>
        <w:t>and exclusion criteria and those who pass through all the criteria will be considered for</w:t>
      </w:r>
      <w:r>
        <w:rPr>
          <w:spacing w:val="-1"/>
          <w:sz w:val="28"/>
        </w:rPr>
        <w:t> </w:t>
      </w:r>
      <w:r>
        <w:rPr>
          <w:sz w:val="28"/>
        </w:rPr>
        <w:t>the</w:t>
      </w:r>
      <w:r>
        <w:rPr>
          <w:spacing w:val="-1"/>
          <w:sz w:val="28"/>
        </w:rPr>
        <w:t> </w:t>
      </w:r>
      <w:r>
        <w:rPr>
          <w:sz w:val="28"/>
        </w:rPr>
        <w:t>study. In case</w:t>
      </w:r>
      <w:r>
        <w:rPr>
          <w:spacing w:val="-2"/>
          <w:sz w:val="28"/>
        </w:rPr>
        <w:t> </w:t>
      </w:r>
      <w:r>
        <w:rPr>
          <w:sz w:val="28"/>
        </w:rPr>
        <w:t>of any</w:t>
      </w:r>
      <w:r>
        <w:rPr>
          <w:spacing w:val="-5"/>
          <w:sz w:val="28"/>
        </w:rPr>
        <w:t> </w:t>
      </w:r>
      <w:r>
        <w:rPr>
          <w:sz w:val="28"/>
        </w:rPr>
        <w:t>drop</w:t>
      </w:r>
      <w:r>
        <w:rPr>
          <w:spacing w:val="-1"/>
          <w:sz w:val="28"/>
        </w:rPr>
        <w:t> </w:t>
      </w:r>
      <w:r>
        <w:rPr>
          <w:sz w:val="28"/>
        </w:rPr>
        <w:t>out during the</w:t>
      </w:r>
      <w:r>
        <w:rPr>
          <w:spacing w:val="-1"/>
          <w:sz w:val="28"/>
        </w:rPr>
        <w:t> </w:t>
      </w:r>
      <w:r>
        <w:rPr>
          <w:sz w:val="28"/>
        </w:rPr>
        <w:t>study, subjects</w:t>
      </w:r>
      <w:r>
        <w:rPr>
          <w:spacing w:val="-1"/>
          <w:sz w:val="28"/>
        </w:rPr>
        <w:t> </w:t>
      </w:r>
      <w:r>
        <w:rPr>
          <w:sz w:val="28"/>
        </w:rPr>
        <w:t>with same</w:t>
      </w:r>
      <w:r>
        <w:rPr>
          <w:spacing w:val="-1"/>
          <w:sz w:val="28"/>
        </w:rPr>
        <w:t> </w:t>
      </w:r>
      <w:r>
        <w:rPr>
          <w:sz w:val="28"/>
        </w:rPr>
        <w:t>inclusion criteria will be selected.</w:t>
      </w:r>
    </w:p>
    <w:p>
      <w:pPr>
        <w:pStyle w:val="BodyText"/>
        <w:spacing w:before="187"/>
        <w:rPr>
          <w:sz w:val="28"/>
        </w:rPr>
      </w:pPr>
    </w:p>
    <w:p>
      <w:pPr>
        <w:pStyle w:val="Heading3"/>
      </w:pPr>
      <w:r>
        <w:rPr>
          <w:spacing w:val="-2"/>
        </w:rPr>
        <w:t>STUDY</w:t>
      </w:r>
      <w:r>
        <w:rPr>
          <w:spacing w:val="-13"/>
        </w:rPr>
        <w:t> </w:t>
      </w:r>
      <w:r>
        <w:rPr>
          <w:spacing w:val="-2"/>
        </w:rPr>
        <w:t>DESIGN:</w:t>
      </w:r>
    </w:p>
    <w:p>
      <w:pPr>
        <w:pStyle w:val="BodyText"/>
        <w:rPr>
          <w:b/>
          <w:sz w:val="28"/>
        </w:rPr>
      </w:pPr>
    </w:p>
    <w:p>
      <w:pPr>
        <w:pStyle w:val="BodyText"/>
        <w:spacing w:before="4"/>
        <w:rPr>
          <w:b/>
          <w:sz w:val="28"/>
        </w:rPr>
      </w:pPr>
    </w:p>
    <w:p>
      <w:pPr>
        <w:spacing w:before="0"/>
        <w:ind w:left="1080" w:right="0" w:firstLine="0"/>
        <w:jc w:val="left"/>
        <w:rPr>
          <w:sz w:val="28"/>
        </w:rPr>
      </w:pPr>
      <w:r>
        <w:rPr>
          <w:sz w:val="28"/>
        </w:rPr>
        <w:t>An</w:t>
      </w:r>
      <w:r>
        <w:rPr>
          <w:spacing w:val="-18"/>
          <w:sz w:val="28"/>
        </w:rPr>
        <w:t> </w:t>
      </w:r>
      <w:r>
        <w:rPr>
          <w:sz w:val="28"/>
        </w:rPr>
        <w:t>Experimental</w:t>
      </w:r>
      <w:r>
        <w:rPr>
          <w:spacing w:val="-12"/>
          <w:sz w:val="28"/>
        </w:rPr>
        <w:t> </w:t>
      </w:r>
      <w:r>
        <w:rPr>
          <w:sz w:val="28"/>
        </w:rPr>
        <w:t>study</w:t>
      </w:r>
      <w:r>
        <w:rPr>
          <w:spacing w:val="-17"/>
          <w:sz w:val="28"/>
        </w:rPr>
        <w:t> </w:t>
      </w:r>
      <w:r>
        <w:rPr>
          <w:spacing w:val="-4"/>
          <w:sz w:val="28"/>
        </w:rPr>
        <w:t>group</w:t>
      </w:r>
    </w:p>
    <w:p>
      <w:pPr>
        <w:pStyle w:val="BodyText"/>
        <w:rPr>
          <w:sz w:val="28"/>
        </w:rPr>
      </w:pPr>
    </w:p>
    <w:p>
      <w:pPr>
        <w:pStyle w:val="BodyText"/>
        <w:spacing w:before="32"/>
        <w:rPr>
          <w:sz w:val="28"/>
        </w:rPr>
      </w:pPr>
    </w:p>
    <w:p>
      <w:pPr>
        <w:pStyle w:val="Heading3"/>
      </w:pPr>
      <w:r>
        <w:rPr/>
        <w:t>SAMPLE</w:t>
      </w:r>
      <w:r>
        <w:rPr>
          <w:spacing w:val="-19"/>
        </w:rPr>
        <w:t> </w:t>
      </w:r>
      <w:r>
        <w:rPr>
          <w:spacing w:val="-4"/>
        </w:rPr>
        <w:t>SIZE:</w:t>
      </w:r>
    </w:p>
    <w:p>
      <w:pPr>
        <w:pStyle w:val="BodyText"/>
        <w:rPr>
          <w:b/>
          <w:sz w:val="28"/>
        </w:rPr>
      </w:pPr>
    </w:p>
    <w:p>
      <w:pPr>
        <w:pStyle w:val="BodyText"/>
        <w:spacing w:before="4"/>
        <w:rPr>
          <w:b/>
          <w:sz w:val="28"/>
        </w:rPr>
      </w:pPr>
    </w:p>
    <w:p>
      <w:pPr>
        <w:spacing w:before="0"/>
        <w:ind w:left="1080" w:right="0" w:firstLine="0"/>
        <w:jc w:val="left"/>
        <w:rPr>
          <w:sz w:val="28"/>
        </w:rPr>
      </w:pPr>
      <w:r>
        <w:rPr>
          <w:sz w:val="28"/>
        </w:rPr>
        <w:t>Sample</w:t>
      </w:r>
      <w:r>
        <w:rPr>
          <w:spacing w:val="-8"/>
          <w:sz w:val="28"/>
        </w:rPr>
        <w:t> </w:t>
      </w:r>
      <w:r>
        <w:rPr>
          <w:sz w:val="28"/>
        </w:rPr>
        <w:t>size</w:t>
      </w:r>
      <w:r>
        <w:rPr>
          <w:spacing w:val="-9"/>
          <w:sz w:val="28"/>
        </w:rPr>
        <w:t> </w:t>
      </w:r>
      <w:r>
        <w:rPr>
          <w:sz w:val="28"/>
        </w:rPr>
        <w:t>is</w:t>
      </w:r>
      <w:r>
        <w:rPr>
          <w:spacing w:val="-7"/>
          <w:sz w:val="28"/>
        </w:rPr>
        <w:t> </w:t>
      </w:r>
      <w:r>
        <w:rPr>
          <w:sz w:val="28"/>
        </w:rPr>
        <w:t>40</w:t>
      </w:r>
      <w:r>
        <w:rPr>
          <w:spacing w:val="-5"/>
          <w:sz w:val="28"/>
        </w:rPr>
        <w:t> </w:t>
      </w:r>
      <w:r>
        <w:rPr>
          <w:sz w:val="28"/>
        </w:rPr>
        <w:t>(20</w:t>
      </w:r>
      <w:r>
        <w:rPr>
          <w:spacing w:val="-11"/>
          <w:sz w:val="28"/>
        </w:rPr>
        <w:t> </w:t>
      </w:r>
      <w:r>
        <w:rPr>
          <w:sz w:val="28"/>
        </w:rPr>
        <w:t>samples</w:t>
      </w:r>
      <w:r>
        <w:rPr>
          <w:spacing w:val="-5"/>
          <w:sz w:val="28"/>
        </w:rPr>
        <w:t> </w:t>
      </w:r>
      <w:r>
        <w:rPr>
          <w:sz w:val="28"/>
        </w:rPr>
        <w:t>in</w:t>
      </w:r>
      <w:r>
        <w:rPr>
          <w:spacing w:val="-6"/>
          <w:sz w:val="28"/>
        </w:rPr>
        <w:t> </w:t>
      </w:r>
      <w:r>
        <w:rPr>
          <w:sz w:val="28"/>
        </w:rPr>
        <w:t>each</w:t>
      </w:r>
      <w:r>
        <w:rPr>
          <w:spacing w:val="-6"/>
          <w:sz w:val="28"/>
        </w:rPr>
        <w:t> </w:t>
      </w:r>
      <w:r>
        <w:rPr>
          <w:spacing w:val="-2"/>
          <w:sz w:val="28"/>
        </w:rPr>
        <w:t>group)</w:t>
      </w:r>
    </w:p>
    <w:p>
      <w:pPr>
        <w:pStyle w:val="BodyText"/>
        <w:rPr>
          <w:sz w:val="28"/>
        </w:rPr>
      </w:pPr>
    </w:p>
    <w:p>
      <w:pPr>
        <w:pStyle w:val="BodyText"/>
        <w:spacing w:before="28"/>
        <w:rPr>
          <w:sz w:val="28"/>
        </w:rPr>
      </w:pPr>
    </w:p>
    <w:p>
      <w:pPr>
        <w:pStyle w:val="Heading3"/>
      </w:pPr>
      <w:r>
        <w:rPr>
          <w:spacing w:val="-2"/>
        </w:rPr>
        <w:t>SAMPLING</w:t>
      </w:r>
      <w:r>
        <w:rPr>
          <w:spacing w:val="-10"/>
        </w:rPr>
        <w:t> </w:t>
      </w:r>
      <w:r>
        <w:rPr>
          <w:spacing w:val="-2"/>
        </w:rPr>
        <w:t>TECHNIQUE:</w:t>
      </w:r>
    </w:p>
    <w:p>
      <w:pPr>
        <w:pStyle w:val="BodyText"/>
        <w:spacing w:before="316"/>
        <w:rPr>
          <w:b/>
          <w:sz w:val="28"/>
        </w:rPr>
      </w:pPr>
    </w:p>
    <w:p>
      <w:pPr>
        <w:spacing w:before="0"/>
        <w:ind w:left="1080" w:right="0" w:firstLine="0"/>
        <w:jc w:val="left"/>
        <w:rPr>
          <w:sz w:val="28"/>
        </w:rPr>
      </w:pPr>
      <w:r>
        <w:rPr>
          <w:spacing w:val="-2"/>
          <w:sz w:val="28"/>
        </w:rPr>
        <w:t>Convenience sampling</w:t>
      </w:r>
      <w:r>
        <w:rPr>
          <w:spacing w:val="3"/>
          <w:sz w:val="28"/>
        </w:rPr>
        <w:t> </w:t>
      </w:r>
      <w:r>
        <w:rPr>
          <w:spacing w:val="-2"/>
          <w:sz w:val="28"/>
        </w:rPr>
        <w:t>technique</w:t>
      </w:r>
    </w:p>
    <w:p>
      <w:pPr>
        <w:pStyle w:val="BodyText"/>
        <w:rPr>
          <w:sz w:val="28"/>
        </w:rPr>
      </w:pPr>
    </w:p>
    <w:p>
      <w:pPr>
        <w:pStyle w:val="BodyText"/>
        <w:spacing w:before="11"/>
        <w:rPr>
          <w:sz w:val="28"/>
        </w:rPr>
      </w:pPr>
    </w:p>
    <w:p>
      <w:pPr>
        <w:pStyle w:val="Heading3"/>
      </w:pPr>
      <w:r>
        <w:rPr>
          <w:spacing w:val="-2"/>
        </w:rPr>
        <w:t>DURATION</w:t>
      </w:r>
      <w:r>
        <w:rPr>
          <w:spacing w:val="-18"/>
        </w:rPr>
        <w:t> </w:t>
      </w:r>
      <w:r>
        <w:rPr>
          <w:spacing w:val="-2"/>
        </w:rPr>
        <w:t>OF</w:t>
      </w:r>
      <w:r>
        <w:rPr>
          <w:spacing w:val="-21"/>
        </w:rPr>
        <w:t> </w:t>
      </w:r>
      <w:r>
        <w:rPr>
          <w:spacing w:val="-2"/>
        </w:rPr>
        <w:t>THE</w:t>
      </w:r>
      <w:r>
        <w:rPr>
          <w:spacing w:val="-8"/>
        </w:rPr>
        <w:t> </w:t>
      </w:r>
      <w:r>
        <w:rPr>
          <w:spacing w:val="-2"/>
        </w:rPr>
        <w:t>STUDY:</w:t>
      </w:r>
    </w:p>
    <w:p>
      <w:pPr>
        <w:pStyle w:val="BodyText"/>
        <w:spacing w:before="321"/>
        <w:rPr>
          <w:b/>
          <w:sz w:val="28"/>
        </w:rPr>
      </w:pPr>
    </w:p>
    <w:p>
      <w:pPr>
        <w:spacing w:before="0"/>
        <w:ind w:left="1080" w:right="0" w:firstLine="0"/>
        <w:jc w:val="left"/>
        <w:rPr>
          <w:sz w:val="28"/>
        </w:rPr>
      </w:pPr>
      <w:r>
        <w:rPr>
          <w:sz w:val="28"/>
        </w:rPr>
        <w:t>Approximately</w:t>
      </w:r>
      <w:r>
        <w:rPr>
          <w:spacing w:val="-18"/>
          <w:sz w:val="28"/>
        </w:rPr>
        <w:t> </w:t>
      </w:r>
      <w:r>
        <w:rPr>
          <w:sz w:val="28"/>
        </w:rPr>
        <w:t>2</w:t>
      </w:r>
      <w:r>
        <w:rPr>
          <w:spacing w:val="-12"/>
          <w:sz w:val="28"/>
        </w:rPr>
        <w:t> </w:t>
      </w:r>
      <w:r>
        <w:rPr>
          <w:spacing w:val="-2"/>
          <w:sz w:val="28"/>
        </w:rPr>
        <w:t>weeks</w:t>
      </w:r>
    </w:p>
    <w:p>
      <w:pPr>
        <w:spacing w:after="0"/>
        <w:jc w:val="left"/>
        <w:rPr>
          <w:sz w:val="28"/>
        </w:rPr>
        <w:sectPr>
          <w:footerReference w:type="default" r:id="rId37"/>
          <w:pgSz w:w="12240" w:h="15840"/>
          <w:pgMar w:header="0" w:footer="2491" w:top="1360" w:bottom="2680" w:left="360" w:right="360"/>
          <w:pgBorders w:offsetFrom="page">
            <w:top w:val="single" w:color="000000" w:space="24" w:sz="4"/>
            <w:left w:val="single" w:color="000000" w:space="24" w:sz="4"/>
            <w:bottom w:val="single" w:color="000000" w:space="24" w:sz="4"/>
            <w:right w:val="single" w:color="000000" w:space="24" w:sz="4"/>
          </w:pgBorders>
        </w:sectPr>
      </w:pPr>
    </w:p>
    <w:p>
      <w:pPr>
        <w:pStyle w:val="Heading3"/>
        <w:spacing w:before="71"/>
      </w:pPr>
      <w:r>
        <w:rPr>
          <w:spacing w:val="-2"/>
        </w:rPr>
        <w:t>INCLUSION CRITERIA:</w:t>
      </w:r>
    </w:p>
    <w:p>
      <w:pPr>
        <w:pStyle w:val="ListParagraph"/>
        <w:numPr>
          <w:ilvl w:val="0"/>
          <w:numId w:val="6"/>
        </w:numPr>
        <w:tabs>
          <w:tab w:pos="1799" w:val="left" w:leader="none"/>
        </w:tabs>
        <w:spacing w:line="240" w:lineRule="auto" w:before="158" w:after="0"/>
        <w:ind w:left="1799" w:right="0" w:hanging="359"/>
        <w:jc w:val="left"/>
        <w:rPr>
          <w:sz w:val="28"/>
        </w:rPr>
      </w:pPr>
      <w:r>
        <w:rPr>
          <w:sz w:val="28"/>
        </w:rPr>
        <w:t>Players</w:t>
      </w:r>
      <w:r>
        <w:rPr>
          <w:spacing w:val="-7"/>
          <w:sz w:val="28"/>
        </w:rPr>
        <w:t> </w:t>
      </w:r>
      <w:r>
        <w:rPr>
          <w:sz w:val="28"/>
        </w:rPr>
        <w:t>with</w:t>
      </w:r>
      <w:r>
        <w:rPr>
          <w:spacing w:val="-4"/>
          <w:sz w:val="28"/>
        </w:rPr>
        <w:t> </w:t>
      </w:r>
      <w:r>
        <w:rPr>
          <w:sz w:val="28"/>
        </w:rPr>
        <w:t>18-</w:t>
      </w:r>
      <w:r>
        <w:rPr>
          <w:spacing w:val="-8"/>
          <w:sz w:val="28"/>
        </w:rPr>
        <w:t> </w:t>
      </w:r>
      <w:r>
        <w:rPr>
          <w:sz w:val="28"/>
        </w:rPr>
        <w:t>32</w:t>
      </w:r>
      <w:r>
        <w:rPr>
          <w:spacing w:val="-3"/>
          <w:sz w:val="28"/>
        </w:rPr>
        <w:t> </w:t>
      </w:r>
      <w:r>
        <w:rPr>
          <w:sz w:val="28"/>
        </w:rPr>
        <w:t>years</w:t>
      </w:r>
      <w:r>
        <w:rPr>
          <w:spacing w:val="-8"/>
          <w:sz w:val="28"/>
        </w:rPr>
        <w:t> </w:t>
      </w:r>
      <w:r>
        <w:rPr>
          <w:sz w:val="28"/>
        </w:rPr>
        <w:t>of</w:t>
      </w:r>
      <w:r>
        <w:rPr>
          <w:spacing w:val="-8"/>
          <w:sz w:val="28"/>
        </w:rPr>
        <w:t> </w:t>
      </w:r>
      <w:r>
        <w:rPr>
          <w:spacing w:val="-4"/>
          <w:sz w:val="28"/>
        </w:rPr>
        <w:t>age.</w:t>
      </w:r>
    </w:p>
    <w:p>
      <w:pPr>
        <w:pStyle w:val="ListParagraph"/>
        <w:numPr>
          <w:ilvl w:val="0"/>
          <w:numId w:val="6"/>
        </w:numPr>
        <w:tabs>
          <w:tab w:pos="1799" w:val="left" w:leader="none"/>
        </w:tabs>
        <w:spacing w:line="240" w:lineRule="auto" w:before="158" w:after="0"/>
        <w:ind w:left="1799" w:right="0" w:hanging="359"/>
        <w:jc w:val="left"/>
        <w:rPr>
          <w:sz w:val="28"/>
        </w:rPr>
      </w:pPr>
      <w:r>
        <w:rPr>
          <w:sz w:val="28"/>
        </w:rPr>
        <w:t>Both</w:t>
      </w:r>
      <w:r>
        <w:rPr>
          <w:spacing w:val="-4"/>
          <w:sz w:val="28"/>
        </w:rPr>
        <w:t> </w:t>
      </w:r>
      <w:r>
        <w:rPr>
          <w:spacing w:val="-2"/>
          <w:sz w:val="28"/>
        </w:rPr>
        <w:t>Genders.</w:t>
      </w:r>
    </w:p>
    <w:p>
      <w:pPr>
        <w:pStyle w:val="ListParagraph"/>
        <w:numPr>
          <w:ilvl w:val="0"/>
          <w:numId w:val="6"/>
        </w:numPr>
        <w:tabs>
          <w:tab w:pos="1799" w:val="left" w:leader="none"/>
        </w:tabs>
        <w:spacing w:line="240" w:lineRule="auto" w:before="163" w:after="0"/>
        <w:ind w:left="1799" w:right="0" w:hanging="359"/>
        <w:jc w:val="left"/>
        <w:rPr>
          <w:sz w:val="28"/>
        </w:rPr>
      </w:pPr>
      <w:r>
        <w:rPr>
          <w:sz w:val="28"/>
        </w:rPr>
        <w:t>Grade</w:t>
      </w:r>
      <w:r>
        <w:rPr>
          <w:spacing w:val="-10"/>
          <w:sz w:val="28"/>
        </w:rPr>
        <w:t> </w:t>
      </w:r>
      <w:r>
        <w:rPr>
          <w:sz w:val="28"/>
        </w:rPr>
        <w:t>1-2</w:t>
      </w:r>
      <w:r>
        <w:rPr>
          <w:spacing w:val="-4"/>
          <w:sz w:val="28"/>
        </w:rPr>
        <w:t> </w:t>
      </w:r>
      <w:r>
        <w:rPr>
          <w:sz w:val="28"/>
        </w:rPr>
        <w:t>ankle</w:t>
      </w:r>
      <w:r>
        <w:rPr>
          <w:spacing w:val="-10"/>
          <w:sz w:val="28"/>
        </w:rPr>
        <w:t> </w:t>
      </w:r>
      <w:r>
        <w:rPr>
          <w:spacing w:val="-2"/>
          <w:sz w:val="28"/>
        </w:rPr>
        <w:t>sprains.</w:t>
      </w:r>
    </w:p>
    <w:p>
      <w:pPr>
        <w:pStyle w:val="ListParagraph"/>
        <w:numPr>
          <w:ilvl w:val="0"/>
          <w:numId w:val="6"/>
        </w:numPr>
        <w:tabs>
          <w:tab w:pos="1799" w:val="left" w:leader="none"/>
        </w:tabs>
        <w:spacing w:line="240" w:lineRule="auto" w:before="162" w:after="0"/>
        <w:ind w:left="1799" w:right="0" w:hanging="359"/>
        <w:jc w:val="left"/>
        <w:rPr>
          <w:sz w:val="28"/>
        </w:rPr>
      </w:pPr>
      <w:r>
        <w:rPr>
          <w:sz w:val="28"/>
        </w:rPr>
        <w:t>NPRS</w:t>
      </w:r>
      <w:r>
        <w:rPr>
          <w:spacing w:val="-7"/>
          <w:sz w:val="28"/>
        </w:rPr>
        <w:t> </w:t>
      </w:r>
      <w:r>
        <w:rPr>
          <w:sz w:val="28"/>
        </w:rPr>
        <w:t>more</w:t>
      </w:r>
      <w:r>
        <w:rPr>
          <w:spacing w:val="-7"/>
          <w:sz w:val="28"/>
        </w:rPr>
        <w:t> </w:t>
      </w:r>
      <w:r>
        <w:rPr>
          <w:sz w:val="28"/>
        </w:rPr>
        <w:t>than</w:t>
      </w:r>
      <w:r>
        <w:rPr>
          <w:spacing w:val="-6"/>
          <w:sz w:val="28"/>
        </w:rPr>
        <w:t> </w:t>
      </w:r>
      <w:r>
        <w:rPr>
          <w:sz w:val="28"/>
        </w:rPr>
        <w:t>5</w:t>
      </w:r>
      <w:r>
        <w:rPr>
          <w:spacing w:val="-6"/>
          <w:sz w:val="28"/>
        </w:rPr>
        <w:t> </w:t>
      </w:r>
      <w:r>
        <w:rPr>
          <w:spacing w:val="-2"/>
          <w:sz w:val="28"/>
        </w:rPr>
        <w:t>score.</w:t>
      </w:r>
    </w:p>
    <w:p>
      <w:pPr>
        <w:pStyle w:val="ListParagraph"/>
        <w:numPr>
          <w:ilvl w:val="0"/>
          <w:numId w:val="6"/>
        </w:numPr>
        <w:tabs>
          <w:tab w:pos="1799" w:val="left" w:leader="none"/>
        </w:tabs>
        <w:spacing w:line="240" w:lineRule="auto" w:before="158" w:after="0"/>
        <w:ind w:left="1799" w:right="0" w:hanging="359"/>
        <w:jc w:val="left"/>
        <w:rPr>
          <w:sz w:val="28"/>
        </w:rPr>
      </w:pPr>
      <w:r>
        <w:rPr>
          <w:sz w:val="28"/>
        </w:rPr>
        <w:t>Star</w:t>
      </w:r>
      <w:r>
        <w:rPr>
          <w:spacing w:val="-15"/>
          <w:sz w:val="28"/>
        </w:rPr>
        <w:t> </w:t>
      </w:r>
      <w:r>
        <w:rPr>
          <w:sz w:val="28"/>
        </w:rPr>
        <w:t>excursion</w:t>
      </w:r>
      <w:r>
        <w:rPr>
          <w:spacing w:val="-15"/>
          <w:sz w:val="28"/>
        </w:rPr>
        <w:t> </w:t>
      </w:r>
      <w:r>
        <w:rPr>
          <w:sz w:val="28"/>
        </w:rPr>
        <w:t>balancing</w:t>
      </w:r>
      <w:r>
        <w:rPr>
          <w:spacing w:val="-11"/>
          <w:sz w:val="28"/>
        </w:rPr>
        <w:t> </w:t>
      </w:r>
      <w:r>
        <w:rPr>
          <w:sz w:val="28"/>
        </w:rPr>
        <w:t>test</w:t>
      </w:r>
      <w:r>
        <w:rPr>
          <w:spacing w:val="-14"/>
          <w:sz w:val="28"/>
        </w:rPr>
        <w:t> </w:t>
      </w:r>
      <w:r>
        <w:rPr>
          <w:sz w:val="28"/>
        </w:rPr>
        <w:t>(SEBT)</w:t>
      </w:r>
      <w:r>
        <w:rPr>
          <w:spacing w:val="-14"/>
          <w:sz w:val="28"/>
        </w:rPr>
        <w:t> </w:t>
      </w:r>
      <w:r>
        <w:rPr>
          <w:spacing w:val="-2"/>
          <w:sz w:val="28"/>
        </w:rPr>
        <w:t>positive.</w:t>
      </w:r>
    </w:p>
    <w:p>
      <w:pPr>
        <w:pStyle w:val="ListParagraph"/>
        <w:numPr>
          <w:ilvl w:val="0"/>
          <w:numId w:val="6"/>
        </w:numPr>
        <w:tabs>
          <w:tab w:pos="1799" w:val="left" w:leader="none"/>
        </w:tabs>
        <w:spacing w:line="240" w:lineRule="auto" w:before="158" w:after="0"/>
        <w:ind w:left="1799" w:right="0" w:hanging="359"/>
        <w:jc w:val="left"/>
        <w:rPr>
          <w:sz w:val="28"/>
        </w:rPr>
      </w:pPr>
      <w:r>
        <w:rPr>
          <w:sz w:val="28"/>
        </w:rPr>
        <w:t>Healthy</w:t>
      </w:r>
      <w:r>
        <w:rPr>
          <w:spacing w:val="-20"/>
          <w:sz w:val="28"/>
        </w:rPr>
        <w:t> </w:t>
      </w:r>
      <w:r>
        <w:rPr>
          <w:sz w:val="28"/>
        </w:rPr>
        <w:t>participants</w:t>
      </w:r>
      <w:r>
        <w:rPr>
          <w:spacing w:val="-17"/>
          <w:sz w:val="28"/>
        </w:rPr>
        <w:t> </w:t>
      </w:r>
      <w:r>
        <w:rPr>
          <w:sz w:val="28"/>
        </w:rPr>
        <w:t>with</w:t>
      </w:r>
      <w:r>
        <w:rPr>
          <w:spacing w:val="-9"/>
          <w:sz w:val="28"/>
        </w:rPr>
        <w:t> </w:t>
      </w:r>
      <w:r>
        <w:rPr>
          <w:sz w:val="28"/>
        </w:rPr>
        <w:t>no</w:t>
      </w:r>
      <w:r>
        <w:rPr>
          <w:spacing w:val="-9"/>
          <w:sz w:val="28"/>
        </w:rPr>
        <w:t> </w:t>
      </w:r>
      <w:r>
        <w:rPr>
          <w:sz w:val="28"/>
        </w:rPr>
        <w:t>restriction</w:t>
      </w:r>
      <w:r>
        <w:rPr>
          <w:spacing w:val="-13"/>
          <w:sz w:val="28"/>
        </w:rPr>
        <w:t> </w:t>
      </w:r>
      <w:r>
        <w:rPr>
          <w:sz w:val="28"/>
        </w:rPr>
        <w:t>on</w:t>
      </w:r>
      <w:r>
        <w:rPr>
          <w:spacing w:val="-14"/>
          <w:sz w:val="28"/>
        </w:rPr>
        <w:t> </w:t>
      </w:r>
      <w:r>
        <w:rPr>
          <w:sz w:val="28"/>
        </w:rPr>
        <w:t>their</w:t>
      </w:r>
      <w:r>
        <w:rPr>
          <w:spacing w:val="-12"/>
          <w:sz w:val="28"/>
        </w:rPr>
        <w:t> </w:t>
      </w:r>
      <w:r>
        <w:rPr>
          <w:sz w:val="28"/>
        </w:rPr>
        <w:t>fitness</w:t>
      </w:r>
      <w:r>
        <w:rPr>
          <w:spacing w:val="-11"/>
          <w:sz w:val="28"/>
        </w:rPr>
        <w:t> </w:t>
      </w:r>
      <w:r>
        <w:rPr>
          <w:spacing w:val="-2"/>
          <w:sz w:val="28"/>
        </w:rPr>
        <w:t>level.</w:t>
      </w:r>
    </w:p>
    <w:p>
      <w:pPr>
        <w:pStyle w:val="BodyText"/>
        <w:spacing w:before="274"/>
        <w:rPr>
          <w:sz w:val="28"/>
        </w:rPr>
      </w:pPr>
    </w:p>
    <w:p>
      <w:pPr>
        <w:pStyle w:val="Heading3"/>
      </w:pPr>
      <w:r>
        <w:rPr>
          <w:spacing w:val="-2"/>
        </w:rPr>
        <w:t>EXCLUSION CRITERIA</w:t>
      </w:r>
    </w:p>
    <w:p>
      <w:pPr>
        <w:pStyle w:val="ListParagraph"/>
        <w:numPr>
          <w:ilvl w:val="0"/>
          <w:numId w:val="6"/>
        </w:numPr>
        <w:tabs>
          <w:tab w:pos="1800" w:val="left" w:leader="none"/>
        </w:tabs>
        <w:spacing w:line="357" w:lineRule="auto" w:before="134" w:after="0"/>
        <w:ind w:left="1800" w:right="1349" w:hanging="360"/>
        <w:jc w:val="left"/>
        <w:rPr>
          <w:sz w:val="28"/>
        </w:rPr>
      </w:pPr>
      <w:r>
        <w:rPr>
          <w:sz w:val="28"/>
        </w:rPr>
        <w:t>Complete</w:t>
      </w:r>
      <w:r>
        <w:rPr>
          <w:spacing w:val="-15"/>
          <w:sz w:val="28"/>
        </w:rPr>
        <w:t> </w:t>
      </w:r>
      <w:r>
        <w:rPr>
          <w:sz w:val="28"/>
        </w:rPr>
        <w:t>grade</w:t>
      </w:r>
      <w:r>
        <w:rPr>
          <w:spacing w:val="-15"/>
          <w:sz w:val="28"/>
        </w:rPr>
        <w:t> </w:t>
      </w:r>
      <w:r>
        <w:rPr>
          <w:sz w:val="28"/>
        </w:rPr>
        <w:t>3</w:t>
      </w:r>
      <w:r>
        <w:rPr>
          <w:spacing w:val="-9"/>
          <w:sz w:val="28"/>
        </w:rPr>
        <w:t> </w:t>
      </w:r>
      <w:r>
        <w:rPr>
          <w:sz w:val="28"/>
        </w:rPr>
        <w:t>ankle</w:t>
      </w:r>
      <w:r>
        <w:rPr>
          <w:spacing w:val="-16"/>
          <w:sz w:val="28"/>
        </w:rPr>
        <w:t> </w:t>
      </w:r>
      <w:r>
        <w:rPr>
          <w:sz w:val="28"/>
        </w:rPr>
        <w:t>ligament</w:t>
      </w:r>
      <w:r>
        <w:rPr>
          <w:spacing w:val="-10"/>
          <w:sz w:val="28"/>
        </w:rPr>
        <w:t> </w:t>
      </w:r>
      <w:r>
        <w:rPr>
          <w:sz w:val="28"/>
        </w:rPr>
        <w:t>rupture</w:t>
      </w:r>
      <w:r>
        <w:rPr>
          <w:spacing w:val="-11"/>
          <w:sz w:val="28"/>
        </w:rPr>
        <w:t> </w:t>
      </w:r>
      <w:r>
        <w:rPr>
          <w:sz w:val="28"/>
        </w:rPr>
        <w:t>(mechanical</w:t>
      </w:r>
      <w:r>
        <w:rPr>
          <w:spacing w:val="-10"/>
          <w:sz w:val="28"/>
        </w:rPr>
        <w:t> </w:t>
      </w:r>
      <w:r>
        <w:rPr>
          <w:sz w:val="28"/>
        </w:rPr>
        <w:t>instability</w:t>
      </w:r>
      <w:r>
        <w:rPr>
          <w:spacing w:val="-14"/>
          <w:sz w:val="28"/>
        </w:rPr>
        <w:t> </w:t>
      </w:r>
      <w:r>
        <w:rPr>
          <w:sz w:val="28"/>
        </w:rPr>
        <w:t>diagnosed by a positive anterior drawer test and inversion stress test.</w:t>
      </w:r>
    </w:p>
    <w:p>
      <w:pPr>
        <w:pStyle w:val="ListParagraph"/>
        <w:numPr>
          <w:ilvl w:val="0"/>
          <w:numId w:val="6"/>
        </w:numPr>
        <w:tabs>
          <w:tab w:pos="1799" w:val="left" w:leader="none"/>
        </w:tabs>
        <w:spacing w:line="240" w:lineRule="auto" w:before="10" w:after="0"/>
        <w:ind w:left="1799" w:right="0" w:hanging="359"/>
        <w:jc w:val="left"/>
        <w:rPr>
          <w:sz w:val="28"/>
        </w:rPr>
      </w:pPr>
      <w:r>
        <w:rPr>
          <w:sz w:val="28"/>
        </w:rPr>
        <w:t>No</w:t>
      </w:r>
      <w:r>
        <w:rPr>
          <w:spacing w:val="-6"/>
          <w:sz w:val="28"/>
        </w:rPr>
        <w:t> </w:t>
      </w:r>
      <w:r>
        <w:rPr>
          <w:sz w:val="28"/>
        </w:rPr>
        <w:t>open</w:t>
      </w:r>
      <w:r>
        <w:rPr>
          <w:spacing w:val="-5"/>
          <w:sz w:val="28"/>
        </w:rPr>
        <w:t> </w:t>
      </w:r>
      <w:r>
        <w:rPr>
          <w:spacing w:val="-2"/>
          <w:sz w:val="28"/>
        </w:rPr>
        <w:t>wounds.</w:t>
      </w:r>
    </w:p>
    <w:p>
      <w:pPr>
        <w:pStyle w:val="ListParagraph"/>
        <w:numPr>
          <w:ilvl w:val="0"/>
          <w:numId w:val="6"/>
        </w:numPr>
        <w:tabs>
          <w:tab w:pos="1799" w:val="left" w:leader="none"/>
        </w:tabs>
        <w:spacing w:line="240" w:lineRule="auto" w:before="160" w:after="0"/>
        <w:ind w:left="1799" w:right="0" w:hanging="359"/>
        <w:jc w:val="left"/>
        <w:rPr>
          <w:sz w:val="28"/>
        </w:rPr>
      </w:pPr>
      <w:r>
        <w:rPr>
          <w:sz w:val="28"/>
        </w:rPr>
        <w:t>No</w:t>
      </w:r>
      <w:r>
        <w:rPr>
          <w:spacing w:val="-7"/>
          <w:sz w:val="28"/>
        </w:rPr>
        <w:t> </w:t>
      </w:r>
      <w:r>
        <w:rPr>
          <w:spacing w:val="-2"/>
          <w:sz w:val="28"/>
        </w:rPr>
        <w:t>allergy.</w:t>
      </w:r>
    </w:p>
    <w:p>
      <w:pPr>
        <w:pStyle w:val="ListParagraph"/>
        <w:numPr>
          <w:ilvl w:val="0"/>
          <w:numId w:val="6"/>
        </w:numPr>
        <w:tabs>
          <w:tab w:pos="1799" w:val="left" w:leader="none"/>
        </w:tabs>
        <w:spacing w:line="240" w:lineRule="auto" w:before="163" w:after="0"/>
        <w:ind w:left="1799" w:right="0" w:hanging="359"/>
        <w:jc w:val="left"/>
        <w:rPr>
          <w:sz w:val="28"/>
        </w:rPr>
      </w:pPr>
      <w:r>
        <w:rPr>
          <w:sz w:val="28"/>
        </w:rPr>
        <w:t>No</w:t>
      </w:r>
      <w:r>
        <w:rPr>
          <w:spacing w:val="-4"/>
          <w:sz w:val="28"/>
        </w:rPr>
        <w:t> </w:t>
      </w:r>
      <w:r>
        <w:rPr>
          <w:spacing w:val="-2"/>
          <w:sz w:val="28"/>
        </w:rPr>
        <w:t>infections.</w:t>
      </w:r>
    </w:p>
    <w:p>
      <w:pPr>
        <w:pStyle w:val="ListParagraph"/>
        <w:numPr>
          <w:ilvl w:val="0"/>
          <w:numId w:val="6"/>
        </w:numPr>
        <w:tabs>
          <w:tab w:pos="1799" w:val="left" w:leader="none"/>
        </w:tabs>
        <w:spacing w:line="240" w:lineRule="auto" w:before="159" w:after="0"/>
        <w:ind w:left="1799" w:right="0" w:hanging="359"/>
        <w:jc w:val="left"/>
        <w:rPr>
          <w:sz w:val="28"/>
        </w:rPr>
      </w:pPr>
      <w:r>
        <w:rPr>
          <w:sz w:val="28"/>
        </w:rPr>
        <w:t>No</w:t>
      </w:r>
      <w:r>
        <w:rPr>
          <w:spacing w:val="-6"/>
          <w:sz w:val="28"/>
        </w:rPr>
        <w:t> </w:t>
      </w:r>
      <w:r>
        <w:rPr>
          <w:spacing w:val="-2"/>
          <w:sz w:val="28"/>
        </w:rPr>
        <w:t>implants.</w:t>
      </w:r>
    </w:p>
    <w:p>
      <w:pPr>
        <w:pStyle w:val="BodyText"/>
        <w:rPr>
          <w:sz w:val="28"/>
        </w:rPr>
      </w:pPr>
    </w:p>
    <w:p>
      <w:pPr>
        <w:pStyle w:val="BodyText"/>
        <w:spacing w:before="15"/>
        <w:rPr>
          <w:sz w:val="28"/>
        </w:rPr>
      </w:pPr>
    </w:p>
    <w:p>
      <w:pPr>
        <w:pStyle w:val="Heading3"/>
      </w:pPr>
      <w:r>
        <w:rPr>
          <w:spacing w:val="-2"/>
        </w:rPr>
        <w:t>METHODOLOGY:</w:t>
      </w:r>
    </w:p>
    <w:p>
      <w:pPr>
        <w:spacing w:line="360" w:lineRule="auto" w:before="158"/>
        <w:ind w:left="1080" w:right="1114" w:firstLine="0"/>
        <w:jc w:val="left"/>
        <w:rPr>
          <w:sz w:val="28"/>
        </w:rPr>
      </w:pPr>
      <w:r>
        <w:rPr>
          <w:sz w:val="28"/>
        </w:rPr>
        <w:t>40</w:t>
      </w:r>
      <w:r>
        <w:rPr>
          <w:spacing w:val="74"/>
          <w:sz w:val="28"/>
        </w:rPr>
        <w:t> </w:t>
      </w:r>
      <w:r>
        <w:rPr>
          <w:sz w:val="28"/>
        </w:rPr>
        <w:t>number</w:t>
      </w:r>
      <w:r>
        <w:rPr>
          <w:spacing w:val="76"/>
          <w:sz w:val="28"/>
        </w:rPr>
        <w:t> </w:t>
      </w:r>
      <w:r>
        <w:rPr>
          <w:sz w:val="28"/>
        </w:rPr>
        <w:t>of</w:t>
      </w:r>
      <w:r>
        <w:rPr>
          <w:spacing w:val="75"/>
          <w:sz w:val="28"/>
        </w:rPr>
        <w:t> </w:t>
      </w:r>
      <w:r>
        <w:rPr>
          <w:sz w:val="28"/>
        </w:rPr>
        <w:t>subjects</w:t>
      </w:r>
      <w:r>
        <w:rPr>
          <w:spacing w:val="78"/>
          <w:sz w:val="28"/>
        </w:rPr>
        <w:t> </w:t>
      </w:r>
      <w:r>
        <w:rPr>
          <w:sz w:val="28"/>
        </w:rPr>
        <w:t>aged</w:t>
      </w:r>
      <w:r>
        <w:rPr>
          <w:spacing w:val="77"/>
          <w:sz w:val="28"/>
        </w:rPr>
        <w:t> </w:t>
      </w:r>
      <w:r>
        <w:rPr>
          <w:sz w:val="28"/>
        </w:rPr>
        <w:t>between</w:t>
      </w:r>
      <w:r>
        <w:rPr>
          <w:spacing w:val="73"/>
          <w:sz w:val="28"/>
        </w:rPr>
        <w:t> </w:t>
      </w:r>
      <w:r>
        <w:rPr>
          <w:sz w:val="28"/>
        </w:rPr>
        <w:t>18-32</w:t>
      </w:r>
      <w:r>
        <w:rPr>
          <w:spacing w:val="77"/>
          <w:sz w:val="28"/>
        </w:rPr>
        <w:t> </w:t>
      </w:r>
      <w:r>
        <w:rPr>
          <w:sz w:val="28"/>
        </w:rPr>
        <w:t>years</w:t>
      </w:r>
      <w:r>
        <w:rPr>
          <w:spacing w:val="77"/>
          <w:sz w:val="28"/>
        </w:rPr>
        <w:t> </w:t>
      </w:r>
      <w:r>
        <w:rPr>
          <w:sz w:val="28"/>
        </w:rPr>
        <w:t>are</w:t>
      </w:r>
      <w:r>
        <w:rPr>
          <w:spacing w:val="75"/>
          <w:sz w:val="28"/>
        </w:rPr>
        <w:t> </w:t>
      </w:r>
      <w:r>
        <w:rPr>
          <w:sz w:val="28"/>
        </w:rPr>
        <w:t>taken.</w:t>
      </w:r>
      <w:r>
        <w:rPr>
          <w:spacing w:val="69"/>
          <w:sz w:val="28"/>
        </w:rPr>
        <w:t> </w:t>
      </w:r>
      <w:r>
        <w:rPr>
          <w:sz w:val="28"/>
        </w:rPr>
        <w:t>The</w:t>
      </w:r>
      <w:r>
        <w:rPr>
          <w:spacing w:val="74"/>
          <w:sz w:val="28"/>
        </w:rPr>
        <w:t> </w:t>
      </w:r>
      <w:r>
        <w:rPr>
          <w:sz w:val="28"/>
        </w:rPr>
        <w:t>department approval and IEC approval</w:t>
      </w:r>
      <w:r>
        <w:rPr>
          <w:spacing w:val="-1"/>
          <w:sz w:val="28"/>
        </w:rPr>
        <w:t> </w:t>
      </w:r>
      <w:r>
        <w:rPr>
          <w:sz w:val="28"/>
        </w:rPr>
        <w:t>has to be</w:t>
      </w:r>
      <w:r>
        <w:rPr>
          <w:spacing w:val="-1"/>
          <w:sz w:val="28"/>
        </w:rPr>
        <w:t> </w:t>
      </w:r>
      <w:r>
        <w:rPr>
          <w:sz w:val="28"/>
        </w:rPr>
        <w:t>taken., Then people with</w:t>
      </w:r>
      <w:r>
        <w:rPr>
          <w:spacing w:val="40"/>
          <w:sz w:val="28"/>
        </w:rPr>
        <w:t> </w:t>
      </w:r>
      <w:r>
        <w:rPr>
          <w:sz w:val="28"/>
        </w:rPr>
        <w:t>ankle</w:t>
      </w:r>
      <w:r>
        <w:rPr>
          <w:spacing w:val="-1"/>
          <w:sz w:val="28"/>
        </w:rPr>
        <w:t> </w:t>
      </w:r>
      <w:r>
        <w:rPr>
          <w:sz w:val="28"/>
        </w:rPr>
        <w:t>instability</w:t>
      </w:r>
      <w:r>
        <w:rPr>
          <w:spacing w:val="-5"/>
          <w:sz w:val="28"/>
        </w:rPr>
        <w:t> </w:t>
      </w:r>
      <w:r>
        <w:rPr>
          <w:sz w:val="28"/>
        </w:rPr>
        <w:t>are selected based on the inclusion and exclusion criteria. Instruction and consent are given to the</w:t>
      </w:r>
      <w:r>
        <w:rPr>
          <w:spacing w:val="-3"/>
          <w:sz w:val="28"/>
        </w:rPr>
        <w:t> </w:t>
      </w:r>
      <w:r>
        <w:rPr>
          <w:sz w:val="28"/>
        </w:rPr>
        <w:t>sampling</w:t>
      </w:r>
      <w:r>
        <w:rPr>
          <w:spacing w:val="-1"/>
          <w:sz w:val="28"/>
        </w:rPr>
        <w:t> </w:t>
      </w:r>
      <w:r>
        <w:rPr>
          <w:sz w:val="28"/>
        </w:rPr>
        <w:t>population. The</w:t>
      </w:r>
      <w:r>
        <w:rPr>
          <w:spacing w:val="-3"/>
          <w:sz w:val="28"/>
        </w:rPr>
        <w:t> </w:t>
      </w:r>
      <w:r>
        <w:rPr>
          <w:sz w:val="28"/>
        </w:rPr>
        <w:t>patients will</w:t>
      </w:r>
      <w:r>
        <w:rPr>
          <w:spacing w:val="-3"/>
          <w:sz w:val="28"/>
        </w:rPr>
        <w:t> </w:t>
      </w:r>
      <w:r>
        <w:rPr>
          <w:sz w:val="28"/>
        </w:rPr>
        <w:t>be assessed</w:t>
      </w:r>
      <w:r>
        <w:rPr>
          <w:spacing w:val="-2"/>
          <w:sz w:val="28"/>
        </w:rPr>
        <w:t> </w:t>
      </w:r>
      <w:r>
        <w:rPr>
          <w:sz w:val="28"/>
        </w:rPr>
        <w:t>using SEBT test.</w:t>
      </w:r>
      <w:r>
        <w:rPr>
          <w:spacing w:val="-13"/>
          <w:sz w:val="28"/>
        </w:rPr>
        <w:t> </w:t>
      </w:r>
      <w:r>
        <w:rPr>
          <w:sz w:val="28"/>
        </w:rPr>
        <w:t>A pre-test and post-test study is done were in the pre-test we have two groups that is Group1: ultrasound SEBT kinesio tape</w:t>
      </w:r>
    </w:p>
    <w:p>
      <w:pPr>
        <w:spacing w:before="14"/>
        <w:ind w:left="1080" w:right="0" w:firstLine="0"/>
        <w:jc w:val="left"/>
        <w:rPr>
          <w:sz w:val="28"/>
        </w:rPr>
      </w:pPr>
      <w:r>
        <w:rPr>
          <w:sz w:val="28"/>
        </w:rPr>
        <w:t>Group2:</w:t>
      </w:r>
      <w:r>
        <w:rPr>
          <w:spacing w:val="-18"/>
          <w:sz w:val="28"/>
        </w:rPr>
        <w:t> </w:t>
      </w:r>
      <w:r>
        <w:rPr>
          <w:sz w:val="28"/>
        </w:rPr>
        <w:t>ultrasound</w:t>
      </w:r>
      <w:r>
        <w:rPr>
          <w:spacing w:val="-9"/>
          <w:sz w:val="28"/>
        </w:rPr>
        <w:t> </w:t>
      </w:r>
      <w:r>
        <w:rPr>
          <w:sz w:val="28"/>
        </w:rPr>
        <w:t>SEBT</w:t>
      </w:r>
      <w:r>
        <w:rPr>
          <w:spacing w:val="-17"/>
          <w:sz w:val="28"/>
        </w:rPr>
        <w:t> </w:t>
      </w:r>
      <w:r>
        <w:rPr>
          <w:sz w:val="28"/>
        </w:rPr>
        <w:t>rigid</w:t>
      </w:r>
      <w:r>
        <w:rPr>
          <w:spacing w:val="-11"/>
          <w:sz w:val="28"/>
        </w:rPr>
        <w:t> </w:t>
      </w:r>
      <w:r>
        <w:rPr>
          <w:spacing w:val="-4"/>
          <w:sz w:val="28"/>
        </w:rPr>
        <w:t>tape</w:t>
      </w:r>
    </w:p>
    <w:p>
      <w:pPr>
        <w:spacing w:after="0"/>
        <w:jc w:val="left"/>
        <w:rPr>
          <w:sz w:val="28"/>
        </w:rPr>
        <w:sectPr>
          <w:footerReference w:type="default" r:id="rId38"/>
          <w:pgSz w:w="12240" w:h="15840"/>
          <w:pgMar w:header="0" w:footer="2645" w:top="1360" w:bottom="2840" w:left="360" w:right="360"/>
          <w:pgBorders w:offsetFrom="page">
            <w:top w:val="single" w:color="000000" w:space="24" w:sz="4"/>
            <w:left w:val="single" w:color="000000" w:space="24" w:sz="4"/>
            <w:bottom w:val="single" w:color="000000" w:space="24" w:sz="4"/>
            <w:right w:val="single" w:color="000000" w:space="24" w:sz="4"/>
          </w:pgBorders>
        </w:sectPr>
      </w:pPr>
    </w:p>
    <w:p>
      <w:pPr>
        <w:pStyle w:val="Heading3"/>
        <w:spacing w:before="71"/>
        <w:jc w:val="both"/>
      </w:pPr>
      <w:r>
        <w:rPr/>
        <w:t>OUTCOME</w:t>
      </w:r>
      <w:r>
        <w:rPr>
          <w:spacing w:val="-17"/>
        </w:rPr>
        <w:t> </w:t>
      </w:r>
      <w:r>
        <w:rPr>
          <w:spacing w:val="-2"/>
        </w:rPr>
        <w:t>MEASURES:</w:t>
      </w:r>
    </w:p>
    <w:p>
      <w:pPr>
        <w:spacing w:before="158"/>
        <w:ind w:left="720" w:right="0" w:firstLine="0"/>
        <w:jc w:val="left"/>
        <w:rPr>
          <w:b/>
          <w:sz w:val="28"/>
        </w:rPr>
      </w:pPr>
      <w:r>
        <w:rPr>
          <w:b/>
          <w:sz w:val="28"/>
        </w:rPr>
        <w:t>1.</w:t>
      </w:r>
      <w:r>
        <w:rPr>
          <w:b/>
          <w:spacing w:val="56"/>
          <w:sz w:val="28"/>
        </w:rPr>
        <w:t> </w:t>
      </w:r>
      <w:r>
        <w:rPr>
          <w:b/>
          <w:sz w:val="28"/>
        </w:rPr>
        <w:t>BALANCING</w:t>
      </w:r>
      <w:r>
        <w:rPr>
          <w:b/>
          <w:spacing w:val="-12"/>
          <w:sz w:val="28"/>
        </w:rPr>
        <w:t> </w:t>
      </w:r>
      <w:r>
        <w:rPr>
          <w:b/>
          <w:sz w:val="28"/>
        </w:rPr>
        <w:t>EXERCISE</w:t>
      </w:r>
      <w:r>
        <w:rPr>
          <w:b/>
          <w:spacing w:val="-11"/>
          <w:sz w:val="28"/>
        </w:rPr>
        <w:t> </w:t>
      </w:r>
      <w:r>
        <w:rPr>
          <w:spacing w:val="-2"/>
          <w:sz w:val="28"/>
        </w:rPr>
        <w:t>(</w:t>
      </w:r>
      <w:r>
        <w:rPr>
          <w:b/>
          <w:spacing w:val="-2"/>
          <w:sz w:val="28"/>
        </w:rPr>
        <w:t>SEBT):</w:t>
      </w:r>
    </w:p>
    <w:p>
      <w:pPr>
        <w:spacing w:line="360" w:lineRule="auto" w:before="158"/>
        <w:ind w:left="1171" w:right="1028" w:firstLine="0"/>
        <w:jc w:val="both"/>
        <w:rPr>
          <w:sz w:val="28"/>
        </w:rPr>
      </w:pPr>
      <w:r>
        <w:rPr>
          <w:sz w:val="28"/>
        </w:rPr>
        <w:drawing>
          <wp:anchor distT="0" distB="0" distL="0" distR="0" allowOverlap="1" layoutInCell="1" locked="0" behindDoc="1" simplePos="0" relativeHeight="487588864">
            <wp:simplePos x="0" y="0"/>
            <wp:positionH relativeFrom="page">
              <wp:posOffset>1816100</wp:posOffset>
            </wp:positionH>
            <wp:positionV relativeFrom="paragraph">
              <wp:posOffset>1344964</wp:posOffset>
            </wp:positionV>
            <wp:extent cx="4023351" cy="3124390"/>
            <wp:effectExtent l="0" t="0" r="0" b="0"/>
            <wp:wrapTopAndBottom/>
            <wp:docPr id="23" name="Image 23"/>
            <wp:cNvGraphicFramePr>
              <a:graphicFrameLocks/>
            </wp:cNvGraphicFramePr>
            <a:graphic>
              <a:graphicData uri="http://schemas.openxmlformats.org/drawingml/2006/picture">
                <pic:pic>
                  <pic:nvPicPr>
                    <pic:cNvPr id="23" name="Image 23"/>
                    <pic:cNvPicPr/>
                  </pic:nvPicPr>
                  <pic:blipFill>
                    <a:blip r:embed="rId40" cstate="print"/>
                    <a:stretch>
                      <a:fillRect/>
                    </a:stretch>
                  </pic:blipFill>
                  <pic:spPr>
                    <a:xfrm>
                      <a:off x="0" y="0"/>
                      <a:ext cx="4023351" cy="3124390"/>
                    </a:xfrm>
                    <a:prstGeom prst="rect">
                      <a:avLst/>
                    </a:prstGeom>
                  </pic:spPr>
                </pic:pic>
              </a:graphicData>
            </a:graphic>
          </wp:anchor>
        </w:drawing>
      </w:r>
      <w:r>
        <w:rPr>
          <w:sz w:val="28"/>
        </w:rPr>
        <w:t>In these performing of reach directions in the star excursion balance test (SEBT)</w:t>
      </w:r>
      <w:r>
        <w:rPr>
          <w:spacing w:val="80"/>
          <w:sz w:val="28"/>
        </w:rPr>
        <w:t> </w:t>
      </w:r>
      <w:r>
        <w:rPr>
          <w:sz w:val="28"/>
        </w:rPr>
        <w:t>to evaluate the functional deficits in the ankle instability the posterior medial</w:t>
      </w:r>
      <w:r>
        <w:rPr>
          <w:spacing w:val="80"/>
          <w:sz w:val="28"/>
        </w:rPr>
        <w:t> </w:t>
      </w:r>
      <w:r>
        <w:rPr>
          <w:sz w:val="28"/>
        </w:rPr>
        <w:t>reach direction distance were most strongly associated with performance of all reach directions by the subjects.</w:t>
      </w:r>
    </w:p>
    <w:p>
      <w:pPr>
        <w:pStyle w:val="Heading3"/>
        <w:spacing w:before="184"/>
        <w:ind w:left="0" w:right="303"/>
        <w:jc w:val="center"/>
      </w:pPr>
      <w:r>
        <w:rPr/>
        <w:t>FIG</w:t>
      </w:r>
      <w:r>
        <w:rPr>
          <w:spacing w:val="-4"/>
        </w:rPr>
        <w:t> </w:t>
      </w:r>
      <w:r>
        <w:rPr/>
        <w:t>1:</w:t>
      </w:r>
      <w:r>
        <w:rPr>
          <w:spacing w:val="-1"/>
        </w:rPr>
        <w:t> </w:t>
      </w:r>
      <w:r>
        <w:rPr>
          <w:spacing w:val="-4"/>
        </w:rPr>
        <w:t>SEBT</w:t>
      </w:r>
    </w:p>
    <w:p>
      <w:pPr>
        <w:pStyle w:val="BodyText"/>
        <w:rPr>
          <w:b/>
          <w:sz w:val="28"/>
        </w:rPr>
      </w:pPr>
    </w:p>
    <w:p>
      <w:pPr>
        <w:pStyle w:val="BodyText"/>
        <w:spacing w:before="13"/>
        <w:rPr>
          <w:b/>
          <w:sz w:val="28"/>
        </w:rPr>
      </w:pPr>
    </w:p>
    <w:p>
      <w:pPr>
        <w:spacing w:before="0"/>
        <w:ind w:left="1080" w:right="0" w:firstLine="0"/>
        <w:jc w:val="both"/>
        <w:rPr>
          <w:b/>
          <w:sz w:val="28"/>
        </w:rPr>
      </w:pPr>
      <w:r>
        <w:rPr>
          <w:b/>
          <w:spacing w:val="-2"/>
          <w:sz w:val="28"/>
        </w:rPr>
        <w:t>DESCRIPTION</w:t>
      </w:r>
      <w:r>
        <w:rPr>
          <w:b/>
          <w:spacing w:val="-11"/>
          <w:sz w:val="28"/>
        </w:rPr>
        <w:t> </w:t>
      </w:r>
      <w:r>
        <w:rPr>
          <w:b/>
          <w:spacing w:val="-2"/>
          <w:sz w:val="28"/>
        </w:rPr>
        <w:t>OF</w:t>
      </w:r>
      <w:r>
        <w:rPr>
          <w:b/>
          <w:spacing w:val="-15"/>
          <w:sz w:val="28"/>
        </w:rPr>
        <w:t> </w:t>
      </w:r>
      <w:r>
        <w:rPr>
          <w:b/>
          <w:spacing w:val="-2"/>
          <w:sz w:val="28"/>
        </w:rPr>
        <w:t>TREATMENT:</w:t>
      </w:r>
    </w:p>
    <w:p>
      <w:pPr>
        <w:spacing w:line="360" w:lineRule="auto" w:before="158"/>
        <w:ind w:left="1080" w:right="1025" w:firstLine="0"/>
        <w:jc w:val="both"/>
        <w:rPr>
          <w:sz w:val="28"/>
        </w:rPr>
      </w:pPr>
      <w:r>
        <w:rPr>
          <w:b/>
          <w:sz w:val="28"/>
        </w:rPr>
        <w:t>GROUP A</w:t>
      </w:r>
      <w:r>
        <w:rPr>
          <w:sz w:val="28"/>
        </w:rPr>
        <w:t>: Subjects was received Kinesio taping with following of strengthening exercises. The programme can be held in 2 weeks for 5 session in a week whereas total it is 10 session in a period of 2 weeks. At the starting every subject was tested with star excursion balancing test for stability and balance. During first application</w:t>
      </w:r>
    </w:p>
    <w:p>
      <w:pPr>
        <w:spacing w:after="0" w:line="360" w:lineRule="auto"/>
        <w:jc w:val="both"/>
        <w:rPr>
          <w:sz w:val="28"/>
        </w:rPr>
        <w:sectPr>
          <w:footerReference w:type="default" r:id="rId39"/>
          <w:pgSz w:w="12240" w:h="15840"/>
          <w:pgMar w:header="0" w:footer="2271" w:top="1360" w:bottom="2460" w:left="360" w:right="360"/>
          <w:pgBorders w:offsetFrom="page">
            <w:top w:val="single" w:color="000000" w:space="24" w:sz="4"/>
            <w:left w:val="single" w:color="000000" w:space="24" w:sz="4"/>
            <w:bottom w:val="single" w:color="000000" w:space="24" w:sz="4"/>
            <w:right w:val="single" w:color="000000" w:space="24" w:sz="4"/>
          </w:pgBorders>
        </w:sectPr>
      </w:pPr>
    </w:p>
    <w:p>
      <w:pPr>
        <w:spacing w:line="357" w:lineRule="auto" w:before="59"/>
        <w:ind w:left="1080" w:right="1028" w:firstLine="0"/>
        <w:jc w:val="both"/>
        <w:rPr>
          <w:sz w:val="28"/>
        </w:rPr>
      </w:pPr>
      <w:r>
        <w:rPr>
          <w:sz w:val="28"/>
        </w:rPr>
        <w:t>of Kinesio tape and strengthening exercises, In the section of second week application of kinesio tape and continuing with strengthening exercises. After giving 2 weeks of treatment following of star excursion balancing test and strengthening level was checked to see the risk of instability.</w:t>
      </w:r>
    </w:p>
    <w:p>
      <w:pPr>
        <w:pStyle w:val="BodyText"/>
        <w:rPr>
          <w:sz w:val="20"/>
        </w:rPr>
      </w:pPr>
    </w:p>
    <w:p>
      <w:pPr>
        <w:pStyle w:val="BodyText"/>
        <w:spacing w:before="41"/>
        <w:rPr>
          <w:sz w:val="20"/>
        </w:rPr>
      </w:pPr>
      <w:r>
        <w:rPr>
          <w:sz w:val="20"/>
        </w:rPr>
        <w:drawing>
          <wp:anchor distT="0" distB="0" distL="0" distR="0" allowOverlap="1" layoutInCell="1" locked="0" behindDoc="1" simplePos="0" relativeHeight="487589376">
            <wp:simplePos x="0" y="0"/>
            <wp:positionH relativeFrom="page">
              <wp:posOffset>1579880</wp:posOffset>
            </wp:positionH>
            <wp:positionV relativeFrom="paragraph">
              <wp:posOffset>187364</wp:posOffset>
            </wp:positionV>
            <wp:extent cx="4318635" cy="2680335"/>
            <wp:effectExtent l="0" t="0" r="0" b="0"/>
            <wp:wrapTopAndBottom/>
            <wp:docPr id="25" name="Image 25"/>
            <wp:cNvGraphicFramePr>
              <a:graphicFrameLocks/>
            </wp:cNvGraphicFramePr>
            <a:graphic>
              <a:graphicData uri="http://schemas.openxmlformats.org/drawingml/2006/picture">
                <pic:pic>
                  <pic:nvPicPr>
                    <pic:cNvPr id="25" name="Image 25"/>
                    <pic:cNvPicPr/>
                  </pic:nvPicPr>
                  <pic:blipFill>
                    <a:blip r:embed="rId42" cstate="print"/>
                    <a:stretch>
                      <a:fillRect/>
                    </a:stretch>
                  </pic:blipFill>
                  <pic:spPr>
                    <a:xfrm>
                      <a:off x="0" y="0"/>
                      <a:ext cx="4318635" cy="2680335"/>
                    </a:xfrm>
                    <a:prstGeom prst="rect">
                      <a:avLst/>
                    </a:prstGeom>
                  </pic:spPr>
                </pic:pic>
              </a:graphicData>
            </a:graphic>
          </wp:anchor>
        </w:drawing>
      </w:r>
    </w:p>
    <w:p>
      <w:pPr>
        <w:pStyle w:val="Heading3"/>
        <w:spacing w:before="125"/>
        <w:ind w:left="2688"/>
      </w:pPr>
      <w:r>
        <w:rPr/>
        <w:t>FIG</w:t>
      </w:r>
      <w:r>
        <w:rPr>
          <w:spacing w:val="-18"/>
        </w:rPr>
        <w:t> </w:t>
      </w:r>
      <w:r>
        <w:rPr/>
        <w:t>2:</w:t>
      </w:r>
      <w:r>
        <w:rPr>
          <w:spacing w:val="-15"/>
        </w:rPr>
        <w:t> </w:t>
      </w:r>
      <w:r>
        <w:rPr/>
        <w:t>APPLYING</w:t>
      </w:r>
      <w:r>
        <w:rPr>
          <w:spacing w:val="-15"/>
        </w:rPr>
        <w:t> </w:t>
      </w:r>
      <w:r>
        <w:rPr/>
        <w:t>OF</w:t>
      </w:r>
      <w:r>
        <w:rPr>
          <w:spacing w:val="-21"/>
        </w:rPr>
        <w:t> </w:t>
      </w:r>
      <w:r>
        <w:rPr/>
        <w:t>KINESIO</w:t>
      </w:r>
      <w:r>
        <w:rPr>
          <w:spacing w:val="-15"/>
        </w:rPr>
        <w:t> </w:t>
      </w:r>
      <w:r>
        <w:rPr>
          <w:spacing w:val="-4"/>
        </w:rPr>
        <w:t>TAPE</w:t>
      </w:r>
    </w:p>
    <w:p>
      <w:pPr>
        <w:pStyle w:val="BodyText"/>
        <w:spacing w:before="10"/>
        <w:rPr>
          <w:b/>
          <w:sz w:val="11"/>
        </w:rPr>
      </w:pPr>
      <w:r>
        <w:rPr>
          <w:b/>
          <w:sz w:val="11"/>
        </w:rPr>
        <w:drawing>
          <wp:anchor distT="0" distB="0" distL="0" distR="0" allowOverlap="1" layoutInCell="1" locked="0" behindDoc="1" simplePos="0" relativeHeight="487589888">
            <wp:simplePos x="0" y="0"/>
            <wp:positionH relativeFrom="page">
              <wp:posOffset>1758950</wp:posOffset>
            </wp:positionH>
            <wp:positionV relativeFrom="paragraph">
              <wp:posOffset>102252</wp:posOffset>
            </wp:positionV>
            <wp:extent cx="3986289" cy="2928461"/>
            <wp:effectExtent l="0" t="0" r="0" b="0"/>
            <wp:wrapTopAndBottom/>
            <wp:docPr id="26" name="Image 26"/>
            <wp:cNvGraphicFramePr>
              <a:graphicFrameLocks/>
            </wp:cNvGraphicFramePr>
            <a:graphic>
              <a:graphicData uri="http://schemas.openxmlformats.org/drawingml/2006/picture">
                <pic:pic>
                  <pic:nvPicPr>
                    <pic:cNvPr id="26" name="Image 26"/>
                    <pic:cNvPicPr/>
                  </pic:nvPicPr>
                  <pic:blipFill>
                    <a:blip r:embed="rId43" cstate="print"/>
                    <a:stretch>
                      <a:fillRect/>
                    </a:stretch>
                  </pic:blipFill>
                  <pic:spPr>
                    <a:xfrm>
                      <a:off x="0" y="0"/>
                      <a:ext cx="3986289" cy="2928461"/>
                    </a:xfrm>
                    <a:prstGeom prst="rect">
                      <a:avLst/>
                    </a:prstGeom>
                  </pic:spPr>
                </pic:pic>
              </a:graphicData>
            </a:graphic>
          </wp:anchor>
        </w:drawing>
      </w:r>
    </w:p>
    <w:p>
      <w:pPr>
        <w:pStyle w:val="Heading3"/>
        <w:spacing w:before="203"/>
        <w:ind w:left="2976"/>
      </w:pPr>
      <w:r>
        <w:rPr>
          <w:spacing w:val="-2"/>
        </w:rPr>
        <w:t>FIG</w:t>
      </w:r>
      <w:r>
        <w:rPr>
          <w:spacing w:val="-15"/>
        </w:rPr>
        <w:t> </w:t>
      </w:r>
      <w:r>
        <w:rPr>
          <w:spacing w:val="-2"/>
        </w:rPr>
        <w:t>3:</w:t>
      </w:r>
      <w:r>
        <w:rPr>
          <w:spacing w:val="-11"/>
        </w:rPr>
        <w:t> </w:t>
      </w:r>
      <w:r>
        <w:rPr>
          <w:spacing w:val="-2"/>
        </w:rPr>
        <w:t>APPLYING</w:t>
      </w:r>
      <w:r>
        <w:rPr>
          <w:spacing w:val="-8"/>
        </w:rPr>
        <w:t> </w:t>
      </w:r>
      <w:r>
        <w:rPr>
          <w:spacing w:val="-2"/>
        </w:rPr>
        <w:t>OF</w:t>
      </w:r>
      <w:r>
        <w:rPr>
          <w:spacing w:val="-16"/>
        </w:rPr>
        <w:t> </w:t>
      </w:r>
      <w:r>
        <w:rPr>
          <w:spacing w:val="-2"/>
        </w:rPr>
        <w:t>KINESIO</w:t>
      </w:r>
      <w:r>
        <w:rPr>
          <w:spacing w:val="-7"/>
        </w:rPr>
        <w:t> </w:t>
      </w:r>
      <w:r>
        <w:rPr>
          <w:spacing w:val="-4"/>
        </w:rPr>
        <w:t>TAPE</w:t>
      </w:r>
    </w:p>
    <w:p>
      <w:pPr>
        <w:pStyle w:val="Heading3"/>
        <w:spacing w:after="0"/>
        <w:sectPr>
          <w:footerReference w:type="default" r:id="rId41"/>
          <w:pgSz w:w="12240" w:h="15840"/>
          <w:pgMar w:header="0" w:footer="1606" w:top="1360" w:bottom="1800" w:left="360" w:right="360"/>
          <w:pgBorders w:offsetFrom="page">
            <w:top w:val="single" w:color="000000" w:space="24" w:sz="4"/>
            <w:left w:val="single" w:color="000000" w:space="24" w:sz="4"/>
            <w:bottom w:val="single" w:color="000000" w:space="24" w:sz="4"/>
            <w:right w:val="single" w:color="000000" w:space="24" w:sz="4"/>
          </w:pgBorders>
          <w:pgNumType w:start="42"/>
        </w:sectPr>
      </w:pPr>
    </w:p>
    <w:p>
      <w:pPr>
        <w:spacing w:line="240" w:lineRule="auto"/>
        <w:ind w:left="1640" w:right="0" w:firstLine="0"/>
        <w:rPr>
          <w:sz w:val="20"/>
        </w:rPr>
      </w:pPr>
      <w:r>
        <w:rPr>
          <w:sz w:val="20"/>
        </w:rPr>
        <mc:AlternateContent>
          <mc:Choice Requires="wps">
            <w:drawing>
              <wp:inline distT="0" distB="0" distL="0" distR="0">
                <wp:extent cx="4309110" cy="3851910"/>
                <wp:effectExtent l="0" t="0" r="0" b="5714"/>
                <wp:docPr id="27" name="Group 27"/>
                <wp:cNvGraphicFramePr>
                  <a:graphicFrameLocks/>
                </wp:cNvGraphicFramePr>
                <a:graphic>
                  <a:graphicData uri="http://schemas.microsoft.com/office/word/2010/wordprocessingGroup">
                    <wpg:wgp>
                      <wpg:cNvPr id="27" name="Group 27"/>
                      <wpg:cNvGrpSpPr/>
                      <wpg:grpSpPr>
                        <a:xfrm>
                          <a:off x="0" y="0"/>
                          <a:ext cx="4309110" cy="3851910"/>
                          <a:chExt cx="4309110" cy="3851910"/>
                        </a:xfrm>
                      </wpg:grpSpPr>
                      <pic:pic>
                        <pic:nvPicPr>
                          <pic:cNvPr id="28" name="Image 28"/>
                          <pic:cNvPicPr/>
                        </pic:nvPicPr>
                        <pic:blipFill>
                          <a:blip r:embed="rId44" cstate="print"/>
                          <a:stretch>
                            <a:fillRect/>
                          </a:stretch>
                        </pic:blipFill>
                        <pic:spPr>
                          <a:xfrm>
                            <a:off x="0" y="0"/>
                            <a:ext cx="4309110" cy="3851910"/>
                          </a:xfrm>
                          <a:prstGeom prst="rect">
                            <a:avLst/>
                          </a:prstGeom>
                        </pic:spPr>
                      </pic:pic>
                      <wps:wsp>
                        <wps:cNvPr id="29" name="Graphic 29"/>
                        <wps:cNvSpPr/>
                        <wps:spPr>
                          <a:xfrm>
                            <a:off x="2343785" y="133350"/>
                            <a:ext cx="723900" cy="381000"/>
                          </a:xfrm>
                          <a:custGeom>
                            <a:avLst/>
                            <a:gdLst/>
                            <a:ahLst/>
                            <a:cxnLst/>
                            <a:rect l="l" t="t" r="r" b="b"/>
                            <a:pathLst>
                              <a:path w="723900" h="381000">
                                <a:moveTo>
                                  <a:pt x="723900" y="0"/>
                                </a:moveTo>
                                <a:lnTo>
                                  <a:pt x="0" y="0"/>
                                </a:lnTo>
                                <a:lnTo>
                                  <a:pt x="0" y="381000"/>
                                </a:lnTo>
                                <a:lnTo>
                                  <a:pt x="723900" y="381000"/>
                                </a:lnTo>
                                <a:lnTo>
                                  <a:pt x="723900" y="0"/>
                                </a:lnTo>
                                <a:close/>
                              </a:path>
                            </a:pathLst>
                          </a:custGeom>
                          <a:solidFill>
                            <a:srgbClr val="000000"/>
                          </a:solidFill>
                        </wps:spPr>
                        <wps:bodyPr wrap="square" lIns="0" tIns="0" rIns="0" bIns="0" rtlCol="0">
                          <a:prstTxWarp prst="textNoShape">
                            <a:avLst/>
                          </a:prstTxWarp>
                          <a:noAutofit/>
                        </wps:bodyPr>
                      </wps:wsp>
                      <wps:wsp>
                        <wps:cNvPr id="30" name="Graphic 30"/>
                        <wps:cNvSpPr/>
                        <wps:spPr>
                          <a:xfrm>
                            <a:off x="2343785" y="133350"/>
                            <a:ext cx="723900" cy="381000"/>
                          </a:xfrm>
                          <a:custGeom>
                            <a:avLst/>
                            <a:gdLst/>
                            <a:ahLst/>
                            <a:cxnLst/>
                            <a:rect l="l" t="t" r="r" b="b"/>
                            <a:pathLst>
                              <a:path w="723900" h="381000">
                                <a:moveTo>
                                  <a:pt x="0" y="381000"/>
                                </a:moveTo>
                                <a:lnTo>
                                  <a:pt x="723900" y="381000"/>
                                </a:lnTo>
                                <a:lnTo>
                                  <a:pt x="723900" y="0"/>
                                </a:lnTo>
                                <a:lnTo>
                                  <a:pt x="0" y="0"/>
                                </a:lnTo>
                                <a:lnTo>
                                  <a:pt x="0" y="381000"/>
                                </a:lnTo>
                                <a:close/>
                              </a:path>
                            </a:pathLst>
                          </a:custGeom>
                          <a:ln w="254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339.3pt;height:303.3pt;mso-position-horizontal-relative:char;mso-position-vertical-relative:line" id="docshapegroup22" coordorigin="0,0" coordsize="6786,6066">
                <v:shape style="position:absolute;left:0;top:0;width:6786;height:6066" type="#_x0000_t75" id="docshape23" stroked="false">
                  <v:imagedata r:id="rId44" o:title=""/>
                </v:shape>
                <v:rect style="position:absolute;left:3691;top:210;width:1140;height:600" id="docshape24" filled="true" fillcolor="#000000" stroked="false">
                  <v:fill type="solid"/>
                </v:rect>
                <v:rect style="position:absolute;left:3691;top:210;width:1140;height:600" id="docshape25" filled="false" stroked="true" strokeweight="2pt" strokecolor="#000000">
                  <v:stroke dashstyle="solid"/>
                </v:rect>
              </v:group>
            </w:pict>
          </mc:Fallback>
        </mc:AlternateContent>
      </w:r>
      <w:r>
        <w:rPr>
          <w:sz w:val="20"/>
        </w:rPr>
      </w:r>
    </w:p>
    <w:p>
      <w:pPr>
        <w:pStyle w:val="Heading3"/>
        <w:spacing w:before="122"/>
        <w:ind w:left="3391"/>
      </w:pPr>
      <w:r>
        <w:rPr/>
        <w:t>FIG</w:t>
      </w:r>
      <w:r>
        <w:rPr>
          <w:spacing w:val="-7"/>
        </w:rPr>
        <w:t> </w:t>
      </w:r>
      <w:r>
        <w:rPr/>
        <w:t>4:</w:t>
      </w:r>
      <w:r>
        <w:rPr>
          <w:spacing w:val="-4"/>
        </w:rPr>
        <w:t> </w:t>
      </w:r>
      <w:r>
        <w:rPr/>
        <w:t>SEBT</w:t>
      </w:r>
      <w:r>
        <w:rPr>
          <w:spacing w:val="-14"/>
        </w:rPr>
        <w:t> </w:t>
      </w:r>
      <w:r>
        <w:rPr>
          <w:spacing w:val="-2"/>
        </w:rPr>
        <w:t>TRAINING</w:t>
      </w:r>
    </w:p>
    <w:p>
      <w:pPr>
        <w:pStyle w:val="BodyText"/>
        <w:rPr>
          <w:b/>
          <w:sz w:val="28"/>
        </w:rPr>
      </w:pPr>
    </w:p>
    <w:p>
      <w:pPr>
        <w:pStyle w:val="BodyText"/>
        <w:spacing w:before="6"/>
        <w:rPr>
          <w:b/>
          <w:sz w:val="28"/>
        </w:rPr>
      </w:pPr>
    </w:p>
    <w:p>
      <w:pPr>
        <w:spacing w:line="360" w:lineRule="auto" w:before="1"/>
        <w:ind w:left="1080" w:right="1020" w:firstLine="0"/>
        <w:jc w:val="both"/>
        <w:rPr>
          <w:sz w:val="28"/>
        </w:rPr>
      </w:pPr>
      <w:r>
        <w:rPr>
          <w:b/>
          <w:sz w:val="28"/>
        </w:rPr>
        <w:t>GROUP B: </w:t>
      </w:r>
      <w:r>
        <w:rPr>
          <w:sz w:val="28"/>
        </w:rPr>
        <w:t>Subjects was recieved Rigid taping with following of strengthening exercises. The programme was held in 2 weeks for 5 session in a week whereas total it is 10 session in a period of 2 weeks. At the starting every subject was tested with star excursion balancing test for stability and balance, during first application rigid tape and strengthening exercises, in the section of second week application of rigid tape and continuing with strengthening exercises. After giving 2 weeks of treatment following of star excursion balancing test and strengthening level of checking to see the risk of instability.</w:t>
      </w:r>
    </w:p>
    <w:p>
      <w:pPr>
        <w:spacing w:after="0" w:line="360" w:lineRule="auto"/>
        <w:jc w:val="both"/>
        <w:rPr>
          <w:sz w:val="28"/>
        </w:rPr>
        <w:sectPr>
          <w:pgSz w:w="12240" w:h="15840"/>
          <w:pgMar w:header="0" w:footer="1606" w:top="1440" w:bottom="1800" w:left="360" w:right="360"/>
          <w:pgBorders w:offsetFrom="page">
            <w:top w:val="single" w:color="000000" w:space="24" w:sz="4"/>
            <w:left w:val="single" w:color="000000" w:space="24" w:sz="4"/>
            <w:bottom w:val="single" w:color="000000" w:space="24" w:sz="4"/>
            <w:right w:val="single" w:color="000000" w:space="24" w:sz="4"/>
          </w:pgBorders>
        </w:sectPr>
      </w:pPr>
    </w:p>
    <w:p>
      <w:pPr>
        <w:spacing w:line="240" w:lineRule="auto"/>
        <w:ind w:left="2400" w:right="0" w:firstLine="0"/>
        <w:rPr>
          <w:sz w:val="20"/>
        </w:rPr>
      </w:pPr>
      <w:r>
        <w:rPr>
          <w:sz w:val="20"/>
        </w:rPr>
        <w:drawing>
          <wp:inline distT="0" distB="0" distL="0" distR="0">
            <wp:extent cx="3885438" cy="2912745"/>
            <wp:effectExtent l="0" t="0" r="0" b="0"/>
            <wp:docPr id="32" name="Image 32"/>
            <wp:cNvGraphicFramePr>
              <a:graphicFrameLocks/>
            </wp:cNvGraphicFramePr>
            <a:graphic>
              <a:graphicData uri="http://schemas.openxmlformats.org/drawingml/2006/picture">
                <pic:pic>
                  <pic:nvPicPr>
                    <pic:cNvPr id="32" name="Image 32"/>
                    <pic:cNvPicPr/>
                  </pic:nvPicPr>
                  <pic:blipFill>
                    <a:blip r:embed="rId46" cstate="print"/>
                    <a:stretch>
                      <a:fillRect/>
                    </a:stretch>
                  </pic:blipFill>
                  <pic:spPr>
                    <a:xfrm>
                      <a:off x="0" y="0"/>
                      <a:ext cx="3885438" cy="2912745"/>
                    </a:xfrm>
                    <a:prstGeom prst="rect">
                      <a:avLst/>
                    </a:prstGeom>
                  </pic:spPr>
                </pic:pic>
              </a:graphicData>
            </a:graphic>
          </wp:inline>
        </w:drawing>
      </w:r>
      <w:r>
        <w:rPr>
          <w:sz w:val="20"/>
        </w:rPr>
      </w:r>
    </w:p>
    <w:p>
      <w:pPr>
        <w:pStyle w:val="BodyText"/>
        <w:spacing w:before="120"/>
        <w:rPr>
          <w:sz w:val="28"/>
        </w:rPr>
      </w:pPr>
    </w:p>
    <w:p>
      <w:pPr>
        <w:pStyle w:val="Heading3"/>
        <w:ind w:left="117"/>
        <w:jc w:val="center"/>
      </w:pPr>
      <w:r>
        <w:rPr>
          <w:spacing w:val="-2"/>
        </w:rPr>
        <w:t>FIG</w:t>
      </w:r>
      <w:r>
        <w:rPr>
          <w:spacing w:val="-15"/>
        </w:rPr>
        <w:t> </w:t>
      </w:r>
      <w:r>
        <w:rPr>
          <w:spacing w:val="-2"/>
        </w:rPr>
        <w:t>5:</w:t>
      </w:r>
      <w:r>
        <w:rPr>
          <w:spacing w:val="-13"/>
        </w:rPr>
        <w:t> </w:t>
      </w:r>
      <w:r>
        <w:rPr>
          <w:spacing w:val="-2"/>
        </w:rPr>
        <w:t>APPLYING</w:t>
      </w:r>
      <w:r>
        <w:rPr>
          <w:spacing w:val="-13"/>
        </w:rPr>
        <w:t> </w:t>
      </w:r>
      <w:r>
        <w:rPr>
          <w:spacing w:val="-2"/>
        </w:rPr>
        <w:t>OF</w:t>
      </w:r>
      <w:r>
        <w:rPr>
          <w:spacing w:val="-13"/>
        </w:rPr>
        <w:t> </w:t>
      </w:r>
      <w:r>
        <w:rPr>
          <w:spacing w:val="-2"/>
        </w:rPr>
        <w:t>RIGID</w:t>
      </w:r>
      <w:r>
        <w:rPr>
          <w:spacing w:val="-12"/>
        </w:rPr>
        <w:t> </w:t>
      </w:r>
      <w:r>
        <w:rPr>
          <w:spacing w:val="-4"/>
        </w:rPr>
        <w:t>TAPE</w:t>
      </w:r>
    </w:p>
    <w:p>
      <w:pPr>
        <w:pStyle w:val="BodyText"/>
        <w:spacing w:before="5"/>
        <w:rPr>
          <w:b/>
          <w:sz w:val="12"/>
        </w:rPr>
      </w:pPr>
      <w:r>
        <w:rPr>
          <w:b/>
          <w:sz w:val="12"/>
        </w:rPr>
        <w:drawing>
          <wp:anchor distT="0" distB="0" distL="0" distR="0" allowOverlap="1" layoutInCell="1" locked="0" behindDoc="1" simplePos="0" relativeHeight="487590912">
            <wp:simplePos x="0" y="0"/>
            <wp:positionH relativeFrom="page">
              <wp:posOffset>1714500</wp:posOffset>
            </wp:positionH>
            <wp:positionV relativeFrom="paragraph">
              <wp:posOffset>106079</wp:posOffset>
            </wp:positionV>
            <wp:extent cx="3819857" cy="2914650"/>
            <wp:effectExtent l="0" t="0" r="0" b="0"/>
            <wp:wrapTopAndBottom/>
            <wp:docPr id="33" name="Image 33"/>
            <wp:cNvGraphicFramePr>
              <a:graphicFrameLocks/>
            </wp:cNvGraphicFramePr>
            <a:graphic>
              <a:graphicData uri="http://schemas.openxmlformats.org/drawingml/2006/picture">
                <pic:pic>
                  <pic:nvPicPr>
                    <pic:cNvPr id="33" name="Image 33"/>
                    <pic:cNvPicPr/>
                  </pic:nvPicPr>
                  <pic:blipFill>
                    <a:blip r:embed="rId47" cstate="print"/>
                    <a:stretch>
                      <a:fillRect/>
                    </a:stretch>
                  </pic:blipFill>
                  <pic:spPr>
                    <a:xfrm>
                      <a:off x="0" y="0"/>
                      <a:ext cx="3819857" cy="2914650"/>
                    </a:xfrm>
                    <a:prstGeom prst="rect">
                      <a:avLst/>
                    </a:prstGeom>
                  </pic:spPr>
                </pic:pic>
              </a:graphicData>
            </a:graphic>
          </wp:anchor>
        </w:drawing>
      </w:r>
    </w:p>
    <w:p>
      <w:pPr>
        <w:pStyle w:val="Heading3"/>
        <w:spacing w:before="106"/>
        <w:ind w:left="2688"/>
      </w:pPr>
      <w:r>
        <w:rPr/>
        <w:t>FIG</w:t>
      </w:r>
      <w:r>
        <w:rPr>
          <w:spacing w:val="-18"/>
        </w:rPr>
        <w:t> </w:t>
      </w:r>
      <w:r>
        <w:rPr/>
        <w:t>6:</w:t>
      </w:r>
      <w:r>
        <w:rPr>
          <w:spacing w:val="-17"/>
        </w:rPr>
        <w:t> </w:t>
      </w:r>
      <w:r>
        <w:rPr/>
        <w:t>APPLYING</w:t>
      </w:r>
      <w:r>
        <w:rPr>
          <w:spacing w:val="-17"/>
        </w:rPr>
        <w:t> </w:t>
      </w:r>
      <w:r>
        <w:rPr/>
        <w:t>OF</w:t>
      </w:r>
      <w:r>
        <w:rPr>
          <w:spacing w:val="-21"/>
        </w:rPr>
        <w:t> </w:t>
      </w:r>
      <w:r>
        <w:rPr/>
        <w:t>RIGID</w:t>
      </w:r>
      <w:r>
        <w:rPr>
          <w:spacing w:val="-18"/>
        </w:rPr>
        <w:t> </w:t>
      </w:r>
      <w:r>
        <w:rPr>
          <w:spacing w:val="-4"/>
        </w:rPr>
        <w:t>TAPE</w:t>
      </w:r>
    </w:p>
    <w:p>
      <w:pPr>
        <w:pStyle w:val="Heading3"/>
        <w:spacing w:after="0"/>
        <w:sectPr>
          <w:footerReference w:type="default" r:id="rId45"/>
          <w:pgSz w:w="12240" w:h="15840"/>
          <w:pgMar w:header="0" w:footer="1887" w:top="1560" w:bottom="2080" w:left="360" w:right="360"/>
          <w:pgBorders w:offsetFrom="page">
            <w:top w:val="single" w:color="000000" w:space="24" w:sz="4"/>
            <w:left w:val="single" w:color="000000" w:space="24" w:sz="4"/>
            <w:bottom w:val="single" w:color="000000" w:space="24" w:sz="4"/>
            <w:right w:val="single" w:color="000000" w:space="24" w:sz="4"/>
          </w:pgBorders>
        </w:sectPr>
      </w:pPr>
    </w:p>
    <w:p>
      <w:pPr>
        <w:spacing w:line="240" w:lineRule="auto"/>
        <w:ind w:left="3322" w:right="0" w:firstLine="0"/>
        <w:rPr>
          <w:sz w:val="20"/>
        </w:rPr>
      </w:pPr>
      <w:r>
        <w:rPr>
          <w:sz w:val="20"/>
        </w:rPr>
        <w:drawing>
          <wp:inline distT="0" distB="0" distL="0" distR="0">
            <wp:extent cx="3311512" cy="3378708"/>
            <wp:effectExtent l="0" t="0" r="0" b="0"/>
            <wp:docPr id="34" name="Image 34"/>
            <wp:cNvGraphicFramePr>
              <a:graphicFrameLocks/>
            </wp:cNvGraphicFramePr>
            <a:graphic>
              <a:graphicData uri="http://schemas.openxmlformats.org/drawingml/2006/picture">
                <pic:pic>
                  <pic:nvPicPr>
                    <pic:cNvPr id="34" name="Image 34"/>
                    <pic:cNvPicPr/>
                  </pic:nvPicPr>
                  <pic:blipFill>
                    <a:blip r:embed="rId48" cstate="print"/>
                    <a:stretch>
                      <a:fillRect/>
                    </a:stretch>
                  </pic:blipFill>
                  <pic:spPr>
                    <a:xfrm>
                      <a:off x="0" y="0"/>
                      <a:ext cx="3311512" cy="3378708"/>
                    </a:xfrm>
                    <a:prstGeom prst="rect">
                      <a:avLst/>
                    </a:prstGeom>
                  </pic:spPr>
                </pic:pic>
              </a:graphicData>
            </a:graphic>
          </wp:inline>
        </w:drawing>
      </w:r>
      <w:r>
        <w:rPr>
          <w:sz w:val="20"/>
        </w:rPr>
      </w:r>
    </w:p>
    <w:p>
      <w:pPr>
        <w:pStyle w:val="Heading2"/>
        <w:spacing w:before="182"/>
        <w:ind w:right="83"/>
      </w:pPr>
      <w:r>
        <w:rPr/>
        <w:t>FIG</w:t>
      </w:r>
      <w:r>
        <w:rPr>
          <w:spacing w:val="-20"/>
        </w:rPr>
        <w:t> </w:t>
      </w:r>
      <w:r>
        <w:rPr/>
        <w:t>7:</w:t>
      </w:r>
      <w:r>
        <w:rPr>
          <w:spacing w:val="-18"/>
        </w:rPr>
        <w:t> </w:t>
      </w:r>
      <w:r>
        <w:rPr/>
        <w:t>SEBT</w:t>
      </w:r>
      <w:r>
        <w:rPr>
          <w:spacing w:val="-20"/>
        </w:rPr>
        <w:t> </w:t>
      </w:r>
      <w:r>
        <w:rPr>
          <w:spacing w:val="-2"/>
        </w:rPr>
        <w:t>TRAINING</w:t>
      </w:r>
    </w:p>
    <w:p>
      <w:pPr>
        <w:pStyle w:val="Heading2"/>
        <w:spacing w:after="0"/>
        <w:sectPr>
          <w:pgSz w:w="12240" w:h="15840"/>
          <w:pgMar w:header="0" w:footer="1887" w:top="1440" w:bottom="2080" w:left="360" w:right="360"/>
          <w:pgBorders w:offsetFrom="page">
            <w:top w:val="single" w:color="000000" w:space="24" w:sz="4"/>
            <w:left w:val="single" w:color="000000" w:space="24" w:sz="4"/>
            <w:bottom w:val="single" w:color="000000" w:space="24" w:sz="4"/>
            <w:right w:val="single" w:color="000000" w:space="24" w:sz="4"/>
          </w:pgBorders>
        </w:sect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spacing w:before="249"/>
        <w:rPr>
          <w:b/>
          <w:sz w:val="32"/>
        </w:rPr>
      </w:pPr>
    </w:p>
    <w:p>
      <w:pPr>
        <w:spacing w:before="0"/>
        <w:ind w:left="0" w:right="353" w:firstLine="0"/>
        <w:jc w:val="center"/>
        <w:rPr>
          <w:b/>
          <w:sz w:val="32"/>
        </w:rPr>
      </w:pPr>
      <w:r>
        <w:rPr>
          <w:b/>
          <w:spacing w:val="-11"/>
          <w:sz w:val="32"/>
        </w:rPr>
        <w:t>STATISTICAL</w:t>
      </w:r>
      <w:r>
        <w:rPr>
          <w:b/>
          <w:spacing w:val="-7"/>
          <w:sz w:val="32"/>
        </w:rPr>
        <w:t> </w:t>
      </w:r>
      <w:r>
        <w:rPr>
          <w:b/>
          <w:spacing w:val="-2"/>
          <w:sz w:val="32"/>
        </w:rPr>
        <w:t>ANALYSIS</w:t>
      </w:r>
    </w:p>
    <w:p>
      <w:pPr>
        <w:spacing w:after="0"/>
        <w:jc w:val="center"/>
        <w:rPr>
          <w:b/>
          <w:sz w:val="32"/>
        </w:rPr>
        <w:sectPr>
          <w:footerReference w:type="default" r:id="rId49"/>
          <w:pgSz w:w="12240" w:h="15840"/>
          <w:pgMar w:header="0" w:footer="1690" w:top="1820" w:bottom="1880" w:left="360" w:right="360"/>
          <w:pgBorders w:offsetFrom="page">
            <w:top w:val="single" w:color="000000" w:space="24" w:sz="4"/>
            <w:left w:val="single" w:color="000000" w:space="24" w:sz="4"/>
            <w:bottom w:val="single" w:color="000000" w:space="24" w:sz="4"/>
            <w:right w:val="single" w:color="000000" w:space="24" w:sz="4"/>
          </w:pgBorders>
        </w:sectPr>
      </w:pPr>
    </w:p>
    <w:p>
      <w:pPr>
        <w:pStyle w:val="Heading3"/>
        <w:spacing w:before="71"/>
      </w:pPr>
      <w:r>
        <w:rPr>
          <w:spacing w:val="-8"/>
        </w:rPr>
        <w:t>STATISTICAL</w:t>
      </w:r>
      <w:r>
        <w:rPr>
          <w:spacing w:val="-9"/>
        </w:rPr>
        <w:t> </w:t>
      </w:r>
      <w:r>
        <w:rPr>
          <w:spacing w:val="-2"/>
        </w:rPr>
        <w:t>ANALYSIS:</w:t>
      </w:r>
    </w:p>
    <w:p>
      <w:pPr>
        <w:pStyle w:val="BodyText"/>
        <w:rPr>
          <w:b/>
          <w:sz w:val="28"/>
        </w:rPr>
      </w:pPr>
    </w:p>
    <w:p>
      <w:pPr>
        <w:pStyle w:val="BodyText"/>
        <w:spacing w:before="7"/>
        <w:rPr>
          <w:b/>
          <w:sz w:val="28"/>
        </w:rPr>
      </w:pPr>
    </w:p>
    <w:p>
      <w:pPr>
        <w:pStyle w:val="BodyText"/>
        <w:ind w:left="1080"/>
      </w:pPr>
      <w:r>
        <w:rPr>
          <w:b/>
        </w:rPr>
        <w:t>Table:</w:t>
      </w:r>
      <w:r>
        <w:rPr>
          <w:b/>
          <w:spacing w:val="-14"/>
        </w:rPr>
        <w:t> </w:t>
      </w:r>
      <w:r>
        <w:rPr>
          <w:b/>
        </w:rPr>
        <w:t>1</w:t>
      </w:r>
      <w:r>
        <w:rPr>
          <w:b/>
          <w:spacing w:val="-6"/>
        </w:rPr>
        <w:t> </w:t>
      </w:r>
      <w:r>
        <w:rPr/>
        <w:t>Distribution</w:t>
      </w:r>
      <w:r>
        <w:rPr>
          <w:spacing w:val="-5"/>
        </w:rPr>
        <w:t> </w:t>
      </w:r>
      <w:r>
        <w:rPr/>
        <w:t>of</w:t>
      </w:r>
      <w:r>
        <w:rPr>
          <w:spacing w:val="-7"/>
        </w:rPr>
        <w:t> </w:t>
      </w:r>
      <w:r>
        <w:rPr/>
        <w:t>male</w:t>
      </w:r>
      <w:r>
        <w:rPr>
          <w:spacing w:val="-6"/>
        </w:rPr>
        <w:t> </w:t>
      </w:r>
      <w:r>
        <w:rPr/>
        <w:t>and</w:t>
      </w:r>
      <w:r>
        <w:rPr>
          <w:spacing w:val="-6"/>
        </w:rPr>
        <w:t> </w:t>
      </w:r>
      <w:r>
        <w:rPr/>
        <w:t>females</w:t>
      </w:r>
      <w:r>
        <w:rPr>
          <w:spacing w:val="-5"/>
        </w:rPr>
        <w:t> </w:t>
      </w:r>
      <w:r>
        <w:rPr/>
        <w:t>in</w:t>
      </w:r>
      <w:r>
        <w:rPr>
          <w:spacing w:val="-6"/>
        </w:rPr>
        <w:t> </w:t>
      </w:r>
      <w:r>
        <w:rPr/>
        <w:t>two</w:t>
      </w:r>
      <w:r>
        <w:rPr>
          <w:spacing w:val="1"/>
        </w:rPr>
        <w:t> </w:t>
      </w:r>
      <w:r>
        <w:rPr/>
        <w:t>groups (kinesio</w:t>
      </w:r>
      <w:r>
        <w:rPr>
          <w:spacing w:val="-10"/>
        </w:rPr>
        <w:t> </w:t>
      </w:r>
      <w:r>
        <w:rPr/>
        <w:t>Taping,</w:t>
      </w:r>
      <w:r>
        <w:rPr>
          <w:spacing w:val="-3"/>
        </w:rPr>
        <w:t> </w:t>
      </w:r>
      <w:r>
        <w:rPr/>
        <w:t>rigid</w:t>
      </w:r>
      <w:r>
        <w:rPr>
          <w:spacing w:val="-4"/>
        </w:rPr>
        <w:t> </w:t>
      </w:r>
      <w:r>
        <w:rPr>
          <w:spacing w:val="-2"/>
        </w:rPr>
        <w:t>taping)</w:t>
      </w:r>
    </w:p>
    <w:p>
      <w:pPr>
        <w:pStyle w:val="BodyText"/>
        <w:spacing w:before="2"/>
        <w:rPr>
          <w:sz w:val="12"/>
        </w:rPr>
      </w:pPr>
    </w:p>
    <w:tbl>
      <w:tblPr>
        <w:tblW w:w="0" w:type="auto"/>
        <w:jc w:val="left"/>
        <w:tblInd w:w="9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96"/>
        <w:gridCol w:w="1597"/>
        <w:gridCol w:w="1594"/>
        <w:gridCol w:w="1712"/>
        <w:gridCol w:w="1484"/>
        <w:gridCol w:w="1596"/>
      </w:tblGrid>
      <w:tr>
        <w:trPr>
          <w:trHeight w:val="992" w:hRule="atLeast"/>
        </w:trPr>
        <w:tc>
          <w:tcPr>
            <w:tcW w:w="1596" w:type="dxa"/>
          </w:tcPr>
          <w:p>
            <w:pPr>
              <w:pStyle w:val="TableParagraph"/>
              <w:ind w:left="117"/>
              <w:rPr>
                <w:sz w:val="24"/>
              </w:rPr>
            </w:pPr>
            <w:r>
              <w:rPr>
                <w:spacing w:val="-2"/>
                <w:sz w:val="24"/>
              </w:rPr>
              <w:t>Gender</w:t>
            </w:r>
          </w:p>
        </w:tc>
        <w:tc>
          <w:tcPr>
            <w:tcW w:w="1597" w:type="dxa"/>
          </w:tcPr>
          <w:p>
            <w:pPr>
              <w:pStyle w:val="TableParagraph"/>
              <w:ind w:left="117"/>
              <w:rPr>
                <w:sz w:val="24"/>
              </w:rPr>
            </w:pPr>
            <w:r>
              <w:rPr>
                <w:spacing w:val="-2"/>
                <w:sz w:val="24"/>
              </w:rPr>
              <w:t>Kinesotaping</w:t>
            </w:r>
          </w:p>
          <w:p>
            <w:pPr>
              <w:pStyle w:val="TableParagraph"/>
              <w:spacing w:line="240" w:lineRule="auto" w:before="113"/>
              <w:ind w:left="117"/>
              <w:rPr>
                <w:sz w:val="24"/>
              </w:rPr>
            </w:pPr>
            <w:r>
              <w:rPr>
                <w:spacing w:val="-2"/>
                <w:sz w:val="24"/>
              </w:rPr>
              <w:t>group</w:t>
            </w:r>
          </w:p>
        </w:tc>
        <w:tc>
          <w:tcPr>
            <w:tcW w:w="1594" w:type="dxa"/>
          </w:tcPr>
          <w:p>
            <w:pPr>
              <w:pStyle w:val="TableParagraph"/>
              <w:ind w:right="169"/>
              <w:jc w:val="center"/>
              <w:rPr>
                <w:sz w:val="24"/>
              </w:rPr>
            </w:pPr>
            <w:r>
              <w:rPr>
                <w:spacing w:val="-10"/>
                <w:sz w:val="24"/>
              </w:rPr>
              <w:t>%</w:t>
            </w:r>
          </w:p>
        </w:tc>
        <w:tc>
          <w:tcPr>
            <w:tcW w:w="1712" w:type="dxa"/>
          </w:tcPr>
          <w:p>
            <w:pPr>
              <w:pStyle w:val="TableParagraph"/>
              <w:spacing w:line="298" w:lineRule="exact"/>
              <w:ind w:left="397"/>
              <w:rPr>
                <w:sz w:val="28"/>
              </w:rPr>
            </w:pPr>
            <w:r>
              <w:rPr>
                <w:spacing w:val="-2"/>
                <w:sz w:val="28"/>
              </w:rPr>
              <w:t>Rigid</w:t>
            </w:r>
          </w:p>
          <w:p>
            <w:pPr>
              <w:pStyle w:val="TableParagraph"/>
              <w:spacing w:line="240" w:lineRule="auto" w:before="146"/>
              <w:ind w:left="118"/>
              <w:rPr>
                <w:sz w:val="28"/>
              </w:rPr>
            </w:pPr>
            <w:r>
              <w:rPr>
                <w:spacing w:val="-2"/>
                <w:sz w:val="28"/>
              </w:rPr>
              <w:t>taping</w:t>
            </w:r>
          </w:p>
        </w:tc>
        <w:tc>
          <w:tcPr>
            <w:tcW w:w="1484" w:type="dxa"/>
          </w:tcPr>
          <w:p>
            <w:pPr>
              <w:pStyle w:val="TableParagraph"/>
              <w:ind w:left="392"/>
              <w:rPr>
                <w:sz w:val="24"/>
              </w:rPr>
            </w:pPr>
            <w:r>
              <w:rPr>
                <w:spacing w:val="-10"/>
                <w:sz w:val="24"/>
              </w:rPr>
              <w:t>%</w:t>
            </w:r>
          </w:p>
        </w:tc>
        <w:tc>
          <w:tcPr>
            <w:tcW w:w="1596" w:type="dxa"/>
          </w:tcPr>
          <w:p>
            <w:pPr>
              <w:pStyle w:val="TableParagraph"/>
              <w:ind w:left="252"/>
              <w:rPr>
                <w:sz w:val="24"/>
              </w:rPr>
            </w:pPr>
            <w:r>
              <w:rPr>
                <w:spacing w:val="-2"/>
                <w:sz w:val="24"/>
              </w:rPr>
              <w:t>Total</w:t>
            </w:r>
          </w:p>
        </w:tc>
      </w:tr>
      <w:tr>
        <w:trPr>
          <w:trHeight w:val="512" w:hRule="atLeast"/>
        </w:trPr>
        <w:tc>
          <w:tcPr>
            <w:tcW w:w="1596" w:type="dxa"/>
          </w:tcPr>
          <w:p>
            <w:pPr>
              <w:pStyle w:val="TableParagraph"/>
              <w:spacing w:line="298" w:lineRule="exact"/>
              <w:ind w:left="117"/>
              <w:rPr>
                <w:sz w:val="28"/>
              </w:rPr>
            </w:pPr>
            <w:r>
              <w:rPr>
                <w:spacing w:val="-4"/>
                <w:sz w:val="28"/>
              </w:rPr>
              <w:t>Male</w:t>
            </w:r>
          </w:p>
        </w:tc>
        <w:tc>
          <w:tcPr>
            <w:tcW w:w="1597" w:type="dxa"/>
          </w:tcPr>
          <w:p>
            <w:pPr>
              <w:pStyle w:val="TableParagraph"/>
              <w:spacing w:line="298" w:lineRule="exact"/>
              <w:ind w:left="254"/>
              <w:rPr>
                <w:sz w:val="28"/>
              </w:rPr>
            </w:pPr>
            <w:r>
              <w:rPr>
                <w:spacing w:val="-5"/>
                <w:sz w:val="28"/>
              </w:rPr>
              <w:t>17</w:t>
            </w:r>
          </w:p>
        </w:tc>
        <w:tc>
          <w:tcPr>
            <w:tcW w:w="1594" w:type="dxa"/>
          </w:tcPr>
          <w:p>
            <w:pPr>
              <w:pStyle w:val="TableParagraph"/>
              <w:spacing w:line="298" w:lineRule="exact"/>
              <w:ind w:left="395"/>
              <w:rPr>
                <w:sz w:val="28"/>
              </w:rPr>
            </w:pPr>
            <w:r>
              <w:rPr>
                <w:spacing w:val="-2"/>
                <w:sz w:val="28"/>
              </w:rPr>
              <w:t>85.00</w:t>
            </w:r>
          </w:p>
        </w:tc>
        <w:tc>
          <w:tcPr>
            <w:tcW w:w="1712" w:type="dxa"/>
          </w:tcPr>
          <w:p>
            <w:pPr>
              <w:pStyle w:val="TableParagraph"/>
              <w:spacing w:line="298" w:lineRule="exact"/>
              <w:ind w:left="325"/>
              <w:rPr>
                <w:sz w:val="28"/>
              </w:rPr>
            </w:pPr>
            <w:r>
              <w:rPr>
                <w:spacing w:val="-5"/>
                <w:sz w:val="28"/>
              </w:rPr>
              <w:t>20</w:t>
            </w:r>
          </w:p>
        </w:tc>
        <w:tc>
          <w:tcPr>
            <w:tcW w:w="1484" w:type="dxa"/>
          </w:tcPr>
          <w:p>
            <w:pPr>
              <w:pStyle w:val="TableParagraph"/>
              <w:spacing w:line="298" w:lineRule="exact"/>
              <w:ind w:left="183"/>
              <w:rPr>
                <w:sz w:val="28"/>
              </w:rPr>
            </w:pPr>
            <w:r>
              <w:rPr>
                <w:spacing w:val="-2"/>
                <w:sz w:val="28"/>
              </w:rPr>
              <w:t>100.00</w:t>
            </w:r>
          </w:p>
        </w:tc>
        <w:tc>
          <w:tcPr>
            <w:tcW w:w="1596" w:type="dxa"/>
          </w:tcPr>
          <w:p>
            <w:pPr>
              <w:pStyle w:val="TableParagraph"/>
              <w:spacing w:line="298" w:lineRule="exact"/>
              <w:ind w:left="185"/>
              <w:rPr>
                <w:sz w:val="28"/>
              </w:rPr>
            </w:pPr>
            <w:r>
              <w:rPr>
                <w:spacing w:val="-5"/>
                <w:sz w:val="28"/>
              </w:rPr>
              <w:t>37</w:t>
            </w:r>
          </w:p>
        </w:tc>
      </w:tr>
      <w:tr>
        <w:trPr>
          <w:trHeight w:val="510" w:hRule="atLeast"/>
        </w:trPr>
        <w:tc>
          <w:tcPr>
            <w:tcW w:w="1596" w:type="dxa"/>
          </w:tcPr>
          <w:p>
            <w:pPr>
              <w:pStyle w:val="TableParagraph"/>
              <w:spacing w:line="298" w:lineRule="exact"/>
              <w:ind w:left="117"/>
              <w:rPr>
                <w:sz w:val="28"/>
              </w:rPr>
            </w:pPr>
            <w:r>
              <w:rPr>
                <w:spacing w:val="-2"/>
                <w:sz w:val="28"/>
              </w:rPr>
              <w:t>Female</w:t>
            </w:r>
          </w:p>
        </w:tc>
        <w:tc>
          <w:tcPr>
            <w:tcW w:w="1597" w:type="dxa"/>
          </w:tcPr>
          <w:p>
            <w:pPr>
              <w:pStyle w:val="TableParagraph"/>
              <w:spacing w:line="298" w:lineRule="exact"/>
              <w:ind w:left="326"/>
              <w:rPr>
                <w:sz w:val="28"/>
              </w:rPr>
            </w:pPr>
            <w:r>
              <w:rPr>
                <w:spacing w:val="-10"/>
                <w:sz w:val="28"/>
              </w:rPr>
              <w:t>3</w:t>
            </w:r>
          </w:p>
        </w:tc>
        <w:tc>
          <w:tcPr>
            <w:tcW w:w="1594" w:type="dxa"/>
          </w:tcPr>
          <w:p>
            <w:pPr>
              <w:pStyle w:val="TableParagraph"/>
              <w:spacing w:line="298" w:lineRule="exact"/>
              <w:ind w:left="325"/>
              <w:rPr>
                <w:sz w:val="28"/>
              </w:rPr>
            </w:pPr>
            <w:r>
              <w:rPr>
                <w:spacing w:val="-2"/>
                <w:sz w:val="28"/>
              </w:rPr>
              <w:t>15.00</w:t>
            </w:r>
          </w:p>
        </w:tc>
        <w:tc>
          <w:tcPr>
            <w:tcW w:w="1712" w:type="dxa"/>
          </w:tcPr>
          <w:p>
            <w:pPr>
              <w:pStyle w:val="TableParagraph"/>
              <w:spacing w:line="298" w:lineRule="exact"/>
              <w:ind w:left="397"/>
              <w:rPr>
                <w:sz w:val="28"/>
              </w:rPr>
            </w:pPr>
            <w:r>
              <w:rPr>
                <w:spacing w:val="-10"/>
                <w:sz w:val="28"/>
              </w:rPr>
              <w:t>0</w:t>
            </w:r>
          </w:p>
        </w:tc>
        <w:tc>
          <w:tcPr>
            <w:tcW w:w="1484" w:type="dxa"/>
          </w:tcPr>
          <w:p>
            <w:pPr>
              <w:pStyle w:val="TableParagraph"/>
              <w:spacing w:line="298" w:lineRule="exact"/>
              <w:ind w:left="183"/>
              <w:rPr>
                <w:sz w:val="28"/>
              </w:rPr>
            </w:pPr>
            <w:r>
              <w:rPr>
                <w:spacing w:val="-4"/>
                <w:sz w:val="28"/>
              </w:rPr>
              <w:t>0.00</w:t>
            </w:r>
          </w:p>
        </w:tc>
        <w:tc>
          <w:tcPr>
            <w:tcW w:w="1596" w:type="dxa"/>
          </w:tcPr>
          <w:p>
            <w:pPr>
              <w:pStyle w:val="TableParagraph"/>
              <w:spacing w:line="298" w:lineRule="exact"/>
              <w:ind w:left="185"/>
              <w:rPr>
                <w:sz w:val="28"/>
              </w:rPr>
            </w:pPr>
            <w:r>
              <w:rPr>
                <w:spacing w:val="-10"/>
                <w:sz w:val="28"/>
              </w:rPr>
              <w:t>3</w:t>
            </w:r>
          </w:p>
        </w:tc>
      </w:tr>
      <w:tr>
        <w:trPr>
          <w:trHeight w:val="518" w:hRule="atLeast"/>
        </w:trPr>
        <w:tc>
          <w:tcPr>
            <w:tcW w:w="1596" w:type="dxa"/>
          </w:tcPr>
          <w:p>
            <w:pPr>
              <w:pStyle w:val="TableParagraph"/>
              <w:spacing w:line="303" w:lineRule="exact"/>
              <w:ind w:left="117"/>
              <w:rPr>
                <w:sz w:val="28"/>
              </w:rPr>
            </w:pPr>
            <w:r>
              <w:rPr>
                <w:spacing w:val="-2"/>
                <w:sz w:val="28"/>
              </w:rPr>
              <w:t>Total</w:t>
            </w:r>
          </w:p>
        </w:tc>
        <w:tc>
          <w:tcPr>
            <w:tcW w:w="1597" w:type="dxa"/>
          </w:tcPr>
          <w:p>
            <w:pPr>
              <w:pStyle w:val="TableParagraph"/>
              <w:spacing w:line="303" w:lineRule="exact"/>
              <w:ind w:left="254"/>
              <w:rPr>
                <w:sz w:val="28"/>
              </w:rPr>
            </w:pPr>
            <w:r>
              <w:rPr>
                <w:spacing w:val="-5"/>
                <w:sz w:val="28"/>
              </w:rPr>
              <w:t>20</w:t>
            </w:r>
          </w:p>
        </w:tc>
        <w:tc>
          <w:tcPr>
            <w:tcW w:w="1594" w:type="dxa"/>
          </w:tcPr>
          <w:p>
            <w:pPr>
              <w:pStyle w:val="TableParagraph"/>
              <w:spacing w:line="303" w:lineRule="exact"/>
              <w:ind w:left="325"/>
              <w:rPr>
                <w:sz w:val="28"/>
              </w:rPr>
            </w:pPr>
            <w:r>
              <w:rPr>
                <w:spacing w:val="-2"/>
                <w:sz w:val="28"/>
              </w:rPr>
              <w:t>100.00</w:t>
            </w:r>
          </w:p>
        </w:tc>
        <w:tc>
          <w:tcPr>
            <w:tcW w:w="1712" w:type="dxa"/>
          </w:tcPr>
          <w:p>
            <w:pPr>
              <w:pStyle w:val="TableParagraph"/>
              <w:spacing w:line="303" w:lineRule="exact"/>
              <w:ind w:left="325"/>
              <w:rPr>
                <w:sz w:val="28"/>
              </w:rPr>
            </w:pPr>
            <w:r>
              <w:rPr>
                <w:spacing w:val="-5"/>
                <w:sz w:val="28"/>
              </w:rPr>
              <w:t>20</w:t>
            </w:r>
          </w:p>
        </w:tc>
        <w:tc>
          <w:tcPr>
            <w:tcW w:w="1484" w:type="dxa"/>
          </w:tcPr>
          <w:p>
            <w:pPr>
              <w:pStyle w:val="TableParagraph"/>
              <w:spacing w:line="303" w:lineRule="exact"/>
              <w:ind w:left="183"/>
              <w:rPr>
                <w:sz w:val="28"/>
              </w:rPr>
            </w:pPr>
            <w:r>
              <w:rPr>
                <w:spacing w:val="-2"/>
                <w:sz w:val="28"/>
              </w:rPr>
              <w:t>100.00</w:t>
            </w:r>
          </w:p>
        </w:tc>
        <w:tc>
          <w:tcPr>
            <w:tcW w:w="1596" w:type="dxa"/>
          </w:tcPr>
          <w:p>
            <w:pPr>
              <w:pStyle w:val="TableParagraph"/>
              <w:spacing w:line="303" w:lineRule="exact"/>
              <w:ind w:left="185"/>
              <w:rPr>
                <w:sz w:val="28"/>
              </w:rPr>
            </w:pPr>
            <w:r>
              <w:rPr>
                <w:spacing w:val="-5"/>
                <w:sz w:val="28"/>
              </w:rPr>
              <w:t>40</w:t>
            </w:r>
          </w:p>
        </w:tc>
      </w:tr>
      <w:tr>
        <w:trPr>
          <w:trHeight w:val="911" w:hRule="atLeast"/>
        </w:trPr>
        <w:tc>
          <w:tcPr>
            <w:tcW w:w="9579" w:type="dxa"/>
            <w:gridSpan w:val="6"/>
          </w:tcPr>
          <w:p>
            <w:pPr>
              <w:pStyle w:val="TableParagraph"/>
              <w:spacing w:line="240" w:lineRule="auto" w:before="198"/>
              <w:rPr>
                <w:sz w:val="24"/>
              </w:rPr>
            </w:pPr>
          </w:p>
          <w:p>
            <w:pPr>
              <w:pStyle w:val="TableParagraph"/>
              <w:spacing w:line="240" w:lineRule="auto"/>
              <w:ind w:right="127"/>
              <w:jc w:val="center"/>
              <w:rPr>
                <w:sz w:val="24"/>
              </w:rPr>
            </w:pPr>
            <w:r>
              <w:rPr>
                <w:sz w:val="24"/>
              </w:rPr>
              <w:t>Chi-square</w:t>
            </w:r>
            <w:r>
              <w:rPr>
                <w:spacing w:val="-7"/>
                <w:sz w:val="24"/>
              </w:rPr>
              <w:t> </w:t>
            </w:r>
            <w:r>
              <w:rPr>
                <w:sz w:val="24"/>
              </w:rPr>
              <w:t>with</w:t>
            </w:r>
            <w:r>
              <w:rPr>
                <w:spacing w:val="-13"/>
                <w:sz w:val="24"/>
              </w:rPr>
              <w:t> </w:t>
            </w:r>
            <w:r>
              <w:rPr>
                <w:sz w:val="24"/>
              </w:rPr>
              <w:t>Yates's</w:t>
            </w:r>
            <w:r>
              <w:rPr>
                <w:spacing w:val="-3"/>
                <w:sz w:val="24"/>
              </w:rPr>
              <w:t> </w:t>
            </w:r>
            <w:r>
              <w:rPr>
                <w:sz w:val="24"/>
              </w:rPr>
              <w:t>correction</w:t>
            </w:r>
            <w:r>
              <w:rPr>
                <w:spacing w:val="-3"/>
                <w:sz w:val="24"/>
              </w:rPr>
              <w:t> </w:t>
            </w:r>
            <w:r>
              <w:rPr>
                <w:sz w:val="24"/>
              </w:rPr>
              <w:t>=</w:t>
            </w:r>
            <w:r>
              <w:rPr>
                <w:spacing w:val="49"/>
                <w:sz w:val="24"/>
              </w:rPr>
              <w:t> </w:t>
            </w:r>
            <w:r>
              <w:rPr>
                <w:sz w:val="24"/>
              </w:rPr>
              <w:t>1.4410</w:t>
            </w:r>
            <w:r>
              <w:rPr>
                <w:spacing w:val="52"/>
                <w:sz w:val="24"/>
              </w:rPr>
              <w:t> </w:t>
            </w:r>
            <w:r>
              <w:rPr>
                <w:sz w:val="24"/>
              </w:rPr>
              <w:t>P</w:t>
            </w:r>
            <w:r>
              <w:rPr>
                <w:spacing w:val="-10"/>
                <w:sz w:val="24"/>
              </w:rPr>
              <w:t> </w:t>
            </w:r>
            <w:r>
              <w:rPr>
                <w:sz w:val="24"/>
              </w:rPr>
              <w:t>=</w:t>
            </w:r>
            <w:r>
              <w:rPr>
                <w:spacing w:val="-6"/>
                <w:sz w:val="24"/>
              </w:rPr>
              <w:t> </w:t>
            </w:r>
            <w:r>
              <w:rPr>
                <w:spacing w:val="-2"/>
                <w:sz w:val="24"/>
              </w:rPr>
              <w:t>0.2300</w:t>
            </w:r>
          </w:p>
        </w:tc>
      </w:tr>
    </w:tbl>
    <w:p>
      <w:pPr>
        <w:pStyle w:val="BodyText"/>
        <w:spacing w:before="172"/>
        <w:rPr>
          <w:sz w:val="20"/>
        </w:rPr>
      </w:pPr>
      <w:r>
        <w:rPr>
          <w:sz w:val="20"/>
        </w:rPr>
        <mc:AlternateContent>
          <mc:Choice Requires="wps">
            <w:drawing>
              <wp:anchor distT="0" distB="0" distL="0" distR="0" allowOverlap="1" layoutInCell="1" locked="0" behindDoc="1" simplePos="0" relativeHeight="487591424">
                <wp:simplePos x="0" y="0"/>
                <wp:positionH relativeFrom="page">
                  <wp:posOffset>908685</wp:posOffset>
                </wp:positionH>
                <wp:positionV relativeFrom="paragraph">
                  <wp:posOffset>270827</wp:posOffset>
                </wp:positionV>
                <wp:extent cx="5972175" cy="2771775"/>
                <wp:effectExtent l="0" t="0" r="0" b="0"/>
                <wp:wrapTopAndBottom/>
                <wp:docPr id="37" name="Group 37"/>
                <wp:cNvGraphicFramePr>
                  <a:graphicFrameLocks/>
                </wp:cNvGraphicFramePr>
                <a:graphic>
                  <a:graphicData uri="http://schemas.microsoft.com/office/word/2010/wordprocessingGroup">
                    <wpg:wgp>
                      <wpg:cNvPr id="37" name="Group 37"/>
                      <wpg:cNvGrpSpPr/>
                      <wpg:grpSpPr>
                        <a:xfrm>
                          <a:off x="0" y="0"/>
                          <a:ext cx="5972175" cy="2771775"/>
                          <a:chExt cx="5972175" cy="2771775"/>
                        </a:xfrm>
                      </wpg:grpSpPr>
                      <wps:wsp>
                        <wps:cNvPr id="38" name="Graphic 38"/>
                        <wps:cNvSpPr/>
                        <wps:spPr>
                          <a:xfrm>
                            <a:off x="2604516" y="1935797"/>
                            <a:ext cx="2931160" cy="1270"/>
                          </a:xfrm>
                          <a:custGeom>
                            <a:avLst/>
                            <a:gdLst/>
                            <a:ahLst/>
                            <a:cxnLst/>
                            <a:rect l="l" t="t" r="r" b="b"/>
                            <a:pathLst>
                              <a:path w="2931160" h="0">
                                <a:moveTo>
                                  <a:pt x="2569845" y="0"/>
                                </a:moveTo>
                                <a:lnTo>
                                  <a:pt x="2931160" y="0"/>
                                </a:lnTo>
                              </a:path>
                              <a:path w="2931160" h="0">
                                <a:moveTo>
                                  <a:pt x="2306320" y="0"/>
                                </a:moveTo>
                                <a:lnTo>
                                  <a:pt x="2437129" y="0"/>
                                </a:lnTo>
                              </a:path>
                              <a:path w="2931160" h="0">
                                <a:moveTo>
                                  <a:pt x="1713229" y="0"/>
                                </a:moveTo>
                                <a:lnTo>
                                  <a:pt x="2173604" y="0"/>
                                </a:lnTo>
                              </a:path>
                              <a:path w="2931160" h="0">
                                <a:moveTo>
                                  <a:pt x="1449704" y="0"/>
                                </a:moveTo>
                                <a:lnTo>
                                  <a:pt x="1580514" y="0"/>
                                </a:lnTo>
                              </a:path>
                              <a:path w="2931160" h="0">
                                <a:moveTo>
                                  <a:pt x="0" y="0"/>
                                </a:moveTo>
                                <a:lnTo>
                                  <a:pt x="1316989" y="0"/>
                                </a:lnTo>
                              </a:path>
                            </a:pathLst>
                          </a:custGeom>
                          <a:ln w="9144">
                            <a:solidFill>
                              <a:srgbClr val="858585"/>
                            </a:solidFill>
                            <a:prstDash val="solid"/>
                          </a:ln>
                        </wps:spPr>
                        <wps:bodyPr wrap="square" lIns="0" tIns="0" rIns="0" bIns="0" rtlCol="0">
                          <a:prstTxWarp prst="textNoShape">
                            <a:avLst/>
                          </a:prstTxWarp>
                          <a:noAutofit/>
                        </wps:bodyPr>
                      </wps:wsp>
                      <wps:wsp>
                        <wps:cNvPr id="39" name="Graphic 39"/>
                        <wps:cNvSpPr/>
                        <wps:spPr>
                          <a:xfrm>
                            <a:off x="3066795" y="1935797"/>
                            <a:ext cx="130810" cy="358140"/>
                          </a:xfrm>
                          <a:custGeom>
                            <a:avLst/>
                            <a:gdLst/>
                            <a:ahLst/>
                            <a:cxnLst/>
                            <a:rect l="l" t="t" r="r" b="b"/>
                            <a:pathLst>
                              <a:path w="130810" h="358140">
                                <a:moveTo>
                                  <a:pt x="130810" y="0"/>
                                </a:moveTo>
                                <a:lnTo>
                                  <a:pt x="0" y="0"/>
                                </a:lnTo>
                                <a:lnTo>
                                  <a:pt x="0" y="358139"/>
                                </a:lnTo>
                                <a:lnTo>
                                  <a:pt x="130810" y="358139"/>
                                </a:lnTo>
                                <a:lnTo>
                                  <a:pt x="130810" y="0"/>
                                </a:lnTo>
                                <a:close/>
                              </a:path>
                            </a:pathLst>
                          </a:custGeom>
                          <a:solidFill>
                            <a:srgbClr val="4F81BA"/>
                          </a:solidFill>
                        </wps:spPr>
                        <wps:bodyPr wrap="square" lIns="0" tIns="0" rIns="0" bIns="0" rtlCol="0">
                          <a:prstTxWarp prst="textNoShape">
                            <a:avLst/>
                          </a:prstTxWarp>
                          <a:noAutofit/>
                        </wps:bodyPr>
                      </wps:wsp>
                      <wps:wsp>
                        <wps:cNvPr id="40" name="Graphic 40"/>
                        <wps:cNvSpPr/>
                        <wps:spPr>
                          <a:xfrm>
                            <a:off x="397890" y="503237"/>
                            <a:ext cx="5137785" cy="1074420"/>
                          </a:xfrm>
                          <a:custGeom>
                            <a:avLst/>
                            <a:gdLst/>
                            <a:ahLst/>
                            <a:cxnLst/>
                            <a:rect l="l" t="t" r="r" b="b"/>
                            <a:pathLst>
                              <a:path w="5137785" h="1074420">
                                <a:moveTo>
                                  <a:pt x="3656203" y="1074420"/>
                                </a:moveTo>
                                <a:lnTo>
                                  <a:pt x="3787140" y="1074420"/>
                                </a:lnTo>
                              </a:path>
                              <a:path w="5137785" h="1074420">
                                <a:moveTo>
                                  <a:pt x="2206498" y="1074420"/>
                                </a:moveTo>
                                <a:lnTo>
                                  <a:pt x="3523615" y="1074420"/>
                                </a:lnTo>
                              </a:path>
                              <a:path w="5137785" h="1074420">
                                <a:moveTo>
                                  <a:pt x="3656203" y="716279"/>
                                </a:moveTo>
                                <a:lnTo>
                                  <a:pt x="3787140" y="716279"/>
                                </a:lnTo>
                              </a:path>
                              <a:path w="5137785" h="1074420">
                                <a:moveTo>
                                  <a:pt x="2206498" y="716279"/>
                                </a:moveTo>
                                <a:lnTo>
                                  <a:pt x="3523615" y="716279"/>
                                </a:lnTo>
                              </a:path>
                              <a:path w="5137785" h="1074420">
                                <a:moveTo>
                                  <a:pt x="3656203" y="358139"/>
                                </a:moveTo>
                                <a:lnTo>
                                  <a:pt x="3787140" y="358139"/>
                                </a:lnTo>
                              </a:path>
                              <a:path w="5137785" h="1074420">
                                <a:moveTo>
                                  <a:pt x="2206498" y="358139"/>
                                </a:moveTo>
                                <a:lnTo>
                                  <a:pt x="3523615" y="358139"/>
                                </a:lnTo>
                              </a:path>
                              <a:path w="5137785" h="1074420">
                                <a:moveTo>
                                  <a:pt x="0" y="0"/>
                                </a:moveTo>
                                <a:lnTo>
                                  <a:pt x="5137658" y="0"/>
                                </a:lnTo>
                              </a:path>
                            </a:pathLst>
                          </a:custGeom>
                          <a:ln w="9144">
                            <a:solidFill>
                              <a:srgbClr val="858585"/>
                            </a:solidFill>
                            <a:prstDash val="solid"/>
                          </a:ln>
                        </wps:spPr>
                        <wps:bodyPr wrap="square" lIns="0" tIns="0" rIns="0" bIns="0" rtlCol="0">
                          <a:prstTxWarp prst="textNoShape">
                            <a:avLst/>
                          </a:prstTxWarp>
                          <a:noAutofit/>
                        </wps:bodyPr>
                      </wps:wsp>
                      <wps:wsp>
                        <wps:cNvPr id="41" name="Graphic 41"/>
                        <wps:cNvSpPr/>
                        <wps:spPr>
                          <a:xfrm>
                            <a:off x="3921506" y="503237"/>
                            <a:ext cx="989330" cy="1790700"/>
                          </a:xfrm>
                          <a:custGeom>
                            <a:avLst/>
                            <a:gdLst/>
                            <a:ahLst/>
                            <a:cxnLst/>
                            <a:rect l="l" t="t" r="r" b="b"/>
                            <a:pathLst>
                              <a:path w="989330" h="1790700">
                                <a:moveTo>
                                  <a:pt x="132715" y="0"/>
                                </a:moveTo>
                                <a:lnTo>
                                  <a:pt x="0" y="0"/>
                                </a:lnTo>
                                <a:lnTo>
                                  <a:pt x="0" y="1790700"/>
                                </a:lnTo>
                                <a:lnTo>
                                  <a:pt x="132715" y="1790700"/>
                                </a:lnTo>
                                <a:lnTo>
                                  <a:pt x="132715" y="0"/>
                                </a:lnTo>
                                <a:close/>
                              </a:path>
                              <a:path w="989330" h="1790700">
                                <a:moveTo>
                                  <a:pt x="989190" y="1127760"/>
                                </a:moveTo>
                                <a:lnTo>
                                  <a:pt x="856488" y="1127760"/>
                                </a:lnTo>
                                <a:lnTo>
                                  <a:pt x="856488" y="1790700"/>
                                </a:lnTo>
                                <a:lnTo>
                                  <a:pt x="989190" y="1790700"/>
                                </a:lnTo>
                                <a:lnTo>
                                  <a:pt x="989190" y="1127760"/>
                                </a:lnTo>
                                <a:close/>
                              </a:path>
                            </a:pathLst>
                          </a:custGeom>
                          <a:solidFill>
                            <a:srgbClr val="4F81BA"/>
                          </a:solidFill>
                        </wps:spPr>
                        <wps:bodyPr wrap="square" lIns="0" tIns="0" rIns="0" bIns="0" rtlCol="0">
                          <a:prstTxWarp prst="textNoShape">
                            <a:avLst/>
                          </a:prstTxWarp>
                          <a:noAutofit/>
                        </wps:bodyPr>
                      </wps:wsp>
                      <wps:wsp>
                        <wps:cNvPr id="42" name="Graphic 42"/>
                        <wps:cNvSpPr/>
                        <wps:spPr>
                          <a:xfrm>
                            <a:off x="397890" y="861377"/>
                            <a:ext cx="2075814" cy="1074420"/>
                          </a:xfrm>
                          <a:custGeom>
                            <a:avLst/>
                            <a:gdLst/>
                            <a:ahLst/>
                            <a:cxnLst/>
                            <a:rect l="l" t="t" r="r" b="b"/>
                            <a:pathLst>
                              <a:path w="2075814" h="1074420">
                                <a:moveTo>
                                  <a:pt x="1943100" y="1074420"/>
                                </a:moveTo>
                                <a:lnTo>
                                  <a:pt x="2075814" y="1074420"/>
                                </a:lnTo>
                              </a:path>
                              <a:path w="2075814" h="1074420">
                                <a:moveTo>
                                  <a:pt x="0" y="1074420"/>
                                </a:moveTo>
                                <a:lnTo>
                                  <a:pt x="1812163" y="1074420"/>
                                </a:lnTo>
                              </a:path>
                              <a:path w="2075814" h="1074420">
                                <a:moveTo>
                                  <a:pt x="1943100" y="716280"/>
                                </a:moveTo>
                                <a:lnTo>
                                  <a:pt x="2075814" y="716280"/>
                                </a:lnTo>
                              </a:path>
                              <a:path w="2075814" h="1074420">
                                <a:moveTo>
                                  <a:pt x="0" y="716280"/>
                                </a:moveTo>
                                <a:lnTo>
                                  <a:pt x="1812163" y="716280"/>
                                </a:lnTo>
                              </a:path>
                              <a:path w="2075814" h="1074420">
                                <a:moveTo>
                                  <a:pt x="1943100" y="358139"/>
                                </a:moveTo>
                                <a:lnTo>
                                  <a:pt x="2075814" y="358139"/>
                                </a:lnTo>
                              </a:path>
                              <a:path w="2075814" h="1074420">
                                <a:moveTo>
                                  <a:pt x="0" y="358139"/>
                                </a:moveTo>
                                <a:lnTo>
                                  <a:pt x="1812163" y="358139"/>
                                </a:lnTo>
                              </a:path>
                              <a:path w="2075814" h="1074420">
                                <a:moveTo>
                                  <a:pt x="1943100" y="0"/>
                                </a:moveTo>
                                <a:lnTo>
                                  <a:pt x="2075814" y="0"/>
                                </a:lnTo>
                              </a:path>
                              <a:path w="2075814" h="1074420">
                                <a:moveTo>
                                  <a:pt x="0" y="0"/>
                                </a:moveTo>
                                <a:lnTo>
                                  <a:pt x="1812163" y="0"/>
                                </a:lnTo>
                              </a:path>
                            </a:pathLst>
                          </a:custGeom>
                          <a:ln w="9144">
                            <a:solidFill>
                              <a:srgbClr val="858585"/>
                            </a:solidFill>
                            <a:prstDash val="solid"/>
                          </a:ln>
                        </wps:spPr>
                        <wps:bodyPr wrap="square" lIns="0" tIns="0" rIns="0" bIns="0" rtlCol="0">
                          <a:prstTxWarp prst="textNoShape">
                            <a:avLst/>
                          </a:prstTxWarp>
                          <a:noAutofit/>
                        </wps:bodyPr>
                      </wps:wsp>
                      <wps:wsp>
                        <wps:cNvPr id="43" name="Graphic 43"/>
                        <wps:cNvSpPr/>
                        <wps:spPr>
                          <a:xfrm>
                            <a:off x="1353566" y="772477"/>
                            <a:ext cx="987425" cy="1521460"/>
                          </a:xfrm>
                          <a:custGeom>
                            <a:avLst/>
                            <a:gdLst/>
                            <a:ahLst/>
                            <a:cxnLst/>
                            <a:rect l="l" t="t" r="r" b="b"/>
                            <a:pathLst>
                              <a:path w="987425" h="1521460">
                                <a:moveTo>
                                  <a:pt x="130810" y="1216660"/>
                                </a:moveTo>
                                <a:lnTo>
                                  <a:pt x="0" y="1216660"/>
                                </a:lnTo>
                                <a:lnTo>
                                  <a:pt x="0" y="1521460"/>
                                </a:lnTo>
                                <a:lnTo>
                                  <a:pt x="130810" y="1521460"/>
                                </a:lnTo>
                                <a:lnTo>
                                  <a:pt x="130810" y="1216660"/>
                                </a:lnTo>
                                <a:close/>
                              </a:path>
                              <a:path w="987425" h="1521460">
                                <a:moveTo>
                                  <a:pt x="987425" y="0"/>
                                </a:moveTo>
                                <a:lnTo>
                                  <a:pt x="856615" y="0"/>
                                </a:lnTo>
                                <a:lnTo>
                                  <a:pt x="856615" y="1521460"/>
                                </a:lnTo>
                                <a:lnTo>
                                  <a:pt x="987425" y="1521460"/>
                                </a:lnTo>
                                <a:lnTo>
                                  <a:pt x="987425" y="0"/>
                                </a:lnTo>
                                <a:close/>
                              </a:path>
                            </a:pathLst>
                          </a:custGeom>
                          <a:solidFill>
                            <a:srgbClr val="4F81BA"/>
                          </a:solidFill>
                        </wps:spPr>
                        <wps:bodyPr wrap="square" lIns="0" tIns="0" rIns="0" bIns="0" rtlCol="0">
                          <a:prstTxWarp prst="textNoShape">
                            <a:avLst/>
                          </a:prstTxWarp>
                          <a:noAutofit/>
                        </wps:bodyPr>
                      </wps:wsp>
                      <wps:wsp>
                        <wps:cNvPr id="44" name="Graphic 44"/>
                        <wps:cNvSpPr/>
                        <wps:spPr>
                          <a:xfrm>
                            <a:off x="1484375" y="2267267"/>
                            <a:ext cx="132715" cy="1270"/>
                          </a:xfrm>
                          <a:custGeom>
                            <a:avLst/>
                            <a:gdLst/>
                            <a:ahLst/>
                            <a:cxnLst/>
                            <a:rect l="l" t="t" r="r" b="b"/>
                            <a:pathLst>
                              <a:path w="132715" h="0">
                                <a:moveTo>
                                  <a:pt x="0" y="0"/>
                                </a:moveTo>
                                <a:lnTo>
                                  <a:pt x="132714" y="0"/>
                                </a:lnTo>
                              </a:path>
                            </a:pathLst>
                          </a:custGeom>
                          <a:ln w="54610">
                            <a:solidFill>
                              <a:srgbClr val="C0504D"/>
                            </a:solidFill>
                            <a:prstDash val="solid"/>
                          </a:ln>
                        </wps:spPr>
                        <wps:bodyPr wrap="square" lIns="0" tIns="0" rIns="0" bIns="0" rtlCol="0">
                          <a:prstTxWarp prst="textNoShape">
                            <a:avLst/>
                          </a:prstTxWarp>
                          <a:noAutofit/>
                        </wps:bodyPr>
                      </wps:wsp>
                      <wps:wsp>
                        <wps:cNvPr id="45" name="Graphic 45"/>
                        <wps:cNvSpPr/>
                        <wps:spPr>
                          <a:xfrm>
                            <a:off x="2340991" y="2025332"/>
                            <a:ext cx="132715" cy="268605"/>
                          </a:xfrm>
                          <a:custGeom>
                            <a:avLst/>
                            <a:gdLst/>
                            <a:ahLst/>
                            <a:cxnLst/>
                            <a:rect l="l" t="t" r="r" b="b"/>
                            <a:pathLst>
                              <a:path w="132715" h="268605">
                                <a:moveTo>
                                  <a:pt x="132714" y="0"/>
                                </a:moveTo>
                                <a:lnTo>
                                  <a:pt x="0" y="0"/>
                                </a:lnTo>
                                <a:lnTo>
                                  <a:pt x="0" y="268604"/>
                                </a:lnTo>
                                <a:lnTo>
                                  <a:pt x="132714" y="268604"/>
                                </a:lnTo>
                                <a:lnTo>
                                  <a:pt x="132714" y="0"/>
                                </a:lnTo>
                                <a:close/>
                              </a:path>
                            </a:pathLst>
                          </a:custGeom>
                          <a:solidFill>
                            <a:srgbClr val="C0504D"/>
                          </a:solidFill>
                        </wps:spPr>
                        <wps:bodyPr wrap="square" lIns="0" tIns="0" rIns="0" bIns="0" rtlCol="0">
                          <a:prstTxWarp prst="textNoShape">
                            <a:avLst/>
                          </a:prstTxWarp>
                          <a:noAutofit/>
                        </wps:bodyPr>
                      </wps:wsp>
                      <wps:wsp>
                        <wps:cNvPr id="46" name="Graphic 46"/>
                        <wps:cNvSpPr/>
                        <wps:spPr>
                          <a:xfrm>
                            <a:off x="4910835" y="2267267"/>
                            <a:ext cx="130810" cy="1270"/>
                          </a:xfrm>
                          <a:custGeom>
                            <a:avLst/>
                            <a:gdLst/>
                            <a:ahLst/>
                            <a:cxnLst/>
                            <a:rect l="l" t="t" r="r" b="b"/>
                            <a:pathLst>
                              <a:path w="130810" h="0">
                                <a:moveTo>
                                  <a:pt x="0" y="0"/>
                                </a:moveTo>
                                <a:lnTo>
                                  <a:pt x="130682" y="0"/>
                                </a:lnTo>
                              </a:path>
                            </a:pathLst>
                          </a:custGeom>
                          <a:ln w="54610">
                            <a:solidFill>
                              <a:srgbClr val="C0504D"/>
                            </a:solidFill>
                            <a:prstDash val="solid"/>
                          </a:ln>
                        </wps:spPr>
                        <wps:bodyPr wrap="square" lIns="0" tIns="0" rIns="0" bIns="0" rtlCol="0">
                          <a:prstTxWarp prst="textNoShape">
                            <a:avLst/>
                          </a:prstTxWarp>
                          <a:noAutofit/>
                        </wps:bodyPr>
                      </wps:wsp>
                      <wps:wsp>
                        <wps:cNvPr id="47" name="Graphic 47"/>
                        <wps:cNvSpPr/>
                        <wps:spPr>
                          <a:xfrm>
                            <a:off x="1617091" y="503237"/>
                            <a:ext cx="1844039" cy="1790700"/>
                          </a:xfrm>
                          <a:custGeom>
                            <a:avLst/>
                            <a:gdLst/>
                            <a:ahLst/>
                            <a:cxnLst/>
                            <a:rect l="l" t="t" r="r" b="b"/>
                            <a:pathLst>
                              <a:path w="1844039" h="1790700">
                                <a:moveTo>
                                  <a:pt x="131445" y="1432560"/>
                                </a:moveTo>
                                <a:lnTo>
                                  <a:pt x="0" y="1432560"/>
                                </a:lnTo>
                                <a:lnTo>
                                  <a:pt x="0" y="1790700"/>
                                </a:lnTo>
                                <a:lnTo>
                                  <a:pt x="131445" y="1790700"/>
                                </a:lnTo>
                                <a:lnTo>
                                  <a:pt x="131445" y="1432560"/>
                                </a:lnTo>
                                <a:close/>
                              </a:path>
                              <a:path w="1844039" h="1790700">
                                <a:moveTo>
                                  <a:pt x="987425" y="0"/>
                                </a:moveTo>
                                <a:lnTo>
                                  <a:pt x="856615" y="0"/>
                                </a:lnTo>
                                <a:lnTo>
                                  <a:pt x="856615" y="1790700"/>
                                </a:lnTo>
                                <a:lnTo>
                                  <a:pt x="987425" y="1790700"/>
                                </a:lnTo>
                                <a:lnTo>
                                  <a:pt x="987425" y="0"/>
                                </a:lnTo>
                                <a:close/>
                              </a:path>
                              <a:path w="1844039" h="1790700">
                                <a:moveTo>
                                  <a:pt x="1844027" y="1432560"/>
                                </a:moveTo>
                                <a:lnTo>
                                  <a:pt x="1711325" y="1432560"/>
                                </a:lnTo>
                                <a:lnTo>
                                  <a:pt x="1711325" y="1790700"/>
                                </a:lnTo>
                                <a:lnTo>
                                  <a:pt x="1844027" y="1790700"/>
                                </a:lnTo>
                                <a:lnTo>
                                  <a:pt x="1844027" y="1432560"/>
                                </a:lnTo>
                                <a:close/>
                              </a:path>
                            </a:pathLst>
                          </a:custGeom>
                          <a:solidFill>
                            <a:srgbClr val="9BB856"/>
                          </a:solidFill>
                        </wps:spPr>
                        <wps:bodyPr wrap="square" lIns="0" tIns="0" rIns="0" bIns="0" rtlCol="0">
                          <a:prstTxWarp prst="textNoShape">
                            <a:avLst/>
                          </a:prstTxWarp>
                          <a:noAutofit/>
                        </wps:bodyPr>
                      </wps:wsp>
                      <wps:wsp>
                        <wps:cNvPr id="48" name="Graphic 48"/>
                        <wps:cNvSpPr/>
                        <wps:spPr>
                          <a:xfrm>
                            <a:off x="4317619" y="861377"/>
                            <a:ext cx="1217930" cy="716280"/>
                          </a:xfrm>
                          <a:custGeom>
                            <a:avLst/>
                            <a:gdLst/>
                            <a:ahLst/>
                            <a:cxnLst/>
                            <a:rect l="l" t="t" r="r" b="b"/>
                            <a:pathLst>
                              <a:path w="1217930" h="716280">
                                <a:moveTo>
                                  <a:pt x="0" y="716280"/>
                                </a:moveTo>
                                <a:lnTo>
                                  <a:pt x="1217930" y="716280"/>
                                </a:lnTo>
                              </a:path>
                              <a:path w="1217930" h="716280">
                                <a:moveTo>
                                  <a:pt x="0" y="358139"/>
                                </a:moveTo>
                                <a:lnTo>
                                  <a:pt x="1217930" y="358139"/>
                                </a:lnTo>
                              </a:path>
                              <a:path w="1217930" h="716280">
                                <a:moveTo>
                                  <a:pt x="0" y="0"/>
                                </a:moveTo>
                                <a:lnTo>
                                  <a:pt x="1217930" y="0"/>
                                </a:lnTo>
                              </a:path>
                            </a:pathLst>
                          </a:custGeom>
                          <a:ln w="9144">
                            <a:solidFill>
                              <a:srgbClr val="858585"/>
                            </a:solidFill>
                            <a:prstDash val="solid"/>
                          </a:ln>
                        </wps:spPr>
                        <wps:bodyPr wrap="square" lIns="0" tIns="0" rIns="0" bIns="0" rtlCol="0">
                          <a:prstTxWarp prst="textNoShape">
                            <a:avLst/>
                          </a:prstTxWarp>
                          <a:noAutofit/>
                        </wps:bodyPr>
                      </wps:wsp>
                      <wps:wsp>
                        <wps:cNvPr id="49" name="Graphic 49"/>
                        <wps:cNvSpPr/>
                        <wps:spPr>
                          <a:xfrm>
                            <a:off x="4185031" y="503237"/>
                            <a:ext cx="989330" cy="1790700"/>
                          </a:xfrm>
                          <a:custGeom>
                            <a:avLst/>
                            <a:gdLst/>
                            <a:ahLst/>
                            <a:cxnLst/>
                            <a:rect l="l" t="t" r="r" b="b"/>
                            <a:pathLst>
                              <a:path w="989330" h="1790700">
                                <a:moveTo>
                                  <a:pt x="132715" y="0"/>
                                </a:moveTo>
                                <a:lnTo>
                                  <a:pt x="0" y="0"/>
                                </a:lnTo>
                                <a:lnTo>
                                  <a:pt x="0" y="1790700"/>
                                </a:lnTo>
                                <a:lnTo>
                                  <a:pt x="132715" y="1790700"/>
                                </a:lnTo>
                                <a:lnTo>
                                  <a:pt x="132715" y="0"/>
                                </a:lnTo>
                                <a:close/>
                              </a:path>
                              <a:path w="989330" h="1790700">
                                <a:moveTo>
                                  <a:pt x="989190" y="1074420"/>
                                </a:moveTo>
                                <a:lnTo>
                                  <a:pt x="856488" y="1074420"/>
                                </a:lnTo>
                                <a:lnTo>
                                  <a:pt x="856488" y="1790700"/>
                                </a:lnTo>
                                <a:lnTo>
                                  <a:pt x="989190" y="1790700"/>
                                </a:lnTo>
                                <a:lnTo>
                                  <a:pt x="989190" y="1074420"/>
                                </a:lnTo>
                                <a:close/>
                              </a:path>
                            </a:pathLst>
                          </a:custGeom>
                          <a:solidFill>
                            <a:srgbClr val="9BB856"/>
                          </a:solidFill>
                        </wps:spPr>
                        <wps:bodyPr wrap="square" lIns="0" tIns="0" rIns="0" bIns="0" rtlCol="0">
                          <a:prstTxWarp prst="textNoShape">
                            <a:avLst/>
                          </a:prstTxWarp>
                          <a:noAutofit/>
                        </wps:bodyPr>
                      </wps:wsp>
                      <wps:wsp>
                        <wps:cNvPr id="50" name="Graphic 50"/>
                        <wps:cNvSpPr/>
                        <wps:spPr>
                          <a:xfrm>
                            <a:off x="358457" y="146367"/>
                            <a:ext cx="5177155" cy="2186940"/>
                          </a:xfrm>
                          <a:custGeom>
                            <a:avLst/>
                            <a:gdLst/>
                            <a:ahLst/>
                            <a:cxnLst/>
                            <a:rect l="l" t="t" r="r" b="b"/>
                            <a:pathLst>
                              <a:path w="5177155" h="2186940">
                                <a:moveTo>
                                  <a:pt x="39433" y="0"/>
                                </a:moveTo>
                                <a:lnTo>
                                  <a:pt x="5177091" y="0"/>
                                </a:lnTo>
                              </a:path>
                              <a:path w="5177155" h="2186940">
                                <a:moveTo>
                                  <a:pt x="39433" y="2147570"/>
                                </a:moveTo>
                                <a:lnTo>
                                  <a:pt x="39433" y="0"/>
                                </a:lnTo>
                              </a:path>
                              <a:path w="5177155" h="2186940">
                                <a:moveTo>
                                  <a:pt x="0" y="2147570"/>
                                </a:moveTo>
                                <a:lnTo>
                                  <a:pt x="39433" y="2147570"/>
                                </a:lnTo>
                              </a:path>
                              <a:path w="5177155" h="2186940">
                                <a:moveTo>
                                  <a:pt x="0" y="1789430"/>
                                </a:moveTo>
                                <a:lnTo>
                                  <a:pt x="39433" y="1789430"/>
                                </a:lnTo>
                              </a:path>
                              <a:path w="5177155" h="2186940">
                                <a:moveTo>
                                  <a:pt x="0" y="1431290"/>
                                </a:moveTo>
                                <a:lnTo>
                                  <a:pt x="39433" y="1431290"/>
                                </a:lnTo>
                              </a:path>
                              <a:path w="5177155" h="2186940">
                                <a:moveTo>
                                  <a:pt x="0" y="1073150"/>
                                </a:moveTo>
                                <a:lnTo>
                                  <a:pt x="39433" y="1073150"/>
                                </a:lnTo>
                              </a:path>
                              <a:path w="5177155" h="2186940">
                                <a:moveTo>
                                  <a:pt x="0" y="715010"/>
                                </a:moveTo>
                                <a:lnTo>
                                  <a:pt x="39433" y="715010"/>
                                </a:lnTo>
                              </a:path>
                              <a:path w="5177155" h="2186940">
                                <a:moveTo>
                                  <a:pt x="0" y="356870"/>
                                </a:moveTo>
                                <a:lnTo>
                                  <a:pt x="39433" y="356870"/>
                                </a:lnTo>
                              </a:path>
                              <a:path w="5177155" h="2186940">
                                <a:moveTo>
                                  <a:pt x="0" y="0"/>
                                </a:moveTo>
                                <a:lnTo>
                                  <a:pt x="39433" y="0"/>
                                </a:lnTo>
                              </a:path>
                              <a:path w="5177155" h="2186940">
                                <a:moveTo>
                                  <a:pt x="39433" y="2147570"/>
                                </a:moveTo>
                                <a:lnTo>
                                  <a:pt x="5177091" y="2147570"/>
                                </a:lnTo>
                              </a:path>
                              <a:path w="5177155" h="2186940">
                                <a:moveTo>
                                  <a:pt x="39433" y="2147570"/>
                                </a:moveTo>
                                <a:lnTo>
                                  <a:pt x="39433" y="2186940"/>
                                </a:lnTo>
                              </a:path>
                              <a:path w="5177155" h="2186940">
                                <a:moveTo>
                                  <a:pt x="896048" y="2147570"/>
                                </a:moveTo>
                                <a:lnTo>
                                  <a:pt x="896048" y="2186940"/>
                                </a:lnTo>
                              </a:path>
                              <a:path w="5177155" h="2186940">
                                <a:moveTo>
                                  <a:pt x="1752663" y="2147570"/>
                                </a:moveTo>
                                <a:lnTo>
                                  <a:pt x="1752663" y="2186940"/>
                                </a:lnTo>
                              </a:path>
                              <a:path w="5177155" h="2186940">
                                <a:moveTo>
                                  <a:pt x="2609278" y="2147570"/>
                                </a:moveTo>
                                <a:lnTo>
                                  <a:pt x="2609278" y="2186940"/>
                                </a:lnTo>
                              </a:path>
                              <a:path w="5177155" h="2186940">
                                <a:moveTo>
                                  <a:pt x="3465131" y="2147570"/>
                                </a:moveTo>
                                <a:lnTo>
                                  <a:pt x="3465131" y="2186940"/>
                                </a:lnTo>
                              </a:path>
                              <a:path w="5177155" h="2186940">
                                <a:moveTo>
                                  <a:pt x="4320603" y="2147570"/>
                                </a:moveTo>
                                <a:lnTo>
                                  <a:pt x="4320603" y="2186940"/>
                                </a:lnTo>
                              </a:path>
                              <a:path w="5177155" h="2186940">
                                <a:moveTo>
                                  <a:pt x="5177091" y="2147570"/>
                                </a:moveTo>
                                <a:lnTo>
                                  <a:pt x="5177091" y="2186940"/>
                                </a:lnTo>
                              </a:path>
                            </a:pathLst>
                          </a:custGeom>
                          <a:ln w="9144">
                            <a:solidFill>
                              <a:srgbClr val="858585"/>
                            </a:solidFill>
                            <a:prstDash val="solid"/>
                          </a:ln>
                        </wps:spPr>
                        <wps:bodyPr wrap="square" lIns="0" tIns="0" rIns="0" bIns="0" rtlCol="0">
                          <a:prstTxWarp prst="textNoShape">
                            <a:avLst/>
                          </a:prstTxWarp>
                          <a:noAutofit/>
                        </wps:bodyPr>
                      </wps:wsp>
                      <wps:wsp>
                        <wps:cNvPr id="51" name="Graphic 51"/>
                        <wps:cNvSpPr/>
                        <wps:spPr>
                          <a:xfrm>
                            <a:off x="5739384" y="926782"/>
                            <a:ext cx="68580" cy="1270"/>
                          </a:xfrm>
                          <a:custGeom>
                            <a:avLst/>
                            <a:gdLst/>
                            <a:ahLst/>
                            <a:cxnLst/>
                            <a:rect l="l" t="t" r="r" b="b"/>
                            <a:pathLst>
                              <a:path w="68580" h="0">
                                <a:moveTo>
                                  <a:pt x="0" y="0"/>
                                </a:moveTo>
                                <a:lnTo>
                                  <a:pt x="68579" y="0"/>
                                </a:lnTo>
                              </a:path>
                            </a:pathLst>
                          </a:custGeom>
                          <a:ln w="71374">
                            <a:solidFill>
                              <a:srgbClr val="4F81BA"/>
                            </a:solidFill>
                            <a:prstDash val="solid"/>
                          </a:ln>
                        </wps:spPr>
                        <wps:bodyPr wrap="square" lIns="0" tIns="0" rIns="0" bIns="0" rtlCol="0">
                          <a:prstTxWarp prst="textNoShape">
                            <a:avLst/>
                          </a:prstTxWarp>
                          <a:noAutofit/>
                        </wps:bodyPr>
                      </wps:wsp>
                      <wps:wsp>
                        <wps:cNvPr id="52" name="Graphic 52"/>
                        <wps:cNvSpPr/>
                        <wps:spPr>
                          <a:xfrm>
                            <a:off x="5739384" y="1156017"/>
                            <a:ext cx="68580" cy="1270"/>
                          </a:xfrm>
                          <a:custGeom>
                            <a:avLst/>
                            <a:gdLst/>
                            <a:ahLst/>
                            <a:cxnLst/>
                            <a:rect l="l" t="t" r="r" b="b"/>
                            <a:pathLst>
                              <a:path w="68580" h="0">
                                <a:moveTo>
                                  <a:pt x="0" y="0"/>
                                </a:moveTo>
                                <a:lnTo>
                                  <a:pt x="68579" y="0"/>
                                </a:lnTo>
                              </a:path>
                            </a:pathLst>
                          </a:custGeom>
                          <a:ln w="69850">
                            <a:solidFill>
                              <a:srgbClr val="C0504D"/>
                            </a:solidFill>
                            <a:prstDash val="solid"/>
                          </a:ln>
                        </wps:spPr>
                        <wps:bodyPr wrap="square" lIns="0" tIns="0" rIns="0" bIns="0" rtlCol="0">
                          <a:prstTxWarp prst="textNoShape">
                            <a:avLst/>
                          </a:prstTxWarp>
                          <a:noAutofit/>
                        </wps:bodyPr>
                      </wps:wsp>
                      <wps:wsp>
                        <wps:cNvPr id="53" name="Graphic 53"/>
                        <wps:cNvSpPr/>
                        <wps:spPr>
                          <a:xfrm>
                            <a:off x="5739384" y="1385252"/>
                            <a:ext cx="68580" cy="1270"/>
                          </a:xfrm>
                          <a:custGeom>
                            <a:avLst/>
                            <a:gdLst/>
                            <a:ahLst/>
                            <a:cxnLst/>
                            <a:rect l="l" t="t" r="r" b="b"/>
                            <a:pathLst>
                              <a:path w="68580" h="0">
                                <a:moveTo>
                                  <a:pt x="0" y="0"/>
                                </a:moveTo>
                                <a:lnTo>
                                  <a:pt x="68579" y="0"/>
                                </a:lnTo>
                              </a:path>
                            </a:pathLst>
                          </a:custGeom>
                          <a:ln w="71374">
                            <a:solidFill>
                              <a:srgbClr val="9BB856"/>
                            </a:solidFill>
                            <a:prstDash val="solid"/>
                          </a:ln>
                        </wps:spPr>
                        <wps:bodyPr wrap="square" lIns="0" tIns="0" rIns="0" bIns="0" rtlCol="0">
                          <a:prstTxWarp prst="textNoShape">
                            <a:avLst/>
                          </a:prstTxWarp>
                          <a:noAutofit/>
                        </wps:bodyPr>
                      </wps:wsp>
                      <wps:wsp>
                        <wps:cNvPr id="54" name="Graphic 54"/>
                        <wps:cNvSpPr/>
                        <wps:spPr>
                          <a:xfrm>
                            <a:off x="5739384" y="1615757"/>
                            <a:ext cx="68580" cy="1270"/>
                          </a:xfrm>
                          <a:custGeom>
                            <a:avLst/>
                            <a:gdLst/>
                            <a:ahLst/>
                            <a:cxnLst/>
                            <a:rect l="l" t="t" r="r" b="b"/>
                            <a:pathLst>
                              <a:path w="68580" h="0">
                                <a:moveTo>
                                  <a:pt x="0" y="0"/>
                                </a:moveTo>
                                <a:lnTo>
                                  <a:pt x="68579" y="0"/>
                                </a:lnTo>
                              </a:path>
                            </a:pathLst>
                          </a:custGeom>
                          <a:ln w="71374">
                            <a:solidFill>
                              <a:srgbClr val="80619F"/>
                            </a:solidFill>
                            <a:prstDash val="solid"/>
                          </a:ln>
                        </wps:spPr>
                        <wps:bodyPr wrap="square" lIns="0" tIns="0" rIns="0" bIns="0" rtlCol="0">
                          <a:prstTxWarp prst="textNoShape">
                            <a:avLst/>
                          </a:prstTxWarp>
                          <a:noAutofit/>
                        </wps:bodyPr>
                      </wps:wsp>
                      <wps:wsp>
                        <wps:cNvPr id="55" name="Graphic 55"/>
                        <wps:cNvSpPr/>
                        <wps:spPr>
                          <a:xfrm>
                            <a:off x="5739384" y="1845627"/>
                            <a:ext cx="68580" cy="1270"/>
                          </a:xfrm>
                          <a:custGeom>
                            <a:avLst/>
                            <a:gdLst/>
                            <a:ahLst/>
                            <a:cxnLst/>
                            <a:rect l="l" t="t" r="r" b="b"/>
                            <a:pathLst>
                              <a:path w="68580" h="0">
                                <a:moveTo>
                                  <a:pt x="0" y="0"/>
                                </a:moveTo>
                                <a:lnTo>
                                  <a:pt x="68579" y="0"/>
                                </a:lnTo>
                              </a:path>
                            </a:pathLst>
                          </a:custGeom>
                          <a:ln w="71374">
                            <a:solidFill>
                              <a:srgbClr val="48ACC5"/>
                            </a:solidFill>
                            <a:prstDash val="solid"/>
                          </a:ln>
                        </wps:spPr>
                        <wps:bodyPr wrap="square" lIns="0" tIns="0" rIns="0" bIns="0" rtlCol="0">
                          <a:prstTxWarp prst="textNoShape">
                            <a:avLst/>
                          </a:prstTxWarp>
                          <a:noAutofit/>
                        </wps:bodyPr>
                      </wps:wsp>
                      <wps:wsp>
                        <wps:cNvPr id="56" name="Graphic 56"/>
                        <wps:cNvSpPr/>
                        <wps:spPr>
                          <a:xfrm>
                            <a:off x="4762" y="4762"/>
                            <a:ext cx="5962650" cy="2762250"/>
                          </a:xfrm>
                          <a:custGeom>
                            <a:avLst/>
                            <a:gdLst/>
                            <a:ahLst/>
                            <a:cxnLst/>
                            <a:rect l="l" t="t" r="r" b="b"/>
                            <a:pathLst>
                              <a:path w="5962650" h="2762250">
                                <a:moveTo>
                                  <a:pt x="0" y="2762250"/>
                                </a:moveTo>
                                <a:lnTo>
                                  <a:pt x="5962649" y="2762250"/>
                                </a:lnTo>
                                <a:lnTo>
                                  <a:pt x="5962649" y="0"/>
                                </a:lnTo>
                                <a:lnTo>
                                  <a:pt x="0" y="0"/>
                                </a:lnTo>
                                <a:lnTo>
                                  <a:pt x="0" y="2762250"/>
                                </a:lnTo>
                                <a:close/>
                              </a:path>
                            </a:pathLst>
                          </a:custGeom>
                          <a:ln w="9525">
                            <a:solidFill>
                              <a:srgbClr val="858585"/>
                            </a:solidFill>
                            <a:prstDash val="solid"/>
                          </a:ln>
                        </wps:spPr>
                        <wps:bodyPr wrap="square" lIns="0" tIns="0" rIns="0" bIns="0" rtlCol="0">
                          <a:prstTxWarp prst="textNoShape">
                            <a:avLst/>
                          </a:prstTxWarp>
                          <a:noAutofit/>
                        </wps:bodyPr>
                      </wps:wsp>
                      <wps:wsp>
                        <wps:cNvPr id="57" name="Textbox 57"/>
                        <wps:cNvSpPr txBox="1"/>
                        <wps:spPr>
                          <a:xfrm>
                            <a:off x="100507" y="224345"/>
                            <a:ext cx="200660" cy="2138680"/>
                          </a:xfrm>
                          <a:prstGeom prst="rect">
                            <a:avLst/>
                          </a:prstGeom>
                        </wps:spPr>
                        <wps:txbx>
                          <w:txbxContent>
                            <w:p>
                              <w:pPr>
                                <w:spacing w:line="203" w:lineRule="exact" w:before="0"/>
                                <w:ind w:left="0" w:right="25" w:firstLine="0"/>
                                <w:jc w:val="right"/>
                                <w:rPr>
                                  <w:rFonts w:ascii="Calibri"/>
                                  <w:sz w:val="20"/>
                                </w:rPr>
                              </w:pPr>
                              <w:r>
                                <w:rPr>
                                  <w:rFonts w:ascii="Calibri"/>
                                  <w:spacing w:val="-9"/>
                                  <w:sz w:val="20"/>
                                </w:rPr>
                                <w:t>120</w:t>
                              </w:r>
                            </w:p>
                            <w:p>
                              <w:pPr>
                                <w:spacing w:line="240" w:lineRule="auto" w:before="61"/>
                                <w:rPr>
                                  <w:rFonts w:ascii="Calibri"/>
                                  <w:sz w:val="20"/>
                                </w:rPr>
                              </w:pPr>
                            </w:p>
                            <w:p>
                              <w:pPr>
                                <w:spacing w:before="0"/>
                                <w:ind w:left="0" w:right="25" w:firstLine="0"/>
                                <w:jc w:val="right"/>
                                <w:rPr>
                                  <w:rFonts w:ascii="Calibri"/>
                                  <w:sz w:val="20"/>
                                </w:rPr>
                              </w:pPr>
                              <w:r>
                                <w:rPr>
                                  <w:rFonts w:ascii="Calibri"/>
                                  <w:spacing w:val="-9"/>
                                  <w:sz w:val="20"/>
                                </w:rPr>
                                <w:t>100</w:t>
                              </w:r>
                            </w:p>
                            <w:p>
                              <w:pPr>
                                <w:spacing w:line="240" w:lineRule="auto" w:before="76"/>
                                <w:rPr>
                                  <w:rFonts w:ascii="Calibri"/>
                                  <w:sz w:val="20"/>
                                </w:rPr>
                              </w:pPr>
                            </w:p>
                            <w:p>
                              <w:pPr>
                                <w:spacing w:before="0"/>
                                <w:ind w:left="0" w:right="27" w:firstLine="0"/>
                                <w:jc w:val="right"/>
                                <w:rPr>
                                  <w:rFonts w:ascii="Calibri"/>
                                  <w:sz w:val="20"/>
                                </w:rPr>
                              </w:pPr>
                              <w:r>
                                <w:rPr>
                                  <w:rFonts w:ascii="Calibri"/>
                                  <w:spacing w:val="-5"/>
                                  <w:sz w:val="20"/>
                                </w:rPr>
                                <w:t>80</w:t>
                              </w:r>
                            </w:p>
                            <w:p>
                              <w:pPr>
                                <w:spacing w:line="240" w:lineRule="auto" w:before="76"/>
                                <w:rPr>
                                  <w:rFonts w:ascii="Calibri"/>
                                  <w:sz w:val="20"/>
                                </w:rPr>
                              </w:pPr>
                            </w:p>
                            <w:p>
                              <w:pPr>
                                <w:spacing w:before="0"/>
                                <w:ind w:left="0" w:right="27" w:firstLine="0"/>
                                <w:jc w:val="right"/>
                                <w:rPr>
                                  <w:rFonts w:ascii="Calibri"/>
                                  <w:sz w:val="20"/>
                                </w:rPr>
                              </w:pPr>
                              <w:r>
                                <w:rPr>
                                  <w:rFonts w:ascii="Calibri"/>
                                  <w:spacing w:val="-5"/>
                                  <w:sz w:val="20"/>
                                </w:rPr>
                                <w:t>60</w:t>
                              </w:r>
                            </w:p>
                            <w:p>
                              <w:pPr>
                                <w:spacing w:line="240" w:lineRule="auto" w:before="78"/>
                                <w:rPr>
                                  <w:rFonts w:ascii="Calibri"/>
                                  <w:sz w:val="20"/>
                                </w:rPr>
                              </w:pPr>
                            </w:p>
                            <w:p>
                              <w:pPr>
                                <w:spacing w:before="0"/>
                                <w:ind w:left="0" w:right="27" w:firstLine="0"/>
                                <w:jc w:val="right"/>
                                <w:rPr>
                                  <w:rFonts w:ascii="Calibri"/>
                                  <w:sz w:val="20"/>
                                </w:rPr>
                              </w:pPr>
                              <w:r>
                                <w:rPr>
                                  <w:rFonts w:ascii="Calibri"/>
                                  <w:spacing w:val="-5"/>
                                  <w:sz w:val="20"/>
                                </w:rPr>
                                <w:t>40</w:t>
                              </w:r>
                            </w:p>
                            <w:p>
                              <w:pPr>
                                <w:spacing w:line="240" w:lineRule="auto" w:before="76"/>
                                <w:rPr>
                                  <w:rFonts w:ascii="Calibri"/>
                                  <w:sz w:val="20"/>
                                </w:rPr>
                              </w:pPr>
                            </w:p>
                            <w:p>
                              <w:pPr>
                                <w:spacing w:before="0"/>
                                <w:ind w:left="0" w:right="27" w:firstLine="0"/>
                                <w:jc w:val="right"/>
                                <w:rPr>
                                  <w:rFonts w:ascii="Calibri"/>
                                  <w:sz w:val="20"/>
                                </w:rPr>
                              </w:pPr>
                              <w:r>
                                <w:rPr>
                                  <w:rFonts w:ascii="Calibri"/>
                                  <w:spacing w:val="-5"/>
                                  <w:sz w:val="20"/>
                                </w:rPr>
                                <w:t>20</w:t>
                              </w:r>
                            </w:p>
                            <w:p>
                              <w:pPr>
                                <w:spacing w:line="240" w:lineRule="exact" w:before="116"/>
                                <w:ind w:left="0" w:right="18" w:firstLine="0"/>
                                <w:jc w:val="right"/>
                                <w:rPr>
                                  <w:rFonts w:ascii="Calibri"/>
                                  <w:sz w:val="20"/>
                                </w:rPr>
                              </w:pPr>
                              <w:r>
                                <w:rPr>
                                  <w:rFonts w:ascii="Calibri"/>
                                  <w:spacing w:val="-10"/>
                                  <w:sz w:val="20"/>
                                </w:rPr>
                                <w:t>0</w:t>
                              </w:r>
                            </w:p>
                          </w:txbxContent>
                        </wps:txbx>
                        <wps:bodyPr wrap="square" lIns="0" tIns="0" rIns="0" bIns="0" rtlCol="0">
                          <a:noAutofit/>
                        </wps:bodyPr>
                      </wps:wsp>
                      <wps:wsp>
                        <wps:cNvPr id="58" name="Textbox 58"/>
                        <wps:cNvSpPr txBox="1"/>
                        <wps:spPr>
                          <a:xfrm>
                            <a:off x="635380" y="2410015"/>
                            <a:ext cx="389255" cy="127000"/>
                          </a:xfrm>
                          <a:prstGeom prst="rect">
                            <a:avLst/>
                          </a:prstGeom>
                        </wps:spPr>
                        <wps:txbx>
                          <w:txbxContent>
                            <w:p>
                              <w:pPr>
                                <w:spacing w:line="199" w:lineRule="exact" w:before="0"/>
                                <w:ind w:left="0" w:right="0" w:firstLine="0"/>
                                <w:jc w:val="left"/>
                                <w:rPr>
                                  <w:rFonts w:ascii="Calibri"/>
                                  <w:sz w:val="20"/>
                                </w:rPr>
                              </w:pPr>
                              <w:r>
                                <w:rPr>
                                  <w:rFonts w:ascii="Calibri"/>
                                  <w:spacing w:val="-2"/>
                                  <w:sz w:val="20"/>
                                </w:rPr>
                                <w:t>Gender</w:t>
                              </w:r>
                            </w:p>
                          </w:txbxContent>
                        </wps:txbx>
                        <wps:bodyPr wrap="square" lIns="0" tIns="0" rIns="0" bIns="0" rtlCol="0">
                          <a:noAutofit/>
                        </wps:bodyPr>
                      </wps:wsp>
                      <wps:wsp>
                        <wps:cNvPr id="59" name="Textbox 59"/>
                        <wps:cNvSpPr txBox="1"/>
                        <wps:spPr>
                          <a:xfrm>
                            <a:off x="1356233" y="2413063"/>
                            <a:ext cx="665480" cy="271780"/>
                          </a:xfrm>
                          <a:prstGeom prst="rect">
                            <a:avLst/>
                          </a:prstGeom>
                        </wps:spPr>
                        <wps:txbx>
                          <w:txbxContent>
                            <w:p>
                              <w:pPr>
                                <w:spacing w:line="195" w:lineRule="exact" w:before="0"/>
                                <w:ind w:left="0" w:right="18" w:firstLine="0"/>
                                <w:jc w:val="center"/>
                                <w:rPr>
                                  <w:rFonts w:ascii="Calibri"/>
                                  <w:sz w:val="20"/>
                                </w:rPr>
                              </w:pPr>
                              <w:r>
                                <w:rPr>
                                  <w:rFonts w:ascii="Calibri"/>
                                  <w:spacing w:val="-4"/>
                                  <w:sz w:val="20"/>
                                </w:rPr>
                                <w:t>Kinesotaping</w:t>
                              </w:r>
                            </w:p>
                            <w:p>
                              <w:pPr>
                                <w:spacing w:line="232" w:lineRule="exact" w:before="0"/>
                                <w:ind w:left="0" w:right="12" w:firstLine="0"/>
                                <w:jc w:val="center"/>
                                <w:rPr>
                                  <w:rFonts w:ascii="Calibri"/>
                                  <w:sz w:val="20"/>
                                </w:rPr>
                              </w:pPr>
                              <w:r>
                                <w:rPr>
                                  <w:rFonts w:ascii="Calibri"/>
                                  <w:spacing w:val="-2"/>
                                  <w:sz w:val="20"/>
                                </w:rPr>
                                <w:t>group</w:t>
                              </w:r>
                            </w:p>
                          </w:txbxContent>
                        </wps:txbx>
                        <wps:bodyPr wrap="square" lIns="0" tIns="0" rIns="0" bIns="0" rtlCol="0">
                          <a:noAutofit/>
                        </wps:bodyPr>
                      </wps:wsp>
                      <wps:wsp>
                        <wps:cNvPr id="60" name="Textbox 60"/>
                        <wps:cNvSpPr txBox="1"/>
                        <wps:spPr>
                          <a:xfrm>
                            <a:off x="2610866" y="2408491"/>
                            <a:ext cx="103505" cy="127000"/>
                          </a:xfrm>
                          <a:prstGeom prst="rect">
                            <a:avLst/>
                          </a:prstGeom>
                        </wps:spPr>
                        <wps:txbx>
                          <w:txbxContent>
                            <w:p>
                              <w:pPr>
                                <w:spacing w:line="199" w:lineRule="exact" w:before="0"/>
                                <w:ind w:left="0" w:right="0" w:firstLine="0"/>
                                <w:jc w:val="left"/>
                                <w:rPr>
                                  <w:rFonts w:ascii="Calibri"/>
                                  <w:sz w:val="20"/>
                                </w:rPr>
                              </w:pPr>
                              <w:r>
                                <w:rPr>
                                  <w:rFonts w:ascii="Calibri"/>
                                  <w:spacing w:val="-10"/>
                                  <w:sz w:val="20"/>
                                </w:rPr>
                                <w:t>%</w:t>
                              </w:r>
                            </w:p>
                          </w:txbxContent>
                        </wps:txbx>
                        <wps:bodyPr wrap="square" lIns="0" tIns="0" rIns="0" bIns="0" rtlCol="0">
                          <a:noAutofit/>
                        </wps:bodyPr>
                      </wps:wsp>
                      <wps:wsp>
                        <wps:cNvPr id="61" name="Textbox 61"/>
                        <wps:cNvSpPr txBox="1"/>
                        <wps:spPr>
                          <a:xfrm>
                            <a:off x="3243579" y="2410015"/>
                            <a:ext cx="346075" cy="274320"/>
                          </a:xfrm>
                          <a:prstGeom prst="rect">
                            <a:avLst/>
                          </a:prstGeom>
                        </wps:spPr>
                        <wps:txbx>
                          <w:txbxContent>
                            <w:p>
                              <w:pPr>
                                <w:spacing w:line="197" w:lineRule="exact" w:before="0"/>
                                <w:ind w:left="0" w:right="18" w:firstLine="0"/>
                                <w:jc w:val="right"/>
                                <w:rPr>
                                  <w:rFonts w:ascii="Calibri"/>
                                  <w:sz w:val="20"/>
                                </w:rPr>
                              </w:pPr>
                              <w:r>
                                <w:rPr>
                                  <w:rFonts w:ascii="Calibri"/>
                                  <w:spacing w:val="-2"/>
                                  <w:sz w:val="20"/>
                                </w:rPr>
                                <w:t>Rigid</w:t>
                              </w:r>
                            </w:p>
                            <w:p>
                              <w:pPr>
                                <w:spacing w:line="235" w:lineRule="exact" w:before="0"/>
                                <w:ind w:left="0" w:right="40" w:firstLine="0"/>
                                <w:jc w:val="right"/>
                                <w:rPr>
                                  <w:rFonts w:ascii="Calibri"/>
                                  <w:sz w:val="20"/>
                                </w:rPr>
                              </w:pPr>
                              <w:r>
                                <w:rPr>
                                  <w:rFonts w:ascii="Calibri"/>
                                  <w:spacing w:val="-3"/>
                                  <w:sz w:val="20"/>
                                </w:rPr>
                                <w:t>taping</w:t>
                              </w:r>
                            </w:p>
                          </w:txbxContent>
                        </wps:txbx>
                        <wps:bodyPr wrap="square" lIns="0" tIns="0" rIns="0" bIns="0" rtlCol="0">
                          <a:noAutofit/>
                        </wps:bodyPr>
                      </wps:wsp>
                      <wps:wsp>
                        <wps:cNvPr id="62" name="Textbox 62"/>
                        <wps:cNvSpPr txBox="1"/>
                        <wps:spPr>
                          <a:xfrm>
                            <a:off x="4266184" y="2408491"/>
                            <a:ext cx="103505" cy="127000"/>
                          </a:xfrm>
                          <a:prstGeom prst="rect">
                            <a:avLst/>
                          </a:prstGeom>
                        </wps:spPr>
                        <wps:txbx>
                          <w:txbxContent>
                            <w:p>
                              <w:pPr>
                                <w:spacing w:line="199" w:lineRule="exact" w:before="0"/>
                                <w:ind w:left="0" w:right="0" w:firstLine="0"/>
                                <w:jc w:val="left"/>
                                <w:rPr>
                                  <w:rFonts w:ascii="Calibri"/>
                                  <w:sz w:val="20"/>
                                </w:rPr>
                              </w:pPr>
                              <w:r>
                                <w:rPr>
                                  <w:rFonts w:ascii="Calibri"/>
                                  <w:spacing w:val="-10"/>
                                  <w:sz w:val="20"/>
                                </w:rPr>
                                <w:t>%</w:t>
                              </w:r>
                            </w:p>
                          </w:txbxContent>
                        </wps:txbx>
                        <wps:bodyPr wrap="square" lIns="0" tIns="0" rIns="0" bIns="0" rtlCol="0">
                          <a:noAutofit/>
                        </wps:bodyPr>
                      </wps:wsp>
                      <wps:wsp>
                        <wps:cNvPr id="63" name="Textbox 63"/>
                        <wps:cNvSpPr txBox="1"/>
                        <wps:spPr>
                          <a:xfrm>
                            <a:off x="5011801" y="2408491"/>
                            <a:ext cx="267335" cy="127000"/>
                          </a:xfrm>
                          <a:prstGeom prst="rect">
                            <a:avLst/>
                          </a:prstGeom>
                        </wps:spPr>
                        <wps:txbx>
                          <w:txbxContent>
                            <w:p>
                              <w:pPr>
                                <w:spacing w:line="199" w:lineRule="exact" w:before="0"/>
                                <w:ind w:left="0" w:right="0" w:firstLine="0"/>
                                <w:jc w:val="left"/>
                                <w:rPr>
                                  <w:rFonts w:ascii="Calibri"/>
                                  <w:sz w:val="20"/>
                                </w:rPr>
                              </w:pPr>
                              <w:r>
                                <w:rPr>
                                  <w:rFonts w:ascii="Calibri"/>
                                  <w:spacing w:val="-2"/>
                                  <w:sz w:val="20"/>
                                </w:rPr>
                                <w:t>Total</w:t>
                              </w:r>
                            </w:p>
                          </w:txbxContent>
                        </wps:txbx>
                        <wps:bodyPr wrap="square" lIns="0" tIns="0" rIns="0" bIns="0" rtlCol="0">
                          <a:noAutofit/>
                        </wps:bodyPr>
                      </wps:wsp>
                    </wpg:wgp>
                  </a:graphicData>
                </a:graphic>
              </wp:anchor>
            </w:drawing>
          </mc:Choice>
          <mc:Fallback>
            <w:pict>
              <v:group style="position:absolute;margin-left:71.550003pt;margin-top:21.325001pt;width:470.25pt;height:218.25pt;mso-position-horizontal-relative:page;mso-position-vertical-relative:paragraph;z-index:-15725056;mso-wrap-distance-left:0;mso-wrap-distance-right:0" id="docshapegroup29" coordorigin="1431,427" coordsize="9405,4365">
                <v:shape style="position:absolute;left:5532;top:3475;width:4616;height:2" id="docshape30" coordorigin="5533,3475" coordsize="4616,0" path="m9580,3475l10149,3475m9165,3475l9371,3475m8231,3475l8956,3475m7816,3475l8022,3475m5533,3475l7607,3475e" filled="false" stroked="true" strokeweight=".72pt" strokecolor="#858585">
                  <v:path arrowok="t"/>
                  <v:stroke dashstyle="solid"/>
                </v:shape>
                <v:rect style="position:absolute;left:6260;top:3475;width:206;height:564" id="docshape31" filled="true" fillcolor="#4f81ba" stroked="false">
                  <v:fill type="solid"/>
                </v:rect>
                <v:shape style="position:absolute;left:2057;top:1219;width:8091;height:1692" id="docshape32" coordorigin="2058,1219" coordsize="8091,1692" path="m7815,2911l8022,2911m5532,2911l7607,2911m7815,2347l8022,2347m5532,2347l7607,2347m7815,1783l8022,1783m5532,1783l7607,1783m2058,1219l10148,1219e" filled="false" stroked="true" strokeweight=".72pt" strokecolor="#858585">
                  <v:path arrowok="t"/>
                  <v:stroke dashstyle="solid"/>
                </v:shape>
                <v:shape style="position:absolute;left:7606;top:1219;width:1558;height:2820" id="docshape33" coordorigin="7607,1219" coordsize="1558,2820" path="m7816,1219l7607,1219,7607,4039,7816,4039,7816,1219xm9164,2995l8955,2995,8955,4039,9164,4039,9164,2995xe" filled="true" fillcolor="#4f81ba" stroked="false">
                  <v:path arrowok="t"/>
                  <v:fill type="solid"/>
                </v:shape>
                <v:shape style="position:absolute;left:2057;top:1783;width:3269;height:1692" id="docshape34" coordorigin="2058,1783" coordsize="3269,1692" path="m5118,3475l5327,3475m2058,3475l4911,3475m5118,2911l5327,2911m2058,2911l4911,2911m5118,2347l5327,2347m2058,2347l4911,2347m5118,1783l5327,1783m2058,1783l4911,1783e" filled="false" stroked="true" strokeweight=".72pt" strokecolor="#858585">
                  <v:path arrowok="t"/>
                  <v:stroke dashstyle="solid"/>
                </v:shape>
                <v:shape style="position:absolute;left:3562;top:1643;width:1555;height:2396" id="docshape35" coordorigin="3563,1643" coordsize="1555,2396" path="m3769,3559l3563,3559,3563,4039,3769,4039,3769,3559xm5118,1643l4912,1643,4912,4039,5118,4039,5118,1643xe" filled="true" fillcolor="#4f81ba" stroked="false">
                  <v:path arrowok="t"/>
                  <v:fill type="solid"/>
                </v:shape>
                <v:line style="position:absolute" from="3769,3997" to="3978,3997" stroked="true" strokeweight="4.3pt" strokecolor="#c0504d">
                  <v:stroke dashstyle="solid"/>
                </v:line>
                <v:rect style="position:absolute;left:5117;top:3616;width:209;height:423" id="docshape36" filled="true" fillcolor="#c0504d" stroked="false">
                  <v:fill type="solid"/>
                </v:rect>
                <v:line style="position:absolute" from="9165,3997" to="9370,3997" stroked="true" strokeweight="4.3pt" strokecolor="#c0504d">
                  <v:stroke dashstyle="solid"/>
                </v:line>
                <v:shape style="position:absolute;left:3977;top:1219;width:2904;height:2820" id="docshape37" coordorigin="3978,1219" coordsize="2904,2820" path="m4185,3475l3978,3475,3978,4039,4185,4039,4185,3475xm5533,1219l5327,1219,5327,4039,5533,4039,5533,1219xm6882,3475l6673,3475,6673,4039,6882,4039,6882,3475xe" filled="true" fillcolor="#9bb856" stroked="false">
                  <v:path arrowok="t"/>
                  <v:fill type="solid"/>
                </v:shape>
                <v:shape style="position:absolute;left:8230;top:1783;width:1918;height:1128" id="docshape38" coordorigin="8230,1783" coordsize="1918,1128" path="m8230,2911l10148,2911m8230,2347l10148,2347m8230,1783l10148,1783e" filled="false" stroked="true" strokeweight=".72pt" strokecolor="#858585">
                  <v:path arrowok="t"/>
                  <v:stroke dashstyle="solid"/>
                </v:shape>
                <v:shape style="position:absolute;left:8021;top:1219;width:1558;height:2820" id="docshape39" coordorigin="8022,1219" coordsize="1558,2820" path="m8231,1219l8022,1219,8022,4039,8231,4039,8231,1219xm9579,2911l9370,2911,9370,4039,9579,4039,9579,2911xe" filled="true" fillcolor="#9bb856" stroked="false">
                  <v:path arrowok="t"/>
                  <v:fill type="solid"/>
                </v:shape>
                <v:shape style="position:absolute;left:1995;top:657;width:8153;height:3444" id="docshape40" coordorigin="1996,657" coordsize="8153,3444" path="m2058,657l10148,657m2058,4039l2058,657m1996,4039l2058,4039m1996,3475l2058,3475m1996,2911l2058,2911m1996,2347l2058,2347m1996,1783l2058,1783m1996,1219l2058,1219m1996,657l2058,657m2058,4039l10148,4039m2058,4039l2058,4101m3407,4039l3407,4101m4756,4039l4756,4101m6105,4039l6105,4101m7452,4039l7452,4101m8800,4039l8800,4101m10148,4039l10148,4101e" filled="false" stroked="true" strokeweight=".72pt" strokecolor="#858585">
                  <v:path arrowok="t"/>
                  <v:stroke dashstyle="solid"/>
                </v:shape>
                <v:line style="position:absolute" from="10469,1886" to="10577,1886" stroked="true" strokeweight="5.62pt" strokecolor="#4f81ba">
                  <v:stroke dashstyle="solid"/>
                </v:line>
                <v:line style="position:absolute" from="10469,2247" to="10577,2247" stroked="true" strokeweight="5.5pt" strokecolor="#c0504d">
                  <v:stroke dashstyle="solid"/>
                </v:line>
                <v:line style="position:absolute" from="10469,2608" to="10577,2608" stroked="true" strokeweight="5.62pt" strokecolor="#9bb856">
                  <v:stroke dashstyle="solid"/>
                </v:line>
                <v:line style="position:absolute" from="10469,2971" to="10577,2971" stroked="true" strokeweight="5.62pt" strokecolor="#80619f">
                  <v:stroke dashstyle="solid"/>
                </v:line>
                <v:line style="position:absolute" from="10469,3333" to="10577,3333" stroked="true" strokeweight="5.62pt" strokecolor="#48acc5">
                  <v:stroke dashstyle="solid"/>
                </v:line>
                <v:rect style="position:absolute;left:1438;top:434;width:9390;height:4350" id="docshape41" filled="false" stroked="true" strokeweight=".75pt" strokecolor="#858585">
                  <v:stroke dashstyle="solid"/>
                </v:rect>
                <v:shape style="position:absolute;left:1589;top:779;width:316;height:3368" type="#_x0000_t202" id="docshape42" filled="false" stroked="false">
                  <v:textbox inset="0,0,0,0">
                    <w:txbxContent>
                      <w:p>
                        <w:pPr>
                          <w:spacing w:line="203" w:lineRule="exact" w:before="0"/>
                          <w:ind w:left="0" w:right="25" w:firstLine="0"/>
                          <w:jc w:val="right"/>
                          <w:rPr>
                            <w:rFonts w:ascii="Calibri"/>
                            <w:sz w:val="20"/>
                          </w:rPr>
                        </w:pPr>
                        <w:r>
                          <w:rPr>
                            <w:rFonts w:ascii="Calibri"/>
                            <w:spacing w:val="-9"/>
                            <w:sz w:val="20"/>
                          </w:rPr>
                          <w:t>120</w:t>
                        </w:r>
                      </w:p>
                      <w:p>
                        <w:pPr>
                          <w:spacing w:line="240" w:lineRule="auto" w:before="61"/>
                          <w:rPr>
                            <w:rFonts w:ascii="Calibri"/>
                            <w:sz w:val="20"/>
                          </w:rPr>
                        </w:pPr>
                      </w:p>
                      <w:p>
                        <w:pPr>
                          <w:spacing w:before="0"/>
                          <w:ind w:left="0" w:right="25" w:firstLine="0"/>
                          <w:jc w:val="right"/>
                          <w:rPr>
                            <w:rFonts w:ascii="Calibri"/>
                            <w:sz w:val="20"/>
                          </w:rPr>
                        </w:pPr>
                        <w:r>
                          <w:rPr>
                            <w:rFonts w:ascii="Calibri"/>
                            <w:spacing w:val="-9"/>
                            <w:sz w:val="20"/>
                          </w:rPr>
                          <w:t>100</w:t>
                        </w:r>
                      </w:p>
                      <w:p>
                        <w:pPr>
                          <w:spacing w:line="240" w:lineRule="auto" w:before="76"/>
                          <w:rPr>
                            <w:rFonts w:ascii="Calibri"/>
                            <w:sz w:val="20"/>
                          </w:rPr>
                        </w:pPr>
                      </w:p>
                      <w:p>
                        <w:pPr>
                          <w:spacing w:before="0"/>
                          <w:ind w:left="0" w:right="27" w:firstLine="0"/>
                          <w:jc w:val="right"/>
                          <w:rPr>
                            <w:rFonts w:ascii="Calibri"/>
                            <w:sz w:val="20"/>
                          </w:rPr>
                        </w:pPr>
                        <w:r>
                          <w:rPr>
                            <w:rFonts w:ascii="Calibri"/>
                            <w:spacing w:val="-5"/>
                            <w:sz w:val="20"/>
                          </w:rPr>
                          <w:t>80</w:t>
                        </w:r>
                      </w:p>
                      <w:p>
                        <w:pPr>
                          <w:spacing w:line="240" w:lineRule="auto" w:before="76"/>
                          <w:rPr>
                            <w:rFonts w:ascii="Calibri"/>
                            <w:sz w:val="20"/>
                          </w:rPr>
                        </w:pPr>
                      </w:p>
                      <w:p>
                        <w:pPr>
                          <w:spacing w:before="0"/>
                          <w:ind w:left="0" w:right="27" w:firstLine="0"/>
                          <w:jc w:val="right"/>
                          <w:rPr>
                            <w:rFonts w:ascii="Calibri"/>
                            <w:sz w:val="20"/>
                          </w:rPr>
                        </w:pPr>
                        <w:r>
                          <w:rPr>
                            <w:rFonts w:ascii="Calibri"/>
                            <w:spacing w:val="-5"/>
                            <w:sz w:val="20"/>
                          </w:rPr>
                          <w:t>60</w:t>
                        </w:r>
                      </w:p>
                      <w:p>
                        <w:pPr>
                          <w:spacing w:line="240" w:lineRule="auto" w:before="78"/>
                          <w:rPr>
                            <w:rFonts w:ascii="Calibri"/>
                            <w:sz w:val="20"/>
                          </w:rPr>
                        </w:pPr>
                      </w:p>
                      <w:p>
                        <w:pPr>
                          <w:spacing w:before="0"/>
                          <w:ind w:left="0" w:right="27" w:firstLine="0"/>
                          <w:jc w:val="right"/>
                          <w:rPr>
                            <w:rFonts w:ascii="Calibri"/>
                            <w:sz w:val="20"/>
                          </w:rPr>
                        </w:pPr>
                        <w:r>
                          <w:rPr>
                            <w:rFonts w:ascii="Calibri"/>
                            <w:spacing w:val="-5"/>
                            <w:sz w:val="20"/>
                          </w:rPr>
                          <w:t>40</w:t>
                        </w:r>
                      </w:p>
                      <w:p>
                        <w:pPr>
                          <w:spacing w:line="240" w:lineRule="auto" w:before="76"/>
                          <w:rPr>
                            <w:rFonts w:ascii="Calibri"/>
                            <w:sz w:val="20"/>
                          </w:rPr>
                        </w:pPr>
                      </w:p>
                      <w:p>
                        <w:pPr>
                          <w:spacing w:before="0"/>
                          <w:ind w:left="0" w:right="27" w:firstLine="0"/>
                          <w:jc w:val="right"/>
                          <w:rPr>
                            <w:rFonts w:ascii="Calibri"/>
                            <w:sz w:val="20"/>
                          </w:rPr>
                        </w:pPr>
                        <w:r>
                          <w:rPr>
                            <w:rFonts w:ascii="Calibri"/>
                            <w:spacing w:val="-5"/>
                            <w:sz w:val="20"/>
                          </w:rPr>
                          <w:t>20</w:t>
                        </w:r>
                      </w:p>
                      <w:p>
                        <w:pPr>
                          <w:spacing w:line="240" w:lineRule="exact" w:before="116"/>
                          <w:ind w:left="0" w:right="18" w:firstLine="0"/>
                          <w:jc w:val="right"/>
                          <w:rPr>
                            <w:rFonts w:ascii="Calibri"/>
                            <w:sz w:val="20"/>
                          </w:rPr>
                        </w:pPr>
                        <w:r>
                          <w:rPr>
                            <w:rFonts w:ascii="Calibri"/>
                            <w:spacing w:val="-10"/>
                            <w:sz w:val="20"/>
                          </w:rPr>
                          <w:t>0</w:t>
                        </w:r>
                      </w:p>
                    </w:txbxContent>
                  </v:textbox>
                  <w10:wrap type="none"/>
                </v:shape>
                <v:shape style="position:absolute;left:2431;top:4221;width:613;height:200" type="#_x0000_t202" id="docshape43" filled="false" stroked="false">
                  <v:textbox inset="0,0,0,0">
                    <w:txbxContent>
                      <w:p>
                        <w:pPr>
                          <w:spacing w:line="199" w:lineRule="exact" w:before="0"/>
                          <w:ind w:left="0" w:right="0" w:firstLine="0"/>
                          <w:jc w:val="left"/>
                          <w:rPr>
                            <w:rFonts w:ascii="Calibri"/>
                            <w:sz w:val="20"/>
                          </w:rPr>
                        </w:pPr>
                        <w:r>
                          <w:rPr>
                            <w:rFonts w:ascii="Calibri"/>
                            <w:spacing w:val="-2"/>
                            <w:sz w:val="20"/>
                          </w:rPr>
                          <w:t>Gender</w:t>
                        </w:r>
                      </w:p>
                    </w:txbxContent>
                  </v:textbox>
                  <w10:wrap type="none"/>
                </v:shape>
                <v:shape style="position:absolute;left:3566;top:4226;width:1048;height:428" type="#_x0000_t202" id="docshape44" filled="false" stroked="false">
                  <v:textbox inset="0,0,0,0">
                    <w:txbxContent>
                      <w:p>
                        <w:pPr>
                          <w:spacing w:line="195" w:lineRule="exact" w:before="0"/>
                          <w:ind w:left="0" w:right="18" w:firstLine="0"/>
                          <w:jc w:val="center"/>
                          <w:rPr>
                            <w:rFonts w:ascii="Calibri"/>
                            <w:sz w:val="20"/>
                          </w:rPr>
                        </w:pPr>
                        <w:r>
                          <w:rPr>
                            <w:rFonts w:ascii="Calibri"/>
                            <w:spacing w:val="-4"/>
                            <w:sz w:val="20"/>
                          </w:rPr>
                          <w:t>Kinesotaping</w:t>
                        </w:r>
                      </w:p>
                      <w:p>
                        <w:pPr>
                          <w:spacing w:line="232" w:lineRule="exact" w:before="0"/>
                          <w:ind w:left="0" w:right="12" w:firstLine="0"/>
                          <w:jc w:val="center"/>
                          <w:rPr>
                            <w:rFonts w:ascii="Calibri"/>
                            <w:sz w:val="20"/>
                          </w:rPr>
                        </w:pPr>
                        <w:r>
                          <w:rPr>
                            <w:rFonts w:ascii="Calibri"/>
                            <w:spacing w:val="-2"/>
                            <w:sz w:val="20"/>
                          </w:rPr>
                          <w:t>group</w:t>
                        </w:r>
                      </w:p>
                    </w:txbxContent>
                  </v:textbox>
                  <w10:wrap type="none"/>
                </v:shape>
                <v:shape style="position:absolute;left:5542;top:4219;width:163;height:200" type="#_x0000_t202" id="docshape45" filled="false" stroked="false">
                  <v:textbox inset="0,0,0,0">
                    <w:txbxContent>
                      <w:p>
                        <w:pPr>
                          <w:spacing w:line="199" w:lineRule="exact" w:before="0"/>
                          <w:ind w:left="0" w:right="0" w:firstLine="0"/>
                          <w:jc w:val="left"/>
                          <w:rPr>
                            <w:rFonts w:ascii="Calibri"/>
                            <w:sz w:val="20"/>
                          </w:rPr>
                        </w:pPr>
                        <w:r>
                          <w:rPr>
                            <w:rFonts w:ascii="Calibri"/>
                            <w:spacing w:val="-10"/>
                            <w:sz w:val="20"/>
                          </w:rPr>
                          <w:t>%</w:t>
                        </w:r>
                      </w:p>
                    </w:txbxContent>
                  </v:textbox>
                  <w10:wrap type="none"/>
                </v:shape>
                <v:shape style="position:absolute;left:6539;top:4221;width:545;height:432" type="#_x0000_t202" id="docshape46" filled="false" stroked="false">
                  <v:textbox inset="0,0,0,0">
                    <w:txbxContent>
                      <w:p>
                        <w:pPr>
                          <w:spacing w:line="197" w:lineRule="exact" w:before="0"/>
                          <w:ind w:left="0" w:right="18" w:firstLine="0"/>
                          <w:jc w:val="right"/>
                          <w:rPr>
                            <w:rFonts w:ascii="Calibri"/>
                            <w:sz w:val="20"/>
                          </w:rPr>
                        </w:pPr>
                        <w:r>
                          <w:rPr>
                            <w:rFonts w:ascii="Calibri"/>
                            <w:spacing w:val="-2"/>
                            <w:sz w:val="20"/>
                          </w:rPr>
                          <w:t>Rigid</w:t>
                        </w:r>
                      </w:p>
                      <w:p>
                        <w:pPr>
                          <w:spacing w:line="235" w:lineRule="exact" w:before="0"/>
                          <w:ind w:left="0" w:right="40" w:firstLine="0"/>
                          <w:jc w:val="right"/>
                          <w:rPr>
                            <w:rFonts w:ascii="Calibri"/>
                            <w:sz w:val="20"/>
                          </w:rPr>
                        </w:pPr>
                        <w:r>
                          <w:rPr>
                            <w:rFonts w:ascii="Calibri"/>
                            <w:spacing w:val="-3"/>
                            <w:sz w:val="20"/>
                          </w:rPr>
                          <w:t>taping</w:t>
                        </w:r>
                      </w:p>
                    </w:txbxContent>
                  </v:textbox>
                  <w10:wrap type="none"/>
                </v:shape>
                <v:shape style="position:absolute;left:8149;top:4219;width:163;height:200" type="#_x0000_t202" id="docshape47" filled="false" stroked="false">
                  <v:textbox inset="0,0,0,0">
                    <w:txbxContent>
                      <w:p>
                        <w:pPr>
                          <w:spacing w:line="199" w:lineRule="exact" w:before="0"/>
                          <w:ind w:left="0" w:right="0" w:firstLine="0"/>
                          <w:jc w:val="left"/>
                          <w:rPr>
                            <w:rFonts w:ascii="Calibri"/>
                            <w:sz w:val="20"/>
                          </w:rPr>
                        </w:pPr>
                        <w:r>
                          <w:rPr>
                            <w:rFonts w:ascii="Calibri"/>
                            <w:spacing w:val="-10"/>
                            <w:sz w:val="20"/>
                          </w:rPr>
                          <w:t>%</w:t>
                        </w:r>
                      </w:p>
                    </w:txbxContent>
                  </v:textbox>
                  <w10:wrap type="none"/>
                </v:shape>
                <v:shape style="position:absolute;left:9323;top:4219;width:421;height:200" type="#_x0000_t202" id="docshape48" filled="false" stroked="false">
                  <v:textbox inset="0,0,0,0">
                    <w:txbxContent>
                      <w:p>
                        <w:pPr>
                          <w:spacing w:line="199" w:lineRule="exact" w:before="0"/>
                          <w:ind w:left="0" w:right="0" w:firstLine="0"/>
                          <w:jc w:val="left"/>
                          <w:rPr>
                            <w:rFonts w:ascii="Calibri"/>
                            <w:sz w:val="20"/>
                          </w:rPr>
                        </w:pPr>
                        <w:r>
                          <w:rPr>
                            <w:rFonts w:ascii="Calibri"/>
                            <w:spacing w:val="-2"/>
                            <w:sz w:val="20"/>
                          </w:rPr>
                          <w:t>Total</w:t>
                        </w:r>
                      </w:p>
                    </w:txbxContent>
                  </v:textbox>
                  <w10:wrap type="none"/>
                </v:shape>
                <w10:wrap type="topAndBottom"/>
              </v:group>
            </w:pict>
          </mc:Fallback>
        </mc:AlternateContent>
      </w:r>
    </w:p>
    <w:p>
      <w:pPr>
        <w:pStyle w:val="BodyText"/>
        <w:spacing w:after="0"/>
        <w:rPr>
          <w:sz w:val="20"/>
        </w:rPr>
        <w:sectPr>
          <w:footerReference w:type="default" r:id="rId50"/>
          <w:pgSz w:w="12240" w:h="15840"/>
          <w:pgMar w:header="0" w:footer="2021" w:top="1360" w:bottom="2220" w:left="360" w:right="360"/>
          <w:pgBorders w:offsetFrom="page">
            <w:top w:val="single" w:color="000000" w:space="24" w:sz="4"/>
            <w:left w:val="single" w:color="000000" w:space="24" w:sz="4"/>
            <w:bottom w:val="single" w:color="000000" w:space="24" w:sz="4"/>
            <w:right w:val="single" w:color="000000" w:space="24" w:sz="4"/>
          </w:pgBorders>
        </w:sectPr>
      </w:pPr>
    </w:p>
    <w:p>
      <w:pPr>
        <w:pStyle w:val="BodyText"/>
        <w:spacing w:line="348" w:lineRule="auto" w:before="60"/>
        <w:ind w:left="1080" w:right="1122"/>
      </w:pPr>
      <w:r>
        <w:rPr>
          <w:b/>
        </w:rPr>
        <w:t>Table:</w:t>
      </w:r>
      <w:r>
        <w:rPr>
          <w:b/>
          <w:spacing w:val="-9"/>
        </w:rPr>
        <w:t> </w:t>
      </w:r>
      <w:r>
        <w:rPr>
          <w:b/>
        </w:rPr>
        <w:t>2</w:t>
      </w:r>
      <w:r>
        <w:rPr>
          <w:b/>
          <w:spacing w:val="-6"/>
        </w:rPr>
        <w:t> </w:t>
      </w:r>
      <w:r>
        <w:rPr/>
        <w:t>Comparison</w:t>
      </w:r>
      <w:r>
        <w:rPr>
          <w:spacing w:val="-2"/>
        </w:rPr>
        <w:t> </w:t>
      </w:r>
      <w:r>
        <w:rPr/>
        <w:t>of</w:t>
      </w:r>
      <w:r>
        <w:rPr>
          <w:spacing w:val="-9"/>
        </w:rPr>
        <w:t> </w:t>
      </w:r>
      <w:r>
        <w:rPr/>
        <w:t>two</w:t>
      </w:r>
      <w:r>
        <w:rPr>
          <w:spacing w:val="-3"/>
        </w:rPr>
        <w:t> </w:t>
      </w:r>
      <w:r>
        <w:rPr/>
        <w:t>groups</w:t>
      </w:r>
      <w:r>
        <w:rPr>
          <w:spacing w:val="-6"/>
        </w:rPr>
        <w:t> </w:t>
      </w:r>
      <w:r>
        <w:rPr/>
        <w:t>(kinesio</w:t>
      </w:r>
      <w:r>
        <w:rPr>
          <w:spacing w:val="-7"/>
        </w:rPr>
        <w:t> </w:t>
      </w:r>
      <w:r>
        <w:rPr/>
        <w:t>Taping,</w:t>
      </w:r>
      <w:r>
        <w:rPr>
          <w:spacing w:val="-3"/>
        </w:rPr>
        <w:t> </w:t>
      </w:r>
      <w:r>
        <w:rPr/>
        <w:t>rigid</w:t>
      </w:r>
      <w:r>
        <w:rPr>
          <w:spacing w:val="-4"/>
        </w:rPr>
        <w:t> </w:t>
      </w:r>
      <w:r>
        <w:rPr/>
        <w:t>taping)</w:t>
      </w:r>
      <w:r>
        <w:rPr>
          <w:spacing w:val="-4"/>
        </w:rPr>
        <w:t> </w:t>
      </w:r>
      <w:r>
        <w:rPr/>
        <w:t>with</w:t>
      </w:r>
      <w:r>
        <w:rPr>
          <w:spacing w:val="-3"/>
        </w:rPr>
        <w:t> </w:t>
      </w:r>
      <w:r>
        <w:rPr/>
        <w:t>mean</w:t>
      </w:r>
      <w:r>
        <w:rPr>
          <w:spacing w:val="-6"/>
        </w:rPr>
        <w:t> </w:t>
      </w:r>
      <w:r>
        <w:rPr/>
        <w:t>age</w:t>
      </w:r>
      <w:r>
        <w:rPr>
          <w:spacing w:val="-4"/>
        </w:rPr>
        <w:t> </w:t>
      </w:r>
      <w:r>
        <w:rPr/>
        <w:t>by</w:t>
      </w:r>
      <w:r>
        <w:rPr>
          <w:spacing w:val="-15"/>
        </w:rPr>
        <w:t> </w:t>
      </w:r>
      <w:r>
        <w:rPr/>
        <w:t>independent t test</w:t>
      </w:r>
    </w:p>
    <w:p>
      <w:pPr>
        <w:pStyle w:val="BodyText"/>
        <w:spacing w:before="214"/>
        <w:rPr>
          <w:sz w:val="20"/>
        </w:rPr>
      </w:pPr>
    </w:p>
    <w:tbl>
      <w:tblPr>
        <w:tblW w:w="0" w:type="auto"/>
        <w:jc w:val="left"/>
        <w:tblInd w:w="9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819"/>
        <w:gridCol w:w="1373"/>
        <w:gridCol w:w="1598"/>
        <w:gridCol w:w="1596"/>
        <w:gridCol w:w="1599"/>
        <w:gridCol w:w="1598"/>
      </w:tblGrid>
      <w:tr>
        <w:trPr>
          <w:trHeight w:val="596" w:hRule="atLeast"/>
        </w:trPr>
        <w:tc>
          <w:tcPr>
            <w:tcW w:w="1819" w:type="dxa"/>
          </w:tcPr>
          <w:p>
            <w:pPr>
              <w:pStyle w:val="TableParagraph"/>
              <w:spacing w:line="298" w:lineRule="exact"/>
              <w:ind w:left="117"/>
              <w:rPr>
                <w:sz w:val="28"/>
              </w:rPr>
            </w:pPr>
            <w:r>
              <w:rPr>
                <w:spacing w:val="-2"/>
                <w:sz w:val="28"/>
              </w:rPr>
              <w:t>Groups</w:t>
            </w:r>
          </w:p>
        </w:tc>
        <w:tc>
          <w:tcPr>
            <w:tcW w:w="1373" w:type="dxa"/>
          </w:tcPr>
          <w:p>
            <w:pPr>
              <w:pStyle w:val="TableParagraph"/>
              <w:spacing w:line="298" w:lineRule="exact"/>
              <w:ind w:left="110"/>
              <w:rPr>
                <w:sz w:val="28"/>
              </w:rPr>
            </w:pPr>
            <w:r>
              <w:rPr>
                <w:spacing w:val="-4"/>
                <w:sz w:val="28"/>
              </w:rPr>
              <w:t>Mean</w:t>
            </w:r>
          </w:p>
        </w:tc>
        <w:tc>
          <w:tcPr>
            <w:tcW w:w="1598" w:type="dxa"/>
          </w:tcPr>
          <w:p>
            <w:pPr>
              <w:pStyle w:val="TableParagraph"/>
              <w:spacing w:line="298" w:lineRule="exact"/>
              <w:ind w:left="115"/>
              <w:rPr>
                <w:sz w:val="28"/>
              </w:rPr>
            </w:pPr>
            <w:r>
              <w:rPr>
                <w:spacing w:val="-5"/>
                <w:sz w:val="28"/>
              </w:rPr>
              <w:t>SD</w:t>
            </w:r>
          </w:p>
        </w:tc>
        <w:tc>
          <w:tcPr>
            <w:tcW w:w="1596" w:type="dxa"/>
          </w:tcPr>
          <w:p>
            <w:pPr>
              <w:pStyle w:val="TableParagraph"/>
              <w:spacing w:line="298" w:lineRule="exact"/>
              <w:ind w:left="113"/>
              <w:rPr>
                <w:sz w:val="28"/>
              </w:rPr>
            </w:pPr>
            <w:r>
              <w:rPr>
                <w:spacing w:val="-5"/>
                <w:sz w:val="28"/>
              </w:rPr>
              <w:t>SE</w:t>
            </w:r>
          </w:p>
        </w:tc>
        <w:tc>
          <w:tcPr>
            <w:tcW w:w="1599" w:type="dxa"/>
          </w:tcPr>
          <w:p>
            <w:pPr>
              <w:pStyle w:val="TableParagraph"/>
              <w:spacing w:line="298" w:lineRule="exact"/>
              <w:ind w:left="116"/>
              <w:rPr>
                <w:sz w:val="28"/>
              </w:rPr>
            </w:pPr>
            <w:r>
              <w:rPr>
                <w:sz w:val="28"/>
              </w:rPr>
              <w:t>t-</w:t>
            </w:r>
            <w:r>
              <w:rPr>
                <w:spacing w:val="-2"/>
                <w:sz w:val="28"/>
              </w:rPr>
              <w:t>value</w:t>
            </w:r>
          </w:p>
        </w:tc>
        <w:tc>
          <w:tcPr>
            <w:tcW w:w="1598" w:type="dxa"/>
          </w:tcPr>
          <w:p>
            <w:pPr>
              <w:pStyle w:val="TableParagraph"/>
              <w:spacing w:line="298" w:lineRule="exact"/>
              <w:ind w:left="116"/>
              <w:rPr>
                <w:sz w:val="28"/>
              </w:rPr>
            </w:pPr>
            <w:r>
              <w:rPr>
                <w:spacing w:val="-3"/>
                <w:sz w:val="28"/>
              </w:rPr>
              <w:t>P-</w:t>
            </w:r>
            <w:r>
              <w:rPr>
                <w:spacing w:val="-2"/>
                <w:sz w:val="28"/>
              </w:rPr>
              <w:t>value</w:t>
            </w:r>
          </w:p>
        </w:tc>
      </w:tr>
      <w:tr>
        <w:trPr>
          <w:trHeight w:val="966" w:hRule="atLeast"/>
        </w:trPr>
        <w:tc>
          <w:tcPr>
            <w:tcW w:w="1819" w:type="dxa"/>
          </w:tcPr>
          <w:p>
            <w:pPr>
              <w:pStyle w:val="TableParagraph"/>
              <w:spacing w:line="298" w:lineRule="exact"/>
              <w:ind w:left="186"/>
              <w:rPr>
                <w:sz w:val="28"/>
              </w:rPr>
            </w:pPr>
            <w:r>
              <w:rPr>
                <w:spacing w:val="-2"/>
                <w:sz w:val="28"/>
              </w:rPr>
              <w:t>Kinesio</w:t>
            </w:r>
          </w:p>
          <w:p>
            <w:pPr>
              <w:pStyle w:val="TableParagraph"/>
              <w:spacing w:line="240" w:lineRule="auto" w:before="131"/>
              <w:ind w:left="117"/>
              <w:rPr>
                <w:sz w:val="28"/>
              </w:rPr>
            </w:pPr>
            <w:r>
              <w:rPr>
                <w:sz w:val="28"/>
              </w:rPr>
              <w:t>taping</w:t>
            </w:r>
            <w:r>
              <w:rPr>
                <w:spacing w:val="-8"/>
                <w:sz w:val="28"/>
              </w:rPr>
              <w:t> </w:t>
            </w:r>
            <w:r>
              <w:rPr>
                <w:spacing w:val="-2"/>
                <w:sz w:val="28"/>
              </w:rPr>
              <w:t>group</w:t>
            </w:r>
          </w:p>
        </w:tc>
        <w:tc>
          <w:tcPr>
            <w:tcW w:w="1373" w:type="dxa"/>
          </w:tcPr>
          <w:p>
            <w:pPr>
              <w:pStyle w:val="TableParagraph"/>
              <w:spacing w:line="298" w:lineRule="exact"/>
              <w:ind w:left="110"/>
              <w:rPr>
                <w:sz w:val="28"/>
              </w:rPr>
            </w:pPr>
            <w:r>
              <w:rPr>
                <w:spacing w:val="-2"/>
                <w:sz w:val="28"/>
              </w:rPr>
              <w:t>19.75</w:t>
            </w:r>
          </w:p>
        </w:tc>
        <w:tc>
          <w:tcPr>
            <w:tcW w:w="1598" w:type="dxa"/>
          </w:tcPr>
          <w:p>
            <w:pPr>
              <w:pStyle w:val="TableParagraph"/>
              <w:spacing w:line="298" w:lineRule="exact"/>
              <w:ind w:left="115"/>
              <w:rPr>
                <w:sz w:val="28"/>
              </w:rPr>
            </w:pPr>
            <w:r>
              <w:rPr>
                <w:spacing w:val="-4"/>
                <w:sz w:val="28"/>
              </w:rPr>
              <w:t>2.17</w:t>
            </w:r>
          </w:p>
        </w:tc>
        <w:tc>
          <w:tcPr>
            <w:tcW w:w="1596" w:type="dxa"/>
          </w:tcPr>
          <w:p>
            <w:pPr>
              <w:pStyle w:val="TableParagraph"/>
              <w:spacing w:line="298" w:lineRule="exact"/>
              <w:ind w:left="113"/>
              <w:rPr>
                <w:sz w:val="28"/>
              </w:rPr>
            </w:pPr>
            <w:r>
              <w:rPr>
                <w:spacing w:val="-4"/>
                <w:sz w:val="28"/>
              </w:rPr>
              <w:t>0.49</w:t>
            </w:r>
          </w:p>
        </w:tc>
        <w:tc>
          <w:tcPr>
            <w:tcW w:w="1599" w:type="dxa"/>
          </w:tcPr>
          <w:p>
            <w:pPr>
              <w:pStyle w:val="TableParagraph"/>
              <w:spacing w:line="298" w:lineRule="exact"/>
              <w:ind w:left="116"/>
              <w:rPr>
                <w:sz w:val="28"/>
              </w:rPr>
            </w:pPr>
            <w:r>
              <w:rPr>
                <w:sz w:val="28"/>
              </w:rPr>
              <w:t>-</w:t>
            </w:r>
            <w:r>
              <w:rPr>
                <w:spacing w:val="-2"/>
                <w:sz w:val="28"/>
              </w:rPr>
              <w:t>0.9181</w:t>
            </w:r>
          </w:p>
        </w:tc>
        <w:tc>
          <w:tcPr>
            <w:tcW w:w="1598" w:type="dxa"/>
          </w:tcPr>
          <w:p>
            <w:pPr>
              <w:pStyle w:val="TableParagraph"/>
              <w:spacing w:line="298" w:lineRule="exact"/>
              <w:ind w:left="116"/>
              <w:rPr>
                <w:sz w:val="28"/>
              </w:rPr>
            </w:pPr>
            <w:r>
              <w:rPr>
                <w:spacing w:val="-2"/>
                <w:sz w:val="28"/>
              </w:rPr>
              <w:t>0.3644</w:t>
            </w:r>
          </w:p>
        </w:tc>
      </w:tr>
      <w:tr>
        <w:trPr>
          <w:trHeight w:val="974" w:hRule="atLeast"/>
        </w:trPr>
        <w:tc>
          <w:tcPr>
            <w:tcW w:w="1819" w:type="dxa"/>
          </w:tcPr>
          <w:p>
            <w:pPr>
              <w:pStyle w:val="TableParagraph"/>
              <w:tabs>
                <w:tab w:pos="1019" w:val="left" w:leader="none"/>
              </w:tabs>
              <w:spacing w:line="298" w:lineRule="exact"/>
              <w:ind w:left="186"/>
              <w:rPr>
                <w:sz w:val="28"/>
              </w:rPr>
            </w:pPr>
            <w:r>
              <w:rPr>
                <w:spacing w:val="-2"/>
                <w:sz w:val="28"/>
              </w:rPr>
              <w:t>Rigid</w:t>
            </w:r>
            <w:r>
              <w:rPr>
                <w:sz w:val="28"/>
              </w:rPr>
              <w:tab/>
            </w:r>
            <w:r>
              <w:rPr>
                <w:spacing w:val="-2"/>
                <w:sz w:val="28"/>
              </w:rPr>
              <w:t>taping</w:t>
            </w:r>
          </w:p>
          <w:p>
            <w:pPr>
              <w:pStyle w:val="TableParagraph"/>
              <w:spacing w:line="240" w:lineRule="auto" w:before="134"/>
              <w:ind w:left="117"/>
              <w:rPr>
                <w:sz w:val="28"/>
              </w:rPr>
            </w:pPr>
            <w:r>
              <w:rPr>
                <w:spacing w:val="-2"/>
                <w:sz w:val="28"/>
              </w:rPr>
              <w:t>group</w:t>
            </w:r>
          </w:p>
        </w:tc>
        <w:tc>
          <w:tcPr>
            <w:tcW w:w="1373" w:type="dxa"/>
          </w:tcPr>
          <w:p>
            <w:pPr>
              <w:pStyle w:val="TableParagraph"/>
              <w:spacing w:line="298" w:lineRule="exact"/>
              <w:ind w:left="110"/>
              <w:rPr>
                <w:sz w:val="28"/>
              </w:rPr>
            </w:pPr>
            <w:r>
              <w:rPr>
                <w:spacing w:val="-2"/>
                <w:sz w:val="28"/>
              </w:rPr>
              <w:t>20.35</w:t>
            </w:r>
          </w:p>
        </w:tc>
        <w:tc>
          <w:tcPr>
            <w:tcW w:w="1598" w:type="dxa"/>
          </w:tcPr>
          <w:p>
            <w:pPr>
              <w:pStyle w:val="TableParagraph"/>
              <w:spacing w:line="298" w:lineRule="exact"/>
              <w:ind w:left="115"/>
              <w:rPr>
                <w:sz w:val="28"/>
              </w:rPr>
            </w:pPr>
            <w:r>
              <w:rPr>
                <w:spacing w:val="-4"/>
                <w:sz w:val="28"/>
              </w:rPr>
              <w:t>1.95</w:t>
            </w:r>
          </w:p>
        </w:tc>
        <w:tc>
          <w:tcPr>
            <w:tcW w:w="1596" w:type="dxa"/>
          </w:tcPr>
          <w:p>
            <w:pPr>
              <w:pStyle w:val="TableParagraph"/>
              <w:spacing w:line="298" w:lineRule="exact"/>
              <w:ind w:left="113"/>
              <w:rPr>
                <w:sz w:val="28"/>
              </w:rPr>
            </w:pPr>
            <w:r>
              <w:rPr>
                <w:spacing w:val="-4"/>
                <w:sz w:val="28"/>
              </w:rPr>
              <w:t>0.44</w:t>
            </w:r>
          </w:p>
        </w:tc>
        <w:tc>
          <w:tcPr>
            <w:tcW w:w="1599" w:type="dxa"/>
          </w:tcPr>
          <w:p>
            <w:pPr>
              <w:pStyle w:val="TableParagraph"/>
              <w:spacing w:line="240" w:lineRule="auto"/>
              <w:rPr>
                <w:sz w:val="24"/>
              </w:rPr>
            </w:pPr>
          </w:p>
        </w:tc>
        <w:tc>
          <w:tcPr>
            <w:tcW w:w="1598" w:type="dxa"/>
          </w:tcPr>
          <w:p>
            <w:pPr>
              <w:pStyle w:val="TableParagraph"/>
              <w:spacing w:line="240" w:lineRule="auto"/>
              <w:rPr>
                <w:sz w:val="24"/>
              </w:rPr>
            </w:pPr>
          </w:p>
        </w:tc>
      </w:tr>
    </w:tbl>
    <w:p>
      <w:pPr>
        <w:pStyle w:val="BodyText"/>
        <w:spacing w:before="2"/>
        <w:rPr>
          <w:sz w:val="19"/>
        </w:rPr>
      </w:pPr>
      <w:r>
        <w:rPr>
          <w:sz w:val="19"/>
        </w:rPr>
        <mc:AlternateContent>
          <mc:Choice Requires="wps">
            <w:drawing>
              <wp:anchor distT="0" distB="0" distL="0" distR="0" allowOverlap="1" layoutInCell="1" locked="0" behindDoc="1" simplePos="0" relativeHeight="487591936">
                <wp:simplePos x="0" y="0"/>
                <wp:positionH relativeFrom="page">
                  <wp:posOffset>908685</wp:posOffset>
                </wp:positionH>
                <wp:positionV relativeFrom="paragraph">
                  <wp:posOffset>156019</wp:posOffset>
                </wp:positionV>
                <wp:extent cx="4582160" cy="2752090"/>
                <wp:effectExtent l="0" t="0" r="0" b="0"/>
                <wp:wrapTopAndBottom/>
                <wp:docPr id="65" name="Group 65"/>
                <wp:cNvGraphicFramePr>
                  <a:graphicFrameLocks/>
                </wp:cNvGraphicFramePr>
                <a:graphic>
                  <a:graphicData uri="http://schemas.microsoft.com/office/word/2010/wordprocessingGroup">
                    <wpg:wgp>
                      <wpg:cNvPr id="65" name="Group 65"/>
                      <wpg:cNvGrpSpPr/>
                      <wpg:grpSpPr>
                        <a:xfrm>
                          <a:off x="0" y="0"/>
                          <a:ext cx="4582160" cy="2752090"/>
                          <a:chExt cx="4582160" cy="2752090"/>
                        </a:xfrm>
                      </wpg:grpSpPr>
                      <wps:wsp>
                        <wps:cNvPr id="66" name="Graphic 66"/>
                        <wps:cNvSpPr/>
                        <wps:spPr>
                          <a:xfrm>
                            <a:off x="366140" y="551497"/>
                            <a:ext cx="3485515" cy="1626235"/>
                          </a:xfrm>
                          <a:custGeom>
                            <a:avLst/>
                            <a:gdLst/>
                            <a:ahLst/>
                            <a:cxnLst/>
                            <a:rect l="l" t="t" r="r" b="b"/>
                            <a:pathLst>
                              <a:path w="3485515" h="1626235">
                                <a:moveTo>
                                  <a:pt x="2738754" y="1626107"/>
                                </a:moveTo>
                                <a:lnTo>
                                  <a:pt x="3485515" y="1626107"/>
                                </a:lnTo>
                              </a:path>
                              <a:path w="3485515" h="1626235">
                                <a:moveTo>
                                  <a:pt x="0" y="1626107"/>
                                </a:moveTo>
                                <a:lnTo>
                                  <a:pt x="746632" y="1626107"/>
                                </a:lnTo>
                              </a:path>
                              <a:path w="3485515" h="1626235">
                                <a:moveTo>
                                  <a:pt x="0" y="1219200"/>
                                </a:moveTo>
                                <a:lnTo>
                                  <a:pt x="746632" y="1219200"/>
                                </a:lnTo>
                              </a:path>
                              <a:path w="3485515" h="1626235">
                                <a:moveTo>
                                  <a:pt x="0" y="813942"/>
                                </a:moveTo>
                                <a:lnTo>
                                  <a:pt x="746632" y="813942"/>
                                </a:lnTo>
                              </a:path>
                              <a:path w="3485515" h="1626235">
                                <a:moveTo>
                                  <a:pt x="0" y="406907"/>
                                </a:moveTo>
                                <a:lnTo>
                                  <a:pt x="746632" y="406907"/>
                                </a:lnTo>
                              </a:path>
                              <a:path w="3485515" h="1626235">
                                <a:moveTo>
                                  <a:pt x="0" y="0"/>
                                </a:moveTo>
                                <a:lnTo>
                                  <a:pt x="3485515" y="0"/>
                                </a:lnTo>
                              </a:path>
                            </a:pathLst>
                          </a:custGeom>
                          <a:ln w="9144">
                            <a:solidFill>
                              <a:srgbClr val="858585"/>
                            </a:solidFill>
                            <a:prstDash val="solid"/>
                          </a:ln>
                        </wps:spPr>
                        <wps:bodyPr wrap="square" lIns="0" tIns="0" rIns="0" bIns="0" rtlCol="0">
                          <a:prstTxWarp prst="textNoShape">
                            <a:avLst/>
                          </a:prstTxWarp>
                          <a:noAutofit/>
                        </wps:bodyPr>
                      </wps:wsp>
                      <wps:wsp>
                        <wps:cNvPr id="67" name="Graphic 67"/>
                        <wps:cNvSpPr/>
                        <wps:spPr>
                          <a:xfrm>
                            <a:off x="1112900" y="551370"/>
                            <a:ext cx="995044" cy="2033270"/>
                          </a:xfrm>
                          <a:custGeom>
                            <a:avLst/>
                            <a:gdLst/>
                            <a:ahLst/>
                            <a:cxnLst/>
                            <a:rect l="l" t="t" r="r" b="b"/>
                            <a:pathLst>
                              <a:path w="995044" h="2033270">
                                <a:moveTo>
                                  <a:pt x="995044" y="0"/>
                                </a:moveTo>
                                <a:lnTo>
                                  <a:pt x="0" y="0"/>
                                </a:lnTo>
                                <a:lnTo>
                                  <a:pt x="0" y="2033269"/>
                                </a:lnTo>
                                <a:lnTo>
                                  <a:pt x="995044" y="2033269"/>
                                </a:lnTo>
                                <a:lnTo>
                                  <a:pt x="995044" y="0"/>
                                </a:lnTo>
                                <a:close/>
                              </a:path>
                            </a:pathLst>
                          </a:custGeom>
                          <a:solidFill>
                            <a:srgbClr val="4F81BA"/>
                          </a:solidFill>
                        </wps:spPr>
                        <wps:bodyPr wrap="square" lIns="0" tIns="0" rIns="0" bIns="0" rtlCol="0">
                          <a:prstTxWarp prst="textNoShape">
                            <a:avLst/>
                          </a:prstTxWarp>
                          <a:noAutofit/>
                        </wps:bodyPr>
                      </wps:wsp>
                      <wps:wsp>
                        <wps:cNvPr id="68" name="Graphic 68"/>
                        <wps:cNvSpPr/>
                        <wps:spPr>
                          <a:xfrm>
                            <a:off x="3104895" y="958405"/>
                            <a:ext cx="746760" cy="812165"/>
                          </a:xfrm>
                          <a:custGeom>
                            <a:avLst/>
                            <a:gdLst/>
                            <a:ahLst/>
                            <a:cxnLst/>
                            <a:rect l="l" t="t" r="r" b="b"/>
                            <a:pathLst>
                              <a:path w="746760" h="812165">
                                <a:moveTo>
                                  <a:pt x="0" y="812165"/>
                                </a:moveTo>
                                <a:lnTo>
                                  <a:pt x="746760" y="812165"/>
                                </a:lnTo>
                              </a:path>
                              <a:path w="746760" h="812165">
                                <a:moveTo>
                                  <a:pt x="0" y="407035"/>
                                </a:moveTo>
                                <a:lnTo>
                                  <a:pt x="746760" y="407035"/>
                                </a:lnTo>
                              </a:path>
                              <a:path w="746760" h="812165">
                                <a:moveTo>
                                  <a:pt x="0" y="0"/>
                                </a:moveTo>
                                <a:lnTo>
                                  <a:pt x="746760" y="0"/>
                                </a:lnTo>
                              </a:path>
                            </a:pathLst>
                          </a:custGeom>
                          <a:ln w="9144">
                            <a:solidFill>
                              <a:srgbClr val="858585"/>
                            </a:solidFill>
                            <a:prstDash val="solid"/>
                          </a:ln>
                        </wps:spPr>
                        <wps:bodyPr wrap="square" lIns="0" tIns="0" rIns="0" bIns="0" rtlCol="0">
                          <a:prstTxWarp prst="textNoShape">
                            <a:avLst/>
                          </a:prstTxWarp>
                          <a:noAutofit/>
                        </wps:bodyPr>
                      </wps:wsp>
                      <wps:wsp>
                        <wps:cNvPr id="69" name="Graphic 69"/>
                        <wps:cNvSpPr/>
                        <wps:spPr>
                          <a:xfrm>
                            <a:off x="2107945" y="551370"/>
                            <a:ext cx="996950" cy="2033270"/>
                          </a:xfrm>
                          <a:custGeom>
                            <a:avLst/>
                            <a:gdLst/>
                            <a:ahLst/>
                            <a:cxnLst/>
                            <a:rect l="l" t="t" r="r" b="b"/>
                            <a:pathLst>
                              <a:path w="996950" h="2033270">
                                <a:moveTo>
                                  <a:pt x="996949" y="0"/>
                                </a:moveTo>
                                <a:lnTo>
                                  <a:pt x="0" y="0"/>
                                </a:lnTo>
                                <a:lnTo>
                                  <a:pt x="0" y="2033269"/>
                                </a:lnTo>
                                <a:lnTo>
                                  <a:pt x="996949" y="2033269"/>
                                </a:lnTo>
                                <a:lnTo>
                                  <a:pt x="996949" y="0"/>
                                </a:lnTo>
                                <a:close/>
                              </a:path>
                            </a:pathLst>
                          </a:custGeom>
                          <a:solidFill>
                            <a:srgbClr val="C0504D"/>
                          </a:solidFill>
                        </wps:spPr>
                        <wps:bodyPr wrap="square" lIns="0" tIns="0" rIns="0" bIns="0" rtlCol="0">
                          <a:prstTxWarp prst="textNoShape">
                            <a:avLst/>
                          </a:prstTxWarp>
                          <a:noAutofit/>
                        </wps:bodyPr>
                      </wps:wsp>
                      <wps:wsp>
                        <wps:cNvPr id="70" name="Graphic 70"/>
                        <wps:cNvSpPr/>
                        <wps:spPr>
                          <a:xfrm>
                            <a:off x="326072" y="146367"/>
                            <a:ext cx="3526154" cy="2477770"/>
                          </a:xfrm>
                          <a:custGeom>
                            <a:avLst/>
                            <a:gdLst/>
                            <a:ahLst/>
                            <a:cxnLst/>
                            <a:rect l="l" t="t" r="r" b="b"/>
                            <a:pathLst>
                              <a:path w="3526154" h="2477770">
                                <a:moveTo>
                                  <a:pt x="40068" y="0"/>
                                </a:moveTo>
                                <a:lnTo>
                                  <a:pt x="3525583" y="0"/>
                                </a:lnTo>
                              </a:path>
                              <a:path w="3526154" h="2477770">
                                <a:moveTo>
                                  <a:pt x="40068" y="2438400"/>
                                </a:moveTo>
                                <a:lnTo>
                                  <a:pt x="40068" y="0"/>
                                </a:lnTo>
                              </a:path>
                              <a:path w="3526154" h="2477770">
                                <a:moveTo>
                                  <a:pt x="0" y="2438400"/>
                                </a:moveTo>
                                <a:lnTo>
                                  <a:pt x="40068" y="2438400"/>
                                </a:lnTo>
                              </a:path>
                              <a:path w="3526154" h="2477770">
                                <a:moveTo>
                                  <a:pt x="0" y="2031238"/>
                                </a:moveTo>
                                <a:lnTo>
                                  <a:pt x="40068" y="2031238"/>
                                </a:lnTo>
                              </a:path>
                              <a:path w="3526154" h="2477770">
                                <a:moveTo>
                                  <a:pt x="0" y="1624330"/>
                                </a:moveTo>
                                <a:lnTo>
                                  <a:pt x="40068" y="1624330"/>
                                </a:lnTo>
                              </a:path>
                              <a:path w="3526154" h="2477770">
                                <a:moveTo>
                                  <a:pt x="0" y="1219200"/>
                                </a:moveTo>
                                <a:lnTo>
                                  <a:pt x="40068" y="1219200"/>
                                </a:lnTo>
                              </a:path>
                              <a:path w="3526154" h="2477770">
                                <a:moveTo>
                                  <a:pt x="0" y="812038"/>
                                </a:moveTo>
                                <a:lnTo>
                                  <a:pt x="40068" y="812038"/>
                                </a:lnTo>
                              </a:path>
                              <a:path w="3526154" h="2477770">
                                <a:moveTo>
                                  <a:pt x="0" y="405130"/>
                                </a:moveTo>
                                <a:lnTo>
                                  <a:pt x="40068" y="405130"/>
                                </a:lnTo>
                              </a:path>
                              <a:path w="3526154" h="2477770">
                                <a:moveTo>
                                  <a:pt x="0" y="0"/>
                                </a:moveTo>
                                <a:lnTo>
                                  <a:pt x="40068" y="0"/>
                                </a:lnTo>
                              </a:path>
                              <a:path w="3526154" h="2477770">
                                <a:moveTo>
                                  <a:pt x="40068" y="2438400"/>
                                </a:moveTo>
                                <a:lnTo>
                                  <a:pt x="3525583" y="2438400"/>
                                </a:lnTo>
                              </a:path>
                              <a:path w="3526154" h="2477770">
                                <a:moveTo>
                                  <a:pt x="40068" y="2438400"/>
                                </a:moveTo>
                                <a:lnTo>
                                  <a:pt x="40068" y="2477643"/>
                                </a:lnTo>
                              </a:path>
                              <a:path w="3526154" h="2477770">
                                <a:moveTo>
                                  <a:pt x="3525583" y="2438400"/>
                                </a:moveTo>
                                <a:lnTo>
                                  <a:pt x="3525583" y="2477643"/>
                                </a:lnTo>
                              </a:path>
                            </a:pathLst>
                          </a:custGeom>
                          <a:ln w="9144">
                            <a:solidFill>
                              <a:srgbClr val="858585"/>
                            </a:solidFill>
                            <a:prstDash val="solid"/>
                          </a:ln>
                        </wps:spPr>
                        <wps:bodyPr wrap="square" lIns="0" tIns="0" rIns="0" bIns="0" rtlCol="0">
                          <a:prstTxWarp prst="textNoShape">
                            <a:avLst/>
                          </a:prstTxWarp>
                          <a:noAutofit/>
                        </wps:bodyPr>
                      </wps:wsp>
                      <wps:wsp>
                        <wps:cNvPr id="71" name="Graphic 71"/>
                        <wps:cNvSpPr/>
                        <wps:spPr>
                          <a:xfrm>
                            <a:off x="4054221" y="1226502"/>
                            <a:ext cx="69850" cy="70485"/>
                          </a:xfrm>
                          <a:custGeom>
                            <a:avLst/>
                            <a:gdLst/>
                            <a:ahLst/>
                            <a:cxnLst/>
                            <a:rect l="l" t="t" r="r" b="b"/>
                            <a:pathLst>
                              <a:path w="69850" h="70485">
                                <a:moveTo>
                                  <a:pt x="69850" y="0"/>
                                </a:moveTo>
                                <a:lnTo>
                                  <a:pt x="0" y="0"/>
                                </a:lnTo>
                                <a:lnTo>
                                  <a:pt x="0" y="70485"/>
                                </a:lnTo>
                                <a:lnTo>
                                  <a:pt x="69850" y="70485"/>
                                </a:lnTo>
                                <a:lnTo>
                                  <a:pt x="69850" y="0"/>
                                </a:lnTo>
                                <a:close/>
                              </a:path>
                            </a:pathLst>
                          </a:custGeom>
                          <a:solidFill>
                            <a:srgbClr val="4F81BA"/>
                          </a:solidFill>
                        </wps:spPr>
                        <wps:bodyPr wrap="square" lIns="0" tIns="0" rIns="0" bIns="0" rtlCol="0">
                          <a:prstTxWarp prst="textNoShape">
                            <a:avLst/>
                          </a:prstTxWarp>
                          <a:noAutofit/>
                        </wps:bodyPr>
                      </wps:wsp>
                      <wps:wsp>
                        <wps:cNvPr id="72" name="Graphic 72"/>
                        <wps:cNvSpPr/>
                        <wps:spPr>
                          <a:xfrm>
                            <a:off x="4054221" y="1455102"/>
                            <a:ext cx="69850" cy="70485"/>
                          </a:xfrm>
                          <a:custGeom>
                            <a:avLst/>
                            <a:gdLst/>
                            <a:ahLst/>
                            <a:cxnLst/>
                            <a:rect l="l" t="t" r="r" b="b"/>
                            <a:pathLst>
                              <a:path w="69850" h="70485">
                                <a:moveTo>
                                  <a:pt x="69850" y="0"/>
                                </a:moveTo>
                                <a:lnTo>
                                  <a:pt x="0" y="0"/>
                                </a:lnTo>
                                <a:lnTo>
                                  <a:pt x="0" y="70485"/>
                                </a:lnTo>
                                <a:lnTo>
                                  <a:pt x="69850" y="70485"/>
                                </a:lnTo>
                                <a:lnTo>
                                  <a:pt x="69850" y="0"/>
                                </a:lnTo>
                                <a:close/>
                              </a:path>
                            </a:pathLst>
                          </a:custGeom>
                          <a:solidFill>
                            <a:srgbClr val="C0504D"/>
                          </a:solidFill>
                        </wps:spPr>
                        <wps:bodyPr wrap="square" lIns="0" tIns="0" rIns="0" bIns="0" rtlCol="0">
                          <a:prstTxWarp prst="textNoShape">
                            <a:avLst/>
                          </a:prstTxWarp>
                          <a:noAutofit/>
                        </wps:bodyPr>
                      </wps:wsp>
                      <wps:wsp>
                        <wps:cNvPr id="73" name="Graphic 73"/>
                        <wps:cNvSpPr/>
                        <wps:spPr>
                          <a:xfrm>
                            <a:off x="4762" y="4762"/>
                            <a:ext cx="4572635" cy="2742565"/>
                          </a:xfrm>
                          <a:custGeom>
                            <a:avLst/>
                            <a:gdLst/>
                            <a:ahLst/>
                            <a:cxnLst/>
                            <a:rect l="l" t="t" r="r" b="b"/>
                            <a:pathLst>
                              <a:path w="4572635" h="2742565">
                                <a:moveTo>
                                  <a:pt x="0" y="0"/>
                                </a:moveTo>
                                <a:lnTo>
                                  <a:pt x="0" y="2742438"/>
                                </a:lnTo>
                                <a:lnTo>
                                  <a:pt x="4572063" y="2742438"/>
                                </a:lnTo>
                                <a:lnTo>
                                  <a:pt x="4572063" y="0"/>
                                </a:lnTo>
                              </a:path>
                            </a:pathLst>
                          </a:custGeom>
                          <a:ln w="9525">
                            <a:solidFill>
                              <a:srgbClr val="858585"/>
                            </a:solidFill>
                            <a:prstDash val="solid"/>
                          </a:ln>
                        </wps:spPr>
                        <wps:bodyPr wrap="square" lIns="0" tIns="0" rIns="0" bIns="0" rtlCol="0">
                          <a:prstTxWarp prst="textNoShape">
                            <a:avLst/>
                          </a:prstTxWarp>
                          <a:noAutofit/>
                        </wps:bodyPr>
                      </wps:wsp>
                      <wps:wsp>
                        <wps:cNvPr id="74" name="Textbox 74"/>
                        <wps:cNvSpPr txBox="1"/>
                        <wps:spPr>
                          <a:xfrm>
                            <a:off x="88315" y="233108"/>
                            <a:ext cx="16700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1.2</w:t>
                              </w:r>
                            </w:p>
                          </w:txbxContent>
                        </wps:txbx>
                        <wps:bodyPr wrap="square" lIns="0" tIns="0" rIns="0" bIns="0" rtlCol="0">
                          <a:noAutofit/>
                        </wps:bodyPr>
                      </wps:wsp>
                      <wps:wsp>
                        <wps:cNvPr id="75" name="Textbox 75"/>
                        <wps:cNvSpPr txBox="1"/>
                        <wps:spPr>
                          <a:xfrm>
                            <a:off x="184327" y="640016"/>
                            <a:ext cx="76835" cy="127000"/>
                          </a:xfrm>
                          <a:prstGeom prst="rect">
                            <a:avLst/>
                          </a:prstGeom>
                        </wps:spPr>
                        <wps:txbx>
                          <w:txbxContent>
                            <w:p>
                              <w:pPr>
                                <w:spacing w:line="199" w:lineRule="exact" w:before="0"/>
                                <w:ind w:left="0" w:right="0" w:firstLine="0"/>
                                <w:jc w:val="left"/>
                                <w:rPr>
                                  <w:rFonts w:ascii="Calibri"/>
                                  <w:sz w:val="20"/>
                                </w:rPr>
                              </w:pPr>
                              <w:r>
                                <w:rPr>
                                  <w:rFonts w:ascii="Calibri"/>
                                  <w:spacing w:val="-10"/>
                                  <w:sz w:val="20"/>
                                </w:rPr>
                                <w:t>1</w:t>
                              </w:r>
                            </w:p>
                          </w:txbxContent>
                        </wps:txbx>
                        <wps:bodyPr wrap="square" lIns="0" tIns="0" rIns="0" bIns="0" rtlCol="0">
                          <a:noAutofit/>
                        </wps:bodyPr>
                      </wps:wsp>
                      <wps:wsp>
                        <wps:cNvPr id="76" name="Textbox 76"/>
                        <wps:cNvSpPr txBox="1"/>
                        <wps:spPr>
                          <a:xfrm>
                            <a:off x="88315" y="1045400"/>
                            <a:ext cx="167005" cy="388620"/>
                          </a:xfrm>
                          <a:prstGeom prst="rect">
                            <a:avLst/>
                          </a:prstGeom>
                        </wps:spPr>
                        <wps:txbx>
                          <w:txbxContent>
                            <w:p>
                              <w:pPr>
                                <w:spacing w:line="203" w:lineRule="exact" w:before="0"/>
                                <w:ind w:left="0" w:right="0" w:firstLine="0"/>
                                <w:jc w:val="left"/>
                                <w:rPr>
                                  <w:rFonts w:ascii="Calibri"/>
                                  <w:sz w:val="20"/>
                                </w:rPr>
                              </w:pPr>
                              <w:r>
                                <w:rPr>
                                  <w:rFonts w:ascii="Calibri"/>
                                  <w:spacing w:val="-5"/>
                                  <w:sz w:val="20"/>
                                </w:rPr>
                                <w:t>0.8</w:t>
                              </w:r>
                            </w:p>
                            <w:p>
                              <w:pPr>
                                <w:spacing w:line="240" w:lineRule="exact" w:before="168"/>
                                <w:ind w:left="0" w:right="0" w:firstLine="0"/>
                                <w:jc w:val="left"/>
                                <w:rPr>
                                  <w:rFonts w:ascii="Calibri"/>
                                  <w:sz w:val="20"/>
                                </w:rPr>
                              </w:pPr>
                              <w:r>
                                <w:rPr>
                                  <w:rFonts w:ascii="Calibri"/>
                                  <w:spacing w:val="-5"/>
                                  <w:sz w:val="20"/>
                                </w:rPr>
                                <w:t>0.6</w:t>
                              </w:r>
                            </w:p>
                          </w:txbxContent>
                        </wps:txbx>
                        <wps:bodyPr wrap="square" lIns="0" tIns="0" rIns="0" bIns="0" rtlCol="0">
                          <a:noAutofit/>
                        </wps:bodyPr>
                      </wps:wsp>
                      <wps:wsp>
                        <wps:cNvPr id="77" name="Textbox 77"/>
                        <wps:cNvSpPr txBox="1"/>
                        <wps:spPr>
                          <a:xfrm>
                            <a:off x="4156455" y="1209992"/>
                            <a:ext cx="301625" cy="344805"/>
                          </a:xfrm>
                          <a:prstGeom prst="rect">
                            <a:avLst/>
                          </a:prstGeom>
                        </wps:spPr>
                        <wps:txbx>
                          <w:txbxContent>
                            <w:p>
                              <w:pPr>
                                <w:spacing w:line="203" w:lineRule="exact" w:before="0"/>
                                <w:ind w:left="0" w:right="0" w:firstLine="0"/>
                                <w:jc w:val="left"/>
                                <w:rPr>
                                  <w:rFonts w:ascii="Calibri"/>
                                  <w:sz w:val="20"/>
                                </w:rPr>
                              </w:pPr>
                              <w:r>
                                <w:rPr>
                                  <w:rFonts w:ascii="Calibri"/>
                                  <w:spacing w:val="-2"/>
                                  <w:sz w:val="20"/>
                                </w:rPr>
                                <w:t>#REF!</w:t>
                              </w:r>
                            </w:p>
                            <w:p>
                              <w:pPr>
                                <w:spacing w:line="240" w:lineRule="exact" w:before="99"/>
                                <w:ind w:left="0" w:right="0" w:firstLine="0"/>
                                <w:jc w:val="left"/>
                                <w:rPr>
                                  <w:rFonts w:ascii="Calibri"/>
                                  <w:sz w:val="20"/>
                                </w:rPr>
                              </w:pPr>
                              <w:r>
                                <w:rPr>
                                  <w:rFonts w:ascii="Calibri"/>
                                  <w:spacing w:val="-2"/>
                                  <w:sz w:val="20"/>
                                </w:rPr>
                                <w:t>#REF!</w:t>
                              </w:r>
                            </w:p>
                          </w:txbxContent>
                        </wps:txbx>
                        <wps:bodyPr wrap="square" lIns="0" tIns="0" rIns="0" bIns="0" rtlCol="0">
                          <a:noAutofit/>
                        </wps:bodyPr>
                      </wps:wsp>
                      <wps:wsp>
                        <wps:cNvPr id="78" name="Textbox 78"/>
                        <wps:cNvSpPr txBox="1"/>
                        <wps:spPr>
                          <a:xfrm>
                            <a:off x="88315" y="1714690"/>
                            <a:ext cx="16700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0.4</w:t>
                              </w:r>
                            </w:p>
                          </w:txbxContent>
                        </wps:txbx>
                        <wps:bodyPr wrap="square" lIns="0" tIns="0" rIns="0" bIns="0" rtlCol="0">
                          <a:noAutofit/>
                        </wps:bodyPr>
                      </wps:wsp>
                      <wps:wsp>
                        <wps:cNvPr id="79" name="Textbox 79"/>
                        <wps:cNvSpPr txBox="1"/>
                        <wps:spPr>
                          <a:xfrm>
                            <a:off x="88315" y="2120074"/>
                            <a:ext cx="16700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0.2</w:t>
                              </w:r>
                            </w:p>
                          </w:txbxContent>
                        </wps:txbx>
                        <wps:bodyPr wrap="square" lIns="0" tIns="0" rIns="0" bIns="0" rtlCol="0">
                          <a:noAutofit/>
                        </wps:bodyPr>
                      </wps:wsp>
                      <wps:wsp>
                        <wps:cNvPr id="80" name="Textbox 80"/>
                        <wps:cNvSpPr txBox="1"/>
                        <wps:spPr>
                          <a:xfrm>
                            <a:off x="184327" y="2525458"/>
                            <a:ext cx="76835" cy="127000"/>
                          </a:xfrm>
                          <a:prstGeom prst="rect">
                            <a:avLst/>
                          </a:prstGeom>
                        </wps:spPr>
                        <wps:txbx>
                          <w:txbxContent>
                            <w:p>
                              <w:pPr>
                                <w:spacing w:line="199" w:lineRule="exact" w:before="0"/>
                                <w:ind w:left="0" w:right="0" w:firstLine="0"/>
                                <w:jc w:val="left"/>
                                <w:rPr>
                                  <w:rFonts w:ascii="Calibri"/>
                                  <w:sz w:val="20"/>
                                </w:rPr>
                              </w:pPr>
                              <w:r>
                                <w:rPr>
                                  <w:rFonts w:ascii="Calibri"/>
                                  <w:spacing w:val="-10"/>
                                  <w:sz w:val="20"/>
                                </w:rPr>
                                <w:t>0</w:t>
                              </w:r>
                            </w:p>
                          </w:txbxContent>
                        </wps:txbx>
                        <wps:bodyPr wrap="square" lIns="0" tIns="0" rIns="0" bIns="0" rtlCol="0">
                          <a:noAutofit/>
                        </wps:bodyPr>
                      </wps:wsp>
                    </wpg:wgp>
                  </a:graphicData>
                </a:graphic>
              </wp:anchor>
            </w:drawing>
          </mc:Choice>
          <mc:Fallback>
            <w:pict>
              <v:group style="position:absolute;margin-left:71.550003pt;margin-top:12.285pt;width:360.8pt;height:216.7pt;mso-position-horizontal-relative:page;mso-position-vertical-relative:paragraph;z-index:-15724544;mso-wrap-distance-left:0;mso-wrap-distance-right:0" id="docshapegroup50" coordorigin="1431,246" coordsize="7216,4334">
                <v:shape style="position:absolute;left:2007;top:1114;width:5489;height:2561" id="docshape51" coordorigin="2008,1114" coordsize="5489,2561" path="m6321,3675l7497,3675m2008,3675l3183,3675m2008,3034l3183,3034m2008,2396l3183,2396m2008,1755l3183,1755m2008,1114l7497,1114e" filled="false" stroked="true" strokeweight=".72pt" strokecolor="#858585">
                  <v:path arrowok="t"/>
                  <v:stroke dashstyle="solid"/>
                </v:shape>
                <v:rect style="position:absolute;left:3183;top:1114;width:1567;height:3202" id="docshape52" filled="true" fillcolor="#4f81ba" stroked="false">
                  <v:fill type="solid"/>
                </v:rect>
                <v:shape style="position:absolute;left:6320;top:1755;width:1176;height:1279" id="docshape53" coordorigin="6321,1755" coordsize="1176,1279" path="m6321,3034l7497,3034m6321,2396l7497,2396m6321,1755l7497,1755e" filled="false" stroked="true" strokeweight=".72pt" strokecolor="#858585">
                  <v:path arrowok="t"/>
                  <v:stroke dashstyle="solid"/>
                </v:shape>
                <v:rect style="position:absolute;left:4750;top:1114;width:1570;height:3202" id="docshape54" filled="true" fillcolor="#c0504d" stroked="false">
                  <v:fill type="solid"/>
                </v:rect>
                <v:shape style="position:absolute;left:1944;top:476;width:5553;height:3902" id="docshape55" coordorigin="1945,476" coordsize="5553,3902" path="m2008,476l7497,476m2008,4316l2008,476m1945,4316l2008,4316m1945,3675l2008,3675m1945,3034l2008,3034m1945,2396l2008,2396m1945,1755l2008,1755m1945,1114l2008,1114m1945,476l2008,476m2008,4316l7497,4316m2008,4316l2008,4378m7497,4316l7497,4378e" filled="false" stroked="true" strokeweight=".72pt" strokecolor="#858585">
                  <v:path arrowok="t"/>
                  <v:stroke dashstyle="solid"/>
                </v:shape>
                <v:rect style="position:absolute;left:7815;top:2177;width:110;height:111" id="docshape56" filled="true" fillcolor="#4f81ba" stroked="false">
                  <v:fill type="solid"/>
                </v:rect>
                <v:rect style="position:absolute;left:7815;top:2537;width:110;height:111" id="docshape57" filled="true" fillcolor="#c0504d" stroked="false">
                  <v:fill type="solid"/>
                </v:rect>
                <v:shape style="position:absolute;left:1438;top:253;width:7201;height:4319" id="docshape58" coordorigin="1439,253" coordsize="7201,4319" path="m1439,253l1439,4572,8639,4572,8639,253e" filled="false" stroked="true" strokeweight=".75pt" strokecolor="#858585">
                  <v:path arrowok="t"/>
                  <v:stroke dashstyle="solid"/>
                </v:shape>
                <v:shape style="position:absolute;left:1570;top:612;width:263;height:200" type="#_x0000_t202" id="docshape59" filled="false" stroked="false">
                  <v:textbox inset="0,0,0,0">
                    <w:txbxContent>
                      <w:p>
                        <w:pPr>
                          <w:spacing w:line="199" w:lineRule="exact" w:before="0"/>
                          <w:ind w:left="0" w:right="0" w:firstLine="0"/>
                          <w:jc w:val="left"/>
                          <w:rPr>
                            <w:rFonts w:ascii="Calibri"/>
                            <w:sz w:val="20"/>
                          </w:rPr>
                        </w:pPr>
                        <w:r>
                          <w:rPr>
                            <w:rFonts w:ascii="Calibri"/>
                            <w:spacing w:val="-5"/>
                            <w:sz w:val="20"/>
                          </w:rPr>
                          <w:t>1.2</w:t>
                        </w:r>
                      </w:p>
                    </w:txbxContent>
                  </v:textbox>
                  <w10:wrap type="none"/>
                </v:shape>
                <v:shape style="position:absolute;left:1721;top:1253;width:121;height:200" type="#_x0000_t202" id="docshape60" filled="false" stroked="false">
                  <v:textbox inset="0,0,0,0">
                    <w:txbxContent>
                      <w:p>
                        <w:pPr>
                          <w:spacing w:line="199" w:lineRule="exact" w:before="0"/>
                          <w:ind w:left="0" w:right="0" w:firstLine="0"/>
                          <w:jc w:val="left"/>
                          <w:rPr>
                            <w:rFonts w:ascii="Calibri"/>
                            <w:sz w:val="20"/>
                          </w:rPr>
                        </w:pPr>
                        <w:r>
                          <w:rPr>
                            <w:rFonts w:ascii="Calibri"/>
                            <w:spacing w:val="-10"/>
                            <w:sz w:val="20"/>
                          </w:rPr>
                          <w:t>1</w:t>
                        </w:r>
                      </w:p>
                    </w:txbxContent>
                  </v:textbox>
                  <w10:wrap type="none"/>
                </v:shape>
                <v:shape style="position:absolute;left:1570;top:1892;width:263;height:612" type="#_x0000_t202" id="docshape61" filled="false" stroked="false">
                  <v:textbox inset="0,0,0,0">
                    <w:txbxContent>
                      <w:p>
                        <w:pPr>
                          <w:spacing w:line="203" w:lineRule="exact" w:before="0"/>
                          <w:ind w:left="0" w:right="0" w:firstLine="0"/>
                          <w:jc w:val="left"/>
                          <w:rPr>
                            <w:rFonts w:ascii="Calibri"/>
                            <w:sz w:val="20"/>
                          </w:rPr>
                        </w:pPr>
                        <w:r>
                          <w:rPr>
                            <w:rFonts w:ascii="Calibri"/>
                            <w:spacing w:val="-5"/>
                            <w:sz w:val="20"/>
                          </w:rPr>
                          <w:t>0.8</w:t>
                        </w:r>
                      </w:p>
                      <w:p>
                        <w:pPr>
                          <w:spacing w:line="240" w:lineRule="exact" w:before="168"/>
                          <w:ind w:left="0" w:right="0" w:firstLine="0"/>
                          <w:jc w:val="left"/>
                          <w:rPr>
                            <w:rFonts w:ascii="Calibri"/>
                            <w:sz w:val="20"/>
                          </w:rPr>
                        </w:pPr>
                        <w:r>
                          <w:rPr>
                            <w:rFonts w:ascii="Calibri"/>
                            <w:spacing w:val="-5"/>
                            <w:sz w:val="20"/>
                          </w:rPr>
                          <w:t>0.6</w:t>
                        </w:r>
                      </w:p>
                    </w:txbxContent>
                  </v:textbox>
                  <w10:wrap type="none"/>
                </v:shape>
                <v:shape style="position:absolute;left:7976;top:2151;width:475;height:543" type="#_x0000_t202" id="docshape62" filled="false" stroked="false">
                  <v:textbox inset="0,0,0,0">
                    <w:txbxContent>
                      <w:p>
                        <w:pPr>
                          <w:spacing w:line="203" w:lineRule="exact" w:before="0"/>
                          <w:ind w:left="0" w:right="0" w:firstLine="0"/>
                          <w:jc w:val="left"/>
                          <w:rPr>
                            <w:rFonts w:ascii="Calibri"/>
                            <w:sz w:val="20"/>
                          </w:rPr>
                        </w:pPr>
                        <w:r>
                          <w:rPr>
                            <w:rFonts w:ascii="Calibri"/>
                            <w:spacing w:val="-2"/>
                            <w:sz w:val="20"/>
                          </w:rPr>
                          <w:t>#REF!</w:t>
                        </w:r>
                      </w:p>
                      <w:p>
                        <w:pPr>
                          <w:spacing w:line="240" w:lineRule="exact" w:before="99"/>
                          <w:ind w:left="0" w:right="0" w:firstLine="0"/>
                          <w:jc w:val="left"/>
                          <w:rPr>
                            <w:rFonts w:ascii="Calibri"/>
                            <w:sz w:val="20"/>
                          </w:rPr>
                        </w:pPr>
                        <w:r>
                          <w:rPr>
                            <w:rFonts w:ascii="Calibri"/>
                            <w:spacing w:val="-2"/>
                            <w:sz w:val="20"/>
                          </w:rPr>
                          <w:t>#REF!</w:t>
                        </w:r>
                      </w:p>
                    </w:txbxContent>
                  </v:textbox>
                  <w10:wrap type="none"/>
                </v:shape>
                <v:shape style="position:absolute;left:1570;top:2946;width:263;height:200" type="#_x0000_t202" id="docshape63" filled="false" stroked="false">
                  <v:textbox inset="0,0,0,0">
                    <w:txbxContent>
                      <w:p>
                        <w:pPr>
                          <w:spacing w:line="199" w:lineRule="exact" w:before="0"/>
                          <w:ind w:left="0" w:right="0" w:firstLine="0"/>
                          <w:jc w:val="left"/>
                          <w:rPr>
                            <w:rFonts w:ascii="Calibri"/>
                            <w:sz w:val="20"/>
                          </w:rPr>
                        </w:pPr>
                        <w:r>
                          <w:rPr>
                            <w:rFonts w:ascii="Calibri"/>
                            <w:spacing w:val="-5"/>
                            <w:sz w:val="20"/>
                          </w:rPr>
                          <w:t>0.4</w:t>
                        </w:r>
                      </w:p>
                    </w:txbxContent>
                  </v:textbox>
                  <w10:wrap type="none"/>
                </v:shape>
                <v:shape style="position:absolute;left:1570;top:3584;width:263;height:200" type="#_x0000_t202" id="docshape64" filled="false" stroked="false">
                  <v:textbox inset="0,0,0,0">
                    <w:txbxContent>
                      <w:p>
                        <w:pPr>
                          <w:spacing w:line="199" w:lineRule="exact" w:before="0"/>
                          <w:ind w:left="0" w:right="0" w:firstLine="0"/>
                          <w:jc w:val="left"/>
                          <w:rPr>
                            <w:rFonts w:ascii="Calibri"/>
                            <w:sz w:val="20"/>
                          </w:rPr>
                        </w:pPr>
                        <w:r>
                          <w:rPr>
                            <w:rFonts w:ascii="Calibri"/>
                            <w:spacing w:val="-5"/>
                            <w:sz w:val="20"/>
                          </w:rPr>
                          <w:t>0.2</w:t>
                        </w:r>
                      </w:p>
                    </w:txbxContent>
                  </v:textbox>
                  <w10:wrap type="none"/>
                </v:shape>
                <v:shape style="position:absolute;left:1721;top:4222;width:121;height:200" type="#_x0000_t202" id="docshape65" filled="false" stroked="false">
                  <v:textbox inset="0,0,0,0">
                    <w:txbxContent>
                      <w:p>
                        <w:pPr>
                          <w:spacing w:line="199" w:lineRule="exact" w:before="0"/>
                          <w:ind w:left="0" w:right="0" w:firstLine="0"/>
                          <w:jc w:val="left"/>
                          <w:rPr>
                            <w:rFonts w:ascii="Calibri"/>
                            <w:sz w:val="20"/>
                          </w:rPr>
                        </w:pPr>
                        <w:r>
                          <w:rPr>
                            <w:rFonts w:ascii="Calibri"/>
                            <w:spacing w:val="-10"/>
                            <w:sz w:val="20"/>
                          </w:rPr>
                          <w:t>0</w:t>
                        </w:r>
                      </w:p>
                    </w:txbxContent>
                  </v:textbox>
                  <w10:wrap type="none"/>
                </v:shape>
                <w10:wrap type="topAndBottom"/>
              </v:group>
            </w:pict>
          </mc:Fallback>
        </mc:AlternateContent>
      </w:r>
    </w:p>
    <w:p>
      <w:pPr>
        <w:pStyle w:val="BodyText"/>
        <w:spacing w:line="360" w:lineRule="auto" w:before="156"/>
        <w:ind w:left="1080" w:right="1114" w:firstLine="69"/>
      </w:pPr>
      <w:r>
        <w:rPr/>
        <w:t>No</w:t>
      </w:r>
      <w:r>
        <w:rPr>
          <w:spacing w:val="32"/>
        </w:rPr>
        <w:t> </w:t>
      </w:r>
      <w:r>
        <w:rPr/>
        <w:t>difference</w:t>
      </w:r>
      <w:r>
        <w:rPr>
          <w:spacing w:val="32"/>
        </w:rPr>
        <w:t> </w:t>
      </w:r>
      <w:r>
        <w:rPr/>
        <w:t>between</w:t>
      </w:r>
      <w:r>
        <w:rPr>
          <w:spacing w:val="38"/>
        </w:rPr>
        <w:t> </w:t>
      </w:r>
      <w:r>
        <w:rPr/>
        <w:t>two</w:t>
      </w:r>
      <w:r>
        <w:rPr>
          <w:spacing w:val="35"/>
        </w:rPr>
        <w:t> </w:t>
      </w:r>
      <w:r>
        <w:rPr/>
        <w:t>groups</w:t>
      </w:r>
      <w:r>
        <w:rPr>
          <w:spacing w:val="32"/>
        </w:rPr>
        <w:t> </w:t>
      </w:r>
      <w:r>
        <w:rPr/>
        <w:t>(kinesio</w:t>
      </w:r>
      <w:r>
        <w:rPr>
          <w:spacing w:val="31"/>
        </w:rPr>
        <w:t> </w:t>
      </w:r>
      <w:r>
        <w:rPr/>
        <w:t>Taping,</w:t>
      </w:r>
      <w:r>
        <w:rPr>
          <w:spacing w:val="38"/>
        </w:rPr>
        <w:t> </w:t>
      </w:r>
      <w:r>
        <w:rPr/>
        <w:t>rigid</w:t>
      </w:r>
      <w:r>
        <w:rPr>
          <w:spacing w:val="33"/>
        </w:rPr>
        <w:t> </w:t>
      </w:r>
      <w:r>
        <w:rPr/>
        <w:t>taping)</w:t>
      </w:r>
      <w:r>
        <w:rPr>
          <w:spacing w:val="32"/>
        </w:rPr>
        <w:t> </w:t>
      </w:r>
      <w:r>
        <w:rPr/>
        <w:t>with</w:t>
      </w:r>
      <w:r>
        <w:rPr>
          <w:spacing w:val="33"/>
        </w:rPr>
        <w:t> </w:t>
      </w:r>
      <w:r>
        <w:rPr/>
        <w:t>mean</w:t>
      </w:r>
      <w:r>
        <w:rPr>
          <w:spacing w:val="36"/>
        </w:rPr>
        <w:t> </w:t>
      </w:r>
      <w:r>
        <w:rPr/>
        <w:t>age</w:t>
      </w:r>
      <w:r>
        <w:rPr>
          <w:spacing w:val="32"/>
        </w:rPr>
        <w:t> </w:t>
      </w:r>
      <w:r>
        <w:rPr/>
        <w:t>(t=-0.9181, p&gt;0.05).</w:t>
      </w:r>
      <w:r>
        <w:rPr>
          <w:spacing w:val="40"/>
        </w:rPr>
        <w:t> </w:t>
      </w:r>
      <w:r>
        <w:rPr/>
        <w:t>The mean is similar in two groups (kinesio Taping, rigid taping).</w:t>
      </w:r>
    </w:p>
    <w:p>
      <w:pPr>
        <w:pStyle w:val="BodyText"/>
      </w:pPr>
    </w:p>
    <w:p>
      <w:pPr>
        <w:pStyle w:val="BodyText"/>
      </w:pPr>
    </w:p>
    <w:p>
      <w:pPr>
        <w:pStyle w:val="BodyText"/>
      </w:pPr>
    </w:p>
    <w:p>
      <w:pPr>
        <w:pStyle w:val="BodyText"/>
      </w:pPr>
    </w:p>
    <w:p>
      <w:pPr>
        <w:pStyle w:val="BodyText"/>
      </w:pPr>
    </w:p>
    <w:p>
      <w:pPr>
        <w:pStyle w:val="BodyText"/>
        <w:spacing w:before="47"/>
      </w:pPr>
    </w:p>
    <w:p>
      <w:pPr>
        <w:pStyle w:val="BodyText"/>
        <w:spacing w:line="348" w:lineRule="auto"/>
        <w:ind w:left="1080" w:right="1140"/>
      </w:pPr>
      <w:r>
        <w:rPr>
          <w:b/>
        </w:rPr>
        <w:t>Table:3</w:t>
      </w:r>
      <w:r>
        <w:rPr>
          <w:b/>
          <w:spacing w:val="38"/>
        </w:rPr>
        <w:t> </w:t>
      </w:r>
      <w:r>
        <w:rPr/>
        <w:t>Normality</w:t>
      </w:r>
      <w:r>
        <w:rPr>
          <w:spacing w:val="31"/>
        </w:rPr>
        <w:t> </w:t>
      </w:r>
      <w:r>
        <w:rPr/>
        <w:t>of</w:t>
      </w:r>
      <w:r>
        <w:rPr>
          <w:spacing w:val="37"/>
        </w:rPr>
        <w:t> </w:t>
      </w:r>
      <w:r>
        <w:rPr/>
        <w:t>pre-test</w:t>
      </w:r>
      <w:r>
        <w:rPr>
          <w:spacing w:val="38"/>
        </w:rPr>
        <w:t> </w:t>
      </w:r>
      <w:r>
        <w:rPr/>
        <w:t>and</w:t>
      </w:r>
      <w:r>
        <w:rPr>
          <w:spacing w:val="37"/>
        </w:rPr>
        <w:t> </w:t>
      </w:r>
      <w:r>
        <w:rPr/>
        <w:t>post-test</w:t>
      </w:r>
      <w:r>
        <w:rPr>
          <w:spacing w:val="38"/>
        </w:rPr>
        <w:t> </w:t>
      </w:r>
      <w:r>
        <w:rPr/>
        <w:t>scores</w:t>
      </w:r>
      <w:r>
        <w:rPr>
          <w:spacing w:val="38"/>
        </w:rPr>
        <w:t> </w:t>
      </w:r>
      <w:r>
        <w:rPr/>
        <w:t>of</w:t>
      </w:r>
      <w:r>
        <w:rPr>
          <w:spacing w:val="37"/>
        </w:rPr>
        <w:t> </w:t>
      </w:r>
      <w:r>
        <w:rPr/>
        <w:t>all</w:t>
      </w:r>
      <w:r>
        <w:rPr>
          <w:spacing w:val="38"/>
        </w:rPr>
        <w:t> </w:t>
      </w:r>
      <w:r>
        <w:rPr/>
        <w:t>parameters</w:t>
      </w:r>
      <w:r>
        <w:rPr>
          <w:spacing w:val="37"/>
        </w:rPr>
        <w:t> </w:t>
      </w:r>
      <w:r>
        <w:rPr/>
        <w:t>in</w:t>
      </w:r>
      <w:r>
        <w:rPr>
          <w:spacing w:val="37"/>
        </w:rPr>
        <w:t> </w:t>
      </w:r>
      <w:r>
        <w:rPr/>
        <w:t>two</w:t>
      </w:r>
      <w:r>
        <w:rPr>
          <w:spacing w:val="38"/>
        </w:rPr>
        <w:t> </w:t>
      </w:r>
      <w:r>
        <w:rPr/>
        <w:t>groups</w:t>
      </w:r>
      <w:r>
        <w:rPr>
          <w:spacing w:val="37"/>
        </w:rPr>
        <w:t> </w:t>
      </w:r>
      <w:r>
        <w:rPr/>
        <w:t>(kinesio Taping, rigid taping) by Kolmogorov Smirnov test</w:t>
      </w:r>
    </w:p>
    <w:p>
      <w:pPr>
        <w:pStyle w:val="BodyText"/>
        <w:spacing w:after="0" w:line="348" w:lineRule="auto"/>
        <w:sectPr>
          <w:footerReference w:type="default" r:id="rId51"/>
          <w:pgSz w:w="12240" w:h="15840"/>
          <w:pgMar w:header="0" w:footer="1644" w:top="1360" w:bottom="1840" w:left="360" w:right="360"/>
          <w:pgBorders w:offsetFrom="page">
            <w:top w:val="single" w:color="000000" w:space="24" w:sz="4"/>
            <w:left w:val="single" w:color="000000" w:space="24" w:sz="4"/>
            <w:bottom w:val="single" w:color="000000" w:space="24" w:sz="4"/>
            <w:right w:val="single" w:color="000000" w:space="24" w:sz="4"/>
          </w:pgBorders>
          <w:pgNumType w:start="48"/>
        </w:sectPr>
      </w:pPr>
    </w:p>
    <w:p>
      <w:pPr>
        <w:pStyle w:val="BodyText"/>
        <w:spacing w:before="1"/>
        <w:rPr>
          <w:sz w:val="2"/>
        </w:rPr>
      </w:pPr>
    </w:p>
    <w:tbl>
      <w:tblPr>
        <w:tblW w:w="0" w:type="auto"/>
        <w:jc w:val="left"/>
        <w:tblInd w:w="6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805"/>
        <w:gridCol w:w="1961"/>
        <w:gridCol w:w="1596"/>
        <w:gridCol w:w="1596"/>
        <w:gridCol w:w="1599"/>
        <w:gridCol w:w="1598"/>
      </w:tblGrid>
      <w:tr>
        <w:trPr>
          <w:trHeight w:val="431" w:hRule="atLeast"/>
        </w:trPr>
        <w:tc>
          <w:tcPr>
            <w:tcW w:w="1805" w:type="dxa"/>
            <w:vMerge w:val="restart"/>
          </w:tcPr>
          <w:p>
            <w:pPr>
              <w:pStyle w:val="TableParagraph"/>
              <w:ind w:left="107"/>
              <w:rPr>
                <w:sz w:val="24"/>
              </w:rPr>
            </w:pPr>
            <w:r>
              <w:rPr>
                <w:spacing w:val="-2"/>
                <w:sz w:val="24"/>
              </w:rPr>
              <w:t>Parameters</w:t>
            </w:r>
          </w:p>
        </w:tc>
        <w:tc>
          <w:tcPr>
            <w:tcW w:w="1961" w:type="dxa"/>
            <w:vMerge w:val="restart"/>
          </w:tcPr>
          <w:p>
            <w:pPr>
              <w:pStyle w:val="TableParagraph"/>
              <w:ind w:left="170"/>
              <w:rPr>
                <w:sz w:val="24"/>
              </w:rPr>
            </w:pPr>
            <w:r>
              <w:rPr>
                <w:spacing w:val="-2"/>
                <w:sz w:val="24"/>
              </w:rPr>
              <w:t>Treatment</w:t>
            </w:r>
          </w:p>
        </w:tc>
        <w:tc>
          <w:tcPr>
            <w:tcW w:w="3192" w:type="dxa"/>
            <w:gridSpan w:val="2"/>
          </w:tcPr>
          <w:p>
            <w:pPr>
              <w:pStyle w:val="TableParagraph"/>
              <w:spacing w:line="268" w:lineRule="exact"/>
              <w:ind w:left="115"/>
              <w:rPr>
                <w:sz w:val="24"/>
              </w:rPr>
            </w:pPr>
            <w:r>
              <w:rPr>
                <w:sz w:val="24"/>
              </w:rPr>
              <w:t>Kinesio</w:t>
            </w:r>
            <w:r>
              <w:rPr>
                <w:spacing w:val="-17"/>
                <w:sz w:val="24"/>
              </w:rPr>
              <w:t> </w:t>
            </w:r>
            <w:r>
              <w:rPr>
                <w:sz w:val="24"/>
              </w:rPr>
              <w:t>Taping</w:t>
            </w:r>
            <w:r>
              <w:rPr>
                <w:spacing w:val="-10"/>
                <w:sz w:val="24"/>
              </w:rPr>
              <w:t> </w:t>
            </w:r>
            <w:r>
              <w:rPr>
                <w:spacing w:val="-4"/>
                <w:sz w:val="24"/>
              </w:rPr>
              <w:t>group</w:t>
            </w:r>
          </w:p>
        </w:tc>
        <w:tc>
          <w:tcPr>
            <w:tcW w:w="3197" w:type="dxa"/>
            <w:gridSpan w:val="2"/>
          </w:tcPr>
          <w:p>
            <w:pPr>
              <w:pStyle w:val="TableParagraph"/>
              <w:spacing w:line="268" w:lineRule="exact"/>
              <w:ind w:left="118"/>
              <w:rPr>
                <w:sz w:val="24"/>
              </w:rPr>
            </w:pPr>
            <w:r>
              <w:rPr>
                <w:sz w:val="24"/>
              </w:rPr>
              <w:t>Rigid</w:t>
            </w:r>
            <w:r>
              <w:rPr>
                <w:spacing w:val="-5"/>
                <w:sz w:val="24"/>
              </w:rPr>
              <w:t> </w:t>
            </w:r>
            <w:r>
              <w:rPr>
                <w:sz w:val="24"/>
              </w:rPr>
              <w:t>taping</w:t>
            </w:r>
            <w:r>
              <w:rPr>
                <w:spacing w:val="-1"/>
                <w:sz w:val="24"/>
              </w:rPr>
              <w:t> </w:t>
            </w:r>
            <w:r>
              <w:rPr>
                <w:spacing w:val="-4"/>
                <w:sz w:val="24"/>
              </w:rPr>
              <w:t>group</w:t>
            </w:r>
          </w:p>
        </w:tc>
      </w:tr>
      <w:tr>
        <w:trPr>
          <w:trHeight w:val="841" w:hRule="atLeast"/>
        </w:trPr>
        <w:tc>
          <w:tcPr>
            <w:tcW w:w="1805" w:type="dxa"/>
            <w:vMerge/>
            <w:tcBorders>
              <w:top w:val="nil"/>
            </w:tcBorders>
          </w:tcPr>
          <w:p>
            <w:pPr>
              <w:rPr>
                <w:sz w:val="2"/>
                <w:szCs w:val="2"/>
              </w:rPr>
            </w:pPr>
          </w:p>
        </w:tc>
        <w:tc>
          <w:tcPr>
            <w:tcW w:w="1961" w:type="dxa"/>
            <w:vMerge/>
            <w:tcBorders>
              <w:top w:val="nil"/>
            </w:tcBorders>
          </w:tcPr>
          <w:p>
            <w:pPr>
              <w:rPr>
                <w:sz w:val="2"/>
                <w:szCs w:val="2"/>
              </w:rPr>
            </w:pPr>
          </w:p>
        </w:tc>
        <w:tc>
          <w:tcPr>
            <w:tcW w:w="1596" w:type="dxa"/>
          </w:tcPr>
          <w:p>
            <w:pPr>
              <w:pStyle w:val="TableParagraph"/>
              <w:spacing w:line="240" w:lineRule="auto" w:before="123"/>
              <w:rPr>
                <w:sz w:val="24"/>
              </w:rPr>
            </w:pPr>
          </w:p>
          <w:p>
            <w:pPr>
              <w:pStyle w:val="TableParagraph"/>
              <w:spacing w:line="240" w:lineRule="auto"/>
              <w:ind w:left="115"/>
              <w:rPr>
                <w:sz w:val="24"/>
              </w:rPr>
            </w:pPr>
            <w:r>
              <w:rPr>
                <w:spacing w:val="-5"/>
                <w:sz w:val="24"/>
              </w:rPr>
              <w:t>Z-</w:t>
            </w:r>
            <w:r>
              <w:rPr>
                <w:spacing w:val="-2"/>
                <w:sz w:val="24"/>
              </w:rPr>
              <w:t>value</w:t>
            </w:r>
          </w:p>
        </w:tc>
        <w:tc>
          <w:tcPr>
            <w:tcW w:w="1596" w:type="dxa"/>
          </w:tcPr>
          <w:p>
            <w:pPr>
              <w:pStyle w:val="TableParagraph"/>
              <w:spacing w:line="240" w:lineRule="auto" w:before="123"/>
              <w:rPr>
                <w:sz w:val="24"/>
              </w:rPr>
            </w:pPr>
          </w:p>
          <w:p>
            <w:pPr>
              <w:pStyle w:val="TableParagraph"/>
              <w:spacing w:line="240" w:lineRule="auto"/>
              <w:ind w:left="120"/>
              <w:rPr>
                <w:sz w:val="24"/>
              </w:rPr>
            </w:pPr>
            <w:r>
              <w:rPr>
                <w:spacing w:val="-5"/>
                <w:sz w:val="24"/>
              </w:rPr>
              <w:t>p-</w:t>
            </w:r>
            <w:r>
              <w:rPr>
                <w:spacing w:val="-2"/>
                <w:sz w:val="24"/>
              </w:rPr>
              <w:t>value</w:t>
            </w:r>
          </w:p>
        </w:tc>
        <w:tc>
          <w:tcPr>
            <w:tcW w:w="1599" w:type="dxa"/>
          </w:tcPr>
          <w:p>
            <w:pPr>
              <w:pStyle w:val="TableParagraph"/>
              <w:spacing w:line="240" w:lineRule="auto" w:before="123"/>
              <w:rPr>
                <w:sz w:val="24"/>
              </w:rPr>
            </w:pPr>
          </w:p>
          <w:p>
            <w:pPr>
              <w:pStyle w:val="TableParagraph"/>
              <w:spacing w:line="240" w:lineRule="auto"/>
              <w:ind w:left="439"/>
              <w:rPr>
                <w:sz w:val="24"/>
              </w:rPr>
            </w:pPr>
            <w:r>
              <w:rPr>
                <w:spacing w:val="-5"/>
                <w:sz w:val="24"/>
              </w:rPr>
              <w:t>Z-</w:t>
            </w:r>
            <w:r>
              <w:rPr>
                <w:spacing w:val="-2"/>
                <w:sz w:val="24"/>
              </w:rPr>
              <w:t>value</w:t>
            </w:r>
          </w:p>
        </w:tc>
        <w:tc>
          <w:tcPr>
            <w:tcW w:w="1598" w:type="dxa"/>
          </w:tcPr>
          <w:p>
            <w:pPr>
              <w:pStyle w:val="TableParagraph"/>
              <w:spacing w:line="240" w:lineRule="auto" w:before="123"/>
              <w:rPr>
                <w:sz w:val="24"/>
              </w:rPr>
            </w:pPr>
          </w:p>
          <w:p>
            <w:pPr>
              <w:pStyle w:val="TableParagraph"/>
              <w:spacing w:line="240" w:lineRule="auto"/>
              <w:ind w:left="106"/>
              <w:rPr>
                <w:sz w:val="24"/>
              </w:rPr>
            </w:pPr>
            <w:r>
              <w:rPr>
                <w:spacing w:val="-5"/>
                <w:sz w:val="24"/>
              </w:rPr>
              <w:t>p-</w:t>
            </w:r>
            <w:r>
              <w:rPr>
                <w:spacing w:val="-2"/>
                <w:sz w:val="24"/>
              </w:rPr>
              <w:t>value</w:t>
            </w:r>
          </w:p>
        </w:tc>
      </w:tr>
      <w:tr>
        <w:trPr>
          <w:trHeight w:val="417" w:hRule="atLeast"/>
        </w:trPr>
        <w:tc>
          <w:tcPr>
            <w:tcW w:w="1805" w:type="dxa"/>
            <w:vMerge w:val="restart"/>
          </w:tcPr>
          <w:p>
            <w:pPr>
              <w:pStyle w:val="TableParagraph"/>
              <w:ind w:left="837"/>
              <w:rPr>
                <w:sz w:val="24"/>
              </w:rPr>
            </w:pPr>
            <w:r>
              <w:rPr>
                <w:spacing w:val="-2"/>
                <w:sz w:val="24"/>
              </w:rPr>
              <w:t>Posterior</w:t>
            </w:r>
          </w:p>
        </w:tc>
        <w:tc>
          <w:tcPr>
            <w:tcW w:w="1961" w:type="dxa"/>
          </w:tcPr>
          <w:p>
            <w:pPr>
              <w:pStyle w:val="TableParagraph"/>
              <w:ind w:left="110"/>
              <w:rPr>
                <w:sz w:val="24"/>
              </w:rPr>
            </w:pPr>
            <w:r>
              <w:rPr>
                <w:spacing w:val="-5"/>
                <w:sz w:val="24"/>
              </w:rPr>
              <w:t>Pre-</w:t>
            </w:r>
            <w:r>
              <w:rPr>
                <w:spacing w:val="-4"/>
                <w:sz w:val="24"/>
              </w:rPr>
              <w:t>test</w:t>
            </w:r>
          </w:p>
        </w:tc>
        <w:tc>
          <w:tcPr>
            <w:tcW w:w="1596" w:type="dxa"/>
          </w:tcPr>
          <w:p>
            <w:pPr>
              <w:pStyle w:val="TableParagraph"/>
              <w:ind w:left="115"/>
              <w:rPr>
                <w:sz w:val="24"/>
              </w:rPr>
            </w:pPr>
            <w:r>
              <w:rPr>
                <w:spacing w:val="-2"/>
                <w:sz w:val="24"/>
              </w:rPr>
              <w:t>1.1860</w:t>
            </w:r>
          </w:p>
        </w:tc>
        <w:tc>
          <w:tcPr>
            <w:tcW w:w="1596" w:type="dxa"/>
          </w:tcPr>
          <w:p>
            <w:pPr>
              <w:pStyle w:val="TableParagraph"/>
              <w:ind w:left="115"/>
              <w:rPr>
                <w:sz w:val="24"/>
              </w:rPr>
            </w:pPr>
            <w:r>
              <w:rPr>
                <w:spacing w:val="-2"/>
                <w:sz w:val="24"/>
              </w:rPr>
              <w:t>0.1200</w:t>
            </w:r>
          </w:p>
        </w:tc>
        <w:tc>
          <w:tcPr>
            <w:tcW w:w="1599" w:type="dxa"/>
          </w:tcPr>
          <w:p>
            <w:pPr>
              <w:pStyle w:val="TableParagraph"/>
              <w:ind w:left="480"/>
              <w:rPr>
                <w:sz w:val="24"/>
              </w:rPr>
            </w:pPr>
            <w:r>
              <w:rPr>
                <w:spacing w:val="-2"/>
                <w:sz w:val="24"/>
              </w:rPr>
              <w:t>1.2830</w:t>
            </w:r>
          </w:p>
        </w:tc>
        <w:tc>
          <w:tcPr>
            <w:tcW w:w="1598" w:type="dxa"/>
          </w:tcPr>
          <w:p>
            <w:pPr>
              <w:pStyle w:val="TableParagraph"/>
              <w:ind w:left="485"/>
              <w:rPr>
                <w:sz w:val="24"/>
              </w:rPr>
            </w:pPr>
            <w:r>
              <w:rPr>
                <w:spacing w:val="-2"/>
                <w:sz w:val="24"/>
              </w:rPr>
              <w:t>0.0740</w:t>
            </w:r>
          </w:p>
        </w:tc>
      </w:tr>
      <w:tr>
        <w:trPr>
          <w:trHeight w:val="416" w:hRule="atLeast"/>
        </w:trPr>
        <w:tc>
          <w:tcPr>
            <w:tcW w:w="1805" w:type="dxa"/>
            <w:vMerge/>
            <w:tcBorders>
              <w:top w:val="nil"/>
            </w:tcBorders>
          </w:tcPr>
          <w:p>
            <w:pPr>
              <w:rPr>
                <w:sz w:val="2"/>
                <w:szCs w:val="2"/>
              </w:rPr>
            </w:pPr>
          </w:p>
        </w:tc>
        <w:tc>
          <w:tcPr>
            <w:tcW w:w="1961" w:type="dxa"/>
          </w:tcPr>
          <w:p>
            <w:pPr>
              <w:pStyle w:val="TableParagraph"/>
              <w:ind w:left="122"/>
              <w:rPr>
                <w:sz w:val="24"/>
              </w:rPr>
            </w:pPr>
            <w:r>
              <w:rPr>
                <w:spacing w:val="-2"/>
                <w:sz w:val="24"/>
              </w:rPr>
              <w:t>Post-</w:t>
            </w:r>
            <w:r>
              <w:rPr>
                <w:spacing w:val="-4"/>
                <w:sz w:val="24"/>
              </w:rPr>
              <w:t>test</w:t>
            </w:r>
          </w:p>
        </w:tc>
        <w:tc>
          <w:tcPr>
            <w:tcW w:w="1596" w:type="dxa"/>
          </w:tcPr>
          <w:p>
            <w:pPr>
              <w:pStyle w:val="TableParagraph"/>
              <w:ind w:left="115"/>
              <w:rPr>
                <w:sz w:val="24"/>
              </w:rPr>
            </w:pPr>
            <w:r>
              <w:rPr>
                <w:spacing w:val="-2"/>
                <w:sz w:val="24"/>
              </w:rPr>
              <w:t>1.2680</w:t>
            </w:r>
          </w:p>
        </w:tc>
        <w:tc>
          <w:tcPr>
            <w:tcW w:w="1596" w:type="dxa"/>
          </w:tcPr>
          <w:p>
            <w:pPr>
              <w:pStyle w:val="TableParagraph"/>
              <w:ind w:left="115"/>
              <w:rPr>
                <w:sz w:val="24"/>
              </w:rPr>
            </w:pPr>
            <w:r>
              <w:rPr>
                <w:spacing w:val="-2"/>
                <w:sz w:val="24"/>
              </w:rPr>
              <w:t>0.0800</w:t>
            </w:r>
          </w:p>
        </w:tc>
        <w:tc>
          <w:tcPr>
            <w:tcW w:w="1599" w:type="dxa"/>
          </w:tcPr>
          <w:p>
            <w:pPr>
              <w:pStyle w:val="TableParagraph"/>
              <w:ind w:left="132"/>
              <w:rPr>
                <w:sz w:val="24"/>
              </w:rPr>
            </w:pPr>
            <w:r>
              <w:rPr>
                <w:spacing w:val="-2"/>
                <w:sz w:val="24"/>
              </w:rPr>
              <w:t>0.9710</w:t>
            </w:r>
          </w:p>
        </w:tc>
        <w:tc>
          <w:tcPr>
            <w:tcW w:w="1598" w:type="dxa"/>
          </w:tcPr>
          <w:p>
            <w:pPr>
              <w:pStyle w:val="TableParagraph"/>
              <w:ind w:left="485"/>
              <w:rPr>
                <w:sz w:val="24"/>
              </w:rPr>
            </w:pPr>
            <w:r>
              <w:rPr>
                <w:spacing w:val="-2"/>
                <w:sz w:val="24"/>
              </w:rPr>
              <w:t>0.3020</w:t>
            </w:r>
          </w:p>
        </w:tc>
      </w:tr>
      <w:tr>
        <w:trPr>
          <w:trHeight w:val="417" w:hRule="atLeast"/>
        </w:trPr>
        <w:tc>
          <w:tcPr>
            <w:tcW w:w="1805" w:type="dxa"/>
            <w:vMerge/>
            <w:tcBorders>
              <w:top w:val="nil"/>
            </w:tcBorders>
          </w:tcPr>
          <w:p>
            <w:pPr>
              <w:rPr>
                <w:sz w:val="2"/>
                <w:szCs w:val="2"/>
              </w:rPr>
            </w:pPr>
          </w:p>
        </w:tc>
        <w:tc>
          <w:tcPr>
            <w:tcW w:w="1961" w:type="dxa"/>
          </w:tcPr>
          <w:p>
            <w:pPr>
              <w:pStyle w:val="TableParagraph"/>
              <w:spacing w:line="260" w:lineRule="exact"/>
              <w:ind w:left="122"/>
              <w:rPr>
                <w:sz w:val="24"/>
              </w:rPr>
            </w:pPr>
            <w:r>
              <w:rPr>
                <w:spacing w:val="-2"/>
                <w:sz w:val="24"/>
              </w:rPr>
              <w:t>Difference</w:t>
            </w:r>
          </w:p>
        </w:tc>
        <w:tc>
          <w:tcPr>
            <w:tcW w:w="1596" w:type="dxa"/>
          </w:tcPr>
          <w:p>
            <w:pPr>
              <w:pStyle w:val="TableParagraph"/>
              <w:spacing w:line="260" w:lineRule="exact"/>
              <w:ind w:left="115"/>
              <w:rPr>
                <w:sz w:val="24"/>
              </w:rPr>
            </w:pPr>
            <w:r>
              <w:rPr>
                <w:spacing w:val="-2"/>
                <w:sz w:val="24"/>
              </w:rPr>
              <w:t>0.6430</w:t>
            </w:r>
          </w:p>
        </w:tc>
        <w:tc>
          <w:tcPr>
            <w:tcW w:w="1596" w:type="dxa"/>
          </w:tcPr>
          <w:p>
            <w:pPr>
              <w:pStyle w:val="TableParagraph"/>
              <w:spacing w:line="260" w:lineRule="exact"/>
              <w:ind w:left="115"/>
              <w:rPr>
                <w:sz w:val="24"/>
              </w:rPr>
            </w:pPr>
            <w:r>
              <w:rPr>
                <w:spacing w:val="-2"/>
                <w:sz w:val="24"/>
              </w:rPr>
              <w:t>0.8020</w:t>
            </w:r>
          </w:p>
        </w:tc>
        <w:tc>
          <w:tcPr>
            <w:tcW w:w="1599" w:type="dxa"/>
          </w:tcPr>
          <w:p>
            <w:pPr>
              <w:pStyle w:val="TableParagraph"/>
              <w:spacing w:line="260" w:lineRule="exact"/>
              <w:ind w:left="480"/>
              <w:rPr>
                <w:sz w:val="24"/>
              </w:rPr>
            </w:pPr>
            <w:r>
              <w:rPr>
                <w:spacing w:val="-2"/>
                <w:sz w:val="24"/>
              </w:rPr>
              <w:t>1.0730</w:t>
            </w:r>
          </w:p>
        </w:tc>
        <w:tc>
          <w:tcPr>
            <w:tcW w:w="1598" w:type="dxa"/>
          </w:tcPr>
          <w:p>
            <w:pPr>
              <w:pStyle w:val="TableParagraph"/>
              <w:spacing w:line="260" w:lineRule="exact"/>
              <w:ind w:left="468"/>
              <w:rPr>
                <w:sz w:val="24"/>
              </w:rPr>
            </w:pPr>
            <w:r>
              <w:rPr>
                <w:spacing w:val="-2"/>
                <w:sz w:val="24"/>
              </w:rPr>
              <w:t>0.1990</w:t>
            </w:r>
          </w:p>
        </w:tc>
      </w:tr>
      <w:tr>
        <w:trPr>
          <w:trHeight w:val="419" w:hRule="atLeast"/>
        </w:trPr>
        <w:tc>
          <w:tcPr>
            <w:tcW w:w="1805" w:type="dxa"/>
            <w:vMerge w:val="restart"/>
          </w:tcPr>
          <w:p>
            <w:pPr>
              <w:pStyle w:val="TableParagraph"/>
              <w:spacing w:line="260" w:lineRule="exact"/>
              <w:ind w:left="117"/>
              <w:rPr>
                <w:sz w:val="24"/>
              </w:rPr>
            </w:pPr>
            <w:r>
              <w:rPr>
                <w:sz w:val="24"/>
              </w:rPr>
              <w:t>Posterio </w:t>
            </w:r>
            <w:r>
              <w:rPr>
                <w:spacing w:val="-2"/>
                <w:sz w:val="24"/>
              </w:rPr>
              <w:t>lateral</w:t>
            </w:r>
          </w:p>
        </w:tc>
        <w:tc>
          <w:tcPr>
            <w:tcW w:w="1961" w:type="dxa"/>
          </w:tcPr>
          <w:p>
            <w:pPr>
              <w:pStyle w:val="TableParagraph"/>
              <w:spacing w:line="260" w:lineRule="exact"/>
              <w:ind w:left="107"/>
              <w:rPr>
                <w:sz w:val="24"/>
              </w:rPr>
            </w:pPr>
            <w:r>
              <w:rPr>
                <w:spacing w:val="-5"/>
                <w:sz w:val="24"/>
              </w:rPr>
              <w:t>Pre-</w:t>
            </w:r>
            <w:r>
              <w:rPr>
                <w:spacing w:val="-4"/>
                <w:sz w:val="24"/>
              </w:rPr>
              <w:t>test</w:t>
            </w:r>
          </w:p>
        </w:tc>
        <w:tc>
          <w:tcPr>
            <w:tcW w:w="1596" w:type="dxa"/>
          </w:tcPr>
          <w:p>
            <w:pPr>
              <w:pStyle w:val="TableParagraph"/>
              <w:spacing w:line="260" w:lineRule="exact"/>
              <w:ind w:right="83"/>
              <w:jc w:val="right"/>
              <w:rPr>
                <w:sz w:val="24"/>
              </w:rPr>
            </w:pPr>
            <w:r>
              <w:rPr>
                <w:spacing w:val="-2"/>
                <w:sz w:val="24"/>
              </w:rPr>
              <w:t>0.7130</w:t>
            </w:r>
          </w:p>
        </w:tc>
        <w:tc>
          <w:tcPr>
            <w:tcW w:w="1596" w:type="dxa"/>
          </w:tcPr>
          <w:p>
            <w:pPr>
              <w:pStyle w:val="TableParagraph"/>
              <w:spacing w:line="260" w:lineRule="exact"/>
              <w:ind w:right="83"/>
              <w:jc w:val="right"/>
              <w:rPr>
                <w:sz w:val="24"/>
              </w:rPr>
            </w:pPr>
            <w:r>
              <w:rPr>
                <w:spacing w:val="-2"/>
                <w:sz w:val="24"/>
              </w:rPr>
              <w:t>0.6890</w:t>
            </w:r>
          </w:p>
        </w:tc>
        <w:tc>
          <w:tcPr>
            <w:tcW w:w="1599" w:type="dxa"/>
          </w:tcPr>
          <w:p>
            <w:pPr>
              <w:pStyle w:val="TableParagraph"/>
              <w:spacing w:line="260" w:lineRule="exact"/>
              <w:ind w:right="83"/>
              <w:jc w:val="right"/>
              <w:rPr>
                <w:sz w:val="24"/>
              </w:rPr>
            </w:pPr>
            <w:r>
              <w:rPr>
                <w:spacing w:val="-2"/>
                <w:sz w:val="24"/>
              </w:rPr>
              <w:t>0.6820</w:t>
            </w:r>
          </w:p>
        </w:tc>
        <w:tc>
          <w:tcPr>
            <w:tcW w:w="1598" w:type="dxa"/>
          </w:tcPr>
          <w:p>
            <w:pPr>
              <w:pStyle w:val="TableParagraph"/>
              <w:spacing w:line="260" w:lineRule="exact"/>
              <w:ind w:right="85"/>
              <w:jc w:val="right"/>
              <w:rPr>
                <w:sz w:val="24"/>
              </w:rPr>
            </w:pPr>
            <w:r>
              <w:rPr>
                <w:spacing w:val="-2"/>
                <w:sz w:val="24"/>
              </w:rPr>
              <w:t>0.7410</w:t>
            </w:r>
          </w:p>
        </w:tc>
      </w:tr>
      <w:tr>
        <w:trPr>
          <w:trHeight w:val="417" w:hRule="atLeast"/>
        </w:trPr>
        <w:tc>
          <w:tcPr>
            <w:tcW w:w="1805" w:type="dxa"/>
            <w:vMerge/>
            <w:tcBorders>
              <w:top w:val="nil"/>
            </w:tcBorders>
          </w:tcPr>
          <w:p>
            <w:pPr>
              <w:rPr>
                <w:sz w:val="2"/>
                <w:szCs w:val="2"/>
              </w:rPr>
            </w:pPr>
          </w:p>
        </w:tc>
        <w:tc>
          <w:tcPr>
            <w:tcW w:w="1961" w:type="dxa"/>
          </w:tcPr>
          <w:p>
            <w:pPr>
              <w:pStyle w:val="TableParagraph"/>
              <w:spacing w:line="259" w:lineRule="exact"/>
              <w:ind w:left="107"/>
              <w:rPr>
                <w:sz w:val="24"/>
              </w:rPr>
            </w:pPr>
            <w:r>
              <w:rPr>
                <w:spacing w:val="-2"/>
                <w:sz w:val="24"/>
              </w:rPr>
              <w:t>Post-</w:t>
            </w:r>
            <w:r>
              <w:rPr>
                <w:spacing w:val="-4"/>
                <w:sz w:val="24"/>
              </w:rPr>
              <w:t>test</w:t>
            </w:r>
          </w:p>
        </w:tc>
        <w:tc>
          <w:tcPr>
            <w:tcW w:w="1596" w:type="dxa"/>
          </w:tcPr>
          <w:p>
            <w:pPr>
              <w:pStyle w:val="TableParagraph"/>
              <w:spacing w:line="259" w:lineRule="exact"/>
              <w:ind w:right="83"/>
              <w:jc w:val="right"/>
              <w:rPr>
                <w:sz w:val="24"/>
              </w:rPr>
            </w:pPr>
            <w:r>
              <w:rPr>
                <w:spacing w:val="-2"/>
                <w:sz w:val="24"/>
              </w:rPr>
              <w:t>1.0430</w:t>
            </w:r>
          </w:p>
        </w:tc>
        <w:tc>
          <w:tcPr>
            <w:tcW w:w="1596" w:type="dxa"/>
          </w:tcPr>
          <w:p>
            <w:pPr>
              <w:pStyle w:val="TableParagraph"/>
              <w:spacing w:line="259" w:lineRule="exact"/>
              <w:ind w:right="83"/>
              <w:jc w:val="right"/>
              <w:rPr>
                <w:sz w:val="24"/>
              </w:rPr>
            </w:pPr>
            <w:r>
              <w:rPr>
                <w:spacing w:val="-2"/>
                <w:sz w:val="24"/>
              </w:rPr>
              <w:t>0.2260</w:t>
            </w:r>
          </w:p>
        </w:tc>
        <w:tc>
          <w:tcPr>
            <w:tcW w:w="1599" w:type="dxa"/>
          </w:tcPr>
          <w:p>
            <w:pPr>
              <w:pStyle w:val="TableParagraph"/>
              <w:spacing w:line="259" w:lineRule="exact"/>
              <w:ind w:right="83"/>
              <w:jc w:val="right"/>
              <w:rPr>
                <w:sz w:val="24"/>
              </w:rPr>
            </w:pPr>
            <w:r>
              <w:rPr>
                <w:spacing w:val="-2"/>
                <w:sz w:val="24"/>
              </w:rPr>
              <w:t>0.9480</w:t>
            </w:r>
          </w:p>
        </w:tc>
        <w:tc>
          <w:tcPr>
            <w:tcW w:w="1598" w:type="dxa"/>
          </w:tcPr>
          <w:p>
            <w:pPr>
              <w:pStyle w:val="TableParagraph"/>
              <w:spacing w:line="259" w:lineRule="exact"/>
              <w:ind w:right="85"/>
              <w:jc w:val="right"/>
              <w:rPr>
                <w:sz w:val="24"/>
              </w:rPr>
            </w:pPr>
            <w:r>
              <w:rPr>
                <w:spacing w:val="-2"/>
                <w:sz w:val="24"/>
              </w:rPr>
              <w:t>0.3300</w:t>
            </w:r>
          </w:p>
        </w:tc>
      </w:tr>
      <w:tr>
        <w:trPr>
          <w:trHeight w:val="417" w:hRule="atLeast"/>
        </w:trPr>
        <w:tc>
          <w:tcPr>
            <w:tcW w:w="1805" w:type="dxa"/>
            <w:vMerge/>
            <w:tcBorders>
              <w:top w:val="nil"/>
            </w:tcBorders>
          </w:tcPr>
          <w:p>
            <w:pPr>
              <w:rPr>
                <w:sz w:val="2"/>
                <w:szCs w:val="2"/>
              </w:rPr>
            </w:pPr>
          </w:p>
        </w:tc>
        <w:tc>
          <w:tcPr>
            <w:tcW w:w="1961" w:type="dxa"/>
          </w:tcPr>
          <w:p>
            <w:pPr>
              <w:pStyle w:val="TableParagraph"/>
              <w:ind w:left="117"/>
              <w:rPr>
                <w:sz w:val="24"/>
              </w:rPr>
            </w:pPr>
            <w:r>
              <w:rPr>
                <w:spacing w:val="-2"/>
                <w:sz w:val="24"/>
              </w:rPr>
              <w:t>Difference</w:t>
            </w:r>
          </w:p>
        </w:tc>
        <w:tc>
          <w:tcPr>
            <w:tcW w:w="1596" w:type="dxa"/>
          </w:tcPr>
          <w:p>
            <w:pPr>
              <w:pStyle w:val="TableParagraph"/>
              <w:ind w:right="83"/>
              <w:jc w:val="right"/>
              <w:rPr>
                <w:sz w:val="24"/>
              </w:rPr>
            </w:pPr>
            <w:r>
              <w:rPr>
                <w:spacing w:val="-2"/>
                <w:sz w:val="24"/>
              </w:rPr>
              <w:t>1.0000</w:t>
            </w:r>
          </w:p>
        </w:tc>
        <w:tc>
          <w:tcPr>
            <w:tcW w:w="1596" w:type="dxa"/>
          </w:tcPr>
          <w:p>
            <w:pPr>
              <w:pStyle w:val="TableParagraph"/>
              <w:ind w:right="83"/>
              <w:jc w:val="right"/>
              <w:rPr>
                <w:sz w:val="24"/>
              </w:rPr>
            </w:pPr>
            <w:r>
              <w:rPr>
                <w:spacing w:val="-2"/>
                <w:sz w:val="24"/>
              </w:rPr>
              <w:t>0.2700</w:t>
            </w:r>
          </w:p>
        </w:tc>
        <w:tc>
          <w:tcPr>
            <w:tcW w:w="1599" w:type="dxa"/>
          </w:tcPr>
          <w:p>
            <w:pPr>
              <w:pStyle w:val="TableParagraph"/>
              <w:ind w:right="83"/>
              <w:jc w:val="right"/>
              <w:rPr>
                <w:sz w:val="24"/>
              </w:rPr>
            </w:pPr>
            <w:r>
              <w:rPr>
                <w:spacing w:val="-2"/>
                <w:sz w:val="24"/>
              </w:rPr>
              <w:t>0.7860</w:t>
            </w:r>
          </w:p>
        </w:tc>
        <w:tc>
          <w:tcPr>
            <w:tcW w:w="1598" w:type="dxa"/>
          </w:tcPr>
          <w:p>
            <w:pPr>
              <w:pStyle w:val="TableParagraph"/>
              <w:ind w:right="85"/>
              <w:jc w:val="right"/>
              <w:rPr>
                <w:sz w:val="24"/>
              </w:rPr>
            </w:pPr>
            <w:r>
              <w:rPr>
                <w:spacing w:val="-2"/>
                <w:sz w:val="24"/>
              </w:rPr>
              <w:t>0.5670</w:t>
            </w:r>
          </w:p>
        </w:tc>
      </w:tr>
      <w:tr>
        <w:trPr>
          <w:trHeight w:val="419" w:hRule="atLeast"/>
        </w:trPr>
        <w:tc>
          <w:tcPr>
            <w:tcW w:w="1805" w:type="dxa"/>
            <w:vMerge w:val="restart"/>
          </w:tcPr>
          <w:p>
            <w:pPr>
              <w:pStyle w:val="TableParagraph"/>
              <w:ind w:left="194"/>
              <w:rPr>
                <w:sz w:val="24"/>
              </w:rPr>
            </w:pPr>
            <w:r>
              <w:rPr>
                <w:sz w:val="24"/>
              </w:rPr>
              <w:t>Posterio </w:t>
            </w:r>
            <w:r>
              <w:rPr>
                <w:spacing w:val="-2"/>
                <w:sz w:val="24"/>
              </w:rPr>
              <w:t>medial</w:t>
            </w:r>
          </w:p>
        </w:tc>
        <w:tc>
          <w:tcPr>
            <w:tcW w:w="1961" w:type="dxa"/>
          </w:tcPr>
          <w:p>
            <w:pPr>
              <w:pStyle w:val="TableParagraph"/>
              <w:ind w:left="117"/>
              <w:rPr>
                <w:sz w:val="24"/>
              </w:rPr>
            </w:pPr>
            <w:r>
              <w:rPr>
                <w:spacing w:val="-5"/>
                <w:sz w:val="24"/>
              </w:rPr>
              <w:t>Pre-</w:t>
            </w:r>
            <w:r>
              <w:rPr>
                <w:spacing w:val="-4"/>
                <w:sz w:val="24"/>
              </w:rPr>
              <w:t>test</w:t>
            </w:r>
          </w:p>
        </w:tc>
        <w:tc>
          <w:tcPr>
            <w:tcW w:w="1596" w:type="dxa"/>
          </w:tcPr>
          <w:p>
            <w:pPr>
              <w:pStyle w:val="TableParagraph"/>
              <w:ind w:right="83"/>
              <w:jc w:val="right"/>
              <w:rPr>
                <w:sz w:val="24"/>
              </w:rPr>
            </w:pPr>
            <w:r>
              <w:rPr>
                <w:spacing w:val="-2"/>
                <w:sz w:val="24"/>
              </w:rPr>
              <w:t>0.9090</w:t>
            </w:r>
          </w:p>
        </w:tc>
        <w:tc>
          <w:tcPr>
            <w:tcW w:w="1596" w:type="dxa"/>
          </w:tcPr>
          <w:p>
            <w:pPr>
              <w:pStyle w:val="TableParagraph"/>
              <w:ind w:right="83"/>
              <w:jc w:val="right"/>
              <w:rPr>
                <w:sz w:val="24"/>
              </w:rPr>
            </w:pPr>
            <w:r>
              <w:rPr>
                <w:spacing w:val="-2"/>
                <w:sz w:val="24"/>
              </w:rPr>
              <w:t>0.3800</w:t>
            </w:r>
          </w:p>
        </w:tc>
        <w:tc>
          <w:tcPr>
            <w:tcW w:w="1599" w:type="dxa"/>
          </w:tcPr>
          <w:p>
            <w:pPr>
              <w:pStyle w:val="TableParagraph"/>
              <w:ind w:right="83"/>
              <w:jc w:val="right"/>
              <w:rPr>
                <w:sz w:val="24"/>
              </w:rPr>
            </w:pPr>
            <w:r>
              <w:rPr>
                <w:spacing w:val="-2"/>
                <w:sz w:val="24"/>
              </w:rPr>
              <w:t>0.9480</w:t>
            </w:r>
          </w:p>
        </w:tc>
        <w:tc>
          <w:tcPr>
            <w:tcW w:w="1598" w:type="dxa"/>
          </w:tcPr>
          <w:p>
            <w:pPr>
              <w:pStyle w:val="TableParagraph"/>
              <w:ind w:right="85"/>
              <w:jc w:val="right"/>
              <w:rPr>
                <w:sz w:val="24"/>
              </w:rPr>
            </w:pPr>
            <w:r>
              <w:rPr>
                <w:spacing w:val="-2"/>
                <w:sz w:val="24"/>
              </w:rPr>
              <w:t>0.3300</w:t>
            </w:r>
          </w:p>
        </w:tc>
      </w:tr>
      <w:tr>
        <w:trPr>
          <w:trHeight w:val="417" w:hRule="atLeast"/>
        </w:trPr>
        <w:tc>
          <w:tcPr>
            <w:tcW w:w="1805" w:type="dxa"/>
            <w:vMerge/>
            <w:tcBorders>
              <w:top w:val="nil"/>
            </w:tcBorders>
          </w:tcPr>
          <w:p>
            <w:pPr>
              <w:rPr>
                <w:sz w:val="2"/>
                <w:szCs w:val="2"/>
              </w:rPr>
            </w:pPr>
          </w:p>
        </w:tc>
        <w:tc>
          <w:tcPr>
            <w:tcW w:w="1961" w:type="dxa"/>
          </w:tcPr>
          <w:p>
            <w:pPr>
              <w:pStyle w:val="TableParagraph"/>
              <w:ind w:left="117"/>
              <w:rPr>
                <w:sz w:val="24"/>
              </w:rPr>
            </w:pPr>
            <w:r>
              <w:rPr>
                <w:spacing w:val="-2"/>
                <w:sz w:val="24"/>
              </w:rPr>
              <w:t>Post-</w:t>
            </w:r>
            <w:r>
              <w:rPr>
                <w:spacing w:val="-4"/>
                <w:sz w:val="24"/>
              </w:rPr>
              <w:t>test</w:t>
            </w:r>
          </w:p>
        </w:tc>
        <w:tc>
          <w:tcPr>
            <w:tcW w:w="1596" w:type="dxa"/>
          </w:tcPr>
          <w:p>
            <w:pPr>
              <w:pStyle w:val="TableParagraph"/>
              <w:ind w:right="83"/>
              <w:jc w:val="right"/>
              <w:rPr>
                <w:sz w:val="24"/>
              </w:rPr>
            </w:pPr>
            <w:r>
              <w:rPr>
                <w:spacing w:val="-2"/>
                <w:sz w:val="24"/>
              </w:rPr>
              <w:t>0.9430</w:t>
            </w:r>
          </w:p>
        </w:tc>
        <w:tc>
          <w:tcPr>
            <w:tcW w:w="1596" w:type="dxa"/>
          </w:tcPr>
          <w:p>
            <w:pPr>
              <w:pStyle w:val="TableParagraph"/>
              <w:ind w:right="83"/>
              <w:jc w:val="right"/>
              <w:rPr>
                <w:sz w:val="24"/>
              </w:rPr>
            </w:pPr>
            <w:r>
              <w:rPr>
                <w:spacing w:val="-2"/>
                <w:sz w:val="24"/>
              </w:rPr>
              <w:t>0.3360</w:t>
            </w:r>
          </w:p>
        </w:tc>
        <w:tc>
          <w:tcPr>
            <w:tcW w:w="1599" w:type="dxa"/>
          </w:tcPr>
          <w:p>
            <w:pPr>
              <w:pStyle w:val="TableParagraph"/>
              <w:ind w:right="83"/>
              <w:jc w:val="right"/>
              <w:rPr>
                <w:sz w:val="24"/>
              </w:rPr>
            </w:pPr>
            <w:r>
              <w:rPr>
                <w:spacing w:val="-2"/>
                <w:sz w:val="24"/>
              </w:rPr>
              <w:t>0.6350</w:t>
            </w:r>
          </w:p>
        </w:tc>
        <w:tc>
          <w:tcPr>
            <w:tcW w:w="1598" w:type="dxa"/>
          </w:tcPr>
          <w:p>
            <w:pPr>
              <w:pStyle w:val="TableParagraph"/>
              <w:ind w:right="85"/>
              <w:jc w:val="right"/>
              <w:rPr>
                <w:sz w:val="24"/>
              </w:rPr>
            </w:pPr>
            <w:r>
              <w:rPr>
                <w:spacing w:val="-2"/>
                <w:sz w:val="24"/>
              </w:rPr>
              <w:t>0.8140</w:t>
            </w:r>
          </w:p>
        </w:tc>
      </w:tr>
      <w:tr>
        <w:trPr>
          <w:trHeight w:val="416" w:hRule="atLeast"/>
        </w:trPr>
        <w:tc>
          <w:tcPr>
            <w:tcW w:w="1805" w:type="dxa"/>
            <w:vMerge/>
            <w:tcBorders>
              <w:top w:val="nil"/>
            </w:tcBorders>
          </w:tcPr>
          <w:p>
            <w:pPr>
              <w:rPr>
                <w:sz w:val="2"/>
                <w:szCs w:val="2"/>
              </w:rPr>
            </w:pPr>
          </w:p>
        </w:tc>
        <w:tc>
          <w:tcPr>
            <w:tcW w:w="1961" w:type="dxa"/>
          </w:tcPr>
          <w:p>
            <w:pPr>
              <w:pStyle w:val="TableParagraph"/>
              <w:ind w:left="117"/>
              <w:rPr>
                <w:sz w:val="24"/>
              </w:rPr>
            </w:pPr>
            <w:r>
              <w:rPr>
                <w:spacing w:val="-2"/>
                <w:sz w:val="24"/>
              </w:rPr>
              <w:t>Difference</w:t>
            </w:r>
          </w:p>
        </w:tc>
        <w:tc>
          <w:tcPr>
            <w:tcW w:w="1596" w:type="dxa"/>
          </w:tcPr>
          <w:p>
            <w:pPr>
              <w:pStyle w:val="TableParagraph"/>
              <w:ind w:right="83"/>
              <w:jc w:val="right"/>
              <w:rPr>
                <w:sz w:val="24"/>
              </w:rPr>
            </w:pPr>
            <w:r>
              <w:rPr>
                <w:spacing w:val="-2"/>
                <w:sz w:val="24"/>
              </w:rPr>
              <w:t>0.9040</w:t>
            </w:r>
          </w:p>
        </w:tc>
        <w:tc>
          <w:tcPr>
            <w:tcW w:w="1596" w:type="dxa"/>
          </w:tcPr>
          <w:p>
            <w:pPr>
              <w:pStyle w:val="TableParagraph"/>
              <w:ind w:right="83"/>
              <w:jc w:val="right"/>
              <w:rPr>
                <w:sz w:val="24"/>
              </w:rPr>
            </w:pPr>
            <w:r>
              <w:rPr>
                <w:spacing w:val="-2"/>
                <w:sz w:val="24"/>
              </w:rPr>
              <w:t>0.3870</w:t>
            </w:r>
          </w:p>
        </w:tc>
        <w:tc>
          <w:tcPr>
            <w:tcW w:w="1599" w:type="dxa"/>
          </w:tcPr>
          <w:p>
            <w:pPr>
              <w:pStyle w:val="TableParagraph"/>
              <w:ind w:right="83"/>
              <w:jc w:val="right"/>
              <w:rPr>
                <w:sz w:val="24"/>
              </w:rPr>
            </w:pPr>
            <w:r>
              <w:rPr>
                <w:spacing w:val="-2"/>
                <w:sz w:val="24"/>
              </w:rPr>
              <w:t>0.5920</w:t>
            </w:r>
          </w:p>
        </w:tc>
        <w:tc>
          <w:tcPr>
            <w:tcW w:w="1598" w:type="dxa"/>
          </w:tcPr>
          <w:p>
            <w:pPr>
              <w:pStyle w:val="TableParagraph"/>
              <w:ind w:right="85"/>
              <w:jc w:val="right"/>
              <w:rPr>
                <w:sz w:val="24"/>
              </w:rPr>
            </w:pPr>
            <w:r>
              <w:rPr>
                <w:spacing w:val="-2"/>
                <w:sz w:val="24"/>
              </w:rPr>
              <w:t>0.8750</w:t>
            </w:r>
          </w:p>
        </w:tc>
      </w:tr>
      <w:tr>
        <w:trPr>
          <w:trHeight w:val="417" w:hRule="atLeast"/>
        </w:trPr>
        <w:tc>
          <w:tcPr>
            <w:tcW w:w="1805" w:type="dxa"/>
            <w:vMerge w:val="restart"/>
          </w:tcPr>
          <w:p>
            <w:pPr>
              <w:pStyle w:val="TableParagraph"/>
              <w:spacing w:line="260" w:lineRule="exact"/>
              <w:ind w:left="117"/>
              <w:rPr>
                <w:sz w:val="24"/>
              </w:rPr>
            </w:pPr>
            <w:r>
              <w:rPr>
                <w:spacing w:val="-2"/>
                <w:sz w:val="24"/>
              </w:rPr>
              <w:t>Lateral</w:t>
            </w:r>
          </w:p>
        </w:tc>
        <w:tc>
          <w:tcPr>
            <w:tcW w:w="1961" w:type="dxa"/>
          </w:tcPr>
          <w:p>
            <w:pPr>
              <w:pStyle w:val="TableParagraph"/>
              <w:spacing w:line="260" w:lineRule="exact"/>
              <w:ind w:left="117"/>
              <w:rPr>
                <w:sz w:val="24"/>
              </w:rPr>
            </w:pPr>
            <w:r>
              <w:rPr>
                <w:spacing w:val="-5"/>
                <w:sz w:val="24"/>
              </w:rPr>
              <w:t>Pre-</w:t>
            </w:r>
            <w:r>
              <w:rPr>
                <w:spacing w:val="-4"/>
                <w:sz w:val="24"/>
              </w:rPr>
              <w:t>test</w:t>
            </w:r>
          </w:p>
        </w:tc>
        <w:tc>
          <w:tcPr>
            <w:tcW w:w="1596" w:type="dxa"/>
          </w:tcPr>
          <w:p>
            <w:pPr>
              <w:pStyle w:val="TableParagraph"/>
              <w:spacing w:line="260" w:lineRule="exact"/>
              <w:ind w:right="83"/>
              <w:jc w:val="right"/>
              <w:rPr>
                <w:sz w:val="24"/>
              </w:rPr>
            </w:pPr>
            <w:r>
              <w:rPr>
                <w:spacing w:val="-2"/>
                <w:sz w:val="24"/>
              </w:rPr>
              <w:t>1.1690</w:t>
            </w:r>
          </w:p>
        </w:tc>
        <w:tc>
          <w:tcPr>
            <w:tcW w:w="1596" w:type="dxa"/>
          </w:tcPr>
          <w:p>
            <w:pPr>
              <w:pStyle w:val="TableParagraph"/>
              <w:spacing w:line="260" w:lineRule="exact"/>
              <w:ind w:right="83"/>
              <w:jc w:val="right"/>
              <w:rPr>
                <w:sz w:val="24"/>
              </w:rPr>
            </w:pPr>
            <w:r>
              <w:rPr>
                <w:spacing w:val="-2"/>
                <w:sz w:val="24"/>
              </w:rPr>
              <w:t>0.1300</w:t>
            </w:r>
          </w:p>
        </w:tc>
        <w:tc>
          <w:tcPr>
            <w:tcW w:w="1599" w:type="dxa"/>
          </w:tcPr>
          <w:p>
            <w:pPr>
              <w:pStyle w:val="TableParagraph"/>
              <w:spacing w:line="260" w:lineRule="exact"/>
              <w:ind w:right="83"/>
              <w:jc w:val="right"/>
              <w:rPr>
                <w:sz w:val="24"/>
              </w:rPr>
            </w:pPr>
            <w:r>
              <w:rPr>
                <w:spacing w:val="-2"/>
                <w:sz w:val="24"/>
              </w:rPr>
              <w:t>0.7830</w:t>
            </w:r>
          </w:p>
        </w:tc>
        <w:tc>
          <w:tcPr>
            <w:tcW w:w="1598" w:type="dxa"/>
          </w:tcPr>
          <w:p>
            <w:pPr>
              <w:pStyle w:val="TableParagraph"/>
              <w:spacing w:line="260" w:lineRule="exact"/>
              <w:ind w:right="85"/>
              <w:jc w:val="right"/>
              <w:rPr>
                <w:sz w:val="24"/>
              </w:rPr>
            </w:pPr>
            <w:r>
              <w:rPr>
                <w:spacing w:val="-2"/>
                <w:sz w:val="24"/>
              </w:rPr>
              <w:t>0.5720</w:t>
            </w:r>
          </w:p>
        </w:tc>
      </w:tr>
      <w:tr>
        <w:trPr>
          <w:trHeight w:val="417" w:hRule="atLeast"/>
        </w:trPr>
        <w:tc>
          <w:tcPr>
            <w:tcW w:w="1805" w:type="dxa"/>
            <w:vMerge/>
            <w:tcBorders>
              <w:top w:val="nil"/>
            </w:tcBorders>
          </w:tcPr>
          <w:p>
            <w:pPr>
              <w:rPr>
                <w:sz w:val="2"/>
                <w:szCs w:val="2"/>
              </w:rPr>
            </w:pPr>
          </w:p>
        </w:tc>
        <w:tc>
          <w:tcPr>
            <w:tcW w:w="1961" w:type="dxa"/>
          </w:tcPr>
          <w:p>
            <w:pPr>
              <w:pStyle w:val="TableParagraph"/>
              <w:spacing w:line="260" w:lineRule="exact"/>
              <w:ind w:left="117"/>
              <w:rPr>
                <w:sz w:val="24"/>
              </w:rPr>
            </w:pPr>
            <w:r>
              <w:rPr>
                <w:spacing w:val="-2"/>
                <w:sz w:val="24"/>
              </w:rPr>
              <w:t>Post-</w:t>
            </w:r>
            <w:r>
              <w:rPr>
                <w:spacing w:val="-4"/>
                <w:sz w:val="24"/>
              </w:rPr>
              <w:t>test</w:t>
            </w:r>
          </w:p>
        </w:tc>
        <w:tc>
          <w:tcPr>
            <w:tcW w:w="1596" w:type="dxa"/>
          </w:tcPr>
          <w:p>
            <w:pPr>
              <w:pStyle w:val="TableParagraph"/>
              <w:spacing w:line="260" w:lineRule="exact"/>
              <w:ind w:right="83"/>
              <w:jc w:val="right"/>
              <w:rPr>
                <w:sz w:val="24"/>
              </w:rPr>
            </w:pPr>
            <w:r>
              <w:rPr>
                <w:spacing w:val="-2"/>
                <w:sz w:val="24"/>
              </w:rPr>
              <w:t>0.8240</w:t>
            </w:r>
          </w:p>
        </w:tc>
        <w:tc>
          <w:tcPr>
            <w:tcW w:w="1596" w:type="dxa"/>
          </w:tcPr>
          <w:p>
            <w:pPr>
              <w:pStyle w:val="TableParagraph"/>
              <w:spacing w:line="260" w:lineRule="exact"/>
              <w:ind w:right="83"/>
              <w:jc w:val="right"/>
              <w:rPr>
                <w:sz w:val="24"/>
              </w:rPr>
            </w:pPr>
            <w:r>
              <w:rPr>
                <w:spacing w:val="-2"/>
                <w:sz w:val="24"/>
              </w:rPr>
              <w:t>0.5060</w:t>
            </w:r>
          </w:p>
        </w:tc>
        <w:tc>
          <w:tcPr>
            <w:tcW w:w="1599" w:type="dxa"/>
          </w:tcPr>
          <w:p>
            <w:pPr>
              <w:pStyle w:val="TableParagraph"/>
              <w:spacing w:line="260" w:lineRule="exact"/>
              <w:ind w:right="83"/>
              <w:jc w:val="right"/>
              <w:rPr>
                <w:sz w:val="24"/>
              </w:rPr>
            </w:pPr>
            <w:r>
              <w:rPr>
                <w:spacing w:val="-2"/>
                <w:sz w:val="24"/>
              </w:rPr>
              <w:t>0.6890</w:t>
            </w:r>
          </w:p>
        </w:tc>
        <w:tc>
          <w:tcPr>
            <w:tcW w:w="1598" w:type="dxa"/>
          </w:tcPr>
          <w:p>
            <w:pPr>
              <w:pStyle w:val="TableParagraph"/>
              <w:spacing w:line="260" w:lineRule="exact"/>
              <w:ind w:right="85"/>
              <w:jc w:val="right"/>
              <w:rPr>
                <w:sz w:val="24"/>
              </w:rPr>
            </w:pPr>
            <w:r>
              <w:rPr>
                <w:spacing w:val="-2"/>
                <w:sz w:val="24"/>
              </w:rPr>
              <w:t>0.7290</w:t>
            </w:r>
          </w:p>
        </w:tc>
      </w:tr>
      <w:tr>
        <w:trPr>
          <w:trHeight w:val="419" w:hRule="atLeast"/>
        </w:trPr>
        <w:tc>
          <w:tcPr>
            <w:tcW w:w="1805" w:type="dxa"/>
            <w:vMerge/>
            <w:tcBorders>
              <w:top w:val="nil"/>
            </w:tcBorders>
          </w:tcPr>
          <w:p>
            <w:pPr>
              <w:rPr>
                <w:sz w:val="2"/>
                <w:szCs w:val="2"/>
              </w:rPr>
            </w:pPr>
          </w:p>
        </w:tc>
        <w:tc>
          <w:tcPr>
            <w:tcW w:w="1961" w:type="dxa"/>
          </w:tcPr>
          <w:p>
            <w:pPr>
              <w:pStyle w:val="TableParagraph"/>
              <w:ind w:left="117"/>
              <w:rPr>
                <w:sz w:val="24"/>
              </w:rPr>
            </w:pPr>
            <w:r>
              <w:rPr>
                <w:spacing w:val="-2"/>
                <w:sz w:val="24"/>
              </w:rPr>
              <w:t>Difference</w:t>
            </w:r>
          </w:p>
        </w:tc>
        <w:tc>
          <w:tcPr>
            <w:tcW w:w="1596" w:type="dxa"/>
          </w:tcPr>
          <w:p>
            <w:pPr>
              <w:pStyle w:val="TableParagraph"/>
              <w:ind w:right="83"/>
              <w:jc w:val="right"/>
              <w:rPr>
                <w:sz w:val="24"/>
              </w:rPr>
            </w:pPr>
            <w:r>
              <w:rPr>
                <w:spacing w:val="-2"/>
                <w:sz w:val="24"/>
              </w:rPr>
              <w:t>0.6860</w:t>
            </w:r>
          </w:p>
        </w:tc>
        <w:tc>
          <w:tcPr>
            <w:tcW w:w="1596" w:type="dxa"/>
          </w:tcPr>
          <w:p>
            <w:pPr>
              <w:pStyle w:val="TableParagraph"/>
              <w:ind w:right="83"/>
              <w:jc w:val="right"/>
              <w:rPr>
                <w:sz w:val="24"/>
              </w:rPr>
            </w:pPr>
            <w:r>
              <w:rPr>
                <w:spacing w:val="-2"/>
                <w:sz w:val="24"/>
              </w:rPr>
              <w:t>0.7340</w:t>
            </w:r>
          </w:p>
        </w:tc>
        <w:tc>
          <w:tcPr>
            <w:tcW w:w="1599" w:type="dxa"/>
          </w:tcPr>
          <w:p>
            <w:pPr>
              <w:pStyle w:val="TableParagraph"/>
              <w:ind w:right="83"/>
              <w:jc w:val="right"/>
              <w:rPr>
                <w:sz w:val="24"/>
              </w:rPr>
            </w:pPr>
            <w:r>
              <w:rPr>
                <w:spacing w:val="-2"/>
                <w:sz w:val="24"/>
              </w:rPr>
              <w:t>0.6370</w:t>
            </w:r>
          </w:p>
        </w:tc>
        <w:tc>
          <w:tcPr>
            <w:tcW w:w="1598" w:type="dxa"/>
          </w:tcPr>
          <w:p>
            <w:pPr>
              <w:pStyle w:val="TableParagraph"/>
              <w:ind w:right="85"/>
              <w:jc w:val="right"/>
              <w:rPr>
                <w:sz w:val="24"/>
              </w:rPr>
            </w:pPr>
            <w:r>
              <w:rPr>
                <w:spacing w:val="-2"/>
                <w:sz w:val="24"/>
              </w:rPr>
              <w:t>0.8120</w:t>
            </w:r>
          </w:p>
        </w:tc>
      </w:tr>
      <w:tr>
        <w:trPr>
          <w:trHeight w:val="417" w:hRule="atLeast"/>
        </w:trPr>
        <w:tc>
          <w:tcPr>
            <w:tcW w:w="1805" w:type="dxa"/>
            <w:vMerge w:val="restart"/>
          </w:tcPr>
          <w:p>
            <w:pPr>
              <w:pStyle w:val="TableParagraph"/>
              <w:spacing w:line="261" w:lineRule="exact"/>
              <w:ind w:left="107"/>
              <w:rPr>
                <w:sz w:val="24"/>
              </w:rPr>
            </w:pPr>
            <w:r>
              <w:rPr>
                <w:spacing w:val="-2"/>
                <w:sz w:val="24"/>
              </w:rPr>
              <w:t>Medial</w:t>
            </w:r>
          </w:p>
        </w:tc>
        <w:tc>
          <w:tcPr>
            <w:tcW w:w="1961" w:type="dxa"/>
          </w:tcPr>
          <w:p>
            <w:pPr>
              <w:pStyle w:val="TableParagraph"/>
              <w:spacing w:line="261" w:lineRule="exact"/>
              <w:ind w:left="117"/>
              <w:rPr>
                <w:sz w:val="24"/>
              </w:rPr>
            </w:pPr>
            <w:r>
              <w:rPr>
                <w:spacing w:val="-5"/>
                <w:sz w:val="24"/>
              </w:rPr>
              <w:t>Pre-</w:t>
            </w:r>
            <w:r>
              <w:rPr>
                <w:spacing w:val="-4"/>
                <w:sz w:val="24"/>
              </w:rPr>
              <w:t>test</w:t>
            </w:r>
          </w:p>
        </w:tc>
        <w:tc>
          <w:tcPr>
            <w:tcW w:w="1596" w:type="dxa"/>
          </w:tcPr>
          <w:p>
            <w:pPr>
              <w:pStyle w:val="TableParagraph"/>
              <w:spacing w:line="261" w:lineRule="exact"/>
              <w:ind w:right="83"/>
              <w:jc w:val="right"/>
              <w:rPr>
                <w:sz w:val="24"/>
              </w:rPr>
            </w:pPr>
            <w:r>
              <w:rPr>
                <w:spacing w:val="-2"/>
                <w:sz w:val="24"/>
              </w:rPr>
              <w:t>0.9370</w:t>
            </w:r>
          </w:p>
        </w:tc>
        <w:tc>
          <w:tcPr>
            <w:tcW w:w="1596" w:type="dxa"/>
          </w:tcPr>
          <w:p>
            <w:pPr>
              <w:pStyle w:val="TableParagraph"/>
              <w:spacing w:line="261" w:lineRule="exact"/>
              <w:ind w:right="83"/>
              <w:jc w:val="right"/>
              <w:rPr>
                <w:sz w:val="24"/>
              </w:rPr>
            </w:pPr>
            <w:r>
              <w:rPr>
                <w:spacing w:val="-2"/>
                <w:sz w:val="24"/>
              </w:rPr>
              <w:t>0.3440</w:t>
            </w:r>
          </w:p>
        </w:tc>
        <w:tc>
          <w:tcPr>
            <w:tcW w:w="1599" w:type="dxa"/>
          </w:tcPr>
          <w:p>
            <w:pPr>
              <w:pStyle w:val="TableParagraph"/>
              <w:spacing w:line="261" w:lineRule="exact"/>
              <w:ind w:right="83"/>
              <w:jc w:val="right"/>
              <w:rPr>
                <w:sz w:val="24"/>
              </w:rPr>
            </w:pPr>
            <w:r>
              <w:rPr>
                <w:spacing w:val="-2"/>
                <w:sz w:val="24"/>
              </w:rPr>
              <w:t>0.9270</w:t>
            </w:r>
          </w:p>
        </w:tc>
        <w:tc>
          <w:tcPr>
            <w:tcW w:w="1598" w:type="dxa"/>
          </w:tcPr>
          <w:p>
            <w:pPr>
              <w:pStyle w:val="TableParagraph"/>
              <w:spacing w:line="261" w:lineRule="exact"/>
              <w:ind w:right="85"/>
              <w:jc w:val="right"/>
              <w:rPr>
                <w:sz w:val="24"/>
              </w:rPr>
            </w:pPr>
            <w:r>
              <w:rPr>
                <w:spacing w:val="-2"/>
                <w:sz w:val="24"/>
              </w:rPr>
              <w:t>0.3570</w:t>
            </w:r>
          </w:p>
        </w:tc>
      </w:tr>
      <w:tr>
        <w:trPr>
          <w:trHeight w:val="419" w:hRule="atLeast"/>
        </w:trPr>
        <w:tc>
          <w:tcPr>
            <w:tcW w:w="1805" w:type="dxa"/>
            <w:vMerge/>
            <w:tcBorders>
              <w:top w:val="nil"/>
            </w:tcBorders>
          </w:tcPr>
          <w:p>
            <w:pPr>
              <w:rPr>
                <w:sz w:val="2"/>
                <w:szCs w:val="2"/>
              </w:rPr>
            </w:pPr>
          </w:p>
        </w:tc>
        <w:tc>
          <w:tcPr>
            <w:tcW w:w="1961" w:type="dxa"/>
          </w:tcPr>
          <w:p>
            <w:pPr>
              <w:pStyle w:val="TableParagraph"/>
              <w:ind w:left="117"/>
              <w:rPr>
                <w:sz w:val="24"/>
              </w:rPr>
            </w:pPr>
            <w:r>
              <w:rPr>
                <w:spacing w:val="-2"/>
                <w:sz w:val="24"/>
              </w:rPr>
              <w:t>Post-</w:t>
            </w:r>
            <w:r>
              <w:rPr>
                <w:spacing w:val="-4"/>
                <w:sz w:val="24"/>
              </w:rPr>
              <w:t>test</w:t>
            </w:r>
          </w:p>
        </w:tc>
        <w:tc>
          <w:tcPr>
            <w:tcW w:w="1596" w:type="dxa"/>
          </w:tcPr>
          <w:p>
            <w:pPr>
              <w:pStyle w:val="TableParagraph"/>
              <w:ind w:right="83"/>
              <w:jc w:val="right"/>
              <w:rPr>
                <w:sz w:val="24"/>
              </w:rPr>
            </w:pPr>
            <w:r>
              <w:rPr>
                <w:spacing w:val="-2"/>
                <w:sz w:val="24"/>
              </w:rPr>
              <w:t>1.1320</w:t>
            </w:r>
          </w:p>
        </w:tc>
        <w:tc>
          <w:tcPr>
            <w:tcW w:w="1596" w:type="dxa"/>
          </w:tcPr>
          <w:p>
            <w:pPr>
              <w:pStyle w:val="TableParagraph"/>
              <w:ind w:right="83"/>
              <w:jc w:val="right"/>
              <w:rPr>
                <w:sz w:val="24"/>
              </w:rPr>
            </w:pPr>
            <w:r>
              <w:rPr>
                <w:spacing w:val="-2"/>
                <w:sz w:val="24"/>
              </w:rPr>
              <w:t>0.1540</w:t>
            </w:r>
          </w:p>
        </w:tc>
        <w:tc>
          <w:tcPr>
            <w:tcW w:w="1599" w:type="dxa"/>
          </w:tcPr>
          <w:p>
            <w:pPr>
              <w:pStyle w:val="TableParagraph"/>
              <w:ind w:right="83"/>
              <w:jc w:val="right"/>
              <w:rPr>
                <w:sz w:val="24"/>
              </w:rPr>
            </w:pPr>
            <w:r>
              <w:rPr>
                <w:spacing w:val="-2"/>
                <w:sz w:val="24"/>
              </w:rPr>
              <w:t>1.3512</w:t>
            </w:r>
          </w:p>
        </w:tc>
        <w:tc>
          <w:tcPr>
            <w:tcW w:w="1598" w:type="dxa"/>
          </w:tcPr>
          <w:p>
            <w:pPr>
              <w:pStyle w:val="TableParagraph"/>
              <w:ind w:right="85"/>
              <w:jc w:val="right"/>
              <w:rPr>
                <w:sz w:val="24"/>
              </w:rPr>
            </w:pPr>
            <w:r>
              <w:rPr>
                <w:spacing w:val="-2"/>
                <w:sz w:val="24"/>
              </w:rPr>
              <w:t>0.0509</w:t>
            </w:r>
          </w:p>
        </w:tc>
      </w:tr>
      <w:tr>
        <w:trPr>
          <w:trHeight w:val="417" w:hRule="atLeast"/>
        </w:trPr>
        <w:tc>
          <w:tcPr>
            <w:tcW w:w="1805" w:type="dxa"/>
            <w:vMerge/>
            <w:tcBorders>
              <w:top w:val="nil"/>
            </w:tcBorders>
          </w:tcPr>
          <w:p>
            <w:pPr>
              <w:rPr>
                <w:sz w:val="2"/>
                <w:szCs w:val="2"/>
              </w:rPr>
            </w:pPr>
          </w:p>
        </w:tc>
        <w:tc>
          <w:tcPr>
            <w:tcW w:w="1961" w:type="dxa"/>
          </w:tcPr>
          <w:p>
            <w:pPr>
              <w:pStyle w:val="TableParagraph"/>
              <w:ind w:left="117"/>
              <w:rPr>
                <w:sz w:val="24"/>
              </w:rPr>
            </w:pPr>
            <w:r>
              <w:rPr>
                <w:spacing w:val="-2"/>
                <w:sz w:val="24"/>
              </w:rPr>
              <w:t>Difference</w:t>
            </w:r>
          </w:p>
        </w:tc>
        <w:tc>
          <w:tcPr>
            <w:tcW w:w="1596" w:type="dxa"/>
          </w:tcPr>
          <w:p>
            <w:pPr>
              <w:pStyle w:val="TableParagraph"/>
              <w:ind w:right="83"/>
              <w:jc w:val="right"/>
              <w:rPr>
                <w:sz w:val="24"/>
              </w:rPr>
            </w:pPr>
            <w:r>
              <w:rPr>
                <w:spacing w:val="-2"/>
                <w:sz w:val="24"/>
              </w:rPr>
              <w:t>0.4870</w:t>
            </w:r>
          </w:p>
        </w:tc>
        <w:tc>
          <w:tcPr>
            <w:tcW w:w="1596" w:type="dxa"/>
          </w:tcPr>
          <w:p>
            <w:pPr>
              <w:pStyle w:val="TableParagraph"/>
              <w:ind w:right="83"/>
              <w:jc w:val="right"/>
              <w:rPr>
                <w:sz w:val="24"/>
              </w:rPr>
            </w:pPr>
            <w:r>
              <w:rPr>
                <w:spacing w:val="-2"/>
                <w:sz w:val="24"/>
              </w:rPr>
              <w:t>0.9710</w:t>
            </w:r>
          </w:p>
        </w:tc>
        <w:tc>
          <w:tcPr>
            <w:tcW w:w="1599" w:type="dxa"/>
          </w:tcPr>
          <w:p>
            <w:pPr>
              <w:pStyle w:val="TableParagraph"/>
              <w:ind w:right="83"/>
              <w:jc w:val="right"/>
              <w:rPr>
                <w:sz w:val="24"/>
              </w:rPr>
            </w:pPr>
            <w:r>
              <w:rPr>
                <w:spacing w:val="-2"/>
                <w:sz w:val="24"/>
              </w:rPr>
              <w:t>0.5880</w:t>
            </w:r>
          </w:p>
        </w:tc>
        <w:tc>
          <w:tcPr>
            <w:tcW w:w="1598" w:type="dxa"/>
          </w:tcPr>
          <w:p>
            <w:pPr>
              <w:pStyle w:val="TableParagraph"/>
              <w:ind w:right="85"/>
              <w:jc w:val="right"/>
              <w:rPr>
                <w:sz w:val="24"/>
              </w:rPr>
            </w:pPr>
            <w:r>
              <w:rPr>
                <w:spacing w:val="-2"/>
                <w:sz w:val="24"/>
              </w:rPr>
              <w:t>0.8790</w:t>
            </w:r>
          </w:p>
        </w:tc>
      </w:tr>
      <w:tr>
        <w:trPr>
          <w:trHeight w:val="417" w:hRule="atLeast"/>
        </w:trPr>
        <w:tc>
          <w:tcPr>
            <w:tcW w:w="1805" w:type="dxa"/>
            <w:vMerge w:val="restart"/>
          </w:tcPr>
          <w:p>
            <w:pPr>
              <w:pStyle w:val="TableParagraph"/>
              <w:ind w:left="117"/>
              <w:rPr>
                <w:sz w:val="24"/>
              </w:rPr>
            </w:pPr>
            <w:r>
              <w:rPr>
                <w:spacing w:val="-2"/>
                <w:sz w:val="24"/>
              </w:rPr>
              <w:t>Anterior</w:t>
            </w:r>
          </w:p>
        </w:tc>
        <w:tc>
          <w:tcPr>
            <w:tcW w:w="1961" w:type="dxa"/>
          </w:tcPr>
          <w:p>
            <w:pPr>
              <w:pStyle w:val="TableParagraph"/>
              <w:ind w:left="117"/>
              <w:rPr>
                <w:sz w:val="24"/>
              </w:rPr>
            </w:pPr>
            <w:r>
              <w:rPr>
                <w:spacing w:val="-5"/>
                <w:sz w:val="24"/>
              </w:rPr>
              <w:t>Pre-</w:t>
            </w:r>
            <w:r>
              <w:rPr>
                <w:spacing w:val="-4"/>
                <w:sz w:val="24"/>
              </w:rPr>
              <w:t>test</w:t>
            </w:r>
          </w:p>
        </w:tc>
        <w:tc>
          <w:tcPr>
            <w:tcW w:w="1596" w:type="dxa"/>
          </w:tcPr>
          <w:p>
            <w:pPr>
              <w:pStyle w:val="TableParagraph"/>
              <w:ind w:right="83"/>
              <w:jc w:val="right"/>
              <w:rPr>
                <w:sz w:val="24"/>
              </w:rPr>
            </w:pPr>
            <w:r>
              <w:rPr>
                <w:spacing w:val="-2"/>
                <w:sz w:val="24"/>
              </w:rPr>
              <w:t>0.7200</w:t>
            </w:r>
          </w:p>
        </w:tc>
        <w:tc>
          <w:tcPr>
            <w:tcW w:w="1596" w:type="dxa"/>
          </w:tcPr>
          <w:p>
            <w:pPr>
              <w:pStyle w:val="TableParagraph"/>
              <w:ind w:right="83"/>
              <w:jc w:val="right"/>
              <w:rPr>
                <w:sz w:val="24"/>
              </w:rPr>
            </w:pPr>
            <w:r>
              <w:rPr>
                <w:spacing w:val="-2"/>
                <w:sz w:val="24"/>
              </w:rPr>
              <w:t>0.6780</w:t>
            </w:r>
          </w:p>
        </w:tc>
        <w:tc>
          <w:tcPr>
            <w:tcW w:w="1599" w:type="dxa"/>
          </w:tcPr>
          <w:p>
            <w:pPr>
              <w:pStyle w:val="TableParagraph"/>
              <w:ind w:right="83"/>
              <w:jc w:val="right"/>
              <w:rPr>
                <w:sz w:val="24"/>
              </w:rPr>
            </w:pPr>
            <w:r>
              <w:rPr>
                <w:spacing w:val="-2"/>
                <w:sz w:val="24"/>
              </w:rPr>
              <w:t>1.0744</w:t>
            </w:r>
          </w:p>
        </w:tc>
        <w:tc>
          <w:tcPr>
            <w:tcW w:w="1598" w:type="dxa"/>
          </w:tcPr>
          <w:p>
            <w:pPr>
              <w:pStyle w:val="TableParagraph"/>
              <w:ind w:right="85"/>
              <w:jc w:val="right"/>
              <w:rPr>
                <w:sz w:val="24"/>
              </w:rPr>
            </w:pPr>
            <w:r>
              <w:rPr>
                <w:spacing w:val="-2"/>
                <w:sz w:val="24"/>
              </w:rPr>
              <w:t>0.1990</w:t>
            </w:r>
          </w:p>
        </w:tc>
      </w:tr>
      <w:tr>
        <w:trPr>
          <w:trHeight w:val="419" w:hRule="atLeast"/>
        </w:trPr>
        <w:tc>
          <w:tcPr>
            <w:tcW w:w="1805" w:type="dxa"/>
            <w:vMerge/>
            <w:tcBorders>
              <w:top w:val="nil"/>
            </w:tcBorders>
          </w:tcPr>
          <w:p>
            <w:pPr>
              <w:rPr>
                <w:sz w:val="2"/>
                <w:szCs w:val="2"/>
              </w:rPr>
            </w:pPr>
          </w:p>
        </w:tc>
        <w:tc>
          <w:tcPr>
            <w:tcW w:w="1961" w:type="dxa"/>
          </w:tcPr>
          <w:p>
            <w:pPr>
              <w:pStyle w:val="TableParagraph"/>
              <w:ind w:left="117"/>
              <w:rPr>
                <w:sz w:val="24"/>
              </w:rPr>
            </w:pPr>
            <w:r>
              <w:rPr>
                <w:spacing w:val="-2"/>
                <w:sz w:val="24"/>
              </w:rPr>
              <w:t>Post-</w:t>
            </w:r>
            <w:r>
              <w:rPr>
                <w:spacing w:val="-4"/>
                <w:sz w:val="24"/>
              </w:rPr>
              <w:t>test</w:t>
            </w:r>
          </w:p>
        </w:tc>
        <w:tc>
          <w:tcPr>
            <w:tcW w:w="1596" w:type="dxa"/>
          </w:tcPr>
          <w:p>
            <w:pPr>
              <w:pStyle w:val="TableParagraph"/>
              <w:ind w:right="83"/>
              <w:jc w:val="right"/>
              <w:rPr>
                <w:sz w:val="24"/>
              </w:rPr>
            </w:pPr>
            <w:r>
              <w:rPr>
                <w:spacing w:val="-2"/>
                <w:sz w:val="24"/>
              </w:rPr>
              <w:t>0.6240</w:t>
            </w:r>
          </w:p>
        </w:tc>
        <w:tc>
          <w:tcPr>
            <w:tcW w:w="1596" w:type="dxa"/>
          </w:tcPr>
          <w:p>
            <w:pPr>
              <w:pStyle w:val="TableParagraph"/>
              <w:ind w:right="83"/>
              <w:jc w:val="right"/>
              <w:rPr>
                <w:sz w:val="24"/>
              </w:rPr>
            </w:pPr>
            <w:r>
              <w:rPr>
                <w:spacing w:val="-2"/>
                <w:sz w:val="24"/>
              </w:rPr>
              <w:t>0.8310</w:t>
            </w:r>
          </w:p>
        </w:tc>
        <w:tc>
          <w:tcPr>
            <w:tcW w:w="1599" w:type="dxa"/>
          </w:tcPr>
          <w:p>
            <w:pPr>
              <w:pStyle w:val="TableParagraph"/>
              <w:ind w:right="83"/>
              <w:jc w:val="right"/>
              <w:rPr>
                <w:sz w:val="24"/>
              </w:rPr>
            </w:pPr>
            <w:r>
              <w:rPr>
                <w:spacing w:val="-2"/>
                <w:sz w:val="24"/>
              </w:rPr>
              <w:t>0.9710</w:t>
            </w:r>
          </w:p>
        </w:tc>
        <w:tc>
          <w:tcPr>
            <w:tcW w:w="1598" w:type="dxa"/>
          </w:tcPr>
          <w:p>
            <w:pPr>
              <w:pStyle w:val="TableParagraph"/>
              <w:ind w:right="85"/>
              <w:jc w:val="right"/>
              <w:rPr>
                <w:sz w:val="24"/>
              </w:rPr>
            </w:pPr>
            <w:r>
              <w:rPr>
                <w:spacing w:val="-2"/>
                <w:sz w:val="24"/>
              </w:rPr>
              <w:t>0.3030</w:t>
            </w:r>
          </w:p>
        </w:tc>
      </w:tr>
      <w:tr>
        <w:trPr>
          <w:trHeight w:val="417" w:hRule="atLeast"/>
        </w:trPr>
        <w:tc>
          <w:tcPr>
            <w:tcW w:w="1805" w:type="dxa"/>
            <w:vMerge/>
            <w:tcBorders>
              <w:top w:val="nil"/>
            </w:tcBorders>
          </w:tcPr>
          <w:p>
            <w:pPr>
              <w:rPr>
                <w:sz w:val="2"/>
                <w:szCs w:val="2"/>
              </w:rPr>
            </w:pPr>
          </w:p>
        </w:tc>
        <w:tc>
          <w:tcPr>
            <w:tcW w:w="1961" w:type="dxa"/>
          </w:tcPr>
          <w:p>
            <w:pPr>
              <w:pStyle w:val="TableParagraph"/>
              <w:ind w:left="117"/>
              <w:rPr>
                <w:sz w:val="24"/>
              </w:rPr>
            </w:pPr>
            <w:r>
              <w:rPr>
                <w:spacing w:val="-2"/>
                <w:sz w:val="24"/>
              </w:rPr>
              <w:t>Difference</w:t>
            </w:r>
          </w:p>
        </w:tc>
        <w:tc>
          <w:tcPr>
            <w:tcW w:w="1596" w:type="dxa"/>
          </w:tcPr>
          <w:p>
            <w:pPr>
              <w:pStyle w:val="TableParagraph"/>
              <w:ind w:right="83"/>
              <w:jc w:val="right"/>
              <w:rPr>
                <w:sz w:val="24"/>
              </w:rPr>
            </w:pPr>
            <w:r>
              <w:rPr>
                <w:spacing w:val="-2"/>
                <w:sz w:val="24"/>
              </w:rPr>
              <w:t>0.7280</w:t>
            </w:r>
          </w:p>
        </w:tc>
        <w:tc>
          <w:tcPr>
            <w:tcW w:w="1596" w:type="dxa"/>
          </w:tcPr>
          <w:p>
            <w:pPr>
              <w:pStyle w:val="TableParagraph"/>
              <w:ind w:right="83"/>
              <w:jc w:val="right"/>
              <w:rPr>
                <w:sz w:val="24"/>
              </w:rPr>
            </w:pPr>
            <w:r>
              <w:rPr>
                <w:spacing w:val="-2"/>
                <w:sz w:val="24"/>
              </w:rPr>
              <w:t>0.6640</w:t>
            </w:r>
          </w:p>
        </w:tc>
        <w:tc>
          <w:tcPr>
            <w:tcW w:w="1599" w:type="dxa"/>
          </w:tcPr>
          <w:p>
            <w:pPr>
              <w:pStyle w:val="TableParagraph"/>
              <w:ind w:right="83"/>
              <w:jc w:val="right"/>
              <w:rPr>
                <w:sz w:val="24"/>
              </w:rPr>
            </w:pPr>
            <w:r>
              <w:rPr>
                <w:spacing w:val="-2"/>
                <w:sz w:val="24"/>
              </w:rPr>
              <w:t>0.9310</w:t>
            </w:r>
          </w:p>
        </w:tc>
        <w:tc>
          <w:tcPr>
            <w:tcW w:w="1598" w:type="dxa"/>
          </w:tcPr>
          <w:p>
            <w:pPr>
              <w:pStyle w:val="TableParagraph"/>
              <w:ind w:right="85"/>
              <w:jc w:val="right"/>
              <w:rPr>
                <w:sz w:val="24"/>
              </w:rPr>
            </w:pPr>
            <w:r>
              <w:rPr>
                <w:spacing w:val="-2"/>
                <w:sz w:val="24"/>
              </w:rPr>
              <w:t>0.3520</w:t>
            </w:r>
          </w:p>
        </w:tc>
      </w:tr>
      <w:tr>
        <w:trPr>
          <w:trHeight w:val="414" w:hRule="atLeast"/>
        </w:trPr>
        <w:tc>
          <w:tcPr>
            <w:tcW w:w="1805" w:type="dxa"/>
            <w:vMerge w:val="restart"/>
          </w:tcPr>
          <w:p>
            <w:pPr>
              <w:pStyle w:val="TableParagraph"/>
              <w:ind w:left="107"/>
              <w:rPr>
                <w:sz w:val="24"/>
              </w:rPr>
            </w:pPr>
            <w:r>
              <w:rPr>
                <w:sz w:val="24"/>
              </w:rPr>
              <w:t>Anterio</w:t>
            </w:r>
            <w:r>
              <w:rPr>
                <w:spacing w:val="-1"/>
                <w:sz w:val="24"/>
              </w:rPr>
              <w:t> </w:t>
            </w:r>
            <w:r>
              <w:rPr>
                <w:spacing w:val="-2"/>
                <w:sz w:val="24"/>
              </w:rPr>
              <w:t>lateral</w:t>
            </w:r>
          </w:p>
        </w:tc>
        <w:tc>
          <w:tcPr>
            <w:tcW w:w="1961" w:type="dxa"/>
          </w:tcPr>
          <w:p>
            <w:pPr>
              <w:pStyle w:val="TableParagraph"/>
              <w:ind w:left="117"/>
              <w:rPr>
                <w:sz w:val="24"/>
              </w:rPr>
            </w:pPr>
            <w:r>
              <w:rPr>
                <w:spacing w:val="-5"/>
                <w:sz w:val="24"/>
              </w:rPr>
              <w:t>Pre-</w:t>
            </w:r>
            <w:r>
              <w:rPr>
                <w:spacing w:val="-4"/>
                <w:sz w:val="24"/>
              </w:rPr>
              <w:t>test</w:t>
            </w:r>
          </w:p>
        </w:tc>
        <w:tc>
          <w:tcPr>
            <w:tcW w:w="1596" w:type="dxa"/>
          </w:tcPr>
          <w:p>
            <w:pPr>
              <w:pStyle w:val="TableParagraph"/>
              <w:ind w:right="83"/>
              <w:jc w:val="right"/>
              <w:rPr>
                <w:sz w:val="24"/>
              </w:rPr>
            </w:pPr>
            <w:r>
              <w:rPr>
                <w:spacing w:val="-2"/>
                <w:sz w:val="24"/>
              </w:rPr>
              <w:t>0.9350</w:t>
            </w:r>
          </w:p>
        </w:tc>
        <w:tc>
          <w:tcPr>
            <w:tcW w:w="1596" w:type="dxa"/>
          </w:tcPr>
          <w:p>
            <w:pPr>
              <w:pStyle w:val="TableParagraph"/>
              <w:ind w:right="83"/>
              <w:jc w:val="right"/>
              <w:rPr>
                <w:sz w:val="24"/>
              </w:rPr>
            </w:pPr>
            <w:r>
              <w:rPr>
                <w:spacing w:val="-2"/>
                <w:sz w:val="24"/>
              </w:rPr>
              <w:t>0.3460</w:t>
            </w:r>
          </w:p>
        </w:tc>
        <w:tc>
          <w:tcPr>
            <w:tcW w:w="1599" w:type="dxa"/>
          </w:tcPr>
          <w:p>
            <w:pPr>
              <w:pStyle w:val="TableParagraph"/>
              <w:ind w:right="83"/>
              <w:jc w:val="right"/>
              <w:rPr>
                <w:sz w:val="24"/>
              </w:rPr>
            </w:pPr>
            <w:r>
              <w:rPr>
                <w:spacing w:val="-2"/>
                <w:sz w:val="24"/>
              </w:rPr>
              <w:t>1.3512</w:t>
            </w:r>
          </w:p>
        </w:tc>
        <w:tc>
          <w:tcPr>
            <w:tcW w:w="1598" w:type="dxa"/>
          </w:tcPr>
          <w:p>
            <w:pPr>
              <w:pStyle w:val="TableParagraph"/>
              <w:ind w:right="85"/>
              <w:jc w:val="right"/>
              <w:rPr>
                <w:sz w:val="24"/>
              </w:rPr>
            </w:pPr>
            <w:r>
              <w:rPr>
                <w:spacing w:val="-2"/>
                <w:sz w:val="24"/>
              </w:rPr>
              <w:t>0.0509</w:t>
            </w:r>
          </w:p>
        </w:tc>
      </w:tr>
      <w:tr>
        <w:trPr>
          <w:trHeight w:val="420" w:hRule="atLeast"/>
        </w:trPr>
        <w:tc>
          <w:tcPr>
            <w:tcW w:w="1805" w:type="dxa"/>
            <w:vMerge/>
            <w:tcBorders>
              <w:top w:val="nil"/>
            </w:tcBorders>
          </w:tcPr>
          <w:p>
            <w:pPr>
              <w:rPr>
                <w:sz w:val="2"/>
                <w:szCs w:val="2"/>
              </w:rPr>
            </w:pPr>
          </w:p>
        </w:tc>
        <w:tc>
          <w:tcPr>
            <w:tcW w:w="1961" w:type="dxa"/>
          </w:tcPr>
          <w:p>
            <w:pPr>
              <w:pStyle w:val="TableParagraph"/>
              <w:ind w:left="117"/>
              <w:rPr>
                <w:sz w:val="24"/>
              </w:rPr>
            </w:pPr>
            <w:r>
              <w:rPr>
                <w:spacing w:val="-2"/>
                <w:sz w:val="24"/>
              </w:rPr>
              <w:t>Post-</w:t>
            </w:r>
            <w:r>
              <w:rPr>
                <w:spacing w:val="-4"/>
                <w:sz w:val="24"/>
              </w:rPr>
              <w:t>test</w:t>
            </w:r>
          </w:p>
        </w:tc>
        <w:tc>
          <w:tcPr>
            <w:tcW w:w="1596" w:type="dxa"/>
          </w:tcPr>
          <w:p>
            <w:pPr>
              <w:pStyle w:val="TableParagraph"/>
              <w:ind w:right="83"/>
              <w:jc w:val="right"/>
              <w:rPr>
                <w:sz w:val="24"/>
              </w:rPr>
            </w:pPr>
            <w:r>
              <w:rPr>
                <w:spacing w:val="-2"/>
                <w:sz w:val="24"/>
              </w:rPr>
              <w:t>0.8050</w:t>
            </w:r>
          </w:p>
        </w:tc>
        <w:tc>
          <w:tcPr>
            <w:tcW w:w="1596" w:type="dxa"/>
          </w:tcPr>
          <w:p>
            <w:pPr>
              <w:pStyle w:val="TableParagraph"/>
              <w:ind w:right="83"/>
              <w:jc w:val="right"/>
              <w:rPr>
                <w:sz w:val="24"/>
              </w:rPr>
            </w:pPr>
            <w:r>
              <w:rPr>
                <w:spacing w:val="-2"/>
                <w:sz w:val="24"/>
              </w:rPr>
              <w:t>0.5360</w:t>
            </w:r>
          </w:p>
        </w:tc>
        <w:tc>
          <w:tcPr>
            <w:tcW w:w="1599" w:type="dxa"/>
          </w:tcPr>
          <w:p>
            <w:pPr>
              <w:pStyle w:val="TableParagraph"/>
              <w:ind w:right="83"/>
              <w:jc w:val="right"/>
              <w:rPr>
                <w:sz w:val="24"/>
              </w:rPr>
            </w:pPr>
            <w:r>
              <w:rPr>
                <w:spacing w:val="-2"/>
                <w:sz w:val="24"/>
              </w:rPr>
              <w:t>1.2270</w:t>
            </w:r>
          </w:p>
        </w:tc>
        <w:tc>
          <w:tcPr>
            <w:tcW w:w="1598" w:type="dxa"/>
          </w:tcPr>
          <w:p>
            <w:pPr>
              <w:pStyle w:val="TableParagraph"/>
              <w:ind w:right="85"/>
              <w:jc w:val="right"/>
              <w:rPr>
                <w:sz w:val="24"/>
              </w:rPr>
            </w:pPr>
            <w:r>
              <w:rPr>
                <w:spacing w:val="-2"/>
                <w:sz w:val="24"/>
              </w:rPr>
              <w:t>0.0990</w:t>
            </w:r>
          </w:p>
        </w:tc>
      </w:tr>
      <w:tr>
        <w:trPr>
          <w:trHeight w:val="416" w:hRule="atLeast"/>
        </w:trPr>
        <w:tc>
          <w:tcPr>
            <w:tcW w:w="1805" w:type="dxa"/>
            <w:vMerge/>
            <w:tcBorders>
              <w:top w:val="nil"/>
            </w:tcBorders>
          </w:tcPr>
          <w:p>
            <w:pPr>
              <w:rPr>
                <w:sz w:val="2"/>
                <w:szCs w:val="2"/>
              </w:rPr>
            </w:pPr>
          </w:p>
        </w:tc>
        <w:tc>
          <w:tcPr>
            <w:tcW w:w="1961" w:type="dxa"/>
          </w:tcPr>
          <w:p>
            <w:pPr>
              <w:pStyle w:val="TableParagraph"/>
              <w:spacing w:line="260" w:lineRule="exact"/>
              <w:ind w:left="117"/>
              <w:rPr>
                <w:sz w:val="24"/>
              </w:rPr>
            </w:pPr>
            <w:r>
              <w:rPr>
                <w:spacing w:val="-2"/>
                <w:sz w:val="24"/>
              </w:rPr>
              <w:t>Difference</w:t>
            </w:r>
          </w:p>
        </w:tc>
        <w:tc>
          <w:tcPr>
            <w:tcW w:w="1596" w:type="dxa"/>
          </w:tcPr>
          <w:p>
            <w:pPr>
              <w:pStyle w:val="TableParagraph"/>
              <w:spacing w:line="260" w:lineRule="exact"/>
              <w:ind w:right="83"/>
              <w:jc w:val="right"/>
              <w:rPr>
                <w:sz w:val="24"/>
              </w:rPr>
            </w:pPr>
            <w:r>
              <w:rPr>
                <w:spacing w:val="-2"/>
                <w:sz w:val="24"/>
              </w:rPr>
              <w:t>0.5780</w:t>
            </w:r>
          </w:p>
        </w:tc>
        <w:tc>
          <w:tcPr>
            <w:tcW w:w="1596" w:type="dxa"/>
          </w:tcPr>
          <w:p>
            <w:pPr>
              <w:pStyle w:val="TableParagraph"/>
              <w:spacing w:line="260" w:lineRule="exact"/>
              <w:ind w:right="83"/>
              <w:jc w:val="right"/>
              <w:rPr>
                <w:sz w:val="24"/>
              </w:rPr>
            </w:pPr>
            <w:r>
              <w:rPr>
                <w:spacing w:val="-2"/>
                <w:sz w:val="24"/>
              </w:rPr>
              <w:t>0.8920</w:t>
            </w:r>
          </w:p>
        </w:tc>
        <w:tc>
          <w:tcPr>
            <w:tcW w:w="1599" w:type="dxa"/>
          </w:tcPr>
          <w:p>
            <w:pPr>
              <w:pStyle w:val="TableParagraph"/>
              <w:spacing w:line="260" w:lineRule="exact"/>
              <w:ind w:right="83"/>
              <w:jc w:val="right"/>
              <w:rPr>
                <w:sz w:val="24"/>
              </w:rPr>
            </w:pPr>
            <w:r>
              <w:rPr>
                <w:spacing w:val="-2"/>
                <w:sz w:val="24"/>
              </w:rPr>
              <w:t>0.5310</w:t>
            </w:r>
          </w:p>
        </w:tc>
        <w:tc>
          <w:tcPr>
            <w:tcW w:w="1598" w:type="dxa"/>
          </w:tcPr>
          <w:p>
            <w:pPr>
              <w:pStyle w:val="TableParagraph"/>
              <w:spacing w:line="260" w:lineRule="exact"/>
              <w:ind w:right="85"/>
              <w:jc w:val="right"/>
              <w:rPr>
                <w:sz w:val="24"/>
              </w:rPr>
            </w:pPr>
            <w:r>
              <w:rPr>
                <w:spacing w:val="-2"/>
                <w:sz w:val="24"/>
              </w:rPr>
              <w:t>0.9410</w:t>
            </w:r>
          </w:p>
        </w:tc>
      </w:tr>
      <w:tr>
        <w:trPr>
          <w:trHeight w:val="419" w:hRule="atLeast"/>
        </w:trPr>
        <w:tc>
          <w:tcPr>
            <w:tcW w:w="1805" w:type="dxa"/>
            <w:vMerge w:val="restart"/>
          </w:tcPr>
          <w:p>
            <w:pPr>
              <w:pStyle w:val="TableParagraph"/>
              <w:ind w:left="117"/>
              <w:rPr>
                <w:sz w:val="24"/>
              </w:rPr>
            </w:pPr>
            <w:r>
              <w:rPr>
                <w:sz w:val="24"/>
              </w:rPr>
              <w:t>Anterio</w:t>
            </w:r>
            <w:r>
              <w:rPr>
                <w:spacing w:val="-1"/>
                <w:sz w:val="24"/>
              </w:rPr>
              <w:t> </w:t>
            </w:r>
            <w:r>
              <w:rPr>
                <w:spacing w:val="-2"/>
                <w:sz w:val="24"/>
              </w:rPr>
              <w:t>medial</w:t>
            </w:r>
          </w:p>
        </w:tc>
        <w:tc>
          <w:tcPr>
            <w:tcW w:w="1961" w:type="dxa"/>
          </w:tcPr>
          <w:p>
            <w:pPr>
              <w:pStyle w:val="TableParagraph"/>
              <w:ind w:left="117"/>
              <w:rPr>
                <w:sz w:val="24"/>
              </w:rPr>
            </w:pPr>
            <w:r>
              <w:rPr>
                <w:spacing w:val="-5"/>
                <w:sz w:val="24"/>
              </w:rPr>
              <w:t>Pre-</w:t>
            </w:r>
            <w:r>
              <w:rPr>
                <w:spacing w:val="-4"/>
                <w:sz w:val="24"/>
              </w:rPr>
              <w:t>test</w:t>
            </w:r>
          </w:p>
        </w:tc>
        <w:tc>
          <w:tcPr>
            <w:tcW w:w="1596" w:type="dxa"/>
          </w:tcPr>
          <w:p>
            <w:pPr>
              <w:pStyle w:val="TableParagraph"/>
              <w:ind w:right="83"/>
              <w:jc w:val="right"/>
              <w:rPr>
                <w:sz w:val="24"/>
              </w:rPr>
            </w:pPr>
            <w:r>
              <w:rPr>
                <w:spacing w:val="-2"/>
                <w:sz w:val="24"/>
              </w:rPr>
              <w:t>1.2360</w:t>
            </w:r>
          </w:p>
        </w:tc>
        <w:tc>
          <w:tcPr>
            <w:tcW w:w="1596" w:type="dxa"/>
          </w:tcPr>
          <w:p>
            <w:pPr>
              <w:pStyle w:val="TableParagraph"/>
              <w:ind w:right="83"/>
              <w:jc w:val="right"/>
              <w:rPr>
                <w:sz w:val="24"/>
              </w:rPr>
            </w:pPr>
            <w:r>
              <w:rPr>
                <w:spacing w:val="-2"/>
                <w:sz w:val="24"/>
              </w:rPr>
              <w:t>0.0940</w:t>
            </w:r>
          </w:p>
        </w:tc>
        <w:tc>
          <w:tcPr>
            <w:tcW w:w="1599" w:type="dxa"/>
          </w:tcPr>
          <w:p>
            <w:pPr>
              <w:pStyle w:val="TableParagraph"/>
              <w:ind w:right="90"/>
              <w:jc w:val="right"/>
              <w:rPr>
                <w:sz w:val="24"/>
              </w:rPr>
            </w:pPr>
            <w:r>
              <w:rPr>
                <w:spacing w:val="-2"/>
                <w:sz w:val="24"/>
              </w:rPr>
              <w:t>1.1130</w:t>
            </w:r>
          </w:p>
        </w:tc>
        <w:tc>
          <w:tcPr>
            <w:tcW w:w="1598" w:type="dxa"/>
          </w:tcPr>
          <w:p>
            <w:pPr>
              <w:pStyle w:val="TableParagraph"/>
              <w:ind w:right="85"/>
              <w:jc w:val="right"/>
              <w:rPr>
                <w:sz w:val="24"/>
              </w:rPr>
            </w:pPr>
            <w:r>
              <w:rPr>
                <w:spacing w:val="-2"/>
                <w:sz w:val="24"/>
              </w:rPr>
              <w:t>0.1680</w:t>
            </w:r>
          </w:p>
        </w:tc>
      </w:tr>
      <w:tr>
        <w:trPr>
          <w:trHeight w:val="414" w:hRule="atLeast"/>
        </w:trPr>
        <w:tc>
          <w:tcPr>
            <w:tcW w:w="1805" w:type="dxa"/>
            <w:vMerge/>
            <w:tcBorders>
              <w:top w:val="nil"/>
            </w:tcBorders>
          </w:tcPr>
          <w:p>
            <w:pPr>
              <w:rPr>
                <w:sz w:val="2"/>
                <w:szCs w:val="2"/>
              </w:rPr>
            </w:pPr>
          </w:p>
        </w:tc>
        <w:tc>
          <w:tcPr>
            <w:tcW w:w="1961" w:type="dxa"/>
          </w:tcPr>
          <w:p>
            <w:pPr>
              <w:pStyle w:val="TableParagraph"/>
              <w:ind w:left="117"/>
              <w:rPr>
                <w:sz w:val="24"/>
              </w:rPr>
            </w:pPr>
            <w:r>
              <w:rPr>
                <w:spacing w:val="-2"/>
                <w:sz w:val="24"/>
              </w:rPr>
              <w:t>Post-</w:t>
            </w:r>
            <w:r>
              <w:rPr>
                <w:spacing w:val="-4"/>
                <w:sz w:val="24"/>
              </w:rPr>
              <w:t>test</w:t>
            </w:r>
          </w:p>
        </w:tc>
        <w:tc>
          <w:tcPr>
            <w:tcW w:w="1596" w:type="dxa"/>
          </w:tcPr>
          <w:p>
            <w:pPr>
              <w:pStyle w:val="TableParagraph"/>
              <w:ind w:right="83"/>
              <w:jc w:val="right"/>
              <w:rPr>
                <w:sz w:val="24"/>
              </w:rPr>
            </w:pPr>
            <w:r>
              <w:rPr>
                <w:spacing w:val="-2"/>
                <w:sz w:val="24"/>
              </w:rPr>
              <w:t>1.2000</w:t>
            </w:r>
          </w:p>
        </w:tc>
        <w:tc>
          <w:tcPr>
            <w:tcW w:w="1596" w:type="dxa"/>
          </w:tcPr>
          <w:p>
            <w:pPr>
              <w:pStyle w:val="TableParagraph"/>
              <w:ind w:right="87"/>
              <w:jc w:val="right"/>
              <w:rPr>
                <w:sz w:val="24"/>
              </w:rPr>
            </w:pPr>
            <w:r>
              <w:rPr>
                <w:spacing w:val="-2"/>
                <w:sz w:val="24"/>
              </w:rPr>
              <w:t>0.1120</w:t>
            </w:r>
          </w:p>
        </w:tc>
        <w:tc>
          <w:tcPr>
            <w:tcW w:w="1599" w:type="dxa"/>
          </w:tcPr>
          <w:p>
            <w:pPr>
              <w:pStyle w:val="TableParagraph"/>
              <w:ind w:right="83"/>
              <w:jc w:val="right"/>
              <w:rPr>
                <w:sz w:val="24"/>
              </w:rPr>
            </w:pPr>
            <w:r>
              <w:rPr>
                <w:spacing w:val="-2"/>
                <w:sz w:val="24"/>
              </w:rPr>
              <w:t>1.0740</w:t>
            </w:r>
          </w:p>
        </w:tc>
        <w:tc>
          <w:tcPr>
            <w:tcW w:w="1598" w:type="dxa"/>
          </w:tcPr>
          <w:p>
            <w:pPr>
              <w:pStyle w:val="TableParagraph"/>
              <w:ind w:right="85"/>
              <w:jc w:val="right"/>
              <w:rPr>
                <w:sz w:val="24"/>
              </w:rPr>
            </w:pPr>
            <w:r>
              <w:rPr>
                <w:spacing w:val="-2"/>
                <w:sz w:val="24"/>
              </w:rPr>
              <w:t>0.1990</w:t>
            </w:r>
          </w:p>
        </w:tc>
      </w:tr>
      <w:tr>
        <w:trPr>
          <w:trHeight w:val="419" w:hRule="atLeast"/>
        </w:trPr>
        <w:tc>
          <w:tcPr>
            <w:tcW w:w="1805" w:type="dxa"/>
            <w:vMerge/>
            <w:tcBorders>
              <w:top w:val="nil"/>
            </w:tcBorders>
          </w:tcPr>
          <w:p>
            <w:pPr>
              <w:rPr>
                <w:sz w:val="2"/>
                <w:szCs w:val="2"/>
              </w:rPr>
            </w:pPr>
          </w:p>
        </w:tc>
        <w:tc>
          <w:tcPr>
            <w:tcW w:w="1961" w:type="dxa"/>
          </w:tcPr>
          <w:p>
            <w:pPr>
              <w:pStyle w:val="TableParagraph"/>
              <w:spacing w:line="260" w:lineRule="exact"/>
              <w:ind w:left="117"/>
              <w:rPr>
                <w:sz w:val="24"/>
              </w:rPr>
            </w:pPr>
            <w:r>
              <w:rPr>
                <w:spacing w:val="-2"/>
                <w:sz w:val="24"/>
              </w:rPr>
              <w:t>Difference</w:t>
            </w:r>
          </w:p>
        </w:tc>
        <w:tc>
          <w:tcPr>
            <w:tcW w:w="1596" w:type="dxa"/>
          </w:tcPr>
          <w:p>
            <w:pPr>
              <w:pStyle w:val="TableParagraph"/>
              <w:spacing w:line="260" w:lineRule="exact"/>
              <w:ind w:right="83"/>
              <w:jc w:val="right"/>
              <w:rPr>
                <w:sz w:val="24"/>
              </w:rPr>
            </w:pPr>
            <w:r>
              <w:rPr>
                <w:spacing w:val="-2"/>
                <w:sz w:val="24"/>
              </w:rPr>
              <w:t>0.7610</w:t>
            </w:r>
          </w:p>
        </w:tc>
        <w:tc>
          <w:tcPr>
            <w:tcW w:w="1596" w:type="dxa"/>
          </w:tcPr>
          <w:p>
            <w:pPr>
              <w:pStyle w:val="TableParagraph"/>
              <w:spacing w:line="260" w:lineRule="exact"/>
              <w:ind w:right="83"/>
              <w:jc w:val="right"/>
              <w:rPr>
                <w:sz w:val="24"/>
              </w:rPr>
            </w:pPr>
            <w:r>
              <w:rPr>
                <w:spacing w:val="-2"/>
                <w:sz w:val="24"/>
              </w:rPr>
              <w:t>0.6090</w:t>
            </w:r>
          </w:p>
        </w:tc>
        <w:tc>
          <w:tcPr>
            <w:tcW w:w="1599" w:type="dxa"/>
          </w:tcPr>
          <w:p>
            <w:pPr>
              <w:pStyle w:val="TableParagraph"/>
              <w:spacing w:line="260" w:lineRule="exact"/>
              <w:ind w:right="83"/>
              <w:jc w:val="right"/>
              <w:rPr>
                <w:sz w:val="24"/>
              </w:rPr>
            </w:pPr>
            <w:r>
              <w:rPr>
                <w:spacing w:val="-2"/>
                <w:sz w:val="24"/>
              </w:rPr>
              <w:t>0.5620</w:t>
            </w:r>
          </w:p>
        </w:tc>
        <w:tc>
          <w:tcPr>
            <w:tcW w:w="1598" w:type="dxa"/>
          </w:tcPr>
          <w:p>
            <w:pPr>
              <w:pStyle w:val="TableParagraph"/>
              <w:spacing w:line="260" w:lineRule="exact"/>
              <w:ind w:right="85"/>
              <w:jc w:val="right"/>
              <w:rPr>
                <w:sz w:val="24"/>
              </w:rPr>
            </w:pPr>
            <w:r>
              <w:rPr>
                <w:spacing w:val="-2"/>
                <w:sz w:val="24"/>
              </w:rPr>
              <w:t>0.9100</w:t>
            </w:r>
          </w:p>
        </w:tc>
      </w:tr>
    </w:tbl>
    <w:p>
      <w:pPr>
        <w:pStyle w:val="TableParagraph"/>
        <w:spacing w:after="0" w:line="260" w:lineRule="exact"/>
        <w:jc w:val="right"/>
        <w:rPr>
          <w:sz w:val="24"/>
        </w:rPr>
        <w:sectPr>
          <w:pgSz w:w="12240" w:h="15840"/>
          <w:pgMar w:header="0" w:footer="1644" w:top="1800" w:bottom="1840" w:left="360" w:right="360"/>
          <w:pgBorders w:offsetFrom="page">
            <w:top w:val="single" w:color="000000" w:space="24" w:sz="4"/>
            <w:left w:val="single" w:color="000000" w:space="24" w:sz="4"/>
            <w:bottom w:val="single" w:color="000000" w:space="24" w:sz="4"/>
            <w:right w:val="single" w:color="000000" w:space="24" w:sz="4"/>
          </w:pgBorders>
        </w:sectPr>
      </w:pPr>
    </w:p>
    <w:p>
      <w:pPr>
        <w:spacing w:line="240" w:lineRule="auto"/>
        <w:ind w:left="1070" w:right="0" w:firstLine="0"/>
        <w:rPr>
          <w:sz w:val="20"/>
        </w:rPr>
      </w:pPr>
      <w:r>
        <w:rPr>
          <w:sz w:val="20"/>
        </w:rPr>
        <mc:AlternateContent>
          <mc:Choice Requires="wps">
            <w:drawing>
              <wp:inline distT="0" distB="0" distL="0" distR="0">
                <wp:extent cx="4581525" cy="2752725"/>
                <wp:effectExtent l="0" t="0" r="0" b="0"/>
                <wp:docPr id="82" name="Group 82"/>
                <wp:cNvGraphicFramePr>
                  <a:graphicFrameLocks/>
                </wp:cNvGraphicFramePr>
                <a:graphic>
                  <a:graphicData uri="http://schemas.microsoft.com/office/word/2010/wordprocessingGroup">
                    <wpg:wgp>
                      <wpg:cNvPr id="82" name="Group 82"/>
                      <wpg:cNvGrpSpPr/>
                      <wpg:grpSpPr>
                        <a:xfrm>
                          <a:off x="0" y="0"/>
                          <a:ext cx="4581525" cy="2752725"/>
                          <a:chExt cx="4581525" cy="2752725"/>
                        </a:xfrm>
                      </wpg:grpSpPr>
                      <wps:wsp>
                        <wps:cNvPr id="83" name="Graphic 83"/>
                        <wps:cNvSpPr/>
                        <wps:spPr>
                          <a:xfrm>
                            <a:off x="366140" y="552132"/>
                            <a:ext cx="3485515" cy="1625600"/>
                          </a:xfrm>
                          <a:custGeom>
                            <a:avLst/>
                            <a:gdLst/>
                            <a:ahLst/>
                            <a:cxnLst/>
                            <a:rect l="l" t="t" r="r" b="b"/>
                            <a:pathLst>
                              <a:path w="3485515" h="1625600">
                                <a:moveTo>
                                  <a:pt x="3136265" y="1625600"/>
                                </a:moveTo>
                                <a:lnTo>
                                  <a:pt x="3485515" y="1625600"/>
                                </a:lnTo>
                              </a:path>
                              <a:path w="3485515" h="1625600">
                                <a:moveTo>
                                  <a:pt x="0" y="1625600"/>
                                </a:moveTo>
                                <a:lnTo>
                                  <a:pt x="348488" y="1625600"/>
                                </a:lnTo>
                              </a:path>
                              <a:path w="3485515" h="1625600">
                                <a:moveTo>
                                  <a:pt x="0" y="1219200"/>
                                </a:moveTo>
                                <a:lnTo>
                                  <a:pt x="348488" y="1219200"/>
                                </a:lnTo>
                              </a:path>
                              <a:path w="3485515" h="1625600">
                                <a:moveTo>
                                  <a:pt x="0" y="813434"/>
                                </a:moveTo>
                                <a:lnTo>
                                  <a:pt x="348488" y="813434"/>
                                </a:lnTo>
                              </a:path>
                              <a:path w="3485515" h="1625600">
                                <a:moveTo>
                                  <a:pt x="0" y="406400"/>
                                </a:moveTo>
                                <a:lnTo>
                                  <a:pt x="348488" y="406400"/>
                                </a:lnTo>
                              </a:path>
                              <a:path w="3485515" h="1625600">
                                <a:moveTo>
                                  <a:pt x="0" y="0"/>
                                </a:moveTo>
                                <a:lnTo>
                                  <a:pt x="3485515" y="0"/>
                                </a:lnTo>
                              </a:path>
                            </a:pathLst>
                          </a:custGeom>
                          <a:ln w="9144">
                            <a:solidFill>
                              <a:srgbClr val="858585"/>
                            </a:solidFill>
                            <a:prstDash val="solid"/>
                          </a:ln>
                        </wps:spPr>
                        <wps:bodyPr wrap="square" lIns="0" tIns="0" rIns="0" bIns="0" rtlCol="0">
                          <a:prstTxWarp prst="textNoShape">
                            <a:avLst/>
                          </a:prstTxWarp>
                          <a:noAutofit/>
                        </wps:bodyPr>
                      </wps:wsp>
                      <wps:wsp>
                        <wps:cNvPr id="84" name="Graphic 84"/>
                        <wps:cNvSpPr/>
                        <wps:spPr>
                          <a:xfrm>
                            <a:off x="714755" y="552132"/>
                            <a:ext cx="464820" cy="2032635"/>
                          </a:xfrm>
                          <a:custGeom>
                            <a:avLst/>
                            <a:gdLst/>
                            <a:ahLst/>
                            <a:cxnLst/>
                            <a:rect l="l" t="t" r="r" b="b"/>
                            <a:pathLst>
                              <a:path w="464820" h="2032635">
                                <a:moveTo>
                                  <a:pt x="464820" y="0"/>
                                </a:moveTo>
                                <a:lnTo>
                                  <a:pt x="0" y="0"/>
                                </a:lnTo>
                                <a:lnTo>
                                  <a:pt x="0" y="2032634"/>
                                </a:lnTo>
                                <a:lnTo>
                                  <a:pt x="464820" y="2032634"/>
                                </a:lnTo>
                                <a:lnTo>
                                  <a:pt x="464820" y="0"/>
                                </a:lnTo>
                                <a:close/>
                              </a:path>
                            </a:pathLst>
                          </a:custGeom>
                          <a:solidFill>
                            <a:srgbClr val="456FA7"/>
                          </a:solidFill>
                        </wps:spPr>
                        <wps:bodyPr wrap="square" lIns="0" tIns="0" rIns="0" bIns="0" rtlCol="0">
                          <a:prstTxWarp prst="textNoShape">
                            <a:avLst/>
                          </a:prstTxWarp>
                          <a:noAutofit/>
                        </wps:bodyPr>
                      </wps:wsp>
                      <wps:wsp>
                        <wps:cNvPr id="85" name="Graphic 85"/>
                        <wps:cNvSpPr/>
                        <wps:spPr>
                          <a:xfrm>
                            <a:off x="1179575" y="552132"/>
                            <a:ext cx="464820" cy="2032635"/>
                          </a:xfrm>
                          <a:custGeom>
                            <a:avLst/>
                            <a:gdLst/>
                            <a:ahLst/>
                            <a:cxnLst/>
                            <a:rect l="l" t="t" r="r" b="b"/>
                            <a:pathLst>
                              <a:path w="464820" h="2032635">
                                <a:moveTo>
                                  <a:pt x="464819" y="0"/>
                                </a:moveTo>
                                <a:lnTo>
                                  <a:pt x="0" y="0"/>
                                </a:lnTo>
                                <a:lnTo>
                                  <a:pt x="0" y="2032634"/>
                                </a:lnTo>
                                <a:lnTo>
                                  <a:pt x="464819" y="2032634"/>
                                </a:lnTo>
                                <a:lnTo>
                                  <a:pt x="464819" y="0"/>
                                </a:lnTo>
                                <a:close/>
                              </a:path>
                            </a:pathLst>
                          </a:custGeom>
                          <a:solidFill>
                            <a:srgbClr val="AA4643"/>
                          </a:solidFill>
                        </wps:spPr>
                        <wps:bodyPr wrap="square" lIns="0" tIns="0" rIns="0" bIns="0" rtlCol="0">
                          <a:prstTxWarp prst="textNoShape">
                            <a:avLst/>
                          </a:prstTxWarp>
                          <a:noAutofit/>
                        </wps:bodyPr>
                      </wps:wsp>
                      <wps:wsp>
                        <wps:cNvPr id="86" name="Graphic 86"/>
                        <wps:cNvSpPr/>
                        <wps:spPr>
                          <a:xfrm>
                            <a:off x="1644395" y="552132"/>
                            <a:ext cx="463550" cy="2032635"/>
                          </a:xfrm>
                          <a:custGeom>
                            <a:avLst/>
                            <a:gdLst/>
                            <a:ahLst/>
                            <a:cxnLst/>
                            <a:rect l="l" t="t" r="r" b="b"/>
                            <a:pathLst>
                              <a:path w="463550" h="2032635">
                                <a:moveTo>
                                  <a:pt x="463550" y="0"/>
                                </a:moveTo>
                                <a:lnTo>
                                  <a:pt x="0" y="0"/>
                                </a:lnTo>
                                <a:lnTo>
                                  <a:pt x="0" y="2032634"/>
                                </a:lnTo>
                                <a:lnTo>
                                  <a:pt x="463550" y="2032634"/>
                                </a:lnTo>
                                <a:lnTo>
                                  <a:pt x="463550" y="0"/>
                                </a:lnTo>
                                <a:close/>
                              </a:path>
                            </a:pathLst>
                          </a:custGeom>
                          <a:solidFill>
                            <a:srgbClr val="86A24E"/>
                          </a:solidFill>
                        </wps:spPr>
                        <wps:bodyPr wrap="square" lIns="0" tIns="0" rIns="0" bIns="0" rtlCol="0">
                          <a:prstTxWarp prst="textNoShape">
                            <a:avLst/>
                          </a:prstTxWarp>
                          <a:noAutofit/>
                        </wps:bodyPr>
                      </wps:wsp>
                      <wps:wsp>
                        <wps:cNvPr id="87" name="Graphic 87"/>
                        <wps:cNvSpPr/>
                        <wps:spPr>
                          <a:xfrm>
                            <a:off x="2107945" y="552132"/>
                            <a:ext cx="464820" cy="2032635"/>
                          </a:xfrm>
                          <a:custGeom>
                            <a:avLst/>
                            <a:gdLst/>
                            <a:ahLst/>
                            <a:cxnLst/>
                            <a:rect l="l" t="t" r="r" b="b"/>
                            <a:pathLst>
                              <a:path w="464820" h="2032635">
                                <a:moveTo>
                                  <a:pt x="464819" y="0"/>
                                </a:moveTo>
                                <a:lnTo>
                                  <a:pt x="0" y="0"/>
                                </a:lnTo>
                                <a:lnTo>
                                  <a:pt x="0" y="2032634"/>
                                </a:lnTo>
                                <a:lnTo>
                                  <a:pt x="464819" y="2032634"/>
                                </a:lnTo>
                                <a:lnTo>
                                  <a:pt x="464819" y="0"/>
                                </a:lnTo>
                                <a:close/>
                              </a:path>
                            </a:pathLst>
                          </a:custGeom>
                          <a:solidFill>
                            <a:srgbClr val="6E558F"/>
                          </a:solidFill>
                        </wps:spPr>
                        <wps:bodyPr wrap="square" lIns="0" tIns="0" rIns="0" bIns="0" rtlCol="0">
                          <a:prstTxWarp prst="textNoShape">
                            <a:avLst/>
                          </a:prstTxWarp>
                          <a:noAutofit/>
                        </wps:bodyPr>
                      </wps:wsp>
                      <wps:wsp>
                        <wps:cNvPr id="88" name="Graphic 88"/>
                        <wps:cNvSpPr/>
                        <wps:spPr>
                          <a:xfrm>
                            <a:off x="2572766" y="552132"/>
                            <a:ext cx="464820" cy="2032635"/>
                          </a:xfrm>
                          <a:custGeom>
                            <a:avLst/>
                            <a:gdLst/>
                            <a:ahLst/>
                            <a:cxnLst/>
                            <a:rect l="l" t="t" r="r" b="b"/>
                            <a:pathLst>
                              <a:path w="464820" h="2032635">
                                <a:moveTo>
                                  <a:pt x="464820" y="0"/>
                                </a:moveTo>
                                <a:lnTo>
                                  <a:pt x="0" y="0"/>
                                </a:lnTo>
                                <a:lnTo>
                                  <a:pt x="0" y="2032634"/>
                                </a:lnTo>
                                <a:lnTo>
                                  <a:pt x="464820" y="2032634"/>
                                </a:lnTo>
                                <a:lnTo>
                                  <a:pt x="464820" y="0"/>
                                </a:lnTo>
                                <a:close/>
                              </a:path>
                            </a:pathLst>
                          </a:custGeom>
                          <a:solidFill>
                            <a:srgbClr val="4195AC"/>
                          </a:solidFill>
                        </wps:spPr>
                        <wps:bodyPr wrap="square" lIns="0" tIns="0" rIns="0" bIns="0" rtlCol="0">
                          <a:prstTxWarp prst="textNoShape">
                            <a:avLst/>
                          </a:prstTxWarp>
                          <a:noAutofit/>
                        </wps:bodyPr>
                      </wps:wsp>
                      <wps:wsp>
                        <wps:cNvPr id="89" name="Graphic 89"/>
                        <wps:cNvSpPr/>
                        <wps:spPr>
                          <a:xfrm>
                            <a:off x="3502405" y="958532"/>
                            <a:ext cx="349250" cy="812800"/>
                          </a:xfrm>
                          <a:custGeom>
                            <a:avLst/>
                            <a:gdLst/>
                            <a:ahLst/>
                            <a:cxnLst/>
                            <a:rect l="l" t="t" r="r" b="b"/>
                            <a:pathLst>
                              <a:path w="349250" h="812800">
                                <a:moveTo>
                                  <a:pt x="0" y="812800"/>
                                </a:moveTo>
                                <a:lnTo>
                                  <a:pt x="349250" y="812800"/>
                                </a:lnTo>
                              </a:path>
                              <a:path w="349250" h="812800">
                                <a:moveTo>
                                  <a:pt x="0" y="407034"/>
                                </a:moveTo>
                                <a:lnTo>
                                  <a:pt x="349250" y="407034"/>
                                </a:lnTo>
                              </a:path>
                              <a:path w="349250" h="812800">
                                <a:moveTo>
                                  <a:pt x="0" y="0"/>
                                </a:moveTo>
                                <a:lnTo>
                                  <a:pt x="349250" y="0"/>
                                </a:lnTo>
                              </a:path>
                            </a:pathLst>
                          </a:custGeom>
                          <a:ln w="9144">
                            <a:solidFill>
                              <a:srgbClr val="858585"/>
                            </a:solidFill>
                            <a:prstDash val="solid"/>
                          </a:ln>
                        </wps:spPr>
                        <wps:bodyPr wrap="square" lIns="0" tIns="0" rIns="0" bIns="0" rtlCol="0">
                          <a:prstTxWarp prst="textNoShape">
                            <a:avLst/>
                          </a:prstTxWarp>
                          <a:noAutofit/>
                        </wps:bodyPr>
                      </wps:wsp>
                      <wps:wsp>
                        <wps:cNvPr id="90" name="Graphic 90"/>
                        <wps:cNvSpPr/>
                        <wps:spPr>
                          <a:xfrm>
                            <a:off x="3037585" y="552132"/>
                            <a:ext cx="464820" cy="2032635"/>
                          </a:xfrm>
                          <a:custGeom>
                            <a:avLst/>
                            <a:gdLst/>
                            <a:ahLst/>
                            <a:cxnLst/>
                            <a:rect l="l" t="t" r="r" b="b"/>
                            <a:pathLst>
                              <a:path w="464820" h="2032635">
                                <a:moveTo>
                                  <a:pt x="464820" y="0"/>
                                </a:moveTo>
                                <a:lnTo>
                                  <a:pt x="0" y="0"/>
                                </a:lnTo>
                                <a:lnTo>
                                  <a:pt x="0" y="2032634"/>
                                </a:lnTo>
                                <a:lnTo>
                                  <a:pt x="464820" y="2032634"/>
                                </a:lnTo>
                                <a:lnTo>
                                  <a:pt x="464820" y="0"/>
                                </a:lnTo>
                                <a:close/>
                              </a:path>
                            </a:pathLst>
                          </a:custGeom>
                          <a:solidFill>
                            <a:srgbClr val="DB843A"/>
                          </a:solidFill>
                        </wps:spPr>
                        <wps:bodyPr wrap="square" lIns="0" tIns="0" rIns="0" bIns="0" rtlCol="0">
                          <a:prstTxWarp prst="textNoShape">
                            <a:avLst/>
                          </a:prstTxWarp>
                          <a:noAutofit/>
                        </wps:bodyPr>
                      </wps:wsp>
                      <wps:wsp>
                        <wps:cNvPr id="91" name="Graphic 91"/>
                        <wps:cNvSpPr/>
                        <wps:spPr>
                          <a:xfrm>
                            <a:off x="326072" y="146367"/>
                            <a:ext cx="3526154" cy="2478405"/>
                          </a:xfrm>
                          <a:custGeom>
                            <a:avLst/>
                            <a:gdLst/>
                            <a:ahLst/>
                            <a:cxnLst/>
                            <a:rect l="l" t="t" r="r" b="b"/>
                            <a:pathLst>
                              <a:path w="3526154" h="2478405">
                                <a:moveTo>
                                  <a:pt x="40068" y="0"/>
                                </a:moveTo>
                                <a:lnTo>
                                  <a:pt x="3525583" y="0"/>
                                </a:lnTo>
                              </a:path>
                              <a:path w="3526154" h="2478405">
                                <a:moveTo>
                                  <a:pt x="40068" y="2438400"/>
                                </a:moveTo>
                                <a:lnTo>
                                  <a:pt x="40068" y="0"/>
                                </a:lnTo>
                              </a:path>
                              <a:path w="3526154" h="2478405">
                                <a:moveTo>
                                  <a:pt x="0" y="2438400"/>
                                </a:moveTo>
                                <a:lnTo>
                                  <a:pt x="40068" y="2438400"/>
                                </a:lnTo>
                              </a:path>
                              <a:path w="3526154" h="2478405">
                                <a:moveTo>
                                  <a:pt x="0" y="2031365"/>
                                </a:moveTo>
                                <a:lnTo>
                                  <a:pt x="40068" y="2031365"/>
                                </a:lnTo>
                              </a:path>
                              <a:path w="3526154" h="2478405">
                                <a:moveTo>
                                  <a:pt x="0" y="1624965"/>
                                </a:moveTo>
                                <a:lnTo>
                                  <a:pt x="40068" y="1624965"/>
                                </a:lnTo>
                              </a:path>
                              <a:path w="3526154" h="2478405">
                                <a:moveTo>
                                  <a:pt x="0" y="1219200"/>
                                </a:moveTo>
                                <a:lnTo>
                                  <a:pt x="40068" y="1219200"/>
                                </a:lnTo>
                              </a:path>
                              <a:path w="3526154" h="2478405">
                                <a:moveTo>
                                  <a:pt x="0" y="812165"/>
                                </a:moveTo>
                                <a:lnTo>
                                  <a:pt x="40068" y="812165"/>
                                </a:lnTo>
                              </a:path>
                              <a:path w="3526154" h="2478405">
                                <a:moveTo>
                                  <a:pt x="0" y="405765"/>
                                </a:moveTo>
                                <a:lnTo>
                                  <a:pt x="40068" y="405765"/>
                                </a:lnTo>
                              </a:path>
                              <a:path w="3526154" h="2478405">
                                <a:moveTo>
                                  <a:pt x="0" y="0"/>
                                </a:moveTo>
                                <a:lnTo>
                                  <a:pt x="40068" y="0"/>
                                </a:lnTo>
                              </a:path>
                              <a:path w="3526154" h="2478405">
                                <a:moveTo>
                                  <a:pt x="40068" y="2438400"/>
                                </a:moveTo>
                                <a:lnTo>
                                  <a:pt x="3525583" y="2438400"/>
                                </a:lnTo>
                              </a:path>
                              <a:path w="3526154" h="2478405">
                                <a:moveTo>
                                  <a:pt x="40068" y="2438400"/>
                                </a:moveTo>
                                <a:lnTo>
                                  <a:pt x="40068" y="2478404"/>
                                </a:lnTo>
                              </a:path>
                              <a:path w="3526154" h="2478405">
                                <a:moveTo>
                                  <a:pt x="3525583" y="2438400"/>
                                </a:moveTo>
                                <a:lnTo>
                                  <a:pt x="3525583" y="2478404"/>
                                </a:lnTo>
                              </a:path>
                            </a:pathLst>
                          </a:custGeom>
                          <a:ln w="9144">
                            <a:solidFill>
                              <a:srgbClr val="858585"/>
                            </a:solidFill>
                            <a:prstDash val="solid"/>
                          </a:ln>
                        </wps:spPr>
                        <wps:bodyPr wrap="square" lIns="0" tIns="0" rIns="0" bIns="0" rtlCol="0">
                          <a:prstTxWarp prst="textNoShape">
                            <a:avLst/>
                          </a:prstTxWarp>
                          <a:noAutofit/>
                        </wps:bodyPr>
                      </wps:wsp>
                      <wps:wsp>
                        <wps:cNvPr id="92" name="Graphic 92"/>
                        <wps:cNvSpPr/>
                        <wps:spPr>
                          <a:xfrm>
                            <a:off x="4054221" y="766762"/>
                            <a:ext cx="69850" cy="69850"/>
                          </a:xfrm>
                          <a:custGeom>
                            <a:avLst/>
                            <a:gdLst/>
                            <a:ahLst/>
                            <a:cxnLst/>
                            <a:rect l="l" t="t" r="r" b="b"/>
                            <a:pathLst>
                              <a:path w="69850" h="69850">
                                <a:moveTo>
                                  <a:pt x="69850" y="0"/>
                                </a:moveTo>
                                <a:lnTo>
                                  <a:pt x="0" y="0"/>
                                </a:lnTo>
                                <a:lnTo>
                                  <a:pt x="0" y="69850"/>
                                </a:lnTo>
                                <a:lnTo>
                                  <a:pt x="69850" y="69850"/>
                                </a:lnTo>
                                <a:lnTo>
                                  <a:pt x="69850" y="0"/>
                                </a:lnTo>
                                <a:close/>
                              </a:path>
                            </a:pathLst>
                          </a:custGeom>
                          <a:solidFill>
                            <a:srgbClr val="456FA7"/>
                          </a:solidFill>
                        </wps:spPr>
                        <wps:bodyPr wrap="square" lIns="0" tIns="0" rIns="0" bIns="0" rtlCol="0">
                          <a:prstTxWarp prst="textNoShape">
                            <a:avLst/>
                          </a:prstTxWarp>
                          <a:noAutofit/>
                        </wps:bodyPr>
                      </wps:wsp>
                      <wps:wsp>
                        <wps:cNvPr id="93" name="Graphic 93"/>
                        <wps:cNvSpPr/>
                        <wps:spPr>
                          <a:xfrm>
                            <a:off x="4054221" y="996633"/>
                            <a:ext cx="69850" cy="70485"/>
                          </a:xfrm>
                          <a:custGeom>
                            <a:avLst/>
                            <a:gdLst/>
                            <a:ahLst/>
                            <a:cxnLst/>
                            <a:rect l="l" t="t" r="r" b="b"/>
                            <a:pathLst>
                              <a:path w="69850" h="70485">
                                <a:moveTo>
                                  <a:pt x="69850" y="0"/>
                                </a:moveTo>
                                <a:lnTo>
                                  <a:pt x="0" y="0"/>
                                </a:lnTo>
                                <a:lnTo>
                                  <a:pt x="0" y="70483"/>
                                </a:lnTo>
                                <a:lnTo>
                                  <a:pt x="69850" y="70483"/>
                                </a:lnTo>
                                <a:lnTo>
                                  <a:pt x="69850" y="0"/>
                                </a:lnTo>
                                <a:close/>
                              </a:path>
                            </a:pathLst>
                          </a:custGeom>
                          <a:solidFill>
                            <a:srgbClr val="AA4643"/>
                          </a:solidFill>
                        </wps:spPr>
                        <wps:bodyPr wrap="square" lIns="0" tIns="0" rIns="0" bIns="0" rtlCol="0">
                          <a:prstTxWarp prst="textNoShape">
                            <a:avLst/>
                          </a:prstTxWarp>
                          <a:noAutofit/>
                        </wps:bodyPr>
                      </wps:wsp>
                      <wps:wsp>
                        <wps:cNvPr id="94" name="Graphic 94"/>
                        <wps:cNvSpPr/>
                        <wps:spPr>
                          <a:xfrm>
                            <a:off x="4054221" y="1227137"/>
                            <a:ext cx="69850" cy="69850"/>
                          </a:xfrm>
                          <a:custGeom>
                            <a:avLst/>
                            <a:gdLst/>
                            <a:ahLst/>
                            <a:cxnLst/>
                            <a:rect l="l" t="t" r="r" b="b"/>
                            <a:pathLst>
                              <a:path w="69850" h="69850">
                                <a:moveTo>
                                  <a:pt x="69850" y="0"/>
                                </a:moveTo>
                                <a:lnTo>
                                  <a:pt x="0" y="0"/>
                                </a:lnTo>
                                <a:lnTo>
                                  <a:pt x="0" y="69850"/>
                                </a:lnTo>
                                <a:lnTo>
                                  <a:pt x="69850" y="69850"/>
                                </a:lnTo>
                                <a:lnTo>
                                  <a:pt x="69850" y="0"/>
                                </a:lnTo>
                                <a:close/>
                              </a:path>
                            </a:pathLst>
                          </a:custGeom>
                          <a:solidFill>
                            <a:srgbClr val="86A24E"/>
                          </a:solidFill>
                        </wps:spPr>
                        <wps:bodyPr wrap="square" lIns="0" tIns="0" rIns="0" bIns="0" rtlCol="0">
                          <a:prstTxWarp prst="textNoShape">
                            <a:avLst/>
                          </a:prstTxWarp>
                          <a:noAutofit/>
                        </wps:bodyPr>
                      </wps:wsp>
                      <wps:wsp>
                        <wps:cNvPr id="95" name="Graphic 95"/>
                        <wps:cNvSpPr/>
                        <wps:spPr>
                          <a:xfrm>
                            <a:off x="4054221" y="1455737"/>
                            <a:ext cx="69850" cy="69850"/>
                          </a:xfrm>
                          <a:custGeom>
                            <a:avLst/>
                            <a:gdLst/>
                            <a:ahLst/>
                            <a:cxnLst/>
                            <a:rect l="l" t="t" r="r" b="b"/>
                            <a:pathLst>
                              <a:path w="69850" h="69850">
                                <a:moveTo>
                                  <a:pt x="69850" y="0"/>
                                </a:moveTo>
                                <a:lnTo>
                                  <a:pt x="0" y="0"/>
                                </a:lnTo>
                                <a:lnTo>
                                  <a:pt x="0" y="69850"/>
                                </a:lnTo>
                                <a:lnTo>
                                  <a:pt x="69850" y="69850"/>
                                </a:lnTo>
                                <a:lnTo>
                                  <a:pt x="69850" y="0"/>
                                </a:lnTo>
                                <a:close/>
                              </a:path>
                            </a:pathLst>
                          </a:custGeom>
                          <a:solidFill>
                            <a:srgbClr val="6E558F"/>
                          </a:solidFill>
                        </wps:spPr>
                        <wps:bodyPr wrap="square" lIns="0" tIns="0" rIns="0" bIns="0" rtlCol="0">
                          <a:prstTxWarp prst="textNoShape">
                            <a:avLst/>
                          </a:prstTxWarp>
                          <a:noAutofit/>
                        </wps:bodyPr>
                      </wps:wsp>
                      <wps:wsp>
                        <wps:cNvPr id="96" name="Graphic 96"/>
                        <wps:cNvSpPr/>
                        <wps:spPr>
                          <a:xfrm>
                            <a:off x="4054221" y="1685608"/>
                            <a:ext cx="69850" cy="70485"/>
                          </a:xfrm>
                          <a:custGeom>
                            <a:avLst/>
                            <a:gdLst/>
                            <a:ahLst/>
                            <a:cxnLst/>
                            <a:rect l="l" t="t" r="r" b="b"/>
                            <a:pathLst>
                              <a:path w="69850" h="70485">
                                <a:moveTo>
                                  <a:pt x="69850" y="0"/>
                                </a:moveTo>
                                <a:lnTo>
                                  <a:pt x="0" y="0"/>
                                </a:lnTo>
                                <a:lnTo>
                                  <a:pt x="0" y="70483"/>
                                </a:lnTo>
                                <a:lnTo>
                                  <a:pt x="69850" y="70483"/>
                                </a:lnTo>
                                <a:lnTo>
                                  <a:pt x="69850" y="0"/>
                                </a:lnTo>
                                <a:close/>
                              </a:path>
                            </a:pathLst>
                          </a:custGeom>
                          <a:solidFill>
                            <a:srgbClr val="4195AC"/>
                          </a:solidFill>
                        </wps:spPr>
                        <wps:bodyPr wrap="square" lIns="0" tIns="0" rIns="0" bIns="0" rtlCol="0">
                          <a:prstTxWarp prst="textNoShape">
                            <a:avLst/>
                          </a:prstTxWarp>
                          <a:noAutofit/>
                        </wps:bodyPr>
                      </wps:wsp>
                      <wps:wsp>
                        <wps:cNvPr id="97" name="Graphic 97"/>
                        <wps:cNvSpPr/>
                        <wps:spPr>
                          <a:xfrm>
                            <a:off x="4054221" y="1916112"/>
                            <a:ext cx="69850" cy="69850"/>
                          </a:xfrm>
                          <a:custGeom>
                            <a:avLst/>
                            <a:gdLst/>
                            <a:ahLst/>
                            <a:cxnLst/>
                            <a:rect l="l" t="t" r="r" b="b"/>
                            <a:pathLst>
                              <a:path w="69850" h="69850">
                                <a:moveTo>
                                  <a:pt x="69850" y="0"/>
                                </a:moveTo>
                                <a:lnTo>
                                  <a:pt x="0" y="0"/>
                                </a:lnTo>
                                <a:lnTo>
                                  <a:pt x="0" y="69850"/>
                                </a:lnTo>
                                <a:lnTo>
                                  <a:pt x="69850" y="69850"/>
                                </a:lnTo>
                                <a:lnTo>
                                  <a:pt x="69850" y="0"/>
                                </a:lnTo>
                                <a:close/>
                              </a:path>
                            </a:pathLst>
                          </a:custGeom>
                          <a:solidFill>
                            <a:srgbClr val="DB843A"/>
                          </a:solidFill>
                        </wps:spPr>
                        <wps:bodyPr wrap="square" lIns="0" tIns="0" rIns="0" bIns="0" rtlCol="0">
                          <a:prstTxWarp prst="textNoShape">
                            <a:avLst/>
                          </a:prstTxWarp>
                          <a:noAutofit/>
                        </wps:bodyPr>
                      </wps:wsp>
                      <wps:wsp>
                        <wps:cNvPr id="98" name="Graphic 98"/>
                        <wps:cNvSpPr/>
                        <wps:spPr>
                          <a:xfrm>
                            <a:off x="4762" y="4762"/>
                            <a:ext cx="4572000" cy="2743200"/>
                          </a:xfrm>
                          <a:custGeom>
                            <a:avLst/>
                            <a:gdLst/>
                            <a:ahLst/>
                            <a:cxnLst/>
                            <a:rect l="l" t="t" r="r" b="b"/>
                            <a:pathLst>
                              <a:path w="4572000" h="2743200">
                                <a:moveTo>
                                  <a:pt x="0" y="2743200"/>
                                </a:moveTo>
                                <a:lnTo>
                                  <a:pt x="4572000" y="2743200"/>
                                </a:lnTo>
                                <a:lnTo>
                                  <a:pt x="4572000" y="0"/>
                                </a:lnTo>
                                <a:lnTo>
                                  <a:pt x="0" y="0"/>
                                </a:lnTo>
                                <a:lnTo>
                                  <a:pt x="0" y="2743200"/>
                                </a:lnTo>
                                <a:close/>
                              </a:path>
                            </a:pathLst>
                          </a:custGeom>
                          <a:ln w="9525">
                            <a:solidFill>
                              <a:srgbClr val="858585"/>
                            </a:solidFill>
                            <a:prstDash val="solid"/>
                          </a:ln>
                        </wps:spPr>
                        <wps:bodyPr wrap="square" lIns="0" tIns="0" rIns="0" bIns="0" rtlCol="0">
                          <a:prstTxWarp prst="textNoShape">
                            <a:avLst/>
                          </a:prstTxWarp>
                          <a:noAutofit/>
                        </wps:bodyPr>
                      </wps:wsp>
                      <wps:wsp>
                        <wps:cNvPr id="99" name="Textbox 99"/>
                        <wps:cNvSpPr txBox="1"/>
                        <wps:spPr>
                          <a:xfrm>
                            <a:off x="98983" y="91376"/>
                            <a:ext cx="170180" cy="403860"/>
                          </a:xfrm>
                          <a:prstGeom prst="rect">
                            <a:avLst/>
                          </a:prstGeom>
                        </wps:spPr>
                        <wps:txbx>
                          <w:txbxContent>
                            <w:p>
                              <w:pPr>
                                <w:spacing w:line="203" w:lineRule="exact" w:before="0"/>
                                <w:ind w:left="0" w:right="22" w:firstLine="0"/>
                                <w:jc w:val="right"/>
                                <w:rPr>
                                  <w:rFonts w:ascii="Calibri"/>
                                  <w:sz w:val="20"/>
                                </w:rPr>
                              </w:pPr>
                              <w:r>
                                <w:rPr>
                                  <w:rFonts w:ascii="Calibri"/>
                                  <w:spacing w:val="-7"/>
                                  <w:sz w:val="20"/>
                                </w:rPr>
                                <w:t>1.2</w:t>
                              </w:r>
                            </w:p>
                            <w:p>
                              <w:pPr>
                                <w:spacing w:line="240" w:lineRule="exact" w:before="192"/>
                                <w:ind w:left="0" w:right="18" w:firstLine="0"/>
                                <w:jc w:val="right"/>
                                <w:rPr>
                                  <w:rFonts w:ascii="Calibri"/>
                                  <w:sz w:val="20"/>
                                </w:rPr>
                              </w:pPr>
                              <w:r>
                                <w:rPr>
                                  <w:rFonts w:ascii="Calibri"/>
                                  <w:spacing w:val="-10"/>
                                  <w:sz w:val="20"/>
                                </w:rPr>
                                <w:t>1</w:t>
                              </w:r>
                            </w:p>
                          </w:txbxContent>
                        </wps:txbx>
                        <wps:bodyPr wrap="square" lIns="0" tIns="0" rIns="0" bIns="0" rtlCol="0">
                          <a:noAutofit/>
                        </wps:bodyPr>
                      </wps:wsp>
                      <wps:wsp>
                        <wps:cNvPr id="100" name="Textbox 100"/>
                        <wps:cNvSpPr txBox="1"/>
                        <wps:spPr>
                          <a:xfrm>
                            <a:off x="91363" y="774128"/>
                            <a:ext cx="167005" cy="920750"/>
                          </a:xfrm>
                          <a:prstGeom prst="rect">
                            <a:avLst/>
                          </a:prstGeom>
                        </wps:spPr>
                        <wps:txbx>
                          <w:txbxContent>
                            <w:p>
                              <w:pPr>
                                <w:spacing w:line="203" w:lineRule="exact" w:before="0"/>
                                <w:ind w:left="0" w:right="0" w:firstLine="0"/>
                                <w:jc w:val="left"/>
                                <w:rPr>
                                  <w:rFonts w:ascii="Calibri"/>
                                  <w:sz w:val="20"/>
                                </w:rPr>
                              </w:pPr>
                              <w:r>
                                <w:rPr>
                                  <w:rFonts w:ascii="Calibri"/>
                                  <w:spacing w:val="-5"/>
                                  <w:sz w:val="20"/>
                                </w:rPr>
                                <w:t>0.8</w:t>
                              </w:r>
                            </w:p>
                            <w:p>
                              <w:pPr>
                                <w:spacing w:line="240" w:lineRule="auto" w:before="133"/>
                                <w:rPr>
                                  <w:rFonts w:ascii="Calibri"/>
                                  <w:sz w:val="20"/>
                                </w:rPr>
                              </w:pPr>
                            </w:p>
                            <w:p>
                              <w:pPr>
                                <w:spacing w:before="0"/>
                                <w:ind w:left="0" w:right="0" w:firstLine="0"/>
                                <w:jc w:val="left"/>
                                <w:rPr>
                                  <w:rFonts w:ascii="Calibri"/>
                                  <w:sz w:val="20"/>
                                </w:rPr>
                              </w:pPr>
                              <w:r>
                                <w:rPr>
                                  <w:rFonts w:ascii="Calibri"/>
                                  <w:spacing w:val="-5"/>
                                  <w:sz w:val="20"/>
                                </w:rPr>
                                <w:t>0.6</w:t>
                              </w:r>
                            </w:p>
                            <w:p>
                              <w:pPr>
                                <w:spacing w:line="240" w:lineRule="auto" w:before="140"/>
                                <w:rPr>
                                  <w:rFonts w:ascii="Calibri"/>
                                  <w:sz w:val="20"/>
                                </w:rPr>
                              </w:pPr>
                            </w:p>
                            <w:p>
                              <w:pPr>
                                <w:spacing w:line="240" w:lineRule="exact" w:before="1"/>
                                <w:ind w:left="0" w:right="0" w:firstLine="0"/>
                                <w:jc w:val="left"/>
                                <w:rPr>
                                  <w:rFonts w:ascii="Calibri"/>
                                  <w:sz w:val="20"/>
                                </w:rPr>
                              </w:pPr>
                              <w:r>
                                <w:rPr>
                                  <w:rFonts w:ascii="Calibri"/>
                                  <w:spacing w:val="-5"/>
                                  <w:sz w:val="20"/>
                                </w:rPr>
                                <w:t>0.4</w:t>
                              </w:r>
                            </w:p>
                          </w:txbxContent>
                        </wps:txbx>
                        <wps:bodyPr wrap="square" lIns="0" tIns="0" rIns="0" bIns="0" rtlCol="0">
                          <a:noAutofit/>
                        </wps:bodyPr>
                      </wps:wsp>
                      <wps:wsp>
                        <wps:cNvPr id="101" name="Textbox 101"/>
                        <wps:cNvSpPr txBox="1"/>
                        <wps:spPr>
                          <a:xfrm>
                            <a:off x="4156455" y="624776"/>
                            <a:ext cx="301625" cy="1233170"/>
                          </a:xfrm>
                          <a:prstGeom prst="rect">
                            <a:avLst/>
                          </a:prstGeom>
                        </wps:spPr>
                        <wps:txbx>
                          <w:txbxContent>
                            <w:p>
                              <w:pPr>
                                <w:spacing w:line="203" w:lineRule="exact" w:before="0"/>
                                <w:ind w:left="0" w:right="0" w:firstLine="0"/>
                                <w:jc w:val="left"/>
                                <w:rPr>
                                  <w:rFonts w:ascii="Calibri"/>
                                  <w:sz w:val="20"/>
                                </w:rPr>
                              </w:pPr>
                              <w:r>
                                <w:rPr>
                                  <w:rFonts w:ascii="Calibri"/>
                                  <w:spacing w:val="-2"/>
                                  <w:sz w:val="20"/>
                                </w:rPr>
                                <w:t>#REF!</w:t>
                              </w:r>
                            </w:p>
                            <w:p>
                              <w:pPr>
                                <w:spacing w:line="345" w:lineRule="auto" w:before="94"/>
                                <w:ind w:left="0" w:right="18" w:firstLine="0"/>
                                <w:jc w:val="both"/>
                                <w:rPr>
                                  <w:rFonts w:ascii="Calibri"/>
                                  <w:sz w:val="20"/>
                                </w:rPr>
                              </w:pPr>
                              <w:r>
                                <w:rPr>
                                  <w:rFonts w:ascii="Calibri"/>
                                  <w:spacing w:val="-4"/>
                                  <w:sz w:val="20"/>
                                </w:rPr>
                                <w:t>#REF! #REF! #REF! </w:t>
                              </w:r>
                              <w:r>
                                <w:rPr>
                                  <w:rFonts w:ascii="Calibri"/>
                                  <w:spacing w:val="-5"/>
                                  <w:sz w:val="20"/>
                                </w:rPr>
                                <w:t>#REF!</w:t>
                              </w:r>
                            </w:p>
                            <w:p>
                              <w:pPr>
                                <w:spacing w:line="238" w:lineRule="exact" w:before="0"/>
                                <w:ind w:left="0" w:right="0" w:firstLine="0"/>
                                <w:jc w:val="left"/>
                                <w:rPr>
                                  <w:rFonts w:ascii="Calibri"/>
                                  <w:sz w:val="20"/>
                                </w:rPr>
                              </w:pPr>
                              <w:r>
                                <w:rPr>
                                  <w:rFonts w:ascii="Calibri"/>
                                  <w:spacing w:val="-2"/>
                                  <w:sz w:val="20"/>
                                </w:rPr>
                                <w:t>#REF!</w:t>
                              </w:r>
                            </w:p>
                          </w:txbxContent>
                        </wps:txbx>
                        <wps:bodyPr wrap="square" lIns="0" tIns="0" rIns="0" bIns="0" rtlCol="0">
                          <a:noAutofit/>
                        </wps:bodyPr>
                      </wps:wsp>
                      <wps:wsp>
                        <wps:cNvPr id="102" name="Textbox 102"/>
                        <wps:cNvSpPr txBox="1"/>
                        <wps:spPr>
                          <a:xfrm>
                            <a:off x="91363" y="1976564"/>
                            <a:ext cx="16700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0.2</w:t>
                              </w:r>
                            </w:p>
                          </w:txbxContent>
                        </wps:txbx>
                        <wps:bodyPr wrap="square" lIns="0" tIns="0" rIns="0" bIns="0" rtlCol="0">
                          <a:noAutofit/>
                        </wps:bodyPr>
                      </wps:wsp>
                      <wps:wsp>
                        <wps:cNvPr id="103" name="Textbox 103"/>
                        <wps:cNvSpPr txBox="1"/>
                        <wps:spPr>
                          <a:xfrm>
                            <a:off x="185851" y="2379281"/>
                            <a:ext cx="76835" cy="127000"/>
                          </a:xfrm>
                          <a:prstGeom prst="rect">
                            <a:avLst/>
                          </a:prstGeom>
                        </wps:spPr>
                        <wps:txbx>
                          <w:txbxContent>
                            <w:p>
                              <w:pPr>
                                <w:spacing w:line="199" w:lineRule="exact" w:before="0"/>
                                <w:ind w:left="0" w:right="0" w:firstLine="0"/>
                                <w:jc w:val="left"/>
                                <w:rPr>
                                  <w:rFonts w:ascii="Calibri"/>
                                  <w:sz w:val="20"/>
                                </w:rPr>
                              </w:pPr>
                              <w:r>
                                <w:rPr>
                                  <w:rFonts w:ascii="Calibri"/>
                                  <w:spacing w:val="-10"/>
                                  <w:sz w:val="20"/>
                                </w:rPr>
                                <w:t>0</w:t>
                              </w:r>
                            </w:p>
                          </w:txbxContent>
                        </wps:txbx>
                        <wps:bodyPr wrap="square" lIns="0" tIns="0" rIns="0" bIns="0" rtlCol="0">
                          <a:noAutofit/>
                        </wps:bodyPr>
                      </wps:wsp>
                    </wpg:wgp>
                  </a:graphicData>
                </a:graphic>
              </wp:inline>
            </w:drawing>
          </mc:Choice>
          <mc:Fallback>
            <w:pict>
              <v:group style="width:360.75pt;height:216.75pt;mso-position-horizontal-relative:char;mso-position-vertical-relative:line" id="docshapegroup67" coordorigin="0,0" coordsize="7215,4335">
                <v:shape style="position:absolute;left:576;top:869;width:5489;height:2560" id="docshape68" coordorigin="577,869" coordsize="5489,2560" path="m5516,3429l6066,3429m577,3429l1125,3429m577,2789l1125,2789m577,2150l1125,2150m577,1509l1125,1509m577,869l6066,869e" filled="false" stroked="true" strokeweight=".72pt" strokecolor="#858585">
                  <v:path arrowok="t"/>
                  <v:stroke dashstyle="solid"/>
                </v:shape>
                <v:rect style="position:absolute;left:1125;top:869;width:732;height:3201" id="docshape69" filled="true" fillcolor="#456fa7" stroked="false">
                  <v:fill type="solid"/>
                </v:rect>
                <v:rect style="position:absolute;left:1857;top:869;width:732;height:3201" id="docshape70" filled="true" fillcolor="#aa4643" stroked="false">
                  <v:fill type="solid"/>
                </v:rect>
                <v:rect style="position:absolute;left:2589;top:869;width:730;height:3201" id="docshape71" filled="true" fillcolor="#86a24e" stroked="false">
                  <v:fill type="solid"/>
                </v:rect>
                <v:rect style="position:absolute;left:3319;top:869;width:732;height:3201" id="docshape72" filled="true" fillcolor="#6e558f" stroked="false">
                  <v:fill type="solid"/>
                </v:rect>
                <v:rect style="position:absolute;left:4051;top:869;width:732;height:3201" id="docshape73" filled="true" fillcolor="#4195ac" stroked="false">
                  <v:fill type="solid"/>
                </v:rect>
                <v:shape style="position:absolute;left:5515;top:1509;width:550;height:1280" id="docshape74" coordorigin="5516,1509" coordsize="550,1280" path="m5516,2789l6066,2789m5516,2150l6066,2150m5516,1509l6066,1509e" filled="false" stroked="true" strokeweight=".72pt" strokecolor="#858585">
                  <v:path arrowok="t"/>
                  <v:stroke dashstyle="solid"/>
                </v:shape>
                <v:rect style="position:absolute;left:4783;top:869;width:732;height:3201" id="docshape75" filled="true" fillcolor="#db843a" stroked="false">
                  <v:fill type="solid"/>
                </v:rect>
                <v:shape style="position:absolute;left:513;top:230;width:5553;height:3903" id="docshape76" coordorigin="513,230" coordsize="5553,3903" path="m577,230l6066,230m577,4070l577,230m513,4070l577,4070m513,3429l577,3429m513,2789l577,2789m513,2150l577,2150m513,1509l577,1509m513,869l577,869m513,230l577,230m577,4070l6066,4070m577,4070l577,4133m6066,4070l6066,4133e" filled="false" stroked="true" strokeweight=".72pt" strokecolor="#858585">
                  <v:path arrowok="t"/>
                  <v:stroke dashstyle="solid"/>
                </v:shape>
                <v:rect style="position:absolute;left:6384;top:1207;width:110;height:110" id="docshape77" filled="true" fillcolor="#456fa7" stroked="false">
                  <v:fill type="solid"/>
                </v:rect>
                <v:rect style="position:absolute;left:6384;top:1569;width:110;height:111" id="docshape78" filled="true" fillcolor="#aa4643" stroked="false">
                  <v:fill type="solid"/>
                </v:rect>
                <v:rect style="position:absolute;left:6384;top:1932;width:110;height:110" id="docshape79" filled="true" fillcolor="#86a24e" stroked="false">
                  <v:fill type="solid"/>
                </v:rect>
                <v:rect style="position:absolute;left:6384;top:2292;width:110;height:110" id="docshape80" filled="true" fillcolor="#6e558f" stroked="false">
                  <v:fill type="solid"/>
                </v:rect>
                <v:rect style="position:absolute;left:6384;top:2654;width:110;height:111" id="docshape81" filled="true" fillcolor="#4195ac" stroked="false">
                  <v:fill type="solid"/>
                </v:rect>
                <v:rect style="position:absolute;left:6384;top:3017;width:110;height:110" id="docshape82" filled="true" fillcolor="#db843a" stroked="false">
                  <v:fill type="solid"/>
                </v:rect>
                <v:rect style="position:absolute;left:7;top:7;width:7200;height:4320" id="docshape83" filled="false" stroked="true" strokeweight=".75pt" strokecolor="#858585">
                  <v:stroke dashstyle="solid"/>
                </v:rect>
                <v:shape style="position:absolute;left:155;top:143;width:268;height:636" type="#_x0000_t202" id="docshape84" filled="false" stroked="false">
                  <v:textbox inset="0,0,0,0">
                    <w:txbxContent>
                      <w:p>
                        <w:pPr>
                          <w:spacing w:line="203" w:lineRule="exact" w:before="0"/>
                          <w:ind w:left="0" w:right="22" w:firstLine="0"/>
                          <w:jc w:val="right"/>
                          <w:rPr>
                            <w:rFonts w:ascii="Calibri"/>
                            <w:sz w:val="20"/>
                          </w:rPr>
                        </w:pPr>
                        <w:r>
                          <w:rPr>
                            <w:rFonts w:ascii="Calibri"/>
                            <w:spacing w:val="-7"/>
                            <w:sz w:val="20"/>
                          </w:rPr>
                          <w:t>1.2</w:t>
                        </w:r>
                      </w:p>
                      <w:p>
                        <w:pPr>
                          <w:spacing w:line="240" w:lineRule="exact" w:before="192"/>
                          <w:ind w:left="0" w:right="18" w:firstLine="0"/>
                          <w:jc w:val="right"/>
                          <w:rPr>
                            <w:rFonts w:ascii="Calibri"/>
                            <w:sz w:val="20"/>
                          </w:rPr>
                        </w:pPr>
                        <w:r>
                          <w:rPr>
                            <w:rFonts w:ascii="Calibri"/>
                            <w:spacing w:val="-10"/>
                            <w:sz w:val="20"/>
                          </w:rPr>
                          <w:t>1</w:t>
                        </w:r>
                      </w:p>
                    </w:txbxContent>
                  </v:textbox>
                  <w10:wrap type="none"/>
                </v:shape>
                <v:shape style="position:absolute;left:143;top:1219;width:263;height:1450" type="#_x0000_t202" id="docshape85" filled="false" stroked="false">
                  <v:textbox inset="0,0,0,0">
                    <w:txbxContent>
                      <w:p>
                        <w:pPr>
                          <w:spacing w:line="203" w:lineRule="exact" w:before="0"/>
                          <w:ind w:left="0" w:right="0" w:firstLine="0"/>
                          <w:jc w:val="left"/>
                          <w:rPr>
                            <w:rFonts w:ascii="Calibri"/>
                            <w:sz w:val="20"/>
                          </w:rPr>
                        </w:pPr>
                        <w:r>
                          <w:rPr>
                            <w:rFonts w:ascii="Calibri"/>
                            <w:spacing w:val="-5"/>
                            <w:sz w:val="20"/>
                          </w:rPr>
                          <w:t>0.8</w:t>
                        </w:r>
                      </w:p>
                      <w:p>
                        <w:pPr>
                          <w:spacing w:line="240" w:lineRule="auto" w:before="133"/>
                          <w:rPr>
                            <w:rFonts w:ascii="Calibri"/>
                            <w:sz w:val="20"/>
                          </w:rPr>
                        </w:pPr>
                      </w:p>
                      <w:p>
                        <w:pPr>
                          <w:spacing w:before="0"/>
                          <w:ind w:left="0" w:right="0" w:firstLine="0"/>
                          <w:jc w:val="left"/>
                          <w:rPr>
                            <w:rFonts w:ascii="Calibri"/>
                            <w:sz w:val="20"/>
                          </w:rPr>
                        </w:pPr>
                        <w:r>
                          <w:rPr>
                            <w:rFonts w:ascii="Calibri"/>
                            <w:spacing w:val="-5"/>
                            <w:sz w:val="20"/>
                          </w:rPr>
                          <w:t>0.6</w:t>
                        </w:r>
                      </w:p>
                      <w:p>
                        <w:pPr>
                          <w:spacing w:line="240" w:lineRule="auto" w:before="140"/>
                          <w:rPr>
                            <w:rFonts w:ascii="Calibri"/>
                            <w:sz w:val="20"/>
                          </w:rPr>
                        </w:pPr>
                      </w:p>
                      <w:p>
                        <w:pPr>
                          <w:spacing w:line="240" w:lineRule="exact" w:before="1"/>
                          <w:ind w:left="0" w:right="0" w:firstLine="0"/>
                          <w:jc w:val="left"/>
                          <w:rPr>
                            <w:rFonts w:ascii="Calibri"/>
                            <w:sz w:val="20"/>
                          </w:rPr>
                        </w:pPr>
                        <w:r>
                          <w:rPr>
                            <w:rFonts w:ascii="Calibri"/>
                            <w:spacing w:val="-5"/>
                            <w:sz w:val="20"/>
                          </w:rPr>
                          <w:t>0.4</w:t>
                        </w:r>
                      </w:p>
                    </w:txbxContent>
                  </v:textbox>
                  <w10:wrap type="none"/>
                </v:shape>
                <v:shape style="position:absolute;left:6545;top:983;width:475;height:1942" type="#_x0000_t202" id="docshape86" filled="false" stroked="false">
                  <v:textbox inset="0,0,0,0">
                    <w:txbxContent>
                      <w:p>
                        <w:pPr>
                          <w:spacing w:line="203" w:lineRule="exact" w:before="0"/>
                          <w:ind w:left="0" w:right="0" w:firstLine="0"/>
                          <w:jc w:val="left"/>
                          <w:rPr>
                            <w:rFonts w:ascii="Calibri"/>
                            <w:sz w:val="20"/>
                          </w:rPr>
                        </w:pPr>
                        <w:r>
                          <w:rPr>
                            <w:rFonts w:ascii="Calibri"/>
                            <w:spacing w:val="-2"/>
                            <w:sz w:val="20"/>
                          </w:rPr>
                          <w:t>#REF!</w:t>
                        </w:r>
                      </w:p>
                      <w:p>
                        <w:pPr>
                          <w:spacing w:line="345" w:lineRule="auto" w:before="94"/>
                          <w:ind w:left="0" w:right="18" w:firstLine="0"/>
                          <w:jc w:val="both"/>
                          <w:rPr>
                            <w:rFonts w:ascii="Calibri"/>
                            <w:sz w:val="20"/>
                          </w:rPr>
                        </w:pPr>
                        <w:r>
                          <w:rPr>
                            <w:rFonts w:ascii="Calibri"/>
                            <w:spacing w:val="-4"/>
                            <w:sz w:val="20"/>
                          </w:rPr>
                          <w:t>#REF! #REF! #REF! </w:t>
                        </w:r>
                        <w:r>
                          <w:rPr>
                            <w:rFonts w:ascii="Calibri"/>
                            <w:spacing w:val="-5"/>
                            <w:sz w:val="20"/>
                          </w:rPr>
                          <w:t>#REF!</w:t>
                        </w:r>
                      </w:p>
                      <w:p>
                        <w:pPr>
                          <w:spacing w:line="238" w:lineRule="exact" w:before="0"/>
                          <w:ind w:left="0" w:right="0" w:firstLine="0"/>
                          <w:jc w:val="left"/>
                          <w:rPr>
                            <w:rFonts w:ascii="Calibri"/>
                            <w:sz w:val="20"/>
                          </w:rPr>
                        </w:pPr>
                        <w:r>
                          <w:rPr>
                            <w:rFonts w:ascii="Calibri"/>
                            <w:spacing w:val="-2"/>
                            <w:sz w:val="20"/>
                          </w:rPr>
                          <w:t>#REF!</w:t>
                        </w:r>
                      </w:p>
                    </w:txbxContent>
                  </v:textbox>
                  <w10:wrap type="none"/>
                </v:shape>
                <v:shape style="position:absolute;left:143;top:3112;width:263;height:200" type="#_x0000_t202" id="docshape87" filled="false" stroked="false">
                  <v:textbox inset="0,0,0,0">
                    <w:txbxContent>
                      <w:p>
                        <w:pPr>
                          <w:spacing w:line="199" w:lineRule="exact" w:before="0"/>
                          <w:ind w:left="0" w:right="0" w:firstLine="0"/>
                          <w:jc w:val="left"/>
                          <w:rPr>
                            <w:rFonts w:ascii="Calibri"/>
                            <w:sz w:val="20"/>
                          </w:rPr>
                        </w:pPr>
                        <w:r>
                          <w:rPr>
                            <w:rFonts w:ascii="Calibri"/>
                            <w:spacing w:val="-5"/>
                            <w:sz w:val="20"/>
                          </w:rPr>
                          <w:t>0.2</w:t>
                        </w:r>
                      </w:p>
                    </w:txbxContent>
                  </v:textbox>
                  <w10:wrap type="none"/>
                </v:shape>
                <v:shape style="position:absolute;left:292;top:3746;width:121;height:200" type="#_x0000_t202" id="docshape88" filled="false" stroked="false">
                  <v:textbox inset="0,0,0,0">
                    <w:txbxContent>
                      <w:p>
                        <w:pPr>
                          <w:spacing w:line="199" w:lineRule="exact" w:before="0"/>
                          <w:ind w:left="0" w:right="0" w:firstLine="0"/>
                          <w:jc w:val="left"/>
                          <w:rPr>
                            <w:rFonts w:ascii="Calibri"/>
                            <w:sz w:val="20"/>
                          </w:rPr>
                        </w:pPr>
                        <w:r>
                          <w:rPr>
                            <w:rFonts w:ascii="Calibri"/>
                            <w:spacing w:val="-10"/>
                            <w:sz w:val="20"/>
                          </w:rPr>
                          <w:t>0</w:t>
                        </w:r>
                      </w:p>
                    </w:txbxContent>
                  </v:textbox>
                  <w10:wrap type="none"/>
                </v:shape>
              </v:group>
            </w:pict>
          </mc:Fallback>
        </mc:AlternateContent>
      </w:r>
      <w:r>
        <w:rPr>
          <w:sz w:val="20"/>
        </w:rPr>
      </w:r>
    </w:p>
    <w:p>
      <w:pPr>
        <w:pStyle w:val="BodyText"/>
        <w:spacing w:line="360" w:lineRule="auto"/>
        <w:ind w:left="1080" w:right="1114"/>
      </w:pPr>
      <w:r>
        <w:rPr/>
        <w:t>Note:</w:t>
      </w:r>
      <w:r>
        <w:rPr>
          <w:spacing w:val="23"/>
        </w:rPr>
        <w:t> </w:t>
      </w:r>
      <w:r>
        <w:rPr/>
        <w:t>The</w:t>
      </w:r>
      <w:r>
        <w:rPr>
          <w:spacing w:val="24"/>
        </w:rPr>
        <w:t> </w:t>
      </w:r>
      <w:r>
        <w:rPr/>
        <w:t>pre-test</w:t>
      </w:r>
      <w:r>
        <w:rPr>
          <w:spacing w:val="28"/>
        </w:rPr>
        <w:t> </w:t>
      </w:r>
      <w:r>
        <w:rPr/>
        <w:t>and</w:t>
      </w:r>
      <w:r>
        <w:rPr>
          <w:spacing w:val="30"/>
        </w:rPr>
        <w:t> </w:t>
      </w:r>
      <w:r>
        <w:rPr/>
        <w:t>post-test</w:t>
      </w:r>
      <w:r>
        <w:rPr>
          <w:spacing w:val="28"/>
        </w:rPr>
        <w:t> </w:t>
      </w:r>
      <w:r>
        <w:rPr/>
        <w:t>scores</w:t>
      </w:r>
      <w:r>
        <w:rPr>
          <w:spacing w:val="28"/>
        </w:rPr>
        <w:t> </w:t>
      </w:r>
      <w:r>
        <w:rPr/>
        <w:t>of</w:t>
      </w:r>
      <w:r>
        <w:rPr>
          <w:spacing w:val="27"/>
        </w:rPr>
        <w:t> </w:t>
      </w:r>
      <w:r>
        <w:rPr/>
        <w:t>all</w:t>
      </w:r>
      <w:r>
        <w:rPr>
          <w:spacing w:val="29"/>
        </w:rPr>
        <w:t> </w:t>
      </w:r>
      <w:r>
        <w:rPr/>
        <w:t>parameters</w:t>
      </w:r>
      <w:r>
        <w:rPr>
          <w:spacing w:val="28"/>
        </w:rPr>
        <w:t> </w:t>
      </w:r>
      <w:r>
        <w:rPr/>
        <w:t>in</w:t>
      </w:r>
      <w:r>
        <w:rPr>
          <w:spacing w:val="28"/>
        </w:rPr>
        <w:t> </w:t>
      </w:r>
      <w:r>
        <w:rPr/>
        <w:t>two</w:t>
      </w:r>
      <w:r>
        <w:rPr>
          <w:spacing w:val="30"/>
        </w:rPr>
        <w:t> </w:t>
      </w:r>
      <w:r>
        <w:rPr/>
        <w:t>groups</w:t>
      </w:r>
      <w:r>
        <w:rPr>
          <w:spacing w:val="27"/>
        </w:rPr>
        <w:t> </w:t>
      </w:r>
      <w:r>
        <w:rPr/>
        <w:t>(kinesio</w:t>
      </w:r>
      <w:r>
        <w:rPr>
          <w:spacing w:val="24"/>
        </w:rPr>
        <w:t> </w:t>
      </w:r>
      <w:r>
        <w:rPr/>
        <w:t>Taping,</w:t>
      </w:r>
      <w:r>
        <w:rPr>
          <w:spacing w:val="30"/>
        </w:rPr>
        <w:t> </w:t>
      </w:r>
      <w:r>
        <w:rPr/>
        <w:t>rigid taping) follow a normal distribution.</w:t>
      </w:r>
      <w:r>
        <w:rPr>
          <w:spacing w:val="40"/>
        </w:rPr>
        <w:t> </w:t>
      </w:r>
      <w:r>
        <w:rPr/>
        <w:t>Therefore, the parametric tests were applied.</w:t>
      </w:r>
    </w:p>
    <w:p>
      <w:pPr>
        <w:pStyle w:val="BodyText"/>
        <w:spacing w:before="7"/>
      </w:pPr>
    </w:p>
    <w:p>
      <w:pPr>
        <w:pStyle w:val="BodyText"/>
        <w:spacing w:line="360" w:lineRule="auto" w:before="1" w:after="25"/>
        <w:ind w:left="1080" w:right="1114" w:hanging="10"/>
      </w:pPr>
      <w:r>
        <w:rPr>
          <w:b/>
        </w:rPr>
        <w:t>Table:4</w:t>
      </w:r>
      <w:r>
        <w:rPr>
          <w:b/>
          <w:spacing w:val="37"/>
        </w:rPr>
        <w:t> </w:t>
      </w:r>
      <w:r>
        <w:rPr/>
        <w:t>Comparison</w:t>
      </w:r>
      <w:r>
        <w:rPr>
          <w:spacing w:val="37"/>
        </w:rPr>
        <w:t> </w:t>
      </w:r>
      <w:r>
        <w:rPr/>
        <w:t>of</w:t>
      </w:r>
      <w:r>
        <w:rPr>
          <w:spacing w:val="28"/>
        </w:rPr>
        <w:t> </w:t>
      </w:r>
      <w:r>
        <w:rPr/>
        <w:t>two</w:t>
      </w:r>
      <w:r>
        <w:rPr>
          <w:spacing w:val="37"/>
        </w:rPr>
        <w:t> </w:t>
      </w:r>
      <w:r>
        <w:rPr/>
        <w:t>groups</w:t>
      </w:r>
      <w:r>
        <w:rPr>
          <w:spacing w:val="36"/>
        </w:rPr>
        <w:t> </w:t>
      </w:r>
      <w:r>
        <w:rPr/>
        <w:t>(kinesio</w:t>
      </w:r>
      <w:r>
        <w:rPr>
          <w:spacing w:val="35"/>
        </w:rPr>
        <w:t> </w:t>
      </w:r>
      <w:r>
        <w:rPr/>
        <w:t>Taping,</w:t>
      </w:r>
      <w:r>
        <w:rPr>
          <w:spacing w:val="37"/>
        </w:rPr>
        <w:t> </w:t>
      </w:r>
      <w:r>
        <w:rPr/>
        <w:t>rigid</w:t>
      </w:r>
      <w:r>
        <w:rPr>
          <w:spacing w:val="37"/>
        </w:rPr>
        <w:t> </w:t>
      </w:r>
      <w:r>
        <w:rPr/>
        <w:t>taping)</w:t>
      </w:r>
      <w:r>
        <w:rPr>
          <w:spacing w:val="36"/>
        </w:rPr>
        <w:t> </w:t>
      </w:r>
      <w:r>
        <w:rPr/>
        <w:t>with</w:t>
      </w:r>
      <w:r>
        <w:rPr>
          <w:spacing w:val="37"/>
        </w:rPr>
        <w:t> </w:t>
      </w:r>
      <w:r>
        <w:rPr/>
        <w:t>pre-test</w:t>
      </w:r>
      <w:r>
        <w:rPr>
          <w:spacing w:val="37"/>
        </w:rPr>
        <w:t> </w:t>
      </w:r>
      <w:r>
        <w:rPr/>
        <w:t>and</w:t>
      </w:r>
      <w:r>
        <w:rPr>
          <w:spacing w:val="36"/>
        </w:rPr>
        <w:t> </w:t>
      </w:r>
      <w:r>
        <w:rPr/>
        <w:t>post-test strength and balance in ankle sprain at posterior side by independent t test</w:t>
      </w:r>
    </w:p>
    <w:tbl>
      <w:tblPr>
        <w:tblW w:w="0" w:type="auto"/>
        <w:jc w:val="left"/>
        <w:tblInd w:w="8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352"/>
        <w:gridCol w:w="2271"/>
        <w:gridCol w:w="1224"/>
        <w:gridCol w:w="1128"/>
        <w:gridCol w:w="1128"/>
        <w:gridCol w:w="1323"/>
        <w:gridCol w:w="1320"/>
      </w:tblGrid>
      <w:tr>
        <w:trPr>
          <w:trHeight w:val="417" w:hRule="atLeast"/>
        </w:trPr>
        <w:tc>
          <w:tcPr>
            <w:tcW w:w="1352" w:type="dxa"/>
          </w:tcPr>
          <w:p>
            <w:pPr>
              <w:pStyle w:val="TableParagraph"/>
              <w:ind w:left="105"/>
              <w:rPr>
                <w:sz w:val="24"/>
              </w:rPr>
            </w:pPr>
            <w:r>
              <w:rPr>
                <w:spacing w:val="-2"/>
                <w:sz w:val="24"/>
              </w:rPr>
              <w:t>Variable</w:t>
            </w:r>
          </w:p>
        </w:tc>
        <w:tc>
          <w:tcPr>
            <w:tcW w:w="2271" w:type="dxa"/>
          </w:tcPr>
          <w:p>
            <w:pPr>
              <w:pStyle w:val="TableParagraph"/>
              <w:ind w:left="834"/>
              <w:rPr>
                <w:sz w:val="24"/>
              </w:rPr>
            </w:pPr>
            <w:r>
              <w:rPr>
                <w:spacing w:val="-2"/>
                <w:sz w:val="24"/>
              </w:rPr>
              <w:t>Groups</w:t>
            </w:r>
          </w:p>
        </w:tc>
        <w:tc>
          <w:tcPr>
            <w:tcW w:w="1224" w:type="dxa"/>
          </w:tcPr>
          <w:p>
            <w:pPr>
              <w:pStyle w:val="TableParagraph"/>
              <w:ind w:left="40" w:right="3"/>
              <w:jc w:val="center"/>
              <w:rPr>
                <w:sz w:val="24"/>
              </w:rPr>
            </w:pPr>
            <w:r>
              <w:rPr>
                <w:spacing w:val="-4"/>
                <w:sz w:val="24"/>
              </w:rPr>
              <w:t>Mean</w:t>
            </w:r>
          </w:p>
        </w:tc>
        <w:tc>
          <w:tcPr>
            <w:tcW w:w="1128" w:type="dxa"/>
          </w:tcPr>
          <w:p>
            <w:pPr>
              <w:pStyle w:val="TableParagraph"/>
              <w:ind w:left="54" w:right="44"/>
              <w:jc w:val="center"/>
              <w:rPr>
                <w:sz w:val="24"/>
              </w:rPr>
            </w:pPr>
            <w:r>
              <w:rPr>
                <w:spacing w:val="-5"/>
                <w:sz w:val="24"/>
              </w:rPr>
              <w:t>SD</w:t>
            </w:r>
          </w:p>
        </w:tc>
        <w:tc>
          <w:tcPr>
            <w:tcW w:w="1128" w:type="dxa"/>
          </w:tcPr>
          <w:p>
            <w:pPr>
              <w:pStyle w:val="TableParagraph"/>
              <w:ind w:left="114"/>
              <w:rPr>
                <w:sz w:val="24"/>
              </w:rPr>
            </w:pPr>
            <w:r>
              <w:rPr>
                <w:spacing w:val="-5"/>
                <w:sz w:val="24"/>
              </w:rPr>
              <w:t>SE</w:t>
            </w:r>
          </w:p>
        </w:tc>
        <w:tc>
          <w:tcPr>
            <w:tcW w:w="1323" w:type="dxa"/>
          </w:tcPr>
          <w:p>
            <w:pPr>
              <w:pStyle w:val="TableParagraph"/>
              <w:ind w:left="114"/>
              <w:rPr>
                <w:sz w:val="24"/>
              </w:rPr>
            </w:pPr>
            <w:r>
              <w:rPr>
                <w:spacing w:val="-3"/>
                <w:sz w:val="24"/>
              </w:rPr>
              <w:t>t-</w:t>
            </w:r>
            <w:r>
              <w:rPr>
                <w:spacing w:val="-2"/>
                <w:sz w:val="24"/>
              </w:rPr>
              <w:t>value</w:t>
            </w:r>
          </w:p>
        </w:tc>
        <w:tc>
          <w:tcPr>
            <w:tcW w:w="1320" w:type="dxa"/>
          </w:tcPr>
          <w:p>
            <w:pPr>
              <w:pStyle w:val="TableParagraph"/>
              <w:ind w:left="306"/>
              <w:rPr>
                <w:sz w:val="24"/>
              </w:rPr>
            </w:pPr>
            <w:r>
              <w:rPr>
                <w:spacing w:val="-3"/>
                <w:sz w:val="24"/>
              </w:rPr>
              <w:t>P-</w:t>
            </w:r>
            <w:r>
              <w:rPr>
                <w:spacing w:val="-2"/>
                <w:sz w:val="24"/>
              </w:rPr>
              <w:t>value</w:t>
            </w:r>
          </w:p>
        </w:tc>
      </w:tr>
      <w:tr>
        <w:trPr>
          <w:trHeight w:val="419" w:hRule="atLeast"/>
        </w:trPr>
        <w:tc>
          <w:tcPr>
            <w:tcW w:w="1352" w:type="dxa"/>
            <w:vMerge w:val="restart"/>
          </w:tcPr>
          <w:p>
            <w:pPr>
              <w:pStyle w:val="TableParagraph"/>
              <w:ind w:left="194"/>
              <w:rPr>
                <w:sz w:val="24"/>
              </w:rPr>
            </w:pPr>
            <w:r>
              <w:rPr>
                <w:spacing w:val="-5"/>
                <w:sz w:val="24"/>
              </w:rPr>
              <w:t>Pre-</w:t>
            </w:r>
            <w:r>
              <w:rPr>
                <w:spacing w:val="-4"/>
                <w:sz w:val="24"/>
              </w:rPr>
              <w:t>test</w:t>
            </w:r>
          </w:p>
        </w:tc>
        <w:tc>
          <w:tcPr>
            <w:tcW w:w="2271" w:type="dxa"/>
          </w:tcPr>
          <w:p>
            <w:pPr>
              <w:pStyle w:val="TableParagraph"/>
              <w:ind w:left="102"/>
              <w:rPr>
                <w:sz w:val="24"/>
              </w:rPr>
            </w:pPr>
            <w:r>
              <w:rPr>
                <w:sz w:val="24"/>
              </w:rPr>
              <w:t>Kinesotaping</w:t>
            </w:r>
            <w:r>
              <w:rPr>
                <w:spacing w:val="-3"/>
                <w:sz w:val="24"/>
              </w:rPr>
              <w:t> </w:t>
            </w:r>
            <w:r>
              <w:rPr>
                <w:spacing w:val="-4"/>
                <w:sz w:val="24"/>
              </w:rPr>
              <w:t>group</w:t>
            </w:r>
          </w:p>
        </w:tc>
        <w:tc>
          <w:tcPr>
            <w:tcW w:w="1224" w:type="dxa"/>
          </w:tcPr>
          <w:p>
            <w:pPr>
              <w:pStyle w:val="TableParagraph"/>
              <w:ind w:left="37" w:right="29"/>
              <w:jc w:val="center"/>
              <w:rPr>
                <w:sz w:val="24"/>
              </w:rPr>
            </w:pPr>
            <w:r>
              <w:rPr>
                <w:spacing w:val="-2"/>
                <w:sz w:val="24"/>
              </w:rPr>
              <w:t>40.65</w:t>
            </w:r>
          </w:p>
        </w:tc>
        <w:tc>
          <w:tcPr>
            <w:tcW w:w="1128" w:type="dxa"/>
          </w:tcPr>
          <w:p>
            <w:pPr>
              <w:pStyle w:val="TableParagraph"/>
              <w:ind w:left="54"/>
              <w:jc w:val="center"/>
              <w:rPr>
                <w:sz w:val="24"/>
              </w:rPr>
            </w:pPr>
            <w:r>
              <w:rPr>
                <w:spacing w:val="-4"/>
                <w:sz w:val="24"/>
              </w:rPr>
              <w:t>2.13</w:t>
            </w:r>
          </w:p>
        </w:tc>
        <w:tc>
          <w:tcPr>
            <w:tcW w:w="1128" w:type="dxa"/>
          </w:tcPr>
          <w:p>
            <w:pPr>
              <w:pStyle w:val="TableParagraph"/>
              <w:ind w:right="336"/>
              <w:jc w:val="right"/>
              <w:rPr>
                <w:sz w:val="24"/>
              </w:rPr>
            </w:pPr>
            <w:r>
              <w:rPr>
                <w:spacing w:val="-4"/>
                <w:sz w:val="24"/>
              </w:rPr>
              <w:t>0.48</w:t>
            </w:r>
          </w:p>
        </w:tc>
        <w:tc>
          <w:tcPr>
            <w:tcW w:w="1323" w:type="dxa"/>
            <w:vMerge w:val="restart"/>
          </w:tcPr>
          <w:p>
            <w:pPr>
              <w:pStyle w:val="TableParagraph"/>
              <w:ind w:left="328"/>
              <w:rPr>
                <w:sz w:val="24"/>
              </w:rPr>
            </w:pPr>
            <w:r>
              <w:rPr>
                <w:spacing w:val="-2"/>
                <w:sz w:val="24"/>
              </w:rPr>
              <w:t>1.6922</w:t>
            </w:r>
          </w:p>
        </w:tc>
        <w:tc>
          <w:tcPr>
            <w:tcW w:w="1320" w:type="dxa"/>
            <w:vMerge w:val="restart"/>
          </w:tcPr>
          <w:p>
            <w:pPr>
              <w:pStyle w:val="TableParagraph"/>
              <w:ind w:left="114"/>
              <w:rPr>
                <w:sz w:val="24"/>
              </w:rPr>
            </w:pPr>
            <w:r>
              <w:rPr>
                <w:spacing w:val="-2"/>
                <w:sz w:val="24"/>
              </w:rPr>
              <w:t>0.0988</w:t>
            </w:r>
          </w:p>
        </w:tc>
      </w:tr>
      <w:tr>
        <w:trPr>
          <w:trHeight w:val="414" w:hRule="atLeast"/>
        </w:trPr>
        <w:tc>
          <w:tcPr>
            <w:tcW w:w="1352" w:type="dxa"/>
            <w:vMerge/>
            <w:tcBorders>
              <w:top w:val="nil"/>
            </w:tcBorders>
          </w:tcPr>
          <w:p>
            <w:pPr>
              <w:rPr>
                <w:sz w:val="2"/>
                <w:szCs w:val="2"/>
              </w:rPr>
            </w:pPr>
          </w:p>
        </w:tc>
        <w:tc>
          <w:tcPr>
            <w:tcW w:w="2271" w:type="dxa"/>
          </w:tcPr>
          <w:p>
            <w:pPr>
              <w:pStyle w:val="TableParagraph"/>
              <w:ind w:left="131"/>
              <w:rPr>
                <w:sz w:val="24"/>
              </w:rPr>
            </w:pPr>
            <w:r>
              <w:rPr>
                <w:sz w:val="24"/>
              </w:rPr>
              <w:t>Rigid</w:t>
            </w:r>
            <w:r>
              <w:rPr>
                <w:spacing w:val="-5"/>
                <w:sz w:val="24"/>
              </w:rPr>
              <w:t> </w:t>
            </w:r>
            <w:r>
              <w:rPr>
                <w:sz w:val="24"/>
              </w:rPr>
              <w:t>taping</w:t>
            </w:r>
            <w:r>
              <w:rPr>
                <w:spacing w:val="-3"/>
                <w:sz w:val="24"/>
              </w:rPr>
              <w:t> </w:t>
            </w:r>
            <w:r>
              <w:rPr>
                <w:spacing w:val="-4"/>
                <w:sz w:val="24"/>
              </w:rPr>
              <w:t>group</w:t>
            </w:r>
          </w:p>
        </w:tc>
        <w:tc>
          <w:tcPr>
            <w:tcW w:w="1224" w:type="dxa"/>
          </w:tcPr>
          <w:p>
            <w:pPr>
              <w:pStyle w:val="TableParagraph"/>
              <w:ind w:left="37" w:right="29"/>
              <w:jc w:val="center"/>
              <w:rPr>
                <w:sz w:val="24"/>
              </w:rPr>
            </w:pPr>
            <w:r>
              <w:rPr>
                <w:spacing w:val="-2"/>
                <w:sz w:val="24"/>
              </w:rPr>
              <w:t>39.40</w:t>
            </w:r>
          </w:p>
        </w:tc>
        <w:tc>
          <w:tcPr>
            <w:tcW w:w="1128" w:type="dxa"/>
          </w:tcPr>
          <w:p>
            <w:pPr>
              <w:pStyle w:val="TableParagraph"/>
              <w:ind w:left="54"/>
              <w:jc w:val="center"/>
              <w:rPr>
                <w:sz w:val="24"/>
              </w:rPr>
            </w:pPr>
            <w:r>
              <w:rPr>
                <w:spacing w:val="-4"/>
                <w:sz w:val="24"/>
              </w:rPr>
              <w:t>2.52</w:t>
            </w:r>
          </w:p>
        </w:tc>
        <w:tc>
          <w:tcPr>
            <w:tcW w:w="1128" w:type="dxa"/>
          </w:tcPr>
          <w:p>
            <w:pPr>
              <w:pStyle w:val="TableParagraph"/>
              <w:ind w:right="336"/>
              <w:jc w:val="right"/>
              <w:rPr>
                <w:sz w:val="24"/>
              </w:rPr>
            </w:pPr>
            <w:r>
              <w:rPr>
                <w:spacing w:val="-4"/>
                <w:sz w:val="24"/>
              </w:rPr>
              <w:t>0.56</w:t>
            </w:r>
          </w:p>
        </w:tc>
        <w:tc>
          <w:tcPr>
            <w:tcW w:w="1323" w:type="dxa"/>
            <w:vMerge/>
            <w:tcBorders>
              <w:top w:val="nil"/>
            </w:tcBorders>
          </w:tcPr>
          <w:p>
            <w:pPr>
              <w:rPr>
                <w:sz w:val="2"/>
                <w:szCs w:val="2"/>
              </w:rPr>
            </w:pPr>
          </w:p>
        </w:tc>
        <w:tc>
          <w:tcPr>
            <w:tcW w:w="1320" w:type="dxa"/>
            <w:vMerge/>
            <w:tcBorders>
              <w:top w:val="nil"/>
            </w:tcBorders>
          </w:tcPr>
          <w:p>
            <w:pPr>
              <w:rPr>
                <w:sz w:val="2"/>
                <w:szCs w:val="2"/>
              </w:rPr>
            </w:pPr>
          </w:p>
        </w:tc>
      </w:tr>
      <w:tr>
        <w:trPr>
          <w:trHeight w:val="419" w:hRule="atLeast"/>
        </w:trPr>
        <w:tc>
          <w:tcPr>
            <w:tcW w:w="1352" w:type="dxa"/>
            <w:vMerge w:val="restart"/>
          </w:tcPr>
          <w:p>
            <w:pPr>
              <w:pStyle w:val="TableParagraph"/>
              <w:ind w:left="105"/>
              <w:rPr>
                <w:sz w:val="24"/>
              </w:rPr>
            </w:pPr>
            <w:r>
              <w:rPr>
                <w:sz w:val="24"/>
              </w:rPr>
              <w:t>Post-</w:t>
            </w:r>
            <w:r>
              <w:rPr>
                <w:spacing w:val="-4"/>
                <w:sz w:val="24"/>
              </w:rPr>
              <w:t>test</w:t>
            </w:r>
          </w:p>
        </w:tc>
        <w:tc>
          <w:tcPr>
            <w:tcW w:w="2271" w:type="dxa"/>
          </w:tcPr>
          <w:p>
            <w:pPr>
              <w:pStyle w:val="TableParagraph"/>
              <w:ind w:left="138"/>
              <w:rPr>
                <w:sz w:val="24"/>
              </w:rPr>
            </w:pPr>
            <w:r>
              <w:rPr>
                <w:sz w:val="24"/>
              </w:rPr>
              <w:t>Kinesotaping</w:t>
            </w:r>
            <w:r>
              <w:rPr>
                <w:spacing w:val="-3"/>
                <w:sz w:val="24"/>
              </w:rPr>
              <w:t> </w:t>
            </w:r>
            <w:r>
              <w:rPr>
                <w:spacing w:val="-4"/>
                <w:sz w:val="24"/>
              </w:rPr>
              <w:t>group</w:t>
            </w:r>
          </w:p>
        </w:tc>
        <w:tc>
          <w:tcPr>
            <w:tcW w:w="1224" w:type="dxa"/>
          </w:tcPr>
          <w:p>
            <w:pPr>
              <w:pStyle w:val="TableParagraph"/>
              <w:ind w:left="37" w:right="29"/>
              <w:jc w:val="center"/>
              <w:rPr>
                <w:sz w:val="24"/>
              </w:rPr>
            </w:pPr>
            <w:r>
              <w:rPr>
                <w:spacing w:val="-2"/>
                <w:sz w:val="24"/>
              </w:rPr>
              <w:t>70.60</w:t>
            </w:r>
          </w:p>
        </w:tc>
        <w:tc>
          <w:tcPr>
            <w:tcW w:w="1128" w:type="dxa"/>
          </w:tcPr>
          <w:p>
            <w:pPr>
              <w:pStyle w:val="TableParagraph"/>
              <w:ind w:left="54" w:right="43"/>
              <w:jc w:val="center"/>
              <w:rPr>
                <w:sz w:val="24"/>
              </w:rPr>
            </w:pPr>
            <w:r>
              <w:rPr>
                <w:spacing w:val="-4"/>
                <w:sz w:val="24"/>
              </w:rPr>
              <w:t>2.39</w:t>
            </w:r>
          </w:p>
        </w:tc>
        <w:tc>
          <w:tcPr>
            <w:tcW w:w="1128" w:type="dxa"/>
          </w:tcPr>
          <w:p>
            <w:pPr>
              <w:pStyle w:val="TableParagraph"/>
              <w:ind w:right="336"/>
              <w:jc w:val="right"/>
              <w:rPr>
                <w:sz w:val="24"/>
              </w:rPr>
            </w:pPr>
            <w:r>
              <w:rPr>
                <w:spacing w:val="-4"/>
                <w:sz w:val="24"/>
              </w:rPr>
              <w:t>0.54</w:t>
            </w:r>
          </w:p>
        </w:tc>
        <w:tc>
          <w:tcPr>
            <w:tcW w:w="1323" w:type="dxa"/>
            <w:vMerge w:val="restart"/>
          </w:tcPr>
          <w:p>
            <w:pPr>
              <w:pStyle w:val="TableParagraph"/>
              <w:ind w:left="328"/>
              <w:rPr>
                <w:sz w:val="24"/>
              </w:rPr>
            </w:pPr>
            <w:r>
              <w:rPr>
                <w:spacing w:val="-2"/>
                <w:sz w:val="24"/>
              </w:rPr>
              <w:t>3.4364</w:t>
            </w:r>
          </w:p>
        </w:tc>
        <w:tc>
          <w:tcPr>
            <w:tcW w:w="1320" w:type="dxa"/>
            <w:vMerge w:val="restart"/>
          </w:tcPr>
          <w:p>
            <w:pPr>
              <w:pStyle w:val="TableParagraph"/>
              <w:ind w:left="282"/>
              <w:rPr>
                <w:sz w:val="24"/>
              </w:rPr>
            </w:pPr>
            <w:r>
              <w:rPr>
                <w:spacing w:val="-2"/>
                <w:sz w:val="24"/>
              </w:rPr>
              <w:t>0.0014*</w:t>
            </w:r>
          </w:p>
        </w:tc>
      </w:tr>
      <w:tr>
        <w:trPr>
          <w:trHeight w:val="416" w:hRule="atLeast"/>
        </w:trPr>
        <w:tc>
          <w:tcPr>
            <w:tcW w:w="1352" w:type="dxa"/>
            <w:vMerge/>
            <w:tcBorders>
              <w:top w:val="nil"/>
            </w:tcBorders>
          </w:tcPr>
          <w:p>
            <w:pPr>
              <w:rPr>
                <w:sz w:val="2"/>
                <w:szCs w:val="2"/>
              </w:rPr>
            </w:pPr>
          </w:p>
        </w:tc>
        <w:tc>
          <w:tcPr>
            <w:tcW w:w="2271" w:type="dxa"/>
          </w:tcPr>
          <w:p>
            <w:pPr>
              <w:pStyle w:val="TableParagraph"/>
              <w:ind w:left="102"/>
              <w:rPr>
                <w:sz w:val="24"/>
              </w:rPr>
            </w:pPr>
            <w:r>
              <w:rPr>
                <w:sz w:val="24"/>
              </w:rPr>
              <w:t>Rigid</w:t>
            </w:r>
            <w:r>
              <w:rPr>
                <w:spacing w:val="-5"/>
                <w:sz w:val="24"/>
              </w:rPr>
              <w:t> </w:t>
            </w:r>
            <w:r>
              <w:rPr>
                <w:sz w:val="24"/>
              </w:rPr>
              <w:t>taping</w:t>
            </w:r>
            <w:r>
              <w:rPr>
                <w:spacing w:val="-4"/>
                <w:sz w:val="24"/>
              </w:rPr>
              <w:t> group</w:t>
            </w:r>
          </w:p>
        </w:tc>
        <w:tc>
          <w:tcPr>
            <w:tcW w:w="1224" w:type="dxa"/>
          </w:tcPr>
          <w:p>
            <w:pPr>
              <w:pStyle w:val="TableParagraph"/>
              <w:ind w:left="37" w:right="40"/>
              <w:jc w:val="center"/>
              <w:rPr>
                <w:sz w:val="24"/>
              </w:rPr>
            </w:pPr>
            <w:r>
              <w:rPr>
                <w:spacing w:val="-2"/>
                <w:sz w:val="24"/>
              </w:rPr>
              <w:t>67.85</w:t>
            </w:r>
          </w:p>
        </w:tc>
        <w:tc>
          <w:tcPr>
            <w:tcW w:w="1128" w:type="dxa"/>
          </w:tcPr>
          <w:p>
            <w:pPr>
              <w:pStyle w:val="TableParagraph"/>
              <w:ind w:left="54" w:right="48"/>
              <w:jc w:val="center"/>
              <w:rPr>
                <w:sz w:val="24"/>
              </w:rPr>
            </w:pPr>
            <w:r>
              <w:rPr>
                <w:spacing w:val="-4"/>
                <w:sz w:val="24"/>
              </w:rPr>
              <w:t>2.66</w:t>
            </w:r>
          </w:p>
        </w:tc>
        <w:tc>
          <w:tcPr>
            <w:tcW w:w="1128" w:type="dxa"/>
          </w:tcPr>
          <w:p>
            <w:pPr>
              <w:pStyle w:val="TableParagraph"/>
              <w:ind w:right="336"/>
              <w:jc w:val="right"/>
              <w:rPr>
                <w:sz w:val="24"/>
              </w:rPr>
            </w:pPr>
            <w:r>
              <w:rPr>
                <w:spacing w:val="-4"/>
                <w:sz w:val="24"/>
              </w:rPr>
              <w:t>0.60</w:t>
            </w:r>
          </w:p>
        </w:tc>
        <w:tc>
          <w:tcPr>
            <w:tcW w:w="1323" w:type="dxa"/>
            <w:vMerge/>
            <w:tcBorders>
              <w:top w:val="nil"/>
            </w:tcBorders>
          </w:tcPr>
          <w:p>
            <w:pPr>
              <w:rPr>
                <w:sz w:val="2"/>
                <w:szCs w:val="2"/>
              </w:rPr>
            </w:pPr>
          </w:p>
        </w:tc>
        <w:tc>
          <w:tcPr>
            <w:tcW w:w="1320" w:type="dxa"/>
            <w:vMerge/>
            <w:tcBorders>
              <w:top w:val="nil"/>
            </w:tcBorders>
          </w:tcPr>
          <w:p>
            <w:pPr>
              <w:rPr>
                <w:sz w:val="2"/>
                <w:szCs w:val="2"/>
              </w:rPr>
            </w:pPr>
          </w:p>
        </w:tc>
      </w:tr>
      <w:tr>
        <w:trPr>
          <w:trHeight w:val="416" w:hRule="atLeast"/>
        </w:trPr>
        <w:tc>
          <w:tcPr>
            <w:tcW w:w="1352" w:type="dxa"/>
            <w:vMerge w:val="restart"/>
          </w:tcPr>
          <w:p>
            <w:pPr>
              <w:pStyle w:val="TableParagraph"/>
              <w:ind w:left="105"/>
              <w:rPr>
                <w:sz w:val="24"/>
              </w:rPr>
            </w:pPr>
            <w:r>
              <w:rPr>
                <w:spacing w:val="-2"/>
                <w:sz w:val="24"/>
              </w:rPr>
              <w:t>Difference</w:t>
            </w:r>
          </w:p>
        </w:tc>
        <w:tc>
          <w:tcPr>
            <w:tcW w:w="2271" w:type="dxa"/>
          </w:tcPr>
          <w:p>
            <w:pPr>
              <w:pStyle w:val="TableParagraph"/>
              <w:ind w:left="102"/>
              <w:rPr>
                <w:sz w:val="24"/>
              </w:rPr>
            </w:pPr>
            <w:r>
              <w:rPr>
                <w:sz w:val="24"/>
              </w:rPr>
              <w:t>Kinesotaping</w:t>
            </w:r>
            <w:r>
              <w:rPr>
                <w:spacing w:val="-3"/>
                <w:sz w:val="24"/>
              </w:rPr>
              <w:t> </w:t>
            </w:r>
            <w:r>
              <w:rPr>
                <w:spacing w:val="-4"/>
                <w:sz w:val="24"/>
              </w:rPr>
              <w:t>group</w:t>
            </w:r>
          </w:p>
        </w:tc>
        <w:tc>
          <w:tcPr>
            <w:tcW w:w="1224" w:type="dxa"/>
          </w:tcPr>
          <w:p>
            <w:pPr>
              <w:pStyle w:val="TableParagraph"/>
              <w:ind w:left="37" w:right="29"/>
              <w:jc w:val="center"/>
              <w:rPr>
                <w:sz w:val="24"/>
              </w:rPr>
            </w:pPr>
            <w:r>
              <w:rPr>
                <w:spacing w:val="-2"/>
                <w:sz w:val="24"/>
              </w:rPr>
              <w:t>29.95</w:t>
            </w:r>
          </w:p>
        </w:tc>
        <w:tc>
          <w:tcPr>
            <w:tcW w:w="1128" w:type="dxa"/>
          </w:tcPr>
          <w:p>
            <w:pPr>
              <w:pStyle w:val="TableParagraph"/>
              <w:ind w:left="54" w:right="43"/>
              <w:jc w:val="center"/>
              <w:rPr>
                <w:sz w:val="24"/>
              </w:rPr>
            </w:pPr>
            <w:r>
              <w:rPr>
                <w:spacing w:val="-4"/>
                <w:sz w:val="24"/>
              </w:rPr>
              <w:t>3.24</w:t>
            </w:r>
          </w:p>
        </w:tc>
        <w:tc>
          <w:tcPr>
            <w:tcW w:w="1128" w:type="dxa"/>
          </w:tcPr>
          <w:p>
            <w:pPr>
              <w:pStyle w:val="TableParagraph"/>
              <w:ind w:left="114"/>
              <w:rPr>
                <w:sz w:val="24"/>
              </w:rPr>
            </w:pPr>
            <w:r>
              <w:rPr>
                <w:spacing w:val="-4"/>
                <w:sz w:val="24"/>
              </w:rPr>
              <w:t>0.72</w:t>
            </w:r>
          </w:p>
        </w:tc>
        <w:tc>
          <w:tcPr>
            <w:tcW w:w="1323" w:type="dxa"/>
            <w:vMerge w:val="restart"/>
          </w:tcPr>
          <w:p>
            <w:pPr>
              <w:pStyle w:val="TableParagraph"/>
              <w:ind w:left="328"/>
              <w:rPr>
                <w:sz w:val="24"/>
              </w:rPr>
            </w:pPr>
            <w:r>
              <w:rPr>
                <w:spacing w:val="-2"/>
                <w:sz w:val="24"/>
              </w:rPr>
              <w:t>1.5245</w:t>
            </w:r>
          </w:p>
        </w:tc>
        <w:tc>
          <w:tcPr>
            <w:tcW w:w="1320" w:type="dxa"/>
            <w:vMerge w:val="restart"/>
          </w:tcPr>
          <w:p>
            <w:pPr>
              <w:pStyle w:val="TableParagraph"/>
              <w:ind w:left="138"/>
              <w:rPr>
                <w:sz w:val="24"/>
              </w:rPr>
            </w:pPr>
            <w:r>
              <w:rPr>
                <w:spacing w:val="-2"/>
                <w:sz w:val="24"/>
              </w:rPr>
              <w:t>0.1357</w:t>
            </w:r>
          </w:p>
        </w:tc>
      </w:tr>
      <w:tr>
        <w:trPr>
          <w:trHeight w:val="1689" w:hRule="atLeast"/>
        </w:trPr>
        <w:tc>
          <w:tcPr>
            <w:tcW w:w="1352" w:type="dxa"/>
            <w:vMerge/>
            <w:tcBorders>
              <w:top w:val="nil"/>
            </w:tcBorders>
          </w:tcPr>
          <w:p>
            <w:pPr>
              <w:rPr>
                <w:sz w:val="2"/>
                <w:szCs w:val="2"/>
              </w:rPr>
            </w:pPr>
          </w:p>
        </w:tc>
        <w:tc>
          <w:tcPr>
            <w:tcW w:w="2271" w:type="dxa"/>
          </w:tcPr>
          <w:p>
            <w:pPr>
              <w:pStyle w:val="TableParagraph"/>
              <w:ind w:left="102"/>
              <w:rPr>
                <w:sz w:val="24"/>
              </w:rPr>
            </w:pPr>
            <w:r>
              <w:rPr>
                <w:sz w:val="24"/>
              </w:rPr>
              <w:t>Rigid</w:t>
            </w:r>
            <w:r>
              <w:rPr>
                <w:spacing w:val="-5"/>
                <w:sz w:val="24"/>
              </w:rPr>
              <w:t> </w:t>
            </w:r>
            <w:r>
              <w:rPr>
                <w:sz w:val="24"/>
              </w:rPr>
              <w:t>taping</w:t>
            </w:r>
            <w:r>
              <w:rPr>
                <w:spacing w:val="-4"/>
                <w:sz w:val="24"/>
              </w:rPr>
              <w:t> group</w:t>
            </w:r>
          </w:p>
        </w:tc>
        <w:tc>
          <w:tcPr>
            <w:tcW w:w="1224" w:type="dxa"/>
          </w:tcPr>
          <w:p>
            <w:pPr>
              <w:pStyle w:val="TableParagraph"/>
              <w:ind w:left="37" w:right="29"/>
              <w:jc w:val="center"/>
              <w:rPr>
                <w:sz w:val="24"/>
              </w:rPr>
            </w:pPr>
            <w:r>
              <w:rPr>
                <w:spacing w:val="-2"/>
                <w:sz w:val="24"/>
              </w:rPr>
              <w:t>28.45</w:t>
            </w:r>
          </w:p>
        </w:tc>
        <w:tc>
          <w:tcPr>
            <w:tcW w:w="1128" w:type="dxa"/>
          </w:tcPr>
          <w:p>
            <w:pPr>
              <w:pStyle w:val="TableParagraph"/>
              <w:ind w:left="54" w:right="43"/>
              <w:jc w:val="center"/>
              <w:rPr>
                <w:sz w:val="24"/>
              </w:rPr>
            </w:pPr>
            <w:r>
              <w:rPr>
                <w:spacing w:val="-4"/>
                <w:sz w:val="24"/>
              </w:rPr>
              <w:t>2.98</w:t>
            </w:r>
          </w:p>
        </w:tc>
        <w:tc>
          <w:tcPr>
            <w:tcW w:w="1128" w:type="dxa"/>
          </w:tcPr>
          <w:p>
            <w:pPr>
              <w:pStyle w:val="TableParagraph"/>
              <w:ind w:right="314"/>
              <w:jc w:val="right"/>
              <w:rPr>
                <w:sz w:val="24"/>
              </w:rPr>
            </w:pPr>
            <w:r>
              <w:rPr>
                <w:spacing w:val="-4"/>
                <w:sz w:val="24"/>
              </w:rPr>
              <w:t>0.67</w:t>
            </w:r>
          </w:p>
        </w:tc>
        <w:tc>
          <w:tcPr>
            <w:tcW w:w="1323" w:type="dxa"/>
            <w:vMerge/>
            <w:tcBorders>
              <w:top w:val="nil"/>
            </w:tcBorders>
          </w:tcPr>
          <w:p>
            <w:pPr>
              <w:rPr>
                <w:sz w:val="2"/>
                <w:szCs w:val="2"/>
              </w:rPr>
            </w:pPr>
          </w:p>
        </w:tc>
        <w:tc>
          <w:tcPr>
            <w:tcW w:w="1320" w:type="dxa"/>
            <w:vMerge/>
            <w:tcBorders>
              <w:top w:val="nil"/>
            </w:tcBorders>
          </w:tcPr>
          <w:p>
            <w:pPr>
              <w:rPr>
                <w:sz w:val="2"/>
                <w:szCs w:val="2"/>
              </w:rPr>
            </w:pPr>
          </w:p>
        </w:tc>
      </w:tr>
    </w:tbl>
    <w:p>
      <w:pPr>
        <w:spacing w:after="0"/>
        <w:rPr>
          <w:sz w:val="2"/>
          <w:szCs w:val="2"/>
        </w:rPr>
        <w:sectPr>
          <w:footerReference w:type="default" r:id="rId52"/>
          <w:pgSz w:w="12240" w:h="15840"/>
          <w:pgMar w:header="0" w:footer="1810" w:top="1440" w:bottom="2000" w:left="360" w:right="360"/>
          <w:pgBorders w:offsetFrom="page">
            <w:top w:val="single" w:color="000000" w:space="24" w:sz="4"/>
            <w:left w:val="single" w:color="000000" w:space="24" w:sz="4"/>
            <w:bottom w:val="single" w:color="000000" w:space="24" w:sz="4"/>
            <w:right w:val="single" w:color="000000" w:space="24" w:sz="4"/>
          </w:pgBorders>
        </w:sectPr>
      </w:pPr>
    </w:p>
    <w:p>
      <w:pPr>
        <w:spacing w:line="240" w:lineRule="auto"/>
        <w:ind w:left="1070" w:right="0" w:firstLine="0"/>
        <w:rPr>
          <w:sz w:val="20"/>
        </w:rPr>
      </w:pPr>
      <w:r>
        <w:rPr>
          <w:sz w:val="20"/>
        </w:rPr>
        <mc:AlternateContent>
          <mc:Choice Requires="wps">
            <w:drawing>
              <wp:inline distT="0" distB="0" distL="0" distR="0">
                <wp:extent cx="4581525" cy="2752725"/>
                <wp:effectExtent l="0" t="0" r="0" b="0"/>
                <wp:docPr id="105" name="Group 105"/>
                <wp:cNvGraphicFramePr>
                  <a:graphicFrameLocks/>
                </wp:cNvGraphicFramePr>
                <a:graphic>
                  <a:graphicData uri="http://schemas.microsoft.com/office/word/2010/wordprocessingGroup">
                    <wpg:wgp>
                      <wpg:cNvPr id="105" name="Group 105"/>
                      <wpg:cNvGrpSpPr/>
                      <wpg:grpSpPr>
                        <a:xfrm>
                          <a:off x="0" y="0"/>
                          <a:ext cx="4581525" cy="2752725"/>
                          <a:chExt cx="4581525" cy="2752725"/>
                        </a:xfrm>
                      </wpg:grpSpPr>
                      <wps:wsp>
                        <wps:cNvPr id="106" name="Graphic 106"/>
                        <wps:cNvSpPr/>
                        <wps:spPr>
                          <a:xfrm>
                            <a:off x="366140" y="552132"/>
                            <a:ext cx="3485515" cy="1625600"/>
                          </a:xfrm>
                          <a:custGeom>
                            <a:avLst/>
                            <a:gdLst/>
                            <a:ahLst/>
                            <a:cxnLst/>
                            <a:rect l="l" t="t" r="r" b="b"/>
                            <a:pathLst>
                              <a:path w="3485515" h="1625600">
                                <a:moveTo>
                                  <a:pt x="3136265" y="1625600"/>
                                </a:moveTo>
                                <a:lnTo>
                                  <a:pt x="3485515" y="1625600"/>
                                </a:lnTo>
                              </a:path>
                              <a:path w="3485515" h="1625600">
                                <a:moveTo>
                                  <a:pt x="0" y="1625600"/>
                                </a:moveTo>
                                <a:lnTo>
                                  <a:pt x="348488" y="1625600"/>
                                </a:lnTo>
                              </a:path>
                              <a:path w="3485515" h="1625600">
                                <a:moveTo>
                                  <a:pt x="0" y="1219200"/>
                                </a:moveTo>
                                <a:lnTo>
                                  <a:pt x="348488" y="1219200"/>
                                </a:lnTo>
                              </a:path>
                              <a:path w="3485515" h="1625600">
                                <a:moveTo>
                                  <a:pt x="0" y="813434"/>
                                </a:moveTo>
                                <a:lnTo>
                                  <a:pt x="348488" y="813434"/>
                                </a:lnTo>
                              </a:path>
                              <a:path w="3485515" h="1625600">
                                <a:moveTo>
                                  <a:pt x="0" y="406400"/>
                                </a:moveTo>
                                <a:lnTo>
                                  <a:pt x="348488" y="406400"/>
                                </a:lnTo>
                              </a:path>
                              <a:path w="3485515" h="1625600">
                                <a:moveTo>
                                  <a:pt x="0" y="0"/>
                                </a:moveTo>
                                <a:lnTo>
                                  <a:pt x="3485515" y="0"/>
                                </a:lnTo>
                              </a:path>
                            </a:pathLst>
                          </a:custGeom>
                          <a:ln w="9144">
                            <a:solidFill>
                              <a:srgbClr val="858585"/>
                            </a:solidFill>
                            <a:prstDash val="solid"/>
                          </a:ln>
                        </wps:spPr>
                        <wps:bodyPr wrap="square" lIns="0" tIns="0" rIns="0" bIns="0" rtlCol="0">
                          <a:prstTxWarp prst="textNoShape">
                            <a:avLst/>
                          </a:prstTxWarp>
                          <a:noAutofit/>
                        </wps:bodyPr>
                      </wps:wsp>
                      <wps:wsp>
                        <wps:cNvPr id="107" name="Graphic 107"/>
                        <wps:cNvSpPr/>
                        <wps:spPr>
                          <a:xfrm>
                            <a:off x="714755" y="552132"/>
                            <a:ext cx="464820" cy="2032635"/>
                          </a:xfrm>
                          <a:custGeom>
                            <a:avLst/>
                            <a:gdLst/>
                            <a:ahLst/>
                            <a:cxnLst/>
                            <a:rect l="l" t="t" r="r" b="b"/>
                            <a:pathLst>
                              <a:path w="464820" h="2032635">
                                <a:moveTo>
                                  <a:pt x="464820" y="0"/>
                                </a:moveTo>
                                <a:lnTo>
                                  <a:pt x="0" y="0"/>
                                </a:lnTo>
                                <a:lnTo>
                                  <a:pt x="0" y="2032634"/>
                                </a:lnTo>
                                <a:lnTo>
                                  <a:pt x="464820" y="2032634"/>
                                </a:lnTo>
                                <a:lnTo>
                                  <a:pt x="464820" y="0"/>
                                </a:lnTo>
                                <a:close/>
                              </a:path>
                            </a:pathLst>
                          </a:custGeom>
                          <a:solidFill>
                            <a:srgbClr val="456FA7"/>
                          </a:solidFill>
                        </wps:spPr>
                        <wps:bodyPr wrap="square" lIns="0" tIns="0" rIns="0" bIns="0" rtlCol="0">
                          <a:prstTxWarp prst="textNoShape">
                            <a:avLst/>
                          </a:prstTxWarp>
                          <a:noAutofit/>
                        </wps:bodyPr>
                      </wps:wsp>
                      <wps:wsp>
                        <wps:cNvPr id="108" name="Graphic 108"/>
                        <wps:cNvSpPr/>
                        <wps:spPr>
                          <a:xfrm>
                            <a:off x="1179575" y="552132"/>
                            <a:ext cx="464820" cy="2032635"/>
                          </a:xfrm>
                          <a:custGeom>
                            <a:avLst/>
                            <a:gdLst/>
                            <a:ahLst/>
                            <a:cxnLst/>
                            <a:rect l="l" t="t" r="r" b="b"/>
                            <a:pathLst>
                              <a:path w="464820" h="2032635">
                                <a:moveTo>
                                  <a:pt x="464819" y="0"/>
                                </a:moveTo>
                                <a:lnTo>
                                  <a:pt x="0" y="0"/>
                                </a:lnTo>
                                <a:lnTo>
                                  <a:pt x="0" y="2032634"/>
                                </a:lnTo>
                                <a:lnTo>
                                  <a:pt x="464819" y="2032634"/>
                                </a:lnTo>
                                <a:lnTo>
                                  <a:pt x="464819" y="0"/>
                                </a:lnTo>
                                <a:close/>
                              </a:path>
                            </a:pathLst>
                          </a:custGeom>
                          <a:solidFill>
                            <a:srgbClr val="AA4643"/>
                          </a:solidFill>
                        </wps:spPr>
                        <wps:bodyPr wrap="square" lIns="0" tIns="0" rIns="0" bIns="0" rtlCol="0">
                          <a:prstTxWarp prst="textNoShape">
                            <a:avLst/>
                          </a:prstTxWarp>
                          <a:noAutofit/>
                        </wps:bodyPr>
                      </wps:wsp>
                      <wps:wsp>
                        <wps:cNvPr id="109" name="Graphic 109"/>
                        <wps:cNvSpPr/>
                        <wps:spPr>
                          <a:xfrm>
                            <a:off x="1644395" y="552132"/>
                            <a:ext cx="463550" cy="2032635"/>
                          </a:xfrm>
                          <a:custGeom>
                            <a:avLst/>
                            <a:gdLst/>
                            <a:ahLst/>
                            <a:cxnLst/>
                            <a:rect l="l" t="t" r="r" b="b"/>
                            <a:pathLst>
                              <a:path w="463550" h="2032635">
                                <a:moveTo>
                                  <a:pt x="463550" y="0"/>
                                </a:moveTo>
                                <a:lnTo>
                                  <a:pt x="0" y="0"/>
                                </a:lnTo>
                                <a:lnTo>
                                  <a:pt x="0" y="2032634"/>
                                </a:lnTo>
                                <a:lnTo>
                                  <a:pt x="463550" y="2032634"/>
                                </a:lnTo>
                                <a:lnTo>
                                  <a:pt x="463550" y="0"/>
                                </a:lnTo>
                                <a:close/>
                              </a:path>
                            </a:pathLst>
                          </a:custGeom>
                          <a:solidFill>
                            <a:srgbClr val="86A24E"/>
                          </a:solidFill>
                        </wps:spPr>
                        <wps:bodyPr wrap="square" lIns="0" tIns="0" rIns="0" bIns="0" rtlCol="0">
                          <a:prstTxWarp prst="textNoShape">
                            <a:avLst/>
                          </a:prstTxWarp>
                          <a:noAutofit/>
                        </wps:bodyPr>
                      </wps:wsp>
                      <wps:wsp>
                        <wps:cNvPr id="110" name="Graphic 110"/>
                        <wps:cNvSpPr/>
                        <wps:spPr>
                          <a:xfrm>
                            <a:off x="2107945" y="552132"/>
                            <a:ext cx="464820" cy="2032635"/>
                          </a:xfrm>
                          <a:custGeom>
                            <a:avLst/>
                            <a:gdLst/>
                            <a:ahLst/>
                            <a:cxnLst/>
                            <a:rect l="l" t="t" r="r" b="b"/>
                            <a:pathLst>
                              <a:path w="464820" h="2032635">
                                <a:moveTo>
                                  <a:pt x="464819" y="0"/>
                                </a:moveTo>
                                <a:lnTo>
                                  <a:pt x="0" y="0"/>
                                </a:lnTo>
                                <a:lnTo>
                                  <a:pt x="0" y="2032634"/>
                                </a:lnTo>
                                <a:lnTo>
                                  <a:pt x="464819" y="2032634"/>
                                </a:lnTo>
                                <a:lnTo>
                                  <a:pt x="464819" y="0"/>
                                </a:lnTo>
                                <a:close/>
                              </a:path>
                            </a:pathLst>
                          </a:custGeom>
                          <a:solidFill>
                            <a:srgbClr val="6E558F"/>
                          </a:solidFill>
                        </wps:spPr>
                        <wps:bodyPr wrap="square" lIns="0" tIns="0" rIns="0" bIns="0" rtlCol="0">
                          <a:prstTxWarp prst="textNoShape">
                            <a:avLst/>
                          </a:prstTxWarp>
                          <a:noAutofit/>
                        </wps:bodyPr>
                      </wps:wsp>
                      <wps:wsp>
                        <wps:cNvPr id="111" name="Graphic 111"/>
                        <wps:cNvSpPr/>
                        <wps:spPr>
                          <a:xfrm>
                            <a:off x="2572766" y="552132"/>
                            <a:ext cx="464820" cy="2032635"/>
                          </a:xfrm>
                          <a:custGeom>
                            <a:avLst/>
                            <a:gdLst/>
                            <a:ahLst/>
                            <a:cxnLst/>
                            <a:rect l="l" t="t" r="r" b="b"/>
                            <a:pathLst>
                              <a:path w="464820" h="2032635">
                                <a:moveTo>
                                  <a:pt x="464820" y="0"/>
                                </a:moveTo>
                                <a:lnTo>
                                  <a:pt x="0" y="0"/>
                                </a:lnTo>
                                <a:lnTo>
                                  <a:pt x="0" y="2032634"/>
                                </a:lnTo>
                                <a:lnTo>
                                  <a:pt x="464820" y="2032634"/>
                                </a:lnTo>
                                <a:lnTo>
                                  <a:pt x="464820" y="0"/>
                                </a:lnTo>
                                <a:close/>
                              </a:path>
                            </a:pathLst>
                          </a:custGeom>
                          <a:solidFill>
                            <a:srgbClr val="4195AC"/>
                          </a:solidFill>
                        </wps:spPr>
                        <wps:bodyPr wrap="square" lIns="0" tIns="0" rIns="0" bIns="0" rtlCol="0">
                          <a:prstTxWarp prst="textNoShape">
                            <a:avLst/>
                          </a:prstTxWarp>
                          <a:noAutofit/>
                        </wps:bodyPr>
                      </wps:wsp>
                      <wps:wsp>
                        <wps:cNvPr id="112" name="Graphic 112"/>
                        <wps:cNvSpPr/>
                        <wps:spPr>
                          <a:xfrm>
                            <a:off x="3502405" y="958532"/>
                            <a:ext cx="349250" cy="812800"/>
                          </a:xfrm>
                          <a:custGeom>
                            <a:avLst/>
                            <a:gdLst/>
                            <a:ahLst/>
                            <a:cxnLst/>
                            <a:rect l="l" t="t" r="r" b="b"/>
                            <a:pathLst>
                              <a:path w="349250" h="812800">
                                <a:moveTo>
                                  <a:pt x="0" y="812800"/>
                                </a:moveTo>
                                <a:lnTo>
                                  <a:pt x="349250" y="812800"/>
                                </a:lnTo>
                              </a:path>
                              <a:path w="349250" h="812800">
                                <a:moveTo>
                                  <a:pt x="0" y="407034"/>
                                </a:moveTo>
                                <a:lnTo>
                                  <a:pt x="349250" y="407034"/>
                                </a:lnTo>
                              </a:path>
                              <a:path w="349250" h="812800">
                                <a:moveTo>
                                  <a:pt x="0" y="0"/>
                                </a:moveTo>
                                <a:lnTo>
                                  <a:pt x="349250" y="0"/>
                                </a:lnTo>
                              </a:path>
                            </a:pathLst>
                          </a:custGeom>
                          <a:ln w="9144">
                            <a:solidFill>
                              <a:srgbClr val="858585"/>
                            </a:solidFill>
                            <a:prstDash val="solid"/>
                          </a:ln>
                        </wps:spPr>
                        <wps:bodyPr wrap="square" lIns="0" tIns="0" rIns="0" bIns="0" rtlCol="0">
                          <a:prstTxWarp prst="textNoShape">
                            <a:avLst/>
                          </a:prstTxWarp>
                          <a:noAutofit/>
                        </wps:bodyPr>
                      </wps:wsp>
                      <wps:wsp>
                        <wps:cNvPr id="113" name="Graphic 113"/>
                        <wps:cNvSpPr/>
                        <wps:spPr>
                          <a:xfrm>
                            <a:off x="3037585" y="552132"/>
                            <a:ext cx="464820" cy="2032635"/>
                          </a:xfrm>
                          <a:custGeom>
                            <a:avLst/>
                            <a:gdLst/>
                            <a:ahLst/>
                            <a:cxnLst/>
                            <a:rect l="l" t="t" r="r" b="b"/>
                            <a:pathLst>
                              <a:path w="464820" h="2032635">
                                <a:moveTo>
                                  <a:pt x="464820" y="0"/>
                                </a:moveTo>
                                <a:lnTo>
                                  <a:pt x="0" y="0"/>
                                </a:lnTo>
                                <a:lnTo>
                                  <a:pt x="0" y="2032634"/>
                                </a:lnTo>
                                <a:lnTo>
                                  <a:pt x="464820" y="2032634"/>
                                </a:lnTo>
                                <a:lnTo>
                                  <a:pt x="464820" y="0"/>
                                </a:lnTo>
                                <a:close/>
                              </a:path>
                            </a:pathLst>
                          </a:custGeom>
                          <a:solidFill>
                            <a:srgbClr val="DB843A"/>
                          </a:solidFill>
                        </wps:spPr>
                        <wps:bodyPr wrap="square" lIns="0" tIns="0" rIns="0" bIns="0" rtlCol="0">
                          <a:prstTxWarp prst="textNoShape">
                            <a:avLst/>
                          </a:prstTxWarp>
                          <a:noAutofit/>
                        </wps:bodyPr>
                      </wps:wsp>
                      <wps:wsp>
                        <wps:cNvPr id="114" name="Graphic 114"/>
                        <wps:cNvSpPr/>
                        <wps:spPr>
                          <a:xfrm>
                            <a:off x="326072" y="146367"/>
                            <a:ext cx="3526154" cy="2478405"/>
                          </a:xfrm>
                          <a:custGeom>
                            <a:avLst/>
                            <a:gdLst/>
                            <a:ahLst/>
                            <a:cxnLst/>
                            <a:rect l="l" t="t" r="r" b="b"/>
                            <a:pathLst>
                              <a:path w="3526154" h="2478405">
                                <a:moveTo>
                                  <a:pt x="40068" y="0"/>
                                </a:moveTo>
                                <a:lnTo>
                                  <a:pt x="3525583" y="0"/>
                                </a:lnTo>
                              </a:path>
                              <a:path w="3526154" h="2478405">
                                <a:moveTo>
                                  <a:pt x="40068" y="2438400"/>
                                </a:moveTo>
                                <a:lnTo>
                                  <a:pt x="40068" y="0"/>
                                </a:lnTo>
                              </a:path>
                              <a:path w="3526154" h="2478405">
                                <a:moveTo>
                                  <a:pt x="0" y="2438400"/>
                                </a:moveTo>
                                <a:lnTo>
                                  <a:pt x="40068" y="2438400"/>
                                </a:lnTo>
                              </a:path>
                              <a:path w="3526154" h="2478405">
                                <a:moveTo>
                                  <a:pt x="0" y="2031365"/>
                                </a:moveTo>
                                <a:lnTo>
                                  <a:pt x="40068" y="2031365"/>
                                </a:lnTo>
                              </a:path>
                              <a:path w="3526154" h="2478405">
                                <a:moveTo>
                                  <a:pt x="0" y="1624965"/>
                                </a:moveTo>
                                <a:lnTo>
                                  <a:pt x="40068" y="1624965"/>
                                </a:lnTo>
                              </a:path>
                              <a:path w="3526154" h="2478405">
                                <a:moveTo>
                                  <a:pt x="0" y="1219200"/>
                                </a:moveTo>
                                <a:lnTo>
                                  <a:pt x="40068" y="1219200"/>
                                </a:lnTo>
                              </a:path>
                              <a:path w="3526154" h="2478405">
                                <a:moveTo>
                                  <a:pt x="0" y="812165"/>
                                </a:moveTo>
                                <a:lnTo>
                                  <a:pt x="40068" y="812165"/>
                                </a:lnTo>
                              </a:path>
                              <a:path w="3526154" h="2478405">
                                <a:moveTo>
                                  <a:pt x="0" y="405765"/>
                                </a:moveTo>
                                <a:lnTo>
                                  <a:pt x="40068" y="405765"/>
                                </a:lnTo>
                              </a:path>
                              <a:path w="3526154" h="2478405">
                                <a:moveTo>
                                  <a:pt x="0" y="0"/>
                                </a:moveTo>
                                <a:lnTo>
                                  <a:pt x="40068" y="0"/>
                                </a:lnTo>
                              </a:path>
                              <a:path w="3526154" h="2478405">
                                <a:moveTo>
                                  <a:pt x="40068" y="2438400"/>
                                </a:moveTo>
                                <a:lnTo>
                                  <a:pt x="3525583" y="2438400"/>
                                </a:lnTo>
                              </a:path>
                              <a:path w="3526154" h="2478405">
                                <a:moveTo>
                                  <a:pt x="40068" y="2438400"/>
                                </a:moveTo>
                                <a:lnTo>
                                  <a:pt x="40068" y="2478404"/>
                                </a:lnTo>
                              </a:path>
                              <a:path w="3526154" h="2478405">
                                <a:moveTo>
                                  <a:pt x="3525583" y="2438400"/>
                                </a:moveTo>
                                <a:lnTo>
                                  <a:pt x="3525583" y="2478404"/>
                                </a:lnTo>
                              </a:path>
                            </a:pathLst>
                          </a:custGeom>
                          <a:ln w="9144">
                            <a:solidFill>
                              <a:srgbClr val="858585"/>
                            </a:solidFill>
                            <a:prstDash val="solid"/>
                          </a:ln>
                        </wps:spPr>
                        <wps:bodyPr wrap="square" lIns="0" tIns="0" rIns="0" bIns="0" rtlCol="0">
                          <a:prstTxWarp prst="textNoShape">
                            <a:avLst/>
                          </a:prstTxWarp>
                          <a:noAutofit/>
                        </wps:bodyPr>
                      </wps:wsp>
                      <wps:wsp>
                        <wps:cNvPr id="115" name="Graphic 115"/>
                        <wps:cNvSpPr/>
                        <wps:spPr>
                          <a:xfrm>
                            <a:off x="4054221" y="766762"/>
                            <a:ext cx="69850" cy="69850"/>
                          </a:xfrm>
                          <a:custGeom>
                            <a:avLst/>
                            <a:gdLst/>
                            <a:ahLst/>
                            <a:cxnLst/>
                            <a:rect l="l" t="t" r="r" b="b"/>
                            <a:pathLst>
                              <a:path w="69850" h="69850">
                                <a:moveTo>
                                  <a:pt x="69850" y="0"/>
                                </a:moveTo>
                                <a:lnTo>
                                  <a:pt x="0" y="0"/>
                                </a:lnTo>
                                <a:lnTo>
                                  <a:pt x="0" y="69850"/>
                                </a:lnTo>
                                <a:lnTo>
                                  <a:pt x="69850" y="69850"/>
                                </a:lnTo>
                                <a:lnTo>
                                  <a:pt x="69850" y="0"/>
                                </a:lnTo>
                                <a:close/>
                              </a:path>
                            </a:pathLst>
                          </a:custGeom>
                          <a:solidFill>
                            <a:srgbClr val="456FA7"/>
                          </a:solidFill>
                        </wps:spPr>
                        <wps:bodyPr wrap="square" lIns="0" tIns="0" rIns="0" bIns="0" rtlCol="0">
                          <a:prstTxWarp prst="textNoShape">
                            <a:avLst/>
                          </a:prstTxWarp>
                          <a:noAutofit/>
                        </wps:bodyPr>
                      </wps:wsp>
                      <wps:wsp>
                        <wps:cNvPr id="116" name="Graphic 116"/>
                        <wps:cNvSpPr/>
                        <wps:spPr>
                          <a:xfrm>
                            <a:off x="4054221" y="996633"/>
                            <a:ext cx="69850" cy="70485"/>
                          </a:xfrm>
                          <a:custGeom>
                            <a:avLst/>
                            <a:gdLst/>
                            <a:ahLst/>
                            <a:cxnLst/>
                            <a:rect l="l" t="t" r="r" b="b"/>
                            <a:pathLst>
                              <a:path w="69850" h="70485">
                                <a:moveTo>
                                  <a:pt x="69850" y="0"/>
                                </a:moveTo>
                                <a:lnTo>
                                  <a:pt x="0" y="0"/>
                                </a:lnTo>
                                <a:lnTo>
                                  <a:pt x="0" y="70483"/>
                                </a:lnTo>
                                <a:lnTo>
                                  <a:pt x="69850" y="70483"/>
                                </a:lnTo>
                                <a:lnTo>
                                  <a:pt x="69850" y="0"/>
                                </a:lnTo>
                                <a:close/>
                              </a:path>
                            </a:pathLst>
                          </a:custGeom>
                          <a:solidFill>
                            <a:srgbClr val="AA4643"/>
                          </a:solidFill>
                        </wps:spPr>
                        <wps:bodyPr wrap="square" lIns="0" tIns="0" rIns="0" bIns="0" rtlCol="0">
                          <a:prstTxWarp prst="textNoShape">
                            <a:avLst/>
                          </a:prstTxWarp>
                          <a:noAutofit/>
                        </wps:bodyPr>
                      </wps:wsp>
                      <wps:wsp>
                        <wps:cNvPr id="117" name="Graphic 117"/>
                        <wps:cNvSpPr/>
                        <wps:spPr>
                          <a:xfrm>
                            <a:off x="4054221" y="1227137"/>
                            <a:ext cx="69850" cy="69850"/>
                          </a:xfrm>
                          <a:custGeom>
                            <a:avLst/>
                            <a:gdLst/>
                            <a:ahLst/>
                            <a:cxnLst/>
                            <a:rect l="l" t="t" r="r" b="b"/>
                            <a:pathLst>
                              <a:path w="69850" h="69850">
                                <a:moveTo>
                                  <a:pt x="69850" y="0"/>
                                </a:moveTo>
                                <a:lnTo>
                                  <a:pt x="0" y="0"/>
                                </a:lnTo>
                                <a:lnTo>
                                  <a:pt x="0" y="69850"/>
                                </a:lnTo>
                                <a:lnTo>
                                  <a:pt x="69850" y="69850"/>
                                </a:lnTo>
                                <a:lnTo>
                                  <a:pt x="69850" y="0"/>
                                </a:lnTo>
                                <a:close/>
                              </a:path>
                            </a:pathLst>
                          </a:custGeom>
                          <a:solidFill>
                            <a:srgbClr val="86A24E"/>
                          </a:solidFill>
                        </wps:spPr>
                        <wps:bodyPr wrap="square" lIns="0" tIns="0" rIns="0" bIns="0" rtlCol="0">
                          <a:prstTxWarp prst="textNoShape">
                            <a:avLst/>
                          </a:prstTxWarp>
                          <a:noAutofit/>
                        </wps:bodyPr>
                      </wps:wsp>
                      <wps:wsp>
                        <wps:cNvPr id="118" name="Graphic 118"/>
                        <wps:cNvSpPr/>
                        <wps:spPr>
                          <a:xfrm>
                            <a:off x="4054221" y="1455737"/>
                            <a:ext cx="69850" cy="69850"/>
                          </a:xfrm>
                          <a:custGeom>
                            <a:avLst/>
                            <a:gdLst/>
                            <a:ahLst/>
                            <a:cxnLst/>
                            <a:rect l="l" t="t" r="r" b="b"/>
                            <a:pathLst>
                              <a:path w="69850" h="69850">
                                <a:moveTo>
                                  <a:pt x="69850" y="0"/>
                                </a:moveTo>
                                <a:lnTo>
                                  <a:pt x="0" y="0"/>
                                </a:lnTo>
                                <a:lnTo>
                                  <a:pt x="0" y="69850"/>
                                </a:lnTo>
                                <a:lnTo>
                                  <a:pt x="69850" y="69850"/>
                                </a:lnTo>
                                <a:lnTo>
                                  <a:pt x="69850" y="0"/>
                                </a:lnTo>
                                <a:close/>
                              </a:path>
                            </a:pathLst>
                          </a:custGeom>
                          <a:solidFill>
                            <a:srgbClr val="6E558F"/>
                          </a:solidFill>
                        </wps:spPr>
                        <wps:bodyPr wrap="square" lIns="0" tIns="0" rIns="0" bIns="0" rtlCol="0">
                          <a:prstTxWarp prst="textNoShape">
                            <a:avLst/>
                          </a:prstTxWarp>
                          <a:noAutofit/>
                        </wps:bodyPr>
                      </wps:wsp>
                      <wps:wsp>
                        <wps:cNvPr id="119" name="Graphic 119"/>
                        <wps:cNvSpPr/>
                        <wps:spPr>
                          <a:xfrm>
                            <a:off x="4054221" y="1685608"/>
                            <a:ext cx="69850" cy="70485"/>
                          </a:xfrm>
                          <a:custGeom>
                            <a:avLst/>
                            <a:gdLst/>
                            <a:ahLst/>
                            <a:cxnLst/>
                            <a:rect l="l" t="t" r="r" b="b"/>
                            <a:pathLst>
                              <a:path w="69850" h="70485">
                                <a:moveTo>
                                  <a:pt x="69850" y="0"/>
                                </a:moveTo>
                                <a:lnTo>
                                  <a:pt x="0" y="0"/>
                                </a:lnTo>
                                <a:lnTo>
                                  <a:pt x="0" y="70483"/>
                                </a:lnTo>
                                <a:lnTo>
                                  <a:pt x="69850" y="70483"/>
                                </a:lnTo>
                                <a:lnTo>
                                  <a:pt x="69850" y="0"/>
                                </a:lnTo>
                                <a:close/>
                              </a:path>
                            </a:pathLst>
                          </a:custGeom>
                          <a:solidFill>
                            <a:srgbClr val="4195AC"/>
                          </a:solidFill>
                        </wps:spPr>
                        <wps:bodyPr wrap="square" lIns="0" tIns="0" rIns="0" bIns="0" rtlCol="0">
                          <a:prstTxWarp prst="textNoShape">
                            <a:avLst/>
                          </a:prstTxWarp>
                          <a:noAutofit/>
                        </wps:bodyPr>
                      </wps:wsp>
                      <wps:wsp>
                        <wps:cNvPr id="120" name="Graphic 120"/>
                        <wps:cNvSpPr/>
                        <wps:spPr>
                          <a:xfrm>
                            <a:off x="4054221" y="1916112"/>
                            <a:ext cx="69850" cy="69850"/>
                          </a:xfrm>
                          <a:custGeom>
                            <a:avLst/>
                            <a:gdLst/>
                            <a:ahLst/>
                            <a:cxnLst/>
                            <a:rect l="l" t="t" r="r" b="b"/>
                            <a:pathLst>
                              <a:path w="69850" h="69850">
                                <a:moveTo>
                                  <a:pt x="69850" y="0"/>
                                </a:moveTo>
                                <a:lnTo>
                                  <a:pt x="0" y="0"/>
                                </a:lnTo>
                                <a:lnTo>
                                  <a:pt x="0" y="69850"/>
                                </a:lnTo>
                                <a:lnTo>
                                  <a:pt x="69850" y="69850"/>
                                </a:lnTo>
                                <a:lnTo>
                                  <a:pt x="69850" y="0"/>
                                </a:lnTo>
                                <a:close/>
                              </a:path>
                            </a:pathLst>
                          </a:custGeom>
                          <a:solidFill>
                            <a:srgbClr val="DB843A"/>
                          </a:solidFill>
                        </wps:spPr>
                        <wps:bodyPr wrap="square" lIns="0" tIns="0" rIns="0" bIns="0" rtlCol="0">
                          <a:prstTxWarp prst="textNoShape">
                            <a:avLst/>
                          </a:prstTxWarp>
                          <a:noAutofit/>
                        </wps:bodyPr>
                      </wps:wsp>
                      <wps:wsp>
                        <wps:cNvPr id="121" name="Graphic 121"/>
                        <wps:cNvSpPr/>
                        <wps:spPr>
                          <a:xfrm>
                            <a:off x="4762" y="4762"/>
                            <a:ext cx="4572000" cy="2743200"/>
                          </a:xfrm>
                          <a:custGeom>
                            <a:avLst/>
                            <a:gdLst/>
                            <a:ahLst/>
                            <a:cxnLst/>
                            <a:rect l="l" t="t" r="r" b="b"/>
                            <a:pathLst>
                              <a:path w="4572000" h="2743200">
                                <a:moveTo>
                                  <a:pt x="0" y="2743200"/>
                                </a:moveTo>
                                <a:lnTo>
                                  <a:pt x="4572000" y="2743200"/>
                                </a:lnTo>
                                <a:lnTo>
                                  <a:pt x="4572000" y="0"/>
                                </a:lnTo>
                                <a:lnTo>
                                  <a:pt x="0" y="0"/>
                                </a:lnTo>
                                <a:lnTo>
                                  <a:pt x="0" y="2743200"/>
                                </a:lnTo>
                                <a:close/>
                              </a:path>
                            </a:pathLst>
                          </a:custGeom>
                          <a:ln w="9525">
                            <a:solidFill>
                              <a:srgbClr val="858585"/>
                            </a:solidFill>
                            <a:prstDash val="solid"/>
                          </a:ln>
                        </wps:spPr>
                        <wps:bodyPr wrap="square" lIns="0" tIns="0" rIns="0" bIns="0" rtlCol="0">
                          <a:prstTxWarp prst="textNoShape">
                            <a:avLst/>
                          </a:prstTxWarp>
                          <a:noAutofit/>
                        </wps:bodyPr>
                      </wps:wsp>
                      <wps:wsp>
                        <wps:cNvPr id="122" name="Textbox 122"/>
                        <wps:cNvSpPr txBox="1"/>
                        <wps:spPr>
                          <a:xfrm>
                            <a:off x="98983" y="91376"/>
                            <a:ext cx="170180" cy="403860"/>
                          </a:xfrm>
                          <a:prstGeom prst="rect">
                            <a:avLst/>
                          </a:prstGeom>
                        </wps:spPr>
                        <wps:txbx>
                          <w:txbxContent>
                            <w:p>
                              <w:pPr>
                                <w:spacing w:line="203" w:lineRule="exact" w:before="0"/>
                                <w:ind w:left="0" w:right="22" w:firstLine="0"/>
                                <w:jc w:val="right"/>
                                <w:rPr>
                                  <w:rFonts w:ascii="Calibri"/>
                                  <w:sz w:val="20"/>
                                </w:rPr>
                              </w:pPr>
                              <w:r>
                                <w:rPr>
                                  <w:rFonts w:ascii="Calibri"/>
                                  <w:spacing w:val="-7"/>
                                  <w:sz w:val="20"/>
                                </w:rPr>
                                <w:t>1.2</w:t>
                              </w:r>
                            </w:p>
                            <w:p>
                              <w:pPr>
                                <w:spacing w:line="240" w:lineRule="exact" w:before="192"/>
                                <w:ind w:left="0" w:right="18" w:firstLine="0"/>
                                <w:jc w:val="right"/>
                                <w:rPr>
                                  <w:rFonts w:ascii="Calibri"/>
                                  <w:sz w:val="20"/>
                                </w:rPr>
                              </w:pPr>
                              <w:r>
                                <w:rPr>
                                  <w:rFonts w:ascii="Calibri"/>
                                  <w:spacing w:val="-10"/>
                                  <w:sz w:val="20"/>
                                </w:rPr>
                                <w:t>1</w:t>
                              </w:r>
                            </w:p>
                          </w:txbxContent>
                        </wps:txbx>
                        <wps:bodyPr wrap="square" lIns="0" tIns="0" rIns="0" bIns="0" rtlCol="0">
                          <a:noAutofit/>
                        </wps:bodyPr>
                      </wps:wsp>
                      <wps:wsp>
                        <wps:cNvPr id="123" name="Textbox 123"/>
                        <wps:cNvSpPr txBox="1"/>
                        <wps:spPr>
                          <a:xfrm>
                            <a:off x="89839" y="774128"/>
                            <a:ext cx="167005" cy="920750"/>
                          </a:xfrm>
                          <a:prstGeom prst="rect">
                            <a:avLst/>
                          </a:prstGeom>
                        </wps:spPr>
                        <wps:txbx>
                          <w:txbxContent>
                            <w:p>
                              <w:pPr>
                                <w:spacing w:line="203" w:lineRule="exact" w:before="0"/>
                                <w:ind w:left="0" w:right="0" w:firstLine="0"/>
                                <w:jc w:val="left"/>
                                <w:rPr>
                                  <w:rFonts w:ascii="Calibri"/>
                                  <w:sz w:val="20"/>
                                </w:rPr>
                              </w:pPr>
                              <w:r>
                                <w:rPr>
                                  <w:rFonts w:ascii="Calibri"/>
                                  <w:spacing w:val="-5"/>
                                  <w:sz w:val="20"/>
                                </w:rPr>
                                <w:t>0.8</w:t>
                              </w:r>
                            </w:p>
                            <w:p>
                              <w:pPr>
                                <w:spacing w:line="240" w:lineRule="auto" w:before="133"/>
                                <w:rPr>
                                  <w:rFonts w:ascii="Calibri"/>
                                  <w:sz w:val="20"/>
                                </w:rPr>
                              </w:pPr>
                            </w:p>
                            <w:p>
                              <w:pPr>
                                <w:spacing w:before="0"/>
                                <w:ind w:left="0" w:right="0" w:firstLine="0"/>
                                <w:jc w:val="left"/>
                                <w:rPr>
                                  <w:rFonts w:ascii="Calibri"/>
                                  <w:sz w:val="20"/>
                                </w:rPr>
                              </w:pPr>
                              <w:r>
                                <w:rPr>
                                  <w:rFonts w:ascii="Calibri"/>
                                  <w:spacing w:val="-5"/>
                                  <w:sz w:val="20"/>
                                </w:rPr>
                                <w:t>0.6</w:t>
                              </w:r>
                            </w:p>
                            <w:p>
                              <w:pPr>
                                <w:spacing w:line="240" w:lineRule="auto" w:before="140"/>
                                <w:rPr>
                                  <w:rFonts w:ascii="Calibri"/>
                                  <w:sz w:val="20"/>
                                </w:rPr>
                              </w:pPr>
                            </w:p>
                            <w:p>
                              <w:pPr>
                                <w:spacing w:line="240" w:lineRule="exact" w:before="1"/>
                                <w:ind w:left="0" w:right="0" w:firstLine="0"/>
                                <w:jc w:val="left"/>
                                <w:rPr>
                                  <w:rFonts w:ascii="Calibri"/>
                                  <w:sz w:val="20"/>
                                </w:rPr>
                              </w:pPr>
                              <w:r>
                                <w:rPr>
                                  <w:rFonts w:ascii="Calibri"/>
                                  <w:spacing w:val="-5"/>
                                  <w:sz w:val="20"/>
                                </w:rPr>
                                <w:t>0.4</w:t>
                              </w:r>
                            </w:p>
                          </w:txbxContent>
                        </wps:txbx>
                        <wps:bodyPr wrap="square" lIns="0" tIns="0" rIns="0" bIns="0" rtlCol="0">
                          <a:noAutofit/>
                        </wps:bodyPr>
                      </wps:wsp>
                      <wps:wsp>
                        <wps:cNvPr id="124" name="Textbox 124"/>
                        <wps:cNvSpPr txBox="1"/>
                        <wps:spPr>
                          <a:xfrm>
                            <a:off x="4156455" y="624776"/>
                            <a:ext cx="301625" cy="1233170"/>
                          </a:xfrm>
                          <a:prstGeom prst="rect">
                            <a:avLst/>
                          </a:prstGeom>
                        </wps:spPr>
                        <wps:txbx>
                          <w:txbxContent>
                            <w:p>
                              <w:pPr>
                                <w:spacing w:line="203" w:lineRule="exact" w:before="0"/>
                                <w:ind w:left="0" w:right="0" w:firstLine="0"/>
                                <w:jc w:val="left"/>
                                <w:rPr>
                                  <w:rFonts w:ascii="Calibri"/>
                                  <w:sz w:val="20"/>
                                </w:rPr>
                              </w:pPr>
                              <w:r>
                                <w:rPr>
                                  <w:rFonts w:ascii="Calibri"/>
                                  <w:spacing w:val="-2"/>
                                  <w:sz w:val="20"/>
                                </w:rPr>
                                <w:t>#REF!</w:t>
                              </w:r>
                            </w:p>
                            <w:p>
                              <w:pPr>
                                <w:spacing w:line="345" w:lineRule="auto" w:before="94"/>
                                <w:ind w:left="0" w:right="18" w:firstLine="0"/>
                                <w:jc w:val="both"/>
                                <w:rPr>
                                  <w:rFonts w:ascii="Calibri"/>
                                  <w:sz w:val="20"/>
                                </w:rPr>
                              </w:pPr>
                              <w:r>
                                <w:rPr>
                                  <w:rFonts w:ascii="Calibri"/>
                                  <w:spacing w:val="-4"/>
                                  <w:sz w:val="20"/>
                                </w:rPr>
                                <w:t>#REF! #REF! #REF! </w:t>
                              </w:r>
                              <w:r>
                                <w:rPr>
                                  <w:rFonts w:ascii="Calibri"/>
                                  <w:spacing w:val="-5"/>
                                  <w:sz w:val="20"/>
                                </w:rPr>
                                <w:t>#REF!</w:t>
                              </w:r>
                            </w:p>
                            <w:p>
                              <w:pPr>
                                <w:spacing w:line="238" w:lineRule="exact" w:before="0"/>
                                <w:ind w:left="0" w:right="0" w:firstLine="0"/>
                                <w:jc w:val="left"/>
                                <w:rPr>
                                  <w:rFonts w:ascii="Calibri"/>
                                  <w:sz w:val="20"/>
                                </w:rPr>
                              </w:pPr>
                              <w:r>
                                <w:rPr>
                                  <w:rFonts w:ascii="Calibri"/>
                                  <w:spacing w:val="-2"/>
                                  <w:sz w:val="20"/>
                                </w:rPr>
                                <w:t>#REF!</w:t>
                              </w:r>
                            </w:p>
                          </w:txbxContent>
                        </wps:txbx>
                        <wps:bodyPr wrap="square" lIns="0" tIns="0" rIns="0" bIns="0" rtlCol="0">
                          <a:noAutofit/>
                        </wps:bodyPr>
                      </wps:wsp>
                      <wps:wsp>
                        <wps:cNvPr id="125" name="Textbox 125"/>
                        <wps:cNvSpPr txBox="1"/>
                        <wps:spPr>
                          <a:xfrm>
                            <a:off x="89839" y="1976564"/>
                            <a:ext cx="16700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0.2</w:t>
                              </w:r>
                            </w:p>
                          </w:txbxContent>
                        </wps:txbx>
                        <wps:bodyPr wrap="square" lIns="0" tIns="0" rIns="0" bIns="0" rtlCol="0">
                          <a:noAutofit/>
                        </wps:bodyPr>
                      </wps:wsp>
                      <wps:wsp>
                        <wps:cNvPr id="126" name="Textbox 126"/>
                        <wps:cNvSpPr txBox="1"/>
                        <wps:spPr>
                          <a:xfrm>
                            <a:off x="185851" y="2379281"/>
                            <a:ext cx="76835" cy="127000"/>
                          </a:xfrm>
                          <a:prstGeom prst="rect">
                            <a:avLst/>
                          </a:prstGeom>
                        </wps:spPr>
                        <wps:txbx>
                          <w:txbxContent>
                            <w:p>
                              <w:pPr>
                                <w:spacing w:line="199" w:lineRule="exact" w:before="0"/>
                                <w:ind w:left="0" w:right="0" w:firstLine="0"/>
                                <w:jc w:val="left"/>
                                <w:rPr>
                                  <w:rFonts w:ascii="Calibri"/>
                                  <w:sz w:val="20"/>
                                </w:rPr>
                              </w:pPr>
                              <w:r>
                                <w:rPr>
                                  <w:rFonts w:ascii="Calibri"/>
                                  <w:spacing w:val="-10"/>
                                  <w:sz w:val="20"/>
                                </w:rPr>
                                <w:t>0</w:t>
                              </w:r>
                            </w:p>
                          </w:txbxContent>
                        </wps:txbx>
                        <wps:bodyPr wrap="square" lIns="0" tIns="0" rIns="0" bIns="0" rtlCol="0">
                          <a:noAutofit/>
                        </wps:bodyPr>
                      </wps:wsp>
                    </wpg:wgp>
                  </a:graphicData>
                </a:graphic>
              </wp:inline>
            </w:drawing>
          </mc:Choice>
          <mc:Fallback>
            <w:pict>
              <v:group style="width:360.75pt;height:216.75pt;mso-position-horizontal-relative:char;mso-position-vertical-relative:line" id="docshapegroup90" coordorigin="0,0" coordsize="7215,4335">
                <v:shape style="position:absolute;left:576;top:869;width:5489;height:2560" id="docshape91" coordorigin="577,869" coordsize="5489,2560" path="m5516,3429l6066,3429m577,3429l1125,3429m577,2789l1125,2789m577,2150l1125,2150m577,1509l1125,1509m577,869l6066,869e" filled="false" stroked="true" strokeweight=".72pt" strokecolor="#858585">
                  <v:path arrowok="t"/>
                  <v:stroke dashstyle="solid"/>
                </v:shape>
                <v:rect style="position:absolute;left:1125;top:869;width:732;height:3201" id="docshape92" filled="true" fillcolor="#456fa7" stroked="false">
                  <v:fill type="solid"/>
                </v:rect>
                <v:rect style="position:absolute;left:1857;top:869;width:732;height:3201" id="docshape93" filled="true" fillcolor="#aa4643" stroked="false">
                  <v:fill type="solid"/>
                </v:rect>
                <v:rect style="position:absolute;left:2589;top:869;width:730;height:3201" id="docshape94" filled="true" fillcolor="#86a24e" stroked="false">
                  <v:fill type="solid"/>
                </v:rect>
                <v:rect style="position:absolute;left:3319;top:869;width:732;height:3201" id="docshape95" filled="true" fillcolor="#6e558f" stroked="false">
                  <v:fill type="solid"/>
                </v:rect>
                <v:rect style="position:absolute;left:4051;top:869;width:732;height:3201" id="docshape96" filled="true" fillcolor="#4195ac" stroked="false">
                  <v:fill type="solid"/>
                </v:rect>
                <v:shape style="position:absolute;left:5515;top:1509;width:550;height:1280" id="docshape97" coordorigin="5516,1509" coordsize="550,1280" path="m5516,2789l6066,2789m5516,2150l6066,2150m5516,1509l6066,1509e" filled="false" stroked="true" strokeweight=".72pt" strokecolor="#858585">
                  <v:path arrowok="t"/>
                  <v:stroke dashstyle="solid"/>
                </v:shape>
                <v:rect style="position:absolute;left:4783;top:869;width:732;height:3201" id="docshape98" filled="true" fillcolor="#db843a" stroked="false">
                  <v:fill type="solid"/>
                </v:rect>
                <v:shape style="position:absolute;left:513;top:230;width:5553;height:3903" id="docshape99" coordorigin="513,230" coordsize="5553,3903" path="m577,230l6066,230m577,4070l577,230m513,4070l577,4070m513,3429l577,3429m513,2789l577,2789m513,2150l577,2150m513,1509l577,1509m513,869l577,869m513,230l577,230m577,4070l6066,4070m577,4070l577,4133m6066,4070l6066,4133e" filled="false" stroked="true" strokeweight=".72pt" strokecolor="#858585">
                  <v:path arrowok="t"/>
                  <v:stroke dashstyle="solid"/>
                </v:shape>
                <v:rect style="position:absolute;left:6384;top:1207;width:110;height:110" id="docshape100" filled="true" fillcolor="#456fa7" stroked="false">
                  <v:fill type="solid"/>
                </v:rect>
                <v:rect style="position:absolute;left:6384;top:1569;width:110;height:111" id="docshape101" filled="true" fillcolor="#aa4643" stroked="false">
                  <v:fill type="solid"/>
                </v:rect>
                <v:rect style="position:absolute;left:6384;top:1932;width:110;height:110" id="docshape102" filled="true" fillcolor="#86a24e" stroked="false">
                  <v:fill type="solid"/>
                </v:rect>
                <v:rect style="position:absolute;left:6384;top:2292;width:110;height:110" id="docshape103" filled="true" fillcolor="#6e558f" stroked="false">
                  <v:fill type="solid"/>
                </v:rect>
                <v:rect style="position:absolute;left:6384;top:2654;width:110;height:111" id="docshape104" filled="true" fillcolor="#4195ac" stroked="false">
                  <v:fill type="solid"/>
                </v:rect>
                <v:rect style="position:absolute;left:6384;top:3017;width:110;height:110" id="docshape105" filled="true" fillcolor="#db843a" stroked="false">
                  <v:fill type="solid"/>
                </v:rect>
                <v:rect style="position:absolute;left:7;top:7;width:7200;height:4320" id="docshape106" filled="false" stroked="true" strokeweight=".75pt" strokecolor="#858585">
                  <v:stroke dashstyle="solid"/>
                </v:rect>
                <v:shape style="position:absolute;left:155;top:143;width:268;height:636" type="#_x0000_t202" id="docshape107" filled="false" stroked="false">
                  <v:textbox inset="0,0,0,0">
                    <w:txbxContent>
                      <w:p>
                        <w:pPr>
                          <w:spacing w:line="203" w:lineRule="exact" w:before="0"/>
                          <w:ind w:left="0" w:right="22" w:firstLine="0"/>
                          <w:jc w:val="right"/>
                          <w:rPr>
                            <w:rFonts w:ascii="Calibri"/>
                            <w:sz w:val="20"/>
                          </w:rPr>
                        </w:pPr>
                        <w:r>
                          <w:rPr>
                            <w:rFonts w:ascii="Calibri"/>
                            <w:spacing w:val="-7"/>
                            <w:sz w:val="20"/>
                          </w:rPr>
                          <w:t>1.2</w:t>
                        </w:r>
                      </w:p>
                      <w:p>
                        <w:pPr>
                          <w:spacing w:line="240" w:lineRule="exact" w:before="192"/>
                          <w:ind w:left="0" w:right="18" w:firstLine="0"/>
                          <w:jc w:val="right"/>
                          <w:rPr>
                            <w:rFonts w:ascii="Calibri"/>
                            <w:sz w:val="20"/>
                          </w:rPr>
                        </w:pPr>
                        <w:r>
                          <w:rPr>
                            <w:rFonts w:ascii="Calibri"/>
                            <w:spacing w:val="-10"/>
                            <w:sz w:val="20"/>
                          </w:rPr>
                          <w:t>1</w:t>
                        </w:r>
                      </w:p>
                    </w:txbxContent>
                  </v:textbox>
                  <w10:wrap type="none"/>
                </v:shape>
                <v:shape style="position:absolute;left:141;top:1219;width:263;height:1450" type="#_x0000_t202" id="docshape108" filled="false" stroked="false">
                  <v:textbox inset="0,0,0,0">
                    <w:txbxContent>
                      <w:p>
                        <w:pPr>
                          <w:spacing w:line="203" w:lineRule="exact" w:before="0"/>
                          <w:ind w:left="0" w:right="0" w:firstLine="0"/>
                          <w:jc w:val="left"/>
                          <w:rPr>
                            <w:rFonts w:ascii="Calibri"/>
                            <w:sz w:val="20"/>
                          </w:rPr>
                        </w:pPr>
                        <w:r>
                          <w:rPr>
                            <w:rFonts w:ascii="Calibri"/>
                            <w:spacing w:val="-5"/>
                            <w:sz w:val="20"/>
                          </w:rPr>
                          <w:t>0.8</w:t>
                        </w:r>
                      </w:p>
                      <w:p>
                        <w:pPr>
                          <w:spacing w:line="240" w:lineRule="auto" w:before="133"/>
                          <w:rPr>
                            <w:rFonts w:ascii="Calibri"/>
                            <w:sz w:val="20"/>
                          </w:rPr>
                        </w:pPr>
                      </w:p>
                      <w:p>
                        <w:pPr>
                          <w:spacing w:before="0"/>
                          <w:ind w:left="0" w:right="0" w:firstLine="0"/>
                          <w:jc w:val="left"/>
                          <w:rPr>
                            <w:rFonts w:ascii="Calibri"/>
                            <w:sz w:val="20"/>
                          </w:rPr>
                        </w:pPr>
                        <w:r>
                          <w:rPr>
                            <w:rFonts w:ascii="Calibri"/>
                            <w:spacing w:val="-5"/>
                            <w:sz w:val="20"/>
                          </w:rPr>
                          <w:t>0.6</w:t>
                        </w:r>
                      </w:p>
                      <w:p>
                        <w:pPr>
                          <w:spacing w:line="240" w:lineRule="auto" w:before="140"/>
                          <w:rPr>
                            <w:rFonts w:ascii="Calibri"/>
                            <w:sz w:val="20"/>
                          </w:rPr>
                        </w:pPr>
                      </w:p>
                      <w:p>
                        <w:pPr>
                          <w:spacing w:line="240" w:lineRule="exact" w:before="1"/>
                          <w:ind w:left="0" w:right="0" w:firstLine="0"/>
                          <w:jc w:val="left"/>
                          <w:rPr>
                            <w:rFonts w:ascii="Calibri"/>
                            <w:sz w:val="20"/>
                          </w:rPr>
                        </w:pPr>
                        <w:r>
                          <w:rPr>
                            <w:rFonts w:ascii="Calibri"/>
                            <w:spacing w:val="-5"/>
                            <w:sz w:val="20"/>
                          </w:rPr>
                          <w:t>0.4</w:t>
                        </w:r>
                      </w:p>
                    </w:txbxContent>
                  </v:textbox>
                  <w10:wrap type="none"/>
                </v:shape>
                <v:shape style="position:absolute;left:6545;top:983;width:475;height:1942" type="#_x0000_t202" id="docshape109" filled="false" stroked="false">
                  <v:textbox inset="0,0,0,0">
                    <w:txbxContent>
                      <w:p>
                        <w:pPr>
                          <w:spacing w:line="203" w:lineRule="exact" w:before="0"/>
                          <w:ind w:left="0" w:right="0" w:firstLine="0"/>
                          <w:jc w:val="left"/>
                          <w:rPr>
                            <w:rFonts w:ascii="Calibri"/>
                            <w:sz w:val="20"/>
                          </w:rPr>
                        </w:pPr>
                        <w:r>
                          <w:rPr>
                            <w:rFonts w:ascii="Calibri"/>
                            <w:spacing w:val="-2"/>
                            <w:sz w:val="20"/>
                          </w:rPr>
                          <w:t>#REF!</w:t>
                        </w:r>
                      </w:p>
                      <w:p>
                        <w:pPr>
                          <w:spacing w:line="345" w:lineRule="auto" w:before="94"/>
                          <w:ind w:left="0" w:right="18" w:firstLine="0"/>
                          <w:jc w:val="both"/>
                          <w:rPr>
                            <w:rFonts w:ascii="Calibri"/>
                            <w:sz w:val="20"/>
                          </w:rPr>
                        </w:pPr>
                        <w:r>
                          <w:rPr>
                            <w:rFonts w:ascii="Calibri"/>
                            <w:spacing w:val="-4"/>
                            <w:sz w:val="20"/>
                          </w:rPr>
                          <w:t>#REF! #REF! #REF! </w:t>
                        </w:r>
                        <w:r>
                          <w:rPr>
                            <w:rFonts w:ascii="Calibri"/>
                            <w:spacing w:val="-5"/>
                            <w:sz w:val="20"/>
                          </w:rPr>
                          <w:t>#REF!</w:t>
                        </w:r>
                      </w:p>
                      <w:p>
                        <w:pPr>
                          <w:spacing w:line="238" w:lineRule="exact" w:before="0"/>
                          <w:ind w:left="0" w:right="0" w:firstLine="0"/>
                          <w:jc w:val="left"/>
                          <w:rPr>
                            <w:rFonts w:ascii="Calibri"/>
                            <w:sz w:val="20"/>
                          </w:rPr>
                        </w:pPr>
                        <w:r>
                          <w:rPr>
                            <w:rFonts w:ascii="Calibri"/>
                            <w:spacing w:val="-2"/>
                            <w:sz w:val="20"/>
                          </w:rPr>
                          <w:t>#REF!</w:t>
                        </w:r>
                      </w:p>
                    </w:txbxContent>
                  </v:textbox>
                  <w10:wrap type="none"/>
                </v:shape>
                <v:shape style="position:absolute;left:141;top:3112;width:263;height:200" type="#_x0000_t202" id="docshape110" filled="false" stroked="false">
                  <v:textbox inset="0,0,0,0">
                    <w:txbxContent>
                      <w:p>
                        <w:pPr>
                          <w:spacing w:line="199" w:lineRule="exact" w:before="0"/>
                          <w:ind w:left="0" w:right="0" w:firstLine="0"/>
                          <w:jc w:val="left"/>
                          <w:rPr>
                            <w:rFonts w:ascii="Calibri"/>
                            <w:sz w:val="20"/>
                          </w:rPr>
                        </w:pPr>
                        <w:r>
                          <w:rPr>
                            <w:rFonts w:ascii="Calibri"/>
                            <w:spacing w:val="-5"/>
                            <w:sz w:val="20"/>
                          </w:rPr>
                          <w:t>0.2</w:t>
                        </w:r>
                      </w:p>
                    </w:txbxContent>
                  </v:textbox>
                  <w10:wrap type="none"/>
                </v:shape>
                <v:shape style="position:absolute;left:292;top:3746;width:121;height:200" type="#_x0000_t202" id="docshape111" filled="false" stroked="false">
                  <v:textbox inset="0,0,0,0">
                    <w:txbxContent>
                      <w:p>
                        <w:pPr>
                          <w:spacing w:line="199" w:lineRule="exact" w:before="0"/>
                          <w:ind w:left="0" w:right="0" w:firstLine="0"/>
                          <w:jc w:val="left"/>
                          <w:rPr>
                            <w:rFonts w:ascii="Calibri"/>
                            <w:sz w:val="20"/>
                          </w:rPr>
                        </w:pPr>
                        <w:r>
                          <w:rPr>
                            <w:rFonts w:ascii="Calibri"/>
                            <w:spacing w:val="-10"/>
                            <w:sz w:val="20"/>
                          </w:rPr>
                          <w:t>0</w:t>
                        </w:r>
                      </w:p>
                    </w:txbxContent>
                  </v:textbox>
                  <w10:wrap type="none"/>
                </v:shape>
              </v:group>
            </w:pict>
          </mc:Fallback>
        </mc:AlternateContent>
      </w:r>
      <w:r>
        <w:rPr>
          <w:sz w:val="20"/>
        </w:rPr>
      </w:r>
    </w:p>
    <w:p>
      <w:pPr>
        <w:pStyle w:val="BodyText"/>
        <w:spacing w:before="46"/>
      </w:pPr>
    </w:p>
    <w:p>
      <w:pPr>
        <w:pStyle w:val="BodyText"/>
        <w:ind w:left="1070"/>
      </w:pPr>
      <w:r>
        <w:rPr>
          <w:spacing w:val="-2"/>
        </w:rPr>
        <w:t>*p&lt;0.05</w:t>
      </w:r>
    </w:p>
    <w:p>
      <w:pPr>
        <w:pStyle w:val="BodyText"/>
        <w:spacing w:line="360" w:lineRule="auto" w:before="146"/>
        <w:ind w:left="1080" w:right="1030" w:hanging="10"/>
        <w:jc w:val="both"/>
      </w:pPr>
      <w:r>
        <w:rPr/>
        <w:t>There is no significant difference between two groups (kinesio Taping, rigid taping) with pre-test strength and balance in ankle sprain at posterior side (t=1.6922, p&gt;0.05) at 5% level. It means that, the mean pre-test strength and balance in ankle sprain at posterior side are similar in two groups (kinesio Taping, rigid taping).</w:t>
      </w:r>
    </w:p>
    <w:p>
      <w:pPr>
        <w:pStyle w:val="BodyText"/>
        <w:spacing w:before="274"/>
      </w:pPr>
    </w:p>
    <w:p>
      <w:pPr>
        <w:pStyle w:val="BodyText"/>
        <w:spacing w:line="360" w:lineRule="auto"/>
        <w:ind w:left="1080" w:right="1028" w:hanging="10"/>
        <w:jc w:val="both"/>
      </w:pPr>
      <w:r>
        <w:rPr/>
        <w:t>There is a significant difference between two groups (kinesio Taping, rigid taping) with post-test strength and balance in ankle sprain at posterior side (t=3.4364, p&lt;0.05) at 5% level. It means that, the mean post strength and balance in ankle sprain at posterior side are significantly higher</w:t>
      </w:r>
      <w:r>
        <w:rPr>
          <w:spacing w:val="40"/>
        </w:rPr>
        <w:t> </w:t>
      </w:r>
      <w:r>
        <w:rPr/>
        <w:t>in Kinesio Taping group as compared to rigid taping group.</w:t>
      </w:r>
    </w:p>
    <w:p>
      <w:pPr>
        <w:pStyle w:val="BodyText"/>
        <w:spacing w:before="137"/>
      </w:pPr>
    </w:p>
    <w:p>
      <w:pPr>
        <w:pStyle w:val="BodyText"/>
        <w:spacing w:line="360" w:lineRule="auto"/>
        <w:ind w:left="1080" w:right="1031"/>
        <w:jc w:val="both"/>
      </w:pPr>
      <w:r>
        <w:rPr/>
        <w:t>There</w:t>
      </w:r>
      <w:r>
        <w:rPr>
          <w:spacing w:val="-4"/>
        </w:rPr>
        <w:t> </w:t>
      </w:r>
      <w:r>
        <w:rPr/>
        <w:t>is</w:t>
      </w:r>
      <w:r>
        <w:rPr>
          <w:spacing w:val="-2"/>
        </w:rPr>
        <w:t> </w:t>
      </w:r>
      <w:r>
        <w:rPr/>
        <w:t>no</w:t>
      </w:r>
      <w:r>
        <w:rPr>
          <w:spacing w:val="-2"/>
        </w:rPr>
        <w:t> </w:t>
      </w:r>
      <w:r>
        <w:rPr/>
        <w:t>significant</w:t>
      </w:r>
      <w:r>
        <w:rPr>
          <w:spacing w:val="-1"/>
        </w:rPr>
        <w:t> </w:t>
      </w:r>
      <w:r>
        <w:rPr/>
        <w:t>difference</w:t>
      </w:r>
      <w:r>
        <w:rPr>
          <w:spacing w:val="-2"/>
        </w:rPr>
        <w:t> </w:t>
      </w:r>
      <w:r>
        <w:rPr/>
        <w:t>between</w:t>
      </w:r>
      <w:r>
        <w:rPr>
          <w:spacing w:val="-2"/>
        </w:rPr>
        <w:t> </w:t>
      </w:r>
      <w:r>
        <w:rPr/>
        <w:t>two groups (kinesio</w:t>
      </w:r>
      <w:r>
        <w:rPr>
          <w:spacing w:val="-4"/>
        </w:rPr>
        <w:t> </w:t>
      </w:r>
      <w:r>
        <w:rPr/>
        <w:t>Taping,</w:t>
      </w:r>
      <w:r>
        <w:rPr>
          <w:spacing w:val="-2"/>
        </w:rPr>
        <w:t> </w:t>
      </w:r>
      <w:r>
        <w:rPr/>
        <w:t>rigid</w:t>
      </w:r>
      <w:r>
        <w:rPr>
          <w:spacing w:val="-2"/>
        </w:rPr>
        <w:t> </w:t>
      </w:r>
      <w:r>
        <w:rPr/>
        <w:t>taping)</w:t>
      </w:r>
      <w:r>
        <w:rPr>
          <w:spacing w:val="-2"/>
        </w:rPr>
        <w:t> </w:t>
      </w:r>
      <w:r>
        <w:rPr/>
        <w:t>with</w:t>
      </w:r>
      <w:r>
        <w:rPr>
          <w:spacing w:val="-2"/>
        </w:rPr>
        <w:t> </w:t>
      </w:r>
      <w:r>
        <w:rPr/>
        <w:t>changes from pre-test to post-test strength and balance in ankle sprain at posterior side (t=1.5245, p&gt;0.05) at 5% level. It means that, the mean changes from pre-test to post-test strength and balance in ankle sprain at posterior side are similar in two groups (kinesio Taping, rigid taping).</w:t>
      </w:r>
    </w:p>
    <w:p>
      <w:pPr>
        <w:pStyle w:val="BodyText"/>
        <w:spacing w:after="0" w:line="360" w:lineRule="auto"/>
        <w:jc w:val="both"/>
        <w:sectPr>
          <w:footerReference w:type="default" r:id="rId53"/>
          <w:pgSz w:w="12240" w:h="15840"/>
          <w:pgMar w:header="0" w:footer="2477" w:top="1440" w:bottom="2660" w:left="360" w:right="360"/>
          <w:pgBorders w:offsetFrom="page">
            <w:top w:val="single" w:color="000000" w:space="24" w:sz="4"/>
            <w:left w:val="single" w:color="000000" w:space="24" w:sz="4"/>
            <w:bottom w:val="single" w:color="000000" w:space="24" w:sz="4"/>
            <w:right w:val="single" w:color="000000" w:space="24" w:sz="4"/>
          </w:pgBorders>
        </w:sectPr>
      </w:pPr>
    </w:p>
    <w:tbl>
      <w:tblPr>
        <w:tblW w:w="0" w:type="auto"/>
        <w:jc w:val="left"/>
        <w:tblInd w:w="5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48"/>
        <w:gridCol w:w="1260"/>
        <w:gridCol w:w="994"/>
        <w:gridCol w:w="900"/>
        <w:gridCol w:w="1289"/>
        <w:gridCol w:w="794"/>
        <w:gridCol w:w="1063"/>
        <w:gridCol w:w="1263"/>
        <w:gridCol w:w="1260"/>
      </w:tblGrid>
      <w:tr>
        <w:trPr>
          <w:trHeight w:val="1646" w:hRule="atLeast"/>
        </w:trPr>
        <w:tc>
          <w:tcPr>
            <w:tcW w:w="1548" w:type="dxa"/>
          </w:tcPr>
          <w:p>
            <w:pPr>
              <w:pStyle w:val="TableParagraph"/>
              <w:spacing w:line="300" w:lineRule="exact"/>
              <w:ind w:left="194"/>
              <w:rPr>
                <w:sz w:val="28"/>
              </w:rPr>
            </w:pPr>
            <w:r>
              <w:rPr>
                <w:spacing w:val="-2"/>
                <w:sz w:val="28"/>
              </w:rPr>
              <w:t>Group</w:t>
            </w:r>
          </w:p>
        </w:tc>
        <w:tc>
          <w:tcPr>
            <w:tcW w:w="1260" w:type="dxa"/>
          </w:tcPr>
          <w:p>
            <w:pPr>
              <w:pStyle w:val="TableParagraph"/>
              <w:spacing w:line="300" w:lineRule="exact"/>
              <w:ind w:left="117"/>
              <w:rPr>
                <w:sz w:val="28"/>
              </w:rPr>
            </w:pPr>
            <w:r>
              <w:rPr>
                <w:spacing w:val="-2"/>
                <w:sz w:val="28"/>
              </w:rPr>
              <w:t>Treatme</w:t>
            </w:r>
          </w:p>
          <w:p>
            <w:pPr>
              <w:pStyle w:val="TableParagraph"/>
              <w:spacing w:line="240" w:lineRule="auto" w:before="143"/>
              <w:ind w:left="117"/>
              <w:rPr>
                <w:sz w:val="28"/>
              </w:rPr>
            </w:pPr>
            <w:r>
              <w:rPr>
                <w:spacing w:val="-5"/>
                <w:sz w:val="28"/>
              </w:rPr>
              <w:t>nt</w:t>
            </w:r>
          </w:p>
        </w:tc>
        <w:tc>
          <w:tcPr>
            <w:tcW w:w="994" w:type="dxa"/>
          </w:tcPr>
          <w:p>
            <w:pPr>
              <w:pStyle w:val="TableParagraph"/>
              <w:spacing w:line="300" w:lineRule="exact"/>
              <w:ind w:left="117"/>
              <w:rPr>
                <w:sz w:val="28"/>
              </w:rPr>
            </w:pPr>
            <w:r>
              <w:rPr>
                <w:spacing w:val="-4"/>
                <w:sz w:val="28"/>
              </w:rPr>
              <w:t>Mean</w:t>
            </w:r>
          </w:p>
        </w:tc>
        <w:tc>
          <w:tcPr>
            <w:tcW w:w="900" w:type="dxa"/>
          </w:tcPr>
          <w:p>
            <w:pPr>
              <w:pStyle w:val="TableParagraph"/>
              <w:spacing w:line="300" w:lineRule="exact"/>
              <w:ind w:left="113"/>
              <w:rPr>
                <w:sz w:val="28"/>
              </w:rPr>
            </w:pPr>
            <w:r>
              <w:rPr>
                <w:spacing w:val="-2"/>
                <w:sz w:val="28"/>
              </w:rPr>
              <w:t>Std.D</w:t>
            </w:r>
          </w:p>
          <w:p>
            <w:pPr>
              <w:pStyle w:val="TableParagraph"/>
              <w:spacing w:line="240" w:lineRule="auto" w:before="143"/>
              <w:ind w:left="113"/>
              <w:rPr>
                <w:sz w:val="28"/>
              </w:rPr>
            </w:pPr>
            <w:r>
              <w:rPr>
                <w:spacing w:val="-5"/>
                <w:sz w:val="28"/>
              </w:rPr>
              <w:t>v.</w:t>
            </w:r>
          </w:p>
        </w:tc>
        <w:tc>
          <w:tcPr>
            <w:tcW w:w="1289" w:type="dxa"/>
          </w:tcPr>
          <w:p>
            <w:pPr>
              <w:pStyle w:val="TableParagraph"/>
              <w:spacing w:line="300" w:lineRule="exact"/>
              <w:ind w:left="113"/>
              <w:rPr>
                <w:sz w:val="28"/>
              </w:rPr>
            </w:pPr>
            <w:r>
              <w:rPr>
                <w:spacing w:val="-4"/>
                <w:sz w:val="28"/>
              </w:rPr>
              <w:t>Mean</w:t>
            </w:r>
          </w:p>
          <w:p>
            <w:pPr>
              <w:pStyle w:val="TableParagraph"/>
              <w:spacing w:line="240" w:lineRule="auto" w:before="143"/>
              <w:ind w:left="113"/>
              <w:rPr>
                <w:sz w:val="28"/>
              </w:rPr>
            </w:pPr>
            <w:r>
              <w:rPr>
                <w:spacing w:val="-2"/>
                <w:sz w:val="28"/>
              </w:rPr>
              <w:t>Diff.</w:t>
            </w:r>
          </w:p>
        </w:tc>
        <w:tc>
          <w:tcPr>
            <w:tcW w:w="794" w:type="dxa"/>
          </w:tcPr>
          <w:p>
            <w:pPr>
              <w:pStyle w:val="TableParagraph"/>
              <w:spacing w:line="300" w:lineRule="exact"/>
              <w:ind w:left="115"/>
              <w:rPr>
                <w:sz w:val="28"/>
              </w:rPr>
            </w:pPr>
            <w:r>
              <w:rPr>
                <w:spacing w:val="-5"/>
                <w:sz w:val="28"/>
              </w:rPr>
              <w:t>SD</w:t>
            </w:r>
          </w:p>
          <w:p>
            <w:pPr>
              <w:pStyle w:val="TableParagraph"/>
              <w:spacing w:line="240" w:lineRule="auto" w:before="143"/>
              <w:ind w:left="115"/>
              <w:rPr>
                <w:sz w:val="28"/>
              </w:rPr>
            </w:pPr>
            <w:r>
              <w:rPr>
                <w:spacing w:val="-2"/>
                <w:sz w:val="28"/>
              </w:rPr>
              <w:t>Diff.</w:t>
            </w:r>
          </w:p>
        </w:tc>
        <w:tc>
          <w:tcPr>
            <w:tcW w:w="1063" w:type="dxa"/>
          </w:tcPr>
          <w:p>
            <w:pPr>
              <w:pStyle w:val="TableParagraph"/>
              <w:spacing w:line="300" w:lineRule="exact"/>
              <w:ind w:left="116"/>
              <w:rPr>
                <w:sz w:val="28"/>
              </w:rPr>
            </w:pPr>
            <w:r>
              <w:rPr>
                <w:sz w:val="28"/>
              </w:rPr>
              <w:t>%</w:t>
            </w:r>
            <w:r>
              <w:rPr>
                <w:spacing w:val="-4"/>
                <w:sz w:val="28"/>
              </w:rPr>
              <w:t> </w:t>
            </w:r>
            <w:r>
              <w:rPr>
                <w:spacing w:val="-5"/>
                <w:sz w:val="28"/>
              </w:rPr>
              <w:t>of</w:t>
            </w:r>
          </w:p>
          <w:p>
            <w:pPr>
              <w:pStyle w:val="TableParagraph"/>
              <w:spacing w:line="240" w:lineRule="auto" w:before="143"/>
              <w:ind w:left="116"/>
              <w:rPr>
                <w:sz w:val="28"/>
              </w:rPr>
            </w:pPr>
            <w:r>
              <w:rPr>
                <w:spacing w:val="-2"/>
                <w:sz w:val="28"/>
              </w:rPr>
              <w:t>change</w:t>
            </w:r>
          </w:p>
        </w:tc>
        <w:tc>
          <w:tcPr>
            <w:tcW w:w="1263" w:type="dxa"/>
          </w:tcPr>
          <w:p>
            <w:pPr>
              <w:pStyle w:val="TableParagraph"/>
              <w:spacing w:line="300" w:lineRule="exact"/>
              <w:ind w:left="116"/>
              <w:rPr>
                <w:sz w:val="28"/>
              </w:rPr>
            </w:pPr>
            <w:r>
              <w:rPr>
                <w:sz w:val="28"/>
              </w:rPr>
              <w:t>Paired</w:t>
            </w:r>
            <w:r>
              <w:rPr>
                <w:spacing w:val="-6"/>
                <w:sz w:val="28"/>
              </w:rPr>
              <w:t> </w:t>
            </w:r>
            <w:r>
              <w:rPr>
                <w:spacing w:val="-5"/>
                <w:sz w:val="28"/>
              </w:rPr>
              <w:t>t-</w:t>
            </w:r>
          </w:p>
          <w:p>
            <w:pPr>
              <w:pStyle w:val="TableParagraph"/>
              <w:spacing w:line="240" w:lineRule="auto" w:before="143"/>
              <w:ind w:left="116"/>
              <w:rPr>
                <w:sz w:val="28"/>
              </w:rPr>
            </w:pPr>
            <w:r>
              <w:rPr>
                <w:spacing w:val="-2"/>
                <w:sz w:val="28"/>
              </w:rPr>
              <w:t>value</w:t>
            </w:r>
          </w:p>
        </w:tc>
        <w:tc>
          <w:tcPr>
            <w:tcW w:w="1260" w:type="dxa"/>
          </w:tcPr>
          <w:p>
            <w:pPr>
              <w:pStyle w:val="TableParagraph"/>
              <w:spacing w:line="300" w:lineRule="exact"/>
              <w:ind w:left="116"/>
              <w:rPr>
                <w:sz w:val="28"/>
              </w:rPr>
            </w:pPr>
            <w:r>
              <w:rPr>
                <w:sz w:val="28"/>
              </w:rPr>
              <w:t>p-</w:t>
            </w:r>
            <w:r>
              <w:rPr>
                <w:spacing w:val="-2"/>
                <w:sz w:val="28"/>
              </w:rPr>
              <w:t>value</w:t>
            </w:r>
          </w:p>
        </w:tc>
      </w:tr>
      <w:tr>
        <w:trPr>
          <w:trHeight w:val="613" w:hRule="atLeast"/>
        </w:trPr>
        <w:tc>
          <w:tcPr>
            <w:tcW w:w="1548" w:type="dxa"/>
            <w:vMerge w:val="restart"/>
          </w:tcPr>
          <w:p>
            <w:pPr>
              <w:pStyle w:val="TableParagraph"/>
              <w:spacing w:line="240" w:lineRule="auto" w:before="143"/>
              <w:rPr>
                <w:sz w:val="28"/>
              </w:rPr>
            </w:pPr>
          </w:p>
          <w:p>
            <w:pPr>
              <w:pStyle w:val="TableParagraph"/>
              <w:spacing w:line="360" w:lineRule="auto"/>
              <w:ind w:left="107" w:right="636"/>
              <w:rPr>
                <w:sz w:val="28"/>
              </w:rPr>
            </w:pPr>
            <w:r>
              <w:rPr>
                <w:spacing w:val="-4"/>
                <w:sz w:val="28"/>
              </w:rPr>
              <w:t>Kineso </w:t>
            </w:r>
            <w:r>
              <w:rPr>
                <w:spacing w:val="-2"/>
                <w:sz w:val="28"/>
              </w:rPr>
              <w:t>taping group</w:t>
            </w:r>
          </w:p>
        </w:tc>
        <w:tc>
          <w:tcPr>
            <w:tcW w:w="1260" w:type="dxa"/>
          </w:tcPr>
          <w:p>
            <w:pPr>
              <w:pStyle w:val="TableParagraph"/>
              <w:spacing w:line="300" w:lineRule="exact"/>
              <w:ind w:right="94"/>
              <w:jc w:val="center"/>
              <w:rPr>
                <w:sz w:val="28"/>
              </w:rPr>
            </w:pPr>
            <w:r>
              <w:rPr>
                <w:sz w:val="28"/>
              </w:rPr>
              <w:t>Pre-</w:t>
            </w:r>
            <w:r>
              <w:rPr>
                <w:spacing w:val="-3"/>
                <w:sz w:val="28"/>
              </w:rPr>
              <w:t> </w:t>
            </w:r>
            <w:r>
              <w:rPr>
                <w:spacing w:val="-4"/>
                <w:sz w:val="28"/>
              </w:rPr>
              <w:t>test</w:t>
            </w:r>
          </w:p>
        </w:tc>
        <w:tc>
          <w:tcPr>
            <w:tcW w:w="994" w:type="dxa"/>
          </w:tcPr>
          <w:p>
            <w:pPr>
              <w:pStyle w:val="TableParagraph"/>
              <w:spacing w:line="300" w:lineRule="exact"/>
              <w:ind w:left="108"/>
              <w:rPr>
                <w:sz w:val="28"/>
              </w:rPr>
            </w:pPr>
            <w:r>
              <w:rPr>
                <w:spacing w:val="-2"/>
                <w:sz w:val="28"/>
              </w:rPr>
              <w:t>40.65</w:t>
            </w:r>
          </w:p>
        </w:tc>
        <w:tc>
          <w:tcPr>
            <w:tcW w:w="900" w:type="dxa"/>
          </w:tcPr>
          <w:p>
            <w:pPr>
              <w:pStyle w:val="TableParagraph"/>
              <w:spacing w:line="300" w:lineRule="exact"/>
              <w:ind w:left="103"/>
              <w:rPr>
                <w:sz w:val="28"/>
              </w:rPr>
            </w:pPr>
            <w:r>
              <w:rPr>
                <w:spacing w:val="-4"/>
                <w:sz w:val="28"/>
              </w:rPr>
              <w:t>2.13</w:t>
            </w:r>
          </w:p>
        </w:tc>
        <w:tc>
          <w:tcPr>
            <w:tcW w:w="1289" w:type="dxa"/>
            <w:vMerge w:val="restart"/>
          </w:tcPr>
          <w:p>
            <w:pPr>
              <w:pStyle w:val="TableParagraph"/>
              <w:spacing w:line="240" w:lineRule="auto"/>
              <w:rPr>
                <w:sz w:val="28"/>
              </w:rPr>
            </w:pPr>
          </w:p>
          <w:p>
            <w:pPr>
              <w:pStyle w:val="TableParagraph"/>
              <w:spacing w:line="240" w:lineRule="auto" w:before="13"/>
              <w:rPr>
                <w:sz w:val="28"/>
              </w:rPr>
            </w:pPr>
          </w:p>
          <w:p>
            <w:pPr>
              <w:pStyle w:val="TableParagraph"/>
              <w:spacing w:line="240" w:lineRule="auto"/>
              <w:ind w:left="113"/>
              <w:rPr>
                <w:sz w:val="28"/>
              </w:rPr>
            </w:pPr>
            <w:r>
              <w:rPr>
                <w:sz w:val="28"/>
              </w:rPr>
              <w:t>-</w:t>
            </w:r>
            <w:r>
              <w:rPr>
                <w:spacing w:val="-2"/>
                <w:sz w:val="28"/>
              </w:rPr>
              <w:t>29.95</w:t>
            </w:r>
          </w:p>
        </w:tc>
        <w:tc>
          <w:tcPr>
            <w:tcW w:w="794" w:type="dxa"/>
            <w:vMerge w:val="restart"/>
          </w:tcPr>
          <w:p>
            <w:pPr>
              <w:pStyle w:val="TableParagraph"/>
              <w:spacing w:line="240" w:lineRule="auto"/>
              <w:rPr>
                <w:sz w:val="28"/>
              </w:rPr>
            </w:pPr>
          </w:p>
          <w:p>
            <w:pPr>
              <w:pStyle w:val="TableParagraph"/>
              <w:spacing w:line="240" w:lineRule="auto" w:before="13"/>
              <w:rPr>
                <w:sz w:val="28"/>
              </w:rPr>
            </w:pPr>
          </w:p>
          <w:p>
            <w:pPr>
              <w:pStyle w:val="TableParagraph"/>
              <w:spacing w:line="240" w:lineRule="auto"/>
              <w:ind w:left="115"/>
              <w:rPr>
                <w:sz w:val="28"/>
              </w:rPr>
            </w:pPr>
            <w:r>
              <w:rPr>
                <w:spacing w:val="-4"/>
                <w:sz w:val="28"/>
              </w:rPr>
              <w:t>3.24</w:t>
            </w:r>
          </w:p>
        </w:tc>
        <w:tc>
          <w:tcPr>
            <w:tcW w:w="1063" w:type="dxa"/>
            <w:vMerge w:val="restart"/>
          </w:tcPr>
          <w:p>
            <w:pPr>
              <w:pStyle w:val="TableParagraph"/>
              <w:spacing w:line="240" w:lineRule="auto"/>
              <w:rPr>
                <w:sz w:val="28"/>
              </w:rPr>
            </w:pPr>
          </w:p>
          <w:p>
            <w:pPr>
              <w:pStyle w:val="TableParagraph"/>
              <w:spacing w:line="240" w:lineRule="auto" w:before="13"/>
              <w:rPr>
                <w:sz w:val="28"/>
              </w:rPr>
            </w:pPr>
          </w:p>
          <w:p>
            <w:pPr>
              <w:pStyle w:val="TableParagraph"/>
              <w:spacing w:line="240" w:lineRule="auto"/>
              <w:ind w:left="116"/>
              <w:rPr>
                <w:sz w:val="28"/>
              </w:rPr>
            </w:pPr>
            <w:r>
              <w:rPr>
                <w:sz w:val="28"/>
              </w:rPr>
              <w:t>-</w:t>
            </w:r>
            <w:r>
              <w:rPr>
                <w:spacing w:val="-2"/>
                <w:sz w:val="28"/>
              </w:rPr>
              <w:t>73.68</w:t>
            </w:r>
          </w:p>
        </w:tc>
        <w:tc>
          <w:tcPr>
            <w:tcW w:w="1263" w:type="dxa"/>
            <w:vMerge w:val="restart"/>
          </w:tcPr>
          <w:p>
            <w:pPr>
              <w:pStyle w:val="TableParagraph"/>
              <w:spacing w:line="240" w:lineRule="auto"/>
              <w:rPr>
                <w:sz w:val="28"/>
              </w:rPr>
            </w:pPr>
          </w:p>
          <w:p>
            <w:pPr>
              <w:pStyle w:val="TableParagraph"/>
              <w:spacing w:line="240" w:lineRule="auto" w:before="13"/>
              <w:rPr>
                <w:sz w:val="28"/>
              </w:rPr>
            </w:pPr>
          </w:p>
          <w:p>
            <w:pPr>
              <w:pStyle w:val="TableParagraph"/>
              <w:spacing w:line="240" w:lineRule="auto"/>
              <w:ind w:left="116"/>
              <w:rPr>
                <w:sz w:val="28"/>
              </w:rPr>
            </w:pPr>
            <w:r>
              <w:rPr>
                <w:sz w:val="28"/>
              </w:rPr>
              <w:t>-</w:t>
            </w:r>
            <w:r>
              <w:rPr>
                <w:spacing w:val="-2"/>
                <w:sz w:val="28"/>
              </w:rPr>
              <w:t>41.3920</w:t>
            </w:r>
          </w:p>
        </w:tc>
        <w:tc>
          <w:tcPr>
            <w:tcW w:w="1260" w:type="dxa"/>
            <w:vMerge w:val="restart"/>
          </w:tcPr>
          <w:p>
            <w:pPr>
              <w:pStyle w:val="TableParagraph"/>
              <w:spacing w:line="240" w:lineRule="auto"/>
              <w:rPr>
                <w:sz w:val="28"/>
              </w:rPr>
            </w:pPr>
          </w:p>
          <w:p>
            <w:pPr>
              <w:pStyle w:val="TableParagraph"/>
              <w:spacing w:line="240" w:lineRule="auto" w:before="13"/>
              <w:rPr>
                <w:sz w:val="28"/>
              </w:rPr>
            </w:pPr>
          </w:p>
          <w:p>
            <w:pPr>
              <w:pStyle w:val="TableParagraph"/>
              <w:spacing w:line="240" w:lineRule="auto"/>
              <w:ind w:left="116"/>
              <w:rPr>
                <w:sz w:val="28"/>
              </w:rPr>
            </w:pPr>
            <w:r>
              <w:rPr>
                <w:spacing w:val="-2"/>
                <w:sz w:val="28"/>
              </w:rPr>
              <w:t>0.0001*</w:t>
            </w:r>
          </w:p>
        </w:tc>
      </w:tr>
      <w:tr>
        <w:trPr>
          <w:trHeight w:val="1790" w:hRule="atLeast"/>
        </w:trPr>
        <w:tc>
          <w:tcPr>
            <w:tcW w:w="1548" w:type="dxa"/>
            <w:vMerge/>
            <w:tcBorders>
              <w:top w:val="nil"/>
            </w:tcBorders>
          </w:tcPr>
          <w:p>
            <w:pPr>
              <w:rPr>
                <w:sz w:val="2"/>
                <w:szCs w:val="2"/>
              </w:rPr>
            </w:pPr>
          </w:p>
        </w:tc>
        <w:tc>
          <w:tcPr>
            <w:tcW w:w="1260" w:type="dxa"/>
          </w:tcPr>
          <w:p>
            <w:pPr>
              <w:pStyle w:val="TableParagraph"/>
              <w:spacing w:line="298" w:lineRule="exact"/>
              <w:ind w:left="13"/>
              <w:jc w:val="center"/>
              <w:rPr>
                <w:sz w:val="28"/>
              </w:rPr>
            </w:pPr>
            <w:r>
              <w:rPr>
                <w:sz w:val="28"/>
              </w:rPr>
              <w:t>Post-</w:t>
            </w:r>
            <w:r>
              <w:rPr>
                <w:spacing w:val="-11"/>
                <w:sz w:val="28"/>
              </w:rPr>
              <w:t> </w:t>
            </w:r>
            <w:r>
              <w:rPr>
                <w:spacing w:val="-4"/>
                <w:sz w:val="28"/>
              </w:rPr>
              <w:t>test</w:t>
            </w:r>
          </w:p>
        </w:tc>
        <w:tc>
          <w:tcPr>
            <w:tcW w:w="994" w:type="dxa"/>
          </w:tcPr>
          <w:p>
            <w:pPr>
              <w:pStyle w:val="TableParagraph"/>
              <w:spacing w:line="298" w:lineRule="exact"/>
              <w:ind w:left="108"/>
              <w:rPr>
                <w:sz w:val="28"/>
              </w:rPr>
            </w:pPr>
            <w:r>
              <w:rPr>
                <w:spacing w:val="-2"/>
                <w:sz w:val="28"/>
              </w:rPr>
              <w:t>70.60</w:t>
            </w:r>
          </w:p>
        </w:tc>
        <w:tc>
          <w:tcPr>
            <w:tcW w:w="900" w:type="dxa"/>
          </w:tcPr>
          <w:p>
            <w:pPr>
              <w:pStyle w:val="TableParagraph"/>
              <w:spacing w:line="298" w:lineRule="exact"/>
              <w:ind w:left="103"/>
              <w:rPr>
                <w:sz w:val="28"/>
              </w:rPr>
            </w:pPr>
            <w:r>
              <w:rPr>
                <w:spacing w:val="-4"/>
                <w:sz w:val="28"/>
              </w:rPr>
              <w:t>2.39</w:t>
            </w:r>
          </w:p>
        </w:tc>
        <w:tc>
          <w:tcPr>
            <w:tcW w:w="1289" w:type="dxa"/>
            <w:vMerge/>
            <w:tcBorders>
              <w:top w:val="nil"/>
            </w:tcBorders>
          </w:tcPr>
          <w:p>
            <w:pPr>
              <w:rPr>
                <w:sz w:val="2"/>
                <w:szCs w:val="2"/>
              </w:rPr>
            </w:pPr>
          </w:p>
        </w:tc>
        <w:tc>
          <w:tcPr>
            <w:tcW w:w="794" w:type="dxa"/>
            <w:vMerge/>
            <w:tcBorders>
              <w:top w:val="nil"/>
            </w:tcBorders>
          </w:tcPr>
          <w:p>
            <w:pPr>
              <w:rPr>
                <w:sz w:val="2"/>
                <w:szCs w:val="2"/>
              </w:rPr>
            </w:pPr>
          </w:p>
        </w:tc>
        <w:tc>
          <w:tcPr>
            <w:tcW w:w="1063" w:type="dxa"/>
            <w:vMerge/>
            <w:tcBorders>
              <w:top w:val="nil"/>
            </w:tcBorders>
          </w:tcPr>
          <w:p>
            <w:pPr>
              <w:rPr>
                <w:sz w:val="2"/>
                <w:szCs w:val="2"/>
              </w:rPr>
            </w:pPr>
          </w:p>
        </w:tc>
        <w:tc>
          <w:tcPr>
            <w:tcW w:w="1263" w:type="dxa"/>
            <w:vMerge/>
            <w:tcBorders>
              <w:top w:val="nil"/>
            </w:tcBorders>
          </w:tcPr>
          <w:p>
            <w:pPr>
              <w:rPr>
                <w:sz w:val="2"/>
                <w:szCs w:val="2"/>
              </w:rPr>
            </w:pPr>
          </w:p>
        </w:tc>
        <w:tc>
          <w:tcPr>
            <w:tcW w:w="1260" w:type="dxa"/>
            <w:vMerge/>
            <w:tcBorders>
              <w:top w:val="nil"/>
            </w:tcBorders>
          </w:tcPr>
          <w:p>
            <w:pPr>
              <w:rPr>
                <w:sz w:val="2"/>
                <w:szCs w:val="2"/>
              </w:rPr>
            </w:pPr>
          </w:p>
        </w:tc>
      </w:tr>
      <w:tr>
        <w:trPr>
          <w:trHeight w:val="501" w:hRule="atLeast"/>
        </w:trPr>
        <w:tc>
          <w:tcPr>
            <w:tcW w:w="1548" w:type="dxa"/>
            <w:vMerge w:val="restart"/>
          </w:tcPr>
          <w:p>
            <w:pPr>
              <w:pStyle w:val="TableParagraph"/>
              <w:spacing w:line="301" w:lineRule="exact"/>
              <w:ind w:left="107"/>
              <w:rPr>
                <w:sz w:val="28"/>
              </w:rPr>
            </w:pPr>
            <w:r>
              <w:rPr>
                <w:spacing w:val="-2"/>
                <w:sz w:val="28"/>
              </w:rPr>
              <w:t>Rigid</w:t>
            </w:r>
          </w:p>
          <w:p>
            <w:pPr>
              <w:pStyle w:val="TableParagraph"/>
              <w:spacing w:line="362" w:lineRule="auto" w:before="139"/>
              <w:ind w:left="117" w:right="720"/>
              <w:rPr>
                <w:sz w:val="28"/>
              </w:rPr>
            </w:pPr>
            <w:r>
              <w:rPr>
                <w:spacing w:val="-4"/>
                <w:sz w:val="28"/>
              </w:rPr>
              <w:t>taping </w:t>
            </w:r>
            <w:r>
              <w:rPr>
                <w:spacing w:val="-2"/>
                <w:sz w:val="28"/>
              </w:rPr>
              <w:t>group</w:t>
            </w:r>
          </w:p>
        </w:tc>
        <w:tc>
          <w:tcPr>
            <w:tcW w:w="1260" w:type="dxa"/>
          </w:tcPr>
          <w:p>
            <w:pPr>
              <w:pStyle w:val="TableParagraph"/>
              <w:spacing w:line="301" w:lineRule="exact"/>
              <w:ind w:right="161"/>
              <w:jc w:val="center"/>
              <w:rPr>
                <w:sz w:val="28"/>
              </w:rPr>
            </w:pPr>
            <w:r>
              <w:rPr>
                <w:spacing w:val="-3"/>
                <w:sz w:val="28"/>
              </w:rPr>
              <w:t>Pre-</w:t>
            </w:r>
            <w:r>
              <w:rPr>
                <w:spacing w:val="-4"/>
                <w:sz w:val="28"/>
              </w:rPr>
              <w:t>test</w:t>
            </w:r>
          </w:p>
        </w:tc>
        <w:tc>
          <w:tcPr>
            <w:tcW w:w="994" w:type="dxa"/>
          </w:tcPr>
          <w:p>
            <w:pPr>
              <w:pStyle w:val="TableParagraph"/>
              <w:spacing w:line="301" w:lineRule="exact"/>
              <w:ind w:left="108"/>
              <w:rPr>
                <w:sz w:val="28"/>
              </w:rPr>
            </w:pPr>
            <w:r>
              <w:rPr>
                <w:spacing w:val="-2"/>
                <w:sz w:val="28"/>
              </w:rPr>
              <w:t>39.40</w:t>
            </w:r>
          </w:p>
        </w:tc>
        <w:tc>
          <w:tcPr>
            <w:tcW w:w="900" w:type="dxa"/>
          </w:tcPr>
          <w:p>
            <w:pPr>
              <w:pStyle w:val="TableParagraph"/>
              <w:spacing w:line="301" w:lineRule="exact"/>
              <w:ind w:left="103"/>
              <w:rPr>
                <w:sz w:val="28"/>
              </w:rPr>
            </w:pPr>
            <w:r>
              <w:rPr>
                <w:spacing w:val="-4"/>
                <w:sz w:val="28"/>
              </w:rPr>
              <w:t>2.52</w:t>
            </w:r>
          </w:p>
        </w:tc>
        <w:tc>
          <w:tcPr>
            <w:tcW w:w="1289" w:type="dxa"/>
            <w:vMerge w:val="restart"/>
          </w:tcPr>
          <w:p>
            <w:pPr>
              <w:pStyle w:val="TableParagraph"/>
              <w:spacing w:line="240" w:lineRule="auto" w:before="134"/>
              <w:rPr>
                <w:sz w:val="28"/>
              </w:rPr>
            </w:pPr>
          </w:p>
          <w:p>
            <w:pPr>
              <w:pStyle w:val="TableParagraph"/>
              <w:spacing w:line="240" w:lineRule="auto"/>
              <w:ind w:left="103"/>
              <w:rPr>
                <w:sz w:val="28"/>
              </w:rPr>
            </w:pPr>
            <w:r>
              <w:rPr>
                <w:sz w:val="28"/>
              </w:rPr>
              <w:t>-</w:t>
            </w:r>
            <w:r>
              <w:rPr>
                <w:spacing w:val="-2"/>
                <w:sz w:val="28"/>
              </w:rPr>
              <w:t>28.45</w:t>
            </w:r>
          </w:p>
        </w:tc>
        <w:tc>
          <w:tcPr>
            <w:tcW w:w="794" w:type="dxa"/>
            <w:vMerge w:val="restart"/>
          </w:tcPr>
          <w:p>
            <w:pPr>
              <w:pStyle w:val="TableParagraph"/>
              <w:spacing w:line="240" w:lineRule="auto" w:before="134"/>
              <w:rPr>
                <w:sz w:val="28"/>
              </w:rPr>
            </w:pPr>
          </w:p>
          <w:p>
            <w:pPr>
              <w:pStyle w:val="TableParagraph"/>
              <w:spacing w:line="240" w:lineRule="auto"/>
              <w:ind w:left="106"/>
              <w:rPr>
                <w:sz w:val="28"/>
              </w:rPr>
            </w:pPr>
            <w:r>
              <w:rPr>
                <w:spacing w:val="-4"/>
                <w:sz w:val="28"/>
              </w:rPr>
              <w:t>2.98</w:t>
            </w:r>
          </w:p>
        </w:tc>
        <w:tc>
          <w:tcPr>
            <w:tcW w:w="1063" w:type="dxa"/>
            <w:vMerge w:val="restart"/>
          </w:tcPr>
          <w:p>
            <w:pPr>
              <w:pStyle w:val="TableParagraph"/>
              <w:spacing w:line="240" w:lineRule="auto" w:before="134"/>
              <w:rPr>
                <w:sz w:val="28"/>
              </w:rPr>
            </w:pPr>
          </w:p>
          <w:p>
            <w:pPr>
              <w:pStyle w:val="TableParagraph"/>
              <w:spacing w:line="240" w:lineRule="auto"/>
              <w:ind w:left="106"/>
              <w:rPr>
                <w:sz w:val="28"/>
              </w:rPr>
            </w:pPr>
            <w:r>
              <w:rPr>
                <w:sz w:val="28"/>
              </w:rPr>
              <w:t>-</w:t>
            </w:r>
            <w:r>
              <w:rPr>
                <w:spacing w:val="-2"/>
                <w:sz w:val="28"/>
              </w:rPr>
              <w:t>72.21</w:t>
            </w:r>
          </w:p>
        </w:tc>
        <w:tc>
          <w:tcPr>
            <w:tcW w:w="1263" w:type="dxa"/>
            <w:vMerge w:val="restart"/>
          </w:tcPr>
          <w:p>
            <w:pPr>
              <w:pStyle w:val="TableParagraph"/>
              <w:spacing w:line="240" w:lineRule="auto" w:before="134"/>
              <w:rPr>
                <w:sz w:val="28"/>
              </w:rPr>
            </w:pPr>
          </w:p>
          <w:p>
            <w:pPr>
              <w:pStyle w:val="TableParagraph"/>
              <w:spacing w:line="240" w:lineRule="auto"/>
              <w:ind w:left="106"/>
              <w:rPr>
                <w:sz w:val="28"/>
              </w:rPr>
            </w:pPr>
            <w:r>
              <w:rPr>
                <w:sz w:val="28"/>
              </w:rPr>
              <w:t>-</w:t>
            </w:r>
            <w:r>
              <w:rPr>
                <w:spacing w:val="-2"/>
                <w:sz w:val="28"/>
              </w:rPr>
              <w:t>42.6673</w:t>
            </w:r>
          </w:p>
        </w:tc>
        <w:tc>
          <w:tcPr>
            <w:tcW w:w="1260" w:type="dxa"/>
            <w:vMerge w:val="restart"/>
          </w:tcPr>
          <w:p>
            <w:pPr>
              <w:pStyle w:val="TableParagraph"/>
              <w:spacing w:line="240" w:lineRule="auto" w:before="134"/>
              <w:rPr>
                <w:sz w:val="28"/>
              </w:rPr>
            </w:pPr>
          </w:p>
          <w:p>
            <w:pPr>
              <w:pStyle w:val="TableParagraph"/>
              <w:spacing w:line="240" w:lineRule="auto"/>
              <w:ind w:left="106"/>
              <w:rPr>
                <w:sz w:val="28"/>
              </w:rPr>
            </w:pPr>
            <w:r>
              <w:rPr>
                <w:spacing w:val="-2"/>
                <w:sz w:val="28"/>
              </w:rPr>
              <w:t>0.0001*</w:t>
            </w:r>
          </w:p>
        </w:tc>
      </w:tr>
      <w:tr>
        <w:trPr>
          <w:trHeight w:val="928" w:hRule="atLeast"/>
        </w:trPr>
        <w:tc>
          <w:tcPr>
            <w:tcW w:w="1548" w:type="dxa"/>
            <w:vMerge/>
            <w:tcBorders>
              <w:top w:val="nil"/>
            </w:tcBorders>
          </w:tcPr>
          <w:p>
            <w:pPr>
              <w:rPr>
                <w:sz w:val="2"/>
                <w:szCs w:val="2"/>
              </w:rPr>
            </w:pPr>
          </w:p>
        </w:tc>
        <w:tc>
          <w:tcPr>
            <w:tcW w:w="1260" w:type="dxa"/>
          </w:tcPr>
          <w:p>
            <w:pPr>
              <w:pStyle w:val="TableParagraph"/>
              <w:spacing w:line="298" w:lineRule="exact"/>
              <w:ind w:right="53"/>
              <w:jc w:val="center"/>
              <w:rPr>
                <w:sz w:val="28"/>
              </w:rPr>
            </w:pPr>
            <w:r>
              <w:rPr>
                <w:spacing w:val="-4"/>
                <w:sz w:val="28"/>
              </w:rPr>
              <w:t>Post-test</w:t>
            </w:r>
          </w:p>
        </w:tc>
        <w:tc>
          <w:tcPr>
            <w:tcW w:w="994" w:type="dxa"/>
          </w:tcPr>
          <w:p>
            <w:pPr>
              <w:pStyle w:val="TableParagraph"/>
              <w:spacing w:line="298" w:lineRule="exact"/>
              <w:ind w:left="108"/>
              <w:rPr>
                <w:sz w:val="28"/>
              </w:rPr>
            </w:pPr>
            <w:r>
              <w:rPr>
                <w:spacing w:val="-2"/>
                <w:sz w:val="28"/>
              </w:rPr>
              <w:t>67.85</w:t>
            </w:r>
          </w:p>
        </w:tc>
        <w:tc>
          <w:tcPr>
            <w:tcW w:w="900" w:type="dxa"/>
          </w:tcPr>
          <w:p>
            <w:pPr>
              <w:pStyle w:val="TableParagraph"/>
              <w:spacing w:line="298" w:lineRule="exact"/>
              <w:ind w:left="103"/>
              <w:rPr>
                <w:sz w:val="28"/>
              </w:rPr>
            </w:pPr>
            <w:r>
              <w:rPr>
                <w:spacing w:val="-4"/>
                <w:sz w:val="28"/>
              </w:rPr>
              <w:t>2.66</w:t>
            </w:r>
          </w:p>
        </w:tc>
        <w:tc>
          <w:tcPr>
            <w:tcW w:w="1289" w:type="dxa"/>
            <w:vMerge/>
            <w:tcBorders>
              <w:top w:val="nil"/>
            </w:tcBorders>
          </w:tcPr>
          <w:p>
            <w:pPr>
              <w:rPr>
                <w:sz w:val="2"/>
                <w:szCs w:val="2"/>
              </w:rPr>
            </w:pPr>
          </w:p>
        </w:tc>
        <w:tc>
          <w:tcPr>
            <w:tcW w:w="794" w:type="dxa"/>
            <w:vMerge/>
            <w:tcBorders>
              <w:top w:val="nil"/>
            </w:tcBorders>
          </w:tcPr>
          <w:p>
            <w:pPr>
              <w:rPr>
                <w:sz w:val="2"/>
                <w:szCs w:val="2"/>
              </w:rPr>
            </w:pPr>
          </w:p>
        </w:tc>
        <w:tc>
          <w:tcPr>
            <w:tcW w:w="1063" w:type="dxa"/>
            <w:vMerge/>
            <w:tcBorders>
              <w:top w:val="nil"/>
            </w:tcBorders>
          </w:tcPr>
          <w:p>
            <w:pPr>
              <w:rPr>
                <w:sz w:val="2"/>
                <w:szCs w:val="2"/>
              </w:rPr>
            </w:pPr>
          </w:p>
        </w:tc>
        <w:tc>
          <w:tcPr>
            <w:tcW w:w="1263" w:type="dxa"/>
            <w:vMerge/>
            <w:tcBorders>
              <w:top w:val="nil"/>
            </w:tcBorders>
          </w:tcPr>
          <w:p>
            <w:pPr>
              <w:rPr>
                <w:sz w:val="2"/>
                <w:szCs w:val="2"/>
              </w:rPr>
            </w:pPr>
          </w:p>
        </w:tc>
        <w:tc>
          <w:tcPr>
            <w:tcW w:w="1260" w:type="dxa"/>
            <w:vMerge/>
            <w:tcBorders>
              <w:top w:val="nil"/>
            </w:tcBorders>
          </w:tcPr>
          <w:p>
            <w:pPr>
              <w:rPr>
                <w:sz w:val="2"/>
                <w:szCs w:val="2"/>
              </w:rPr>
            </w:pPr>
          </w:p>
        </w:tc>
      </w:tr>
    </w:tbl>
    <w:p>
      <w:pPr>
        <w:pStyle w:val="BodyText"/>
        <w:spacing w:before="10"/>
        <w:rPr>
          <w:sz w:val="15"/>
        </w:rPr>
      </w:pPr>
      <w:r>
        <w:rPr>
          <w:sz w:val="15"/>
        </w:rPr>
        <mc:AlternateContent>
          <mc:Choice Requires="wps">
            <w:drawing>
              <wp:anchor distT="0" distB="0" distL="0" distR="0" allowOverlap="1" layoutInCell="1" locked="0" behindDoc="1" simplePos="0" relativeHeight="487593472">
                <wp:simplePos x="0" y="0"/>
                <wp:positionH relativeFrom="page">
                  <wp:posOffset>908685</wp:posOffset>
                </wp:positionH>
                <wp:positionV relativeFrom="paragraph">
                  <wp:posOffset>132016</wp:posOffset>
                </wp:positionV>
                <wp:extent cx="4581525" cy="2752725"/>
                <wp:effectExtent l="0" t="0" r="0" b="0"/>
                <wp:wrapTopAndBottom/>
                <wp:docPr id="128" name="Group 128"/>
                <wp:cNvGraphicFramePr>
                  <a:graphicFrameLocks/>
                </wp:cNvGraphicFramePr>
                <a:graphic>
                  <a:graphicData uri="http://schemas.microsoft.com/office/word/2010/wordprocessingGroup">
                    <wpg:wgp>
                      <wpg:cNvPr id="128" name="Group 128"/>
                      <wpg:cNvGrpSpPr/>
                      <wpg:grpSpPr>
                        <a:xfrm>
                          <a:off x="0" y="0"/>
                          <a:ext cx="4581525" cy="2752725"/>
                          <a:chExt cx="4581525" cy="2752725"/>
                        </a:xfrm>
                      </wpg:grpSpPr>
                      <wps:wsp>
                        <wps:cNvPr id="129" name="Graphic 129"/>
                        <wps:cNvSpPr/>
                        <wps:spPr>
                          <a:xfrm>
                            <a:off x="366140" y="551624"/>
                            <a:ext cx="3485515" cy="1626235"/>
                          </a:xfrm>
                          <a:custGeom>
                            <a:avLst/>
                            <a:gdLst/>
                            <a:ahLst/>
                            <a:cxnLst/>
                            <a:rect l="l" t="t" r="r" b="b"/>
                            <a:pathLst>
                              <a:path w="3485515" h="1626235">
                                <a:moveTo>
                                  <a:pt x="3177540" y="1626107"/>
                                </a:moveTo>
                                <a:lnTo>
                                  <a:pt x="3485515" y="1626107"/>
                                </a:lnTo>
                              </a:path>
                              <a:path w="3485515" h="1626235">
                                <a:moveTo>
                                  <a:pt x="0" y="1626107"/>
                                </a:moveTo>
                                <a:lnTo>
                                  <a:pt x="307975" y="1626107"/>
                                </a:lnTo>
                              </a:path>
                              <a:path w="3485515" h="1626235">
                                <a:moveTo>
                                  <a:pt x="0" y="1219200"/>
                                </a:moveTo>
                                <a:lnTo>
                                  <a:pt x="307975" y="1219200"/>
                                </a:lnTo>
                              </a:path>
                              <a:path w="3485515" h="1626235">
                                <a:moveTo>
                                  <a:pt x="0" y="814069"/>
                                </a:moveTo>
                                <a:lnTo>
                                  <a:pt x="307975" y="814069"/>
                                </a:lnTo>
                              </a:path>
                              <a:path w="3485515" h="1626235">
                                <a:moveTo>
                                  <a:pt x="0" y="406907"/>
                                </a:moveTo>
                                <a:lnTo>
                                  <a:pt x="307975" y="406907"/>
                                </a:lnTo>
                              </a:path>
                              <a:path w="3485515" h="1626235">
                                <a:moveTo>
                                  <a:pt x="0" y="0"/>
                                </a:moveTo>
                                <a:lnTo>
                                  <a:pt x="3485515" y="0"/>
                                </a:lnTo>
                              </a:path>
                            </a:pathLst>
                          </a:custGeom>
                          <a:ln w="9144">
                            <a:solidFill>
                              <a:srgbClr val="858585"/>
                            </a:solidFill>
                            <a:prstDash val="solid"/>
                          </a:ln>
                        </wps:spPr>
                        <wps:bodyPr wrap="square" lIns="0" tIns="0" rIns="0" bIns="0" rtlCol="0">
                          <a:prstTxWarp prst="textNoShape">
                            <a:avLst/>
                          </a:prstTxWarp>
                          <a:noAutofit/>
                        </wps:bodyPr>
                      </wps:wsp>
                      <wps:wsp>
                        <wps:cNvPr id="130" name="Graphic 130"/>
                        <wps:cNvSpPr/>
                        <wps:spPr>
                          <a:xfrm>
                            <a:off x="674116" y="551624"/>
                            <a:ext cx="409575" cy="2033270"/>
                          </a:xfrm>
                          <a:custGeom>
                            <a:avLst/>
                            <a:gdLst/>
                            <a:ahLst/>
                            <a:cxnLst/>
                            <a:rect l="l" t="t" r="r" b="b"/>
                            <a:pathLst>
                              <a:path w="409575" h="2033270">
                                <a:moveTo>
                                  <a:pt x="409575" y="0"/>
                                </a:moveTo>
                                <a:lnTo>
                                  <a:pt x="0" y="0"/>
                                </a:lnTo>
                                <a:lnTo>
                                  <a:pt x="0" y="2033270"/>
                                </a:lnTo>
                                <a:lnTo>
                                  <a:pt x="409575" y="2033270"/>
                                </a:lnTo>
                                <a:lnTo>
                                  <a:pt x="409575" y="0"/>
                                </a:lnTo>
                                <a:close/>
                              </a:path>
                            </a:pathLst>
                          </a:custGeom>
                          <a:solidFill>
                            <a:srgbClr val="456FA7"/>
                          </a:solidFill>
                        </wps:spPr>
                        <wps:bodyPr wrap="square" lIns="0" tIns="0" rIns="0" bIns="0" rtlCol="0">
                          <a:prstTxWarp prst="textNoShape">
                            <a:avLst/>
                          </a:prstTxWarp>
                          <a:noAutofit/>
                        </wps:bodyPr>
                      </wps:wsp>
                      <wps:wsp>
                        <wps:cNvPr id="131" name="Graphic 131"/>
                        <wps:cNvSpPr/>
                        <wps:spPr>
                          <a:xfrm>
                            <a:off x="1083691" y="551624"/>
                            <a:ext cx="410209" cy="2033270"/>
                          </a:xfrm>
                          <a:custGeom>
                            <a:avLst/>
                            <a:gdLst/>
                            <a:ahLst/>
                            <a:cxnLst/>
                            <a:rect l="l" t="t" r="r" b="b"/>
                            <a:pathLst>
                              <a:path w="410209" h="2033270">
                                <a:moveTo>
                                  <a:pt x="410210" y="0"/>
                                </a:moveTo>
                                <a:lnTo>
                                  <a:pt x="0" y="0"/>
                                </a:lnTo>
                                <a:lnTo>
                                  <a:pt x="0" y="2033270"/>
                                </a:lnTo>
                                <a:lnTo>
                                  <a:pt x="410210" y="2033270"/>
                                </a:lnTo>
                                <a:lnTo>
                                  <a:pt x="410210" y="0"/>
                                </a:lnTo>
                                <a:close/>
                              </a:path>
                            </a:pathLst>
                          </a:custGeom>
                          <a:solidFill>
                            <a:srgbClr val="AA4643"/>
                          </a:solidFill>
                        </wps:spPr>
                        <wps:bodyPr wrap="square" lIns="0" tIns="0" rIns="0" bIns="0" rtlCol="0">
                          <a:prstTxWarp prst="textNoShape">
                            <a:avLst/>
                          </a:prstTxWarp>
                          <a:noAutofit/>
                        </wps:bodyPr>
                      </wps:wsp>
                      <wps:wsp>
                        <wps:cNvPr id="132" name="Graphic 132"/>
                        <wps:cNvSpPr/>
                        <wps:spPr>
                          <a:xfrm>
                            <a:off x="1493900" y="551624"/>
                            <a:ext cx="409575" cy="2033270"/>
                          </a:xfrm>
                          <a:custGeom>
                            <a:avLst/>
                            <a:gdLst/>
                            <a:ahLst/>
                            <a:cxnLst/>
                            <a:rect l="l" t="t" r="r" b="b"/>
                            <a:pathLst>
                              <a:path w="409575" h="2033270">
                                <a:moveTo>
                                  <a:pt x="409575" y="0"/>
                                </a:moveTo>
                                <a:lnTo>
                                  <a:pt x="0" y="0"/>
                                </a:lnTo>
                                <a:lnTo>
                                  <a:pt x="0" y="2033270"/>
                                </a:lnTo>
                                <a:lnTo>
                                  <a:pt x="409575" y="2033270"/>
                                </a:lnTo>
                                <a:lnTo>
                                  <a:pt x="409575" y="0"/>
                                </a:lnTo>
                                <a:close/>
                              </a:path>
                            </a:pathLst>
                          </a:custGeom>
                          <a:solidFill>
                            <a:srgbClr val="86A24E"/>
                          </a:solidFill>
                        </wps:spPr>
                        <wps:bodyPr wrap="square" lIns="0" tIns="0" rIns="0" bIns="0" rtlCol="0">
                          <a:prstTxWarp prst="textNoShape">
                            <a:avLst/>
                          </a:prstTxWarp>
                          <a:noAutofit/>
                        </wps:bodyPr>
                      </wps:wsp>
                      <wps:wsp>
                        <wps:cNvPr id="133" name="Graphic 133"/>
                        <wps:cNvSpPr/>
                        <wps:spPr>
                          <a:xfrm>
                            <a:off x="1903476" y="551624"/>
                            <a:ext cx="410209" cy="2033270"/>
                          </a:xfrm>
                          <a:custGeom>
                            <a:avLst/>
                            <a:gdLst/>
                            <a:ahLst/>
                            <a:cxnLst/>
                            <a:rect l="l" t="t" r="r" b="b"/>
                            <a:pathLst>
                              <a:path w="410209" h="2033270">
                                <a:moveTo>
                                  <a:pt x="410210" y="0"/>
                                </a:moveTo>
                                <a:lnTo>
                                  <a:pt x="0" y="0"/>
                                </a:lnTo>
                                <a:lnTo>
                                  <a:pt x="0" y="2033270"/>
                                </a:lnTo>
                                <a:lnTo>
                                  <a:pt x="410210" y="2033270"/>
                                </a:lnTo>
                                <a:lnTo>
                                  <a:pt x="410210" y="0"/>
                                </a:lnTo>
                                <a:close/>
                              </a:path>
                            </a:pathLst>
                          </a:custGeom>
                          <a:solidFill>
                            <a:srgbClr val="6E558F"/>
                          </a:solidFill>
                        </wps:spPr>
                        <wps:bodyPr wrap="square" lIns="0" tIns="0" rIns="0" bIns="0" rtlCol="0">
                          <a:prstTxWarp prst="textNoShape">
                            <a:avLst/>
                          </a:prstTxWarp>
                          <a:noAutofit/>
                        </wps:bodyPr>
                      </wps:wsp>
                      <wps:wsp>
                        <wps:cNvPr id="134" name="Graphic 134"/>
                        <wps:cNvSpPr/>
                        <wps:spPr>
                          <a:xfrm>
                            <a:off x="2313685" y="551624"/>
                            <a:ext cx="410209" cy="2033270"/>
                          </a:xfrm>
                          <a:custGeom>
                            <a:avLst/>
                            <a:gdLst/>
                            <a:ahLst/>
                            <a:cxnLst/>
                            <a:rect l="l" t="t" r="r" b="b"/>
                            <a:pathLst>
                              <a:path w="410209" h="2033270">
                                <a:moveTo>
                                  <a:pt x="410209" y="0"/>
                                </a:moveTo>
                                <a:lnTo>
                                  <a:pt x="0" y="0"/>
                                </a:lnTo>
                                <a:lnTo>
                                  <a:pt x="0" y="2033270"/>
                                </a:lnTo>
                                <a:lnTo>
                                  <a:pt x="410209" y="2033270"/>
                                </a:lnTo>
                                <a:lnTo>
                                  <a:pt x="410209" y="0"/>
                                </a:lnTo>
                                <a:close/>
                              </a:path>
                            </a:pathLst>
                          </a:custGeom>
                          <a:solidFill>
                            <a:srgbClr val="4195AC"/>
                          </a:solidFill>
                        </wps:spPr>
                        <wps:bodyPr wrap="square" lIns="0" tIns="0" rIns="0" bIns="0" rtlCol="0">
                          <a:prstTxWarp prst="textNoShape">
                            <a:avLst/>
                          </a:prstTxWarp>
                          <a:noAutofit/>
                        </wps:bodyPr>
                      </wps:wsp>
                      <wps:wsp>
                        <wps:cNvPr id="135" name="Graphic 135"/>
                        <wps:cNvSpPr/>
                        <wps:spPr>
                          <a:xfrm>
                            <a:off x="2723895" y="551624"/>
                            <a:ext cx="409575" cy="2033270"/>
                          </a:xfrm>
                          <a:custGeom>
                            <a:avLst/>
                            <a:gdLst/>
                            <a:ahLst/>
                            <a:cxnLst/>
                            <a:rect l="l" t="t" r="r" b="b"/>
                            <a:pathLst>
                              <a:path w="409575" h="2033270">
                                <a:moveTo>
                                  <a:pt x="409575" y="0"/>
                                </a:moveTo>
                                <a:lnTo>
                                  <a:pt x="0" y="0"/>
                                </a:lnTo>
                                <a:lnTo>
                                  <a:pt x="0" y="2033270"/>
                                </a:lnTo>
                                <a:lnTo>
                                  <a:pt x="409575" y="2033270"/>
                                </a:lnTo>
                                <a:lnTo>
                                  <a:pt x="409575" y="0"/>
                                </a:lnTo>
                                <a:close/>
                              </a:path>
                            </a:pathLst>
                          </a:custGeom>
                          <a:solidFill>
                            <a:srgbClr val="DB843A"/>
                          </a:solidFill>
                        </wps:spPr>
                        <wps:bodyPr wrap="square" lIns="0" tIns="0" rIns="0" bIns="0" rtlCol="0">
                          <a:prstTxWarp prst="textNoShape">
                            <a:avLst/>
                          </a:prstTxWarp>
                          <a:noAutofit/>
                        </wps:bodyPr>
                      </wps:wsp>
                      <wps:wsp>
                        <wps:cNvPr id="136" name="Graphic 136"/>
                        <wps:cNvSpPr/>
                        <wps:spPr>
                          <a:xfrm>
                            <a:off x="3543680" y="958532"/>
                            <a:ext cx="307975" cy="812165"/>
                          </a:xfrm>
                          <a:custGeom>
                            <a:avLst/>
                            <a:gdLst/>
                            <a:ahLst/>
                            <a:cxnLst/>
                            <a:rect l="l" t="t" r="r" b="b"/>
                            <a:pathLst>
                              <a:path w="307975" h="812165">
                                <a:moveTo>
                                  <a:pt x="0" y="812165"/>
                                </a:moveTo>
                                <a:lnTo>
                                  <a:pt x="307975" y="812165"/>
                                </a:lnTo>
                              </a:path>
                              <a:path w="307975" h="812165">
                                <a:moveTo>
                                  <a:pt x="0" y="407035"/>
                                </a:moveTo>
                                <a:lnTo>
                                  <a:pt x="307975" y="407035"/>
                                </a:lnTo>
                              </a:path>
                              <a:path w="307975" h="812165">
                                <a:moveTo>
                                  <a:pt x="0" y="0"/>
                                </a:moveTo>
                                <a:lnTo>
                                  <a:pt x="307975" y="0"/>
                                </a:lnTo>
                              </a:path>
                            </a:pathLst>
                          </a:custGeom>
                          <a:ln w="9144">
                            <a:solidFill>
                              <a:srgbClr val="858585"/>
                            </a:solidFill>
                            <a:prstDash val="solid"/>
                          </a:ln>
                        </wps:spPr>
                        <wps:bodyPr wrap="square" lIns="0" tIns="0" rIns="0" bIns="0" rtlCol="0">
                          <a:prstTxWarp prst="textNoShape">
                            <a:avLst/>
                          </a:prstTxWarp>
                          <a:noAutofit/>
                        </wps:bodyPr>
                      </wps:wsp>
                      <wps:wsp>
                        <wps:cNvPr id="137" name="Graphic 137"/>
                        <wps:cNvSpPr/>
                        <wps:spPr>
                          <a:xfrm>
                            <a:off x="3133470" y="551624"/>
                            <a:ext cx="410209" cy="2033270"/>
                          </a:xfrm>
                          <a:custGeom>
                            <a:avLst/>
                            <a:gdLst/>
                            <a:ahLst/>
                            <a:cxnLst/>
                            <a:rect l="l" t="t" r="r" b="b"/>
                            <a:pathLst>
                              <a:path w="410209" h="2033270">
                                <a:moveTo>
                                  <a:pt x="410210" y="0"/>
                                </a:moveTo>
                                <a:lnTo>
                                  <a:pt x="0" y="0"/>
                                </a:lnTo>
                                <a:lnTo>
                                  <a:pt x="0" y="2033270"/>
                                </a:lnTo>
                                <a:lnTo>
                                  <a:pt x="410210" y="2033270"/>
                                </a:lnTo>
                                <a:lnTo>
                                  <a:pt x="410210" y="0"/>
                                </a:lnTo>
                                <a:close/>
                              </a:path>
                            </a:pathLst>
                          </a:custGeom>
                          <a:solidFill>
                            <a:srgbClr val="92A9CF"/>
                          </a:solidFill>
                        </wps:spPr>
                        <wps:bodyPr wrap="square" lIns="0" tIns="0" rIns="0" bIns="0" rtlCol="0">
                          <a:prstTxWarp prst="textNoShape">
                            <a:avLst/>
                          </a:prstTxWarp>
                          <a:noAutofit/>
                        </wps:bodyPr>
                      </wps:wsp>
                      <wps:wsp>
                        <wps:cNvPr id="138" name="Graphic 138"/>
                        <wps:cNvSpPr/>
                        <wps:spPr>
                          <a:xfrm>
                            <a:off x="326072" y="146494"/>
                            <a:ext cx="3526154" cy="2477770"/>
                          </a:xfrm>
                          <a:custGeom>
                            <a:avLst/>
                            <a:gdLst/>
                            <a:ahLst/>
                            <a:cxnLst/>
                            <a:rect l="l" t="t" r="r" b="b"/>
                            <a:pathLst>
                              <a:path w="3526154" h="2477770">
                                <a:moveTo>
                                  <a:pt x="40068" y="0"/>
                                </a:moveTo>
                                <a:lnTo>
                                  <a:pt x="3525583" y="0"/>
                                </a:lnTo>
                              </a:path>
                              <a:path w="3526154" h="2477770">
                                <a:moveTo>
                                  <a:pt x="40068" y="2438273"/>
                                </a:moveTo>
                                <a:lnTo>
                                  <a:pt x="40068" y="0"/>
                                </a:lnTo>
                              </a:path>
                              <a:path w="3526154" h="2477770">
                                <a:moveTo>
                                  <a:pt x="0" y="2438273"/>
                                </a:moveTo>
                                <a:lnTo>
                                  <a:pt x="40068" y="2438273"/>
                                </a:lnTo>
                              </a:path>
                              <a:path w="3526154" h="2477770">
                                <a:moveTo>
                                  <a:pt x="0" y="2031238"/>
                                </a:moveTo>
                                <a:lnTo>
                                  <a:pt x="40068" y="2031238"/>
                                </a:lnTo>
                              </a:path>
                              <a:path w="3526154" h="2477770">
                                <a:moveTo>
                                  <a:pt x="0" y="1624203"/>
                                </a:moveTo>
                                <a:lnTo>
                                  <a:pt x="40068" y="1624203"/>
                                </a:lnTo>
                              </a:path>
                              <a:path w="3526154" h="2477770">
                                <a:moveTo>
                                  <a:pt x="0" y="1219200"/>
                                </a:moveTo>
                                <a:lnTo>
                                  <a:pt x="40068" y="1219200"/>
                                </a:lnTo>
                              </a:path>
                              <a:path w="3526154" h="2477770">
                                <a:moveTo>
                                  <a:pt x="0" y="812038"/>
                                </a:moveTo>
                                <a:lnTo>
                                  <a:pt x="40068" y="812038"/>
                                </a:lnTo>
                              </a:path>
                              <a:path w="3526154" h="2477770">
                                <a:moveTo>
                                  <a:pt x="0" y="405003"/>
                                </a:moveTo>
                                <a:lnTo>
                                  <a:pt x="40068" y="405003"/>
                                </a:lnTo>
                              </a:path>
                              <a:path w="3526154" h="2477770">
                                <a:moveTo>
                                  <a:pt x="0" y="0"/>
                                </a:moveTo>
                                <a:lnTo>
                                  <a:pt x="40068" y="0"/>
                                </a:lnTo>
                              </a:path>
                              <a:path w="3526154" h="2477770">
                                <a:moveTo>
                                  <a:pt x="40068" y="2438273"/>
                                </a:moveTo>
                                <a:lnTo>
                                  <a:pt x="3525583" y="2438273"/>
                                </a:lnTo>
                              </a:path>
                              <a:path w="3526154" h="2477770">
                                <a:moveTo>
                                  <a:pt x="40068" y="2438273"/>
                                </a:moveTo>
                                <a:lnTo>
                                  <a:pt x="40068" y="2477643"/>
                                </a:lnTo>
                              </a:path>
                              <a:path w="3526154" h="2477770">
                                <a:moveTo>
                                  <a:pt x="3525583" y="2438273"/>
                                </a:moveTo>
                                <a:lnTo>
                                  <a:pt x="3525583" y="2477643"/>
                                </a:lnTo>
                              </a:path>
                            </a:pathLst>
                          </a:custGeom>
                          <a:ln w="9144">
                            <a:solidFill>
                              <a:srgbClr val="858585"/>
                            </a:solidFill>
                            <a:prstDash val="solid"/>
                          </a:ln>
                        </wps:spPr>
                        <wps:bodyPr wrap="square" lIns="0" tIns="0" rIns="0" bIns="0" rtlCol="0">
                          <a:prstTxWarp prst="textNoShape">
                            <a:avLst/>
                          </a:prstTxWarp>
                          <a:noAutofit/>
                        </wps:bodyPr>
                      </wps:wsp>
                      <wps:wsp>
                        <wps:cNvPr id="139" name="Graphic 139"/>
                        <wps:cNvSpPr/>
                        <wps:spPr>
                          <a:xfrm>
                            <a:off x="4054221" y="652589"/>
                            <a:ext cx="69850" cy="69850"/>
                          </a:xfrm>
                          <a:custGeom>
                            <a:avLst/>
                            <a:gdLst/>
                            <a:ahLst/>
                            <a:cxnLst/>
                            <a:rect l="l" t="t" r="r" b="b"/>
                            <a:pathLst>
                              <a:path w="69850" h="69850">
                                <a:moveTo>
                                  <a:pt x="69850" y="0"/>
                                </a:moveTo>
                                <a:lnTo>
                                  <a:pt x="0" y="0"/>
                                </a:lnTo>
                                <a:lnTo>
                                  <a:pt x="0" y="69850"/>
                                </a:lnTo>
                                <a:lnTo>
                                  <a:pt x="69850" y="69850"/>
                                </a:lnTo>
                                <a:lnTo>
                                  <a:pt x="69850" y="0"/>
                                </a:lnTo>
                                <a:close/>
                              </a:path>
                            </a:pathLst>
                          </a:custGeom>
                          <a:solidFill>
                            <a:srgbClr val="456FA7"/>
                          </a:solidFill>
                        </wps:spPr>
                        <wps:bodyPr wrap="square" lIns="0" tIns="0" rIns="0" bIns="0" rtlCol="0">
                          <a:prstTxWarp prst="textNoShape">
                            <a:avLst/>
                          </a:prstTxWarp>
                          <a:noAutofit/>
                        </wps:bodyPr>
                      </wps:wsp>
                      <wps:wsp>
                        <wps:cNvPr id="140" name="Graphic 140"/>
                        <wps:cNvSpPr/>
                        <wps:spPr>
                          <a:xfrm>
                            <a:off x="4054221" y="882332"/>
                            <a:ext cx="69850" cy="70485"/>
                          </a:xfrm>
                          <a:custGeom>
                            <a:avLst/>
                            <a:gdLst/>
                            <a:ahLst/>
                            <a:cxnLst/>
                            <a:rect l="l" t="t" r="r" b="b"/>
                            <a:pathLst>
                              <a:path w="69850" h="70485">
                                <a:moveTo>
                                  <a:pt x="69850" y="0"/>
                                </a:moveTo>
                                <a:lnTo>
                                  <a:pt x="0" y="0"/>
                                </a:lnTo>
                                <a:lnTo>
                                  <a:pt x="0" y="70485"/>
                                </a:lnTo>
                                <a:lnTo>
                                  <a:pt x="69850" y="70485"/>
                                </a:lnTo>
                                <a:lnTo>
                                  <a:pt x="69850" y="0"/>
                                </a:lnTo>
                                <a:close/>
                              </a:path>
                            </a:pathLst>
                          </a:custGeom>
                          <a:solidFill>
                            <a:srgbClr val="AA4643"/>
                          </a:solidFill>
                        </wps:spPr>
                        <wps:bodyPr wrap="square" lIns="0" tIns="0" rIns="0" bIns="0" rtlCol="0">
                          <a:prstTxWarp prst="textNoShape">
                            <a:avLst/>
                          </a:prstTxWarp>
                          <a:noAutofit/>
                        </wps:bodyPr>
                      </wps:wsp>
                      <wps:wsp>
                        <wps:cNvPr id="141" name="Graphic 141"/>
                        <wps:cNvSpPr/>
                        <wps:spPr>
                          <a:xfrm>
                            <a:off x="4054221" y="1110932"/>
                            <a:ext cx="69850" cy="70485"/>
                          </a:xfrm>
                          <a:custGeom>
                            <a:avLst/>
                            <a:gdLst/>
                            <a:ahLst/>
                            <a:cxnLst/>
                            <a:rect l="l" t="t" r="r" b="b"/>
                            <a:pathLst>
                              <a:path w="69850" h="70485">
                                <a:moveTo>
                                  <a:pt x="69850" y="0"/>
                                </a:moveTo>
                                <a:lnTo>
                                  <a:pt x="0" y="0"/>
                                </a:lnTo>
                                <a:lnTo>
                                  <a:pt x="0" y="70485"/>
                                </a:lnTo>
                                <a:lnTo>
                                  <a:pt x="69850" y="70485"/>
                                </a:lnTo>
                                <a:lnTo>
                                  <a:pt x="69850" y="0"/>
                                </a:lnTo>
                                <a:close/>
                              </a:path>
                            </a:pathLst>
                          </a:custGeom>
                          <a:solidFill>
                            <a:srgbClr val="86A24E"/>
                          </a:solidFill>
                        </wps:spPr>
                        <wps:bodyPr wrap="square" lIns="0" tIns="0" rIns="0" bIns="0" rtlCol="0">
                          <a:prstTxWarp prst="textNoShape">
                            <a:avLst/>
                          </a:prstTxWarp>
                          <a:noAutofit/>
                        </wps:bodyPr>
                      </wps:wsp>
                      <wps:wsp>
                        <wps:cNvPr id="142" name="Graphic 142"/>
                        <wps:cNvSpPr/>
                        <wps:spPr>
                          <a:xfrm>
                            <a:off x="4054221" y="1341564"/>
                            <a:ext cx="69850" cy="69850"/>
                          </a:xfrm>
                          <a:custGeom>
                            <a:avLst/>
                            <a:gdLst/>
                            <a:ahLst/>
                            <a:cxnLst/>
                            <a:rect l="l" t="t" r="r" b="b"/>
                            <a:pathLst>
                              <a:path w="69850" h="69850">
                                <a:moveTo>
                                  <a:pt x="69850" y="0"/>
                                </a:moveTo>
                                <a:lnTo>
                                  <a:pt x="0" y="0"/>
                                </a:lnTo>
                                <a:lnTo>
                                  <a:pt x="0" y="69850"/>
                                </a:lnTo>
                                <a:lnTo>
                                  <a:pt x="69850" y="69850"/>
                                </a:lnTo>
                                <a:lnTo>
                                  <a:pt x="69850" y="0"/>
                                </a:lnTo>
                                <a:close/>
                              </a:path>
                            </a:pathLst>
                          </a:custGeom>
                          <a:solidFill>
                            <a:srgbClr val="6E558F"/>
                          </a:solidFill>
                        </wps:spPr>
                        <wps:bodyPr wrap="square" lIns="0" tIns="0" rIns="0" bIns="0" rtlCol="0">
                          <a:prstTxWarp prst="textNoShape">
                            <a:avLst/>
                          </a:prstTxWarp>
                          <a:noAutofit/>
                        </wps:bodyPr>
                      </wps:wsp>
                      <wps:wsp>
                        <wps:cNvPr id="143" name="Graphic 143"/>
                        <wps:cNvSpPr/>
                        <wps:spPr>
                          <a:xfrm>
                            <a:off x="4054221" y="1571434"/>
                            <a:ext cx="69850" cy="69850"/>
                          </a:xfrm>
                          <a:custGeom>
                            <a:avLst/>
                            <a:gdLst/>
                            <a:ahLst/>
                            <a:cxnLst/>
                            <a:rect l="l" t="t" r="r" b="b"/>
                            <a:pathLst>
                              <a:path w="69850" h="69850">
                                <a:moveTo>
                                  <a:pt x="69850" y="0"/>
                                </a:moveTo>
                                <a:lnTo>
                                  <a:pt x="0" y="0"/>
                                </a:lnTo>
                                <a:lnTo>
                                  <a:pt x="0" y="69850"/>
                                </a:lnTo>
                                <a:lnTo>
                                  <a:pt x="69850" y="69850"/>
                                </a:lnTo>
                                <a:lnTo>
                                  <a:pt x="69850" y="0"/>
                                </a:lnTo>
                                <a:close/>
                              </a:path>
                            </a:pathLst>
                          </a:custGeom>
                          <a:solidFill>
                            <a:srgbClr val="4195AC"/>
                          </a:solidFill>
                        </wps:spPr>
                        <wps:bodyPr wrap="square" lIns="0" tIns="0" rIns="0" bIns="0" rtlCol="0">
                          <a:prstTxWarp prst="textNoShape">
                            <a:avLst/>
                          </a:prstTxWarp>
                          <a:noAutofit/>
                        </wps:bodyPr>
                      </wps:wsp>
                      <wps:wsp>
                        <wps:cNvPr id="144" name="Graphic 144"/>
                        <wps:cNvSpPr/>
                        <wps:spPr>
                          <a:xfrm>
                            <a:off x="4054221" y="1800034"/>
                            <a:ext cx="69850" cy="69850"/>
                          </a:xfrm>
                          <a:custGeom>
                            <a:avLst/>
                            <a:gdLst/>
                            <a:ahLst/>
                            <a:cxnLst/>
                            <a:rect l="l" t="t" r="r" b="b"/>
                            <a:pathLst>
                              <a:path w="69850" h="69850">
                                <a:moveTo>
                                  <a:pt x="69850" y="0"/>
                                </a:moveTo>
                                <a:lnTo>
                                  <a:pt x="0" y="0"/>
                                </a:lnTo>
                                <a:lnTo>
                                  <a:pt x="0" y="69850"/>
                                </a:lnTo>
                                <a:lnTo>
                                  <a:pt x="69850" y="69850"/>
                                </a:lnTo>
                                <a:lnTo>
                                  <a:pt x="69850" y="0"/>
                                </a:lnTo>
                                <a:close/>
                              </a:path>
                            </a:pathLst>
                          </a:custGeom>
                          <a:solidFill>
                            <a:srgbClr val="DB843A"/>
                          </a:solidFill>
                        </wps:spPr>
                        <wps:bodyPr wrap="square" lIns="0" tIns="0" rIns="0" bIns="0" rtlCol="0">
                          <a:prstTxWarp prst="textNoShape">
                            <a:avLst/>
                          </a:prstTxWarp>
                          <a:noAutofit/>
                        </wps:bodyPr>
                      </wps:wsp>
                      <wps:wsp>
                        <wps:cNvPr id="145" name="Graphic 145"/>
                        <wps:cNvSpPr/>
                        <wps:spPr>
                          <a:xfrm>
                            <a:off x="4054221" y="2029777"/>
                            <a:ext cx="69850" cy="70485"/>
                          </a:xfrm>
                          <a:custGeom>
                            <a:avLst/>
                            <a:gdLst/>
                            <a:ahLst/>
                            <a:cxnLst/>
                            <a:rect l="l" t="t" r="r" b="b"/>
                            <a:pathLst>
                              <a:path w="69850" h="70485">
                                <a:moveTo>
                                  <a:pt x="69850" y="0"/>
                                </a:moveTo>
                                <a:lnTo>
                                  <a:pt x="0" y="0"/>
                                </a:lnTo>
                                <a:lnTo>
                                  <a:pt x="0" y="70485"/>
                                </a:lnTo>
                                <a:lnTo>
                                  <a:pt x="69850" y="70485"/>
                                </a:lnTo>
                                <a:lnTo>
                                  <a:pt x="69850" y="0"/>
                                </a:lnTo>
                                <a:close/>
                              </a:path>
                            </a:pathLst>
                          </a:custGeom>
                          <a:solidFill>
                            <a:srgbClr val="92A9CF"/>
                          </a:solidFill>
                        </wps:spPr>
                        <wps:bodyPr wrap="square" lIns="0" tIns="0" rIns="0" bIns="0" rtlCol="0">
                          <a:prstTxWarp prst="textNoShape">
                            <a:avLst/>
                          </a:prstTxWarp>
                          <a:noAutofit/>
                        </wps:bodyPr>
                      </wps:wsp>
                      <wps:wsp>
                        <wps:cNvPr id="146" name="Graphic 146"/>
                        <wps:cNvSpPr/>
                        <wps:spPr>
                          <a:xfrm>
                            <a:off x="4762" y="4762"/>
                            <a:ext cx="4572000" cy="2743200"/>
                          </a:xfrm>
                          <a:custGeom>
                            <a:avLst/>
                            <a:gdLst/>
                            <a:ahLst/>
                            <a:cxnLst/>
                            <a:rect l="l" t="t" r="r" b="b"/>
                            <a:pathLst>
                              <a:path w="4572000" h="2743200">
                                <a:moveTo>
                                  <a:pt x="0" y="2743200"/>
                                </a:moveTo>
                                <a:lnTo>
                                  <a:pt x="4572000" y="2743200"/>
                                </a:lnTo>
                                <a:lnTo>
                                  <a:pt x="4572000" y="0"/>
                                </a:lnTo>
                                <a:lnTo>
                                  <a:pt x="0" y="0"/>
                                </a:lnTo>
                                <a:lnTo>
                                  <a:pt x="0" y="2743200"/>
                                </a:lnTo>
                                <a:close/>
                              </a:path>
                            </a:pathLst>
                          </a:custGeom>
                          <a:ln w="9525">
                            <a:solidFill>
                              <a:srgbClr val="858585"/>
                            </a:solidFill>
                            <a:prstDash val="solid"/>
                          </a:ln>
                        </wps:spPr>
                        <wps:bodyPr wrap="square" lIns="0" tIns="0" rIns="0" bIns="0" rtlCol="0">
                          <a:prstTxWarp prst="textNoShape">
                            <a:avLst/>
                          </a:prstTxWarp>
                          <a:noAutofit/>
                        </wps:bodyPr>
                      </wps:wsp>
                      <wps:wsp>
                        <wps:cNvPr id="147" name="Textbox 147"/>
                        <wps:cNvSpPr txBox="1"/>
                        <wps:spPr>
                          <a:xfrm>
                            <a:off x="100507" y="241617"/>
                            <a:ext cx="168275" cy="401320"/>
                          </a:xfrm>
                          <a:prstGeom prst="rect">
                            <a:avLst/>
                          </a:prstGeom>
                        </wps:spPr>
                        <wps:txbx>
                          <w:txbxContent>
                            <w:p>
                              <w:pPr>
                                <w:spacing w:line="203" w:lineRule="exact" w:before="0"/>
                                <w:ind w:left="0" w:right="20" w:firstLine="0"/>
                                <w:jc w:val="right"/>
                                <w:rPr>
                                  <w:rFonts w:ascii="Calibri"/>
                                  <w:sz w:val="20"/>
                                </w:rPr>
                              </w:pPr>
                              <w:r>
                                <w:rPr>
                                  <w:rFonts w:ascii="Calibri"/>
                                  <w:spacing w:val="-8"/>
                                  <w:sz w:val="20"/>
                                </w:rPr>
                                <w:t>1.2</w:t>
                              </w:r>
                            </w:p>
                            <w:p>
                              <w:pPr>
                                <w:spacing w:line="240" w:lineRule="exact" w:before="188"/>
                                <w:ind w:left="0" w:right="18" w:firstLine="0"/>
                                <w:jc w:val="right"/>
                                <w:rPr>
                                  <w:rFonts w:ascii="Calibri"/>
                                  <w:sz w:val="20"/>
                                </w:rPr>
                              </w:pPr>
                              <w:r>
                                <w:rPr>
                                  <w:rFonts w:ascii="Calibri"/>
                                  <w:spacing w:val="-10"/>
                                  <w:sz w:val="20"/>
                                </w:rPr>
                                <w:t>1</w:t>
                              </w:r>
                            </w:p>
                          </w:txbxContent>
                        </wps:txbx>
                        <wps:bodyPr wrap="square" lIns="0" tIns="0" rIns="0" bIns="0" rtlCol="0">
                          <a:noAutofit/>
                        </wps:bodyPr>
                      </wps:wsp>
                      <wps:wsp>
                        <wps:cNvPr id="148" name="Textbox 148"/>
                        <wps:cNvSpPr txBox="1"/>
                        <wps:spPr>
                          <a:xfrm>
                            <a:off x="4156455" y="654621"/>
                            <a:ext cx="301625" cy="127000"/>
                          </a:xfrm>
                          <a:prstGeom prst="rect">
                            <a:avLst/>
                          </a:prstGeom>
                        </wps:spPr>
                        <wps:txbx>
                          <w:txbxContent>
                            <w:p>
                              <w:pPr>
                                <w:spacing w:line="199" w:lineRule="exact" w:before="0"/>
                                <w:ind w:left="0" w:right="0" w:firstLine="0"/>
                                <w:jc w:val="left"/>
                                <w:rPr>
                                  <w:rFonts w:ascii="Calibri"/>
                                  <w:sz w:val="20"/>
                                </w:rPr>
                              </w:pPr>
                              <w:r>
                                <w:rPr>
                                  <w:rFonts w:ascii="Calibri"/>
                                  <w:spacing w:val="-2"/>
                                  <w:sz w:val="20"/>
                                </w:rPr>
                                <w:t>#REF!</w:t>
                              </w:r>
                            </w:p>
                          </w:txbxContent>
                        </wps:txbx>
                        <wps:bodyPr wrap="square" lIns="0" tIns="0" rIns="0" bIns="0" rtlCol="0">
                          <a:noAutofit/>
                        </wps:bodyPr>
                      </wps:wsp>
                      <wps:wsp>
                        <wps:cNvPr id="149" name="Textbox 149"/>
                        <wps:cNvSpPr txBox="1"/>
                        <wps:spPr>
                          <a:xfrm>
                            <a:off x="91363" y="921575"/>
                            <a:ext cx="167005" cy="920750"/>
                          </a:xfrm>
                          <a:prstGeom prst="rect">
                            <a:avLst/>
                          </a:prstGeom>
                        </wps:spPr>
                        <wps:txbx>
                          <w:txbxContent>
                            <w:p>
                              <w:pPr>
                                <w:spacing w:line="203" w:lineRule="exact" w:before="0"/>
                                <w:ind w:left="0" w:right="0" w:firstLine="0"/>
                                <w:jc w:val="left"/>
                                <w:rPr>
                                  <w:rFonts w:ascii="Calibri"/>
                                  <w:sz w:val="20"/>
                                </w:rPr>
                              </w:pPr>
                              <w:r>
                                <w:rPr>
                                  <w:rFonts w:ascii="Calibri"/>
                                  <w:spacing w:val="-5"/>
                                  <w:sz w:val="20"/>
                                </w:rPr>
                                <w:t>0.8</w:t>
                              </w:r>
                            </w:p>
                            <w:p>
                              <w:pPr>
                                <w:spacing w:line="240" w:lineRule="auto" w:before="130"/>
                                <w:rPr>
                                  <w:rFonts w:ascii="Calibri"/>
                                  <w:sz w:val="20"/>
                                </w:rPr>
                              </w:pPr>
                            </w:p>
                            <w:p>
                              <w:pPr>
                                <w:spacing w:before="1"/>
                                <w:ind w:left="0" w:right="0" w:firstLine="0"/>
                                <w:jc w:val="left"/>
                                <w:rPr>
                                  <w:rFonts w:ascii="Calibri"/>
                                  <w:sz w:val="20"/>
                                </w:rPr>
                              </w:pPr>
                              <w:r>
                                <w:rPr>
                                  <w:rFonts w:ascii="Calibri"/>
                                  <w:spacing w:val="-5"/>
                                  <w:sz w:val="20"/>
                                </w:rPr>
                                <w:t>0.6</w:t>
                              </w:r>
                            </w:p>
                            <w:p>
                              <w:pPr>
                                <w:spacing w:line="240" w:lineRule="auto" w:before="142"/>
                                <w:rPr>
                                  <w:rFonts w:ascii="Calibri"/>
                                  <w:sz w:val="20"/>
                                </w:rPr>
                              </w:pPr>
                            </w:p>
                            <w:p>
                              <w:pPr>
                                <w:spacing w:line="240" w:lineRule="exact" w:before="1"/>
                                <w:ind w:left="0" w:right="0" w:firstLine="0"/>
                                <w:jc w:val="left"/>
                                <w:rPr>
                                  <w:rFonts w:ascii="Calibri"/>
                                  <w:sz w:val="20"/>
                                </w:rPr>
                              </w:pPr>
                              <w:r>
                                <w:rPr>
                                  <w:rFonts w:ascii="Calibri"/>
                                  <w:spacing w:val="-5"/>
                                  <w:sz w:val="20"/>
                                </w:rPr>
                                <w:t>0.4</w:t>
                              </w:r>
                            </w:p>
                          </w:txbxContent>
                        </wps:txbx>
                        <wps:bodyPr wrap="square" lIns="0" tIns="0" rIns="0" bIns="0" rtlCol="0">
                          <a:noAutofit/>
                        </wps:bodyPr>
                      </wps:wsp>
                      <wps:wsp>
                        <wps:cNvPr id="150" name="Textbox 150"/>
                        <wps:cNvSpPr txBox="1"/>
                        <wps:spPr>
                          <a:xfrm>
                            <a:off x="4156455" y="880173"/>
                            <a:ext cx="301625" cy="1233170"/>
                          </a:xfrm>
                          <a:prstGeom prst="rect">
                            <a:avLst/>
                          </a:prstGeom>
                        </wps:spPr>
                        <wps:txbx>
                          <w:txbxContent>
                            <w:p>
                              <w:pPr>
                                <w:spacing w:line="203" w:lineRule="exact" w:before="0"/>
                                <w:ind w:left="0" w:right="0" w:firstLine="0"/>
                                <w:jc w:val="left"/>
                                <w:rPr>
                                  <w:rFonts w:ascii="Calibri"/>
                                  <w:sz w:val="20"/>
                                </w:rPr>
                              </w:pPr>
                              <w:r>
                                <w:rPr>
                                  <w:rFonts w:ascii="Calibri"/>
                                  <w:spacing w:val="-2"/>
                                  <w:sz w:val="20"/>
                                </w:rPr>
                                <w:t>#REF!</w:t>
                              </w:r>
                            </w:p>
                            <w:p>
                              <w:pPr>
                                <w:spacing w:line="345" w:lineRule="auto" w:before="92"/>
                                <w:ind w:left="0" w:right="18" w:firstLine="0"/>
                                <w:jc w:val="both"/>
                                <w:rPr>
                                  <w:rFonts w:ascii="Calibri"/>
                                  <w:sz w:val="20"/>
                                </w:rPr>
                              </w:pPr>
                              <w:r>
                                <w:rPr>
                                  <w:rFonts w:ascii="Calibri"/>
                                  <w:spacing w:val="-4"/>
                                  <w:sz w:val="20"/>
                                </w:rPr>
                                <w:t>#REF! #REF! #REF! </w:t>
                              </w:r>
                              <w:r>
                                <w:rPr>
                                  <w:rFonts w:ascii="Calibri"/>
                                  <w:spacing w:val="-5"/>
                                  <w:sz w:val="20"/>
                                </w:rPr>
                                <w:t>#REF!</w:t>
                              </w:r>
                            </w:p>
                            <w:p>
                              <w:pPr>
                                <w:spacing w:line="240" w:lineRule="exact" w:before="0"/>
                                <w:ind w:left="0" w:right="0" w:firstLine="0"/>
                                <w:jc w:val="left"/>
                                <w:rPr>
                                  <w:rFonts w:ascii="Calibri"/>
                                  <w:sz w:val="20"/>
                                </w:rPr>
                              </w:pPr>
                              <w:r>
                                <w:rPr>
                                  <w:rFonts w:ascii="Calibri"/>
                                  <w:spacing w:val="-2"/>
                                  <w:sz w:val="20"/>
                                </w:rPr>
                                <w:t>#REF!</w:t>
                              </w:r>
                            </w:p>
                          </w:txbxContent>
                        </wps:txbx>
                        <wps:bodyPr wrap="square" lIns="0" tIns="0" rIns="0" bIns="0" rtlCol="0">
                          <a:noAutofit/>
                        </wps:bodyPr>
                      </wps:wsp>
                      <wps:wsp>
                        <wps:cNvPr id="151" name="Textbox 151"/>
                        <wps:cNvSpPr txBox="1"/>
                        <wps:spPr>
                          <a:xfrm>
                            <a:off x="91363" y="2122487"/>
                            <a:ext cx="16700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0.2</w:t>
                              </w:r>
                            </w:p>
                          </w:txbxContent>
                        </wps:txbx>
                        <wps:bodyPr wrap="square" lIns="0" tIns="0" rIns="0" bIns="0" rtlCol="0">
                          <a:noAutofit/>
                        </wps:bodyPr>
                      </wps:wsp>
                      <wps:wsp>
                        <wps:cNvPr id="152" name="Textbox 152"/>
                        <wps:cNvSpPr txBox="1"/>
                        <wps:spPr>
                          <a:xfrm>
                            <a:off x="185851" y="2527871"/>
                            <a:ext cx="76835" cy="127000"/>
                          </a:xfrm>
                          <a:prstGeom prst="rect">
                            <a:avLst/>
                          </a:prstGeom>
                        </wps:spPr>
                        <wps:txbx>
                          <w:txbxContent>
                            <w:p>
                              <w:pPr>
                                <w:spacing w:line="199" w:lineRule="exact" w:before="0"/>
                                <w:ind w:left="0" w:right="0" w:firstLine="0"/>
                                <w:jc w:val="left"/>
                                <w:rPr>
                                  <w:rFonts w:ascii="Calibri"/>
                                  <w:sz w:val="20"/>
                                </w:rPr>
                              </w:pPr>
                              <w:r>
                                <w:rPr>
                                  <w:rFonts w:ascii="Calibri"/>
                                  <w:spacing w:val="-10"/>
                                  <w:sz w:val="20"/>
                                </w:rPr>
                                <w:t>0</w:t>
                              </w:r>
                            </w:p>
                          </w:txbxContent>
                        </wps:txbx>
                        <wps:bodyPr wrap="square" lIns="0" tIns="0" rIns="0" bIns="0" rtlCol="0">
                          <a:noAutofit/>
                        </wps:bodyPr>
                      </wps:wsp>
                    </wpg:wgp>
                  </a:graphicData>
                </a:graphic>
              </wp:anchor>
            </w:drawing>
          </mc:Choice>
          <mc:Fallback>
            <w:pict>
              <v:group style="position:absolute;margin-left:71.550003pt;margin-top:10.395pt;width:360.75pt;height:216.75pt;mso-position-horizontal-relative:page;mso-position-vertical-relative:paragraph;z-index:-15723008;mso-wrap-distance-left:0;mso-wrap-distance-right:0" id="docshapegroup113" coordorigin="1431,208" coordsize="7215,4335">
                <v:shape style="position:absolute;left:2007;top:1076;width:5489;height:2561" id="docshape114" coordorigin="2008,1077" coordsize="5489,2561" path="m7012,3637l7497,3637m2008,3637l2493,3637m2008,2997l2493,2997m2008,2359l2493,2359m2008,1717l2493,1717m2008,1077l7497,1077e" filled="false" stroked="true" strokeweight=".72pt" strokecolor="#858585">
                  <v:path arrowok="t"/>
                  <v:stroke dashstyle="solid"/>
                </v:shape>
                <v:rect style="position:absolute;left:2492;top:1076;width:645;height:3202" id="docshape115" filled="true" fillcolor="#456fa7" stroked="false">
                  <v:fill type="solid"/>
                </v:rect>
                <v:rect style="position:absolute;left:3137;top:1076;width:646;height:3202" id="docshape116" filled="true" fillcolor="#aa4643" stroked="false">
                  <v:fill type="solid"/>
                </v:rect>
                <v:rect style="position:absolute;left:3783;top:1076;width:645;height:3202" id="docshape117" filled="true" fillcolor="#86a24e" stroked="false">
                  <v:fill type="solid"/>
                </v:rect>
                <v:rect style="position:absolute;left:4428;top:1076;width:646;height:3202" id="docshape118" filled="true" fillcolor="#6e558f" stroked="false">
                  <v:fill type="solid"/>
                </v:rect>
                <v:rect style="position:absolute;left:5074;top:1076;width:646;height:3202" id="docshape119" filled="true" fillcolor="#4195ac" stroked="false">
                  <v:fill type="solid"/>
                </v:rect>
                <v:rect style="position:absolute;left:5720;top:1076;width:645;height:3202" id="docshape120" filled="true" fillcolor="#db843a" stroked="false">
                  <v:fill type="solid"/>
                </v:rect>
                <v:shape style="position:absolute;left:7011;top:1717;width:485;height:1279" id="docshape121" coordorigin="7012,1717" coordsize="485,1279" path="m7012,2996l7497,2996m7012,2358l7497,2358m7012,1717l7497,1717e" filled="false" stroked="true" strokeweight=".72pt" strokecolor="#858585">
                  <v:path arrowok="t"/>
                  <v:stroke dashstyle="solid"/>
                </v:shape>
                <v:rect style="position:absolute;left:6365;top:1076;width:646;height:3202" id="docshape122" filled="true" fillcolor="#92a9cf" stroked="false">
                  <v:fill type="solid"/>
                </v:rect>
                <v:shape style="position:absolute;left:1944;top:438;width:5553;height:3902" id="docshape123" coordorigin="1945,439" coordsize="5553,3902" path="m2008,439l7497,439m2008,4278l2008,439m1945,4278l2008,4278m1945,3637l2008,3637m1945,2996l2008,2996m1945,2359l2008,2359m1945,1717l2008,1717m1945,1076l2008,1076m1945,439l2008,439m2008,4278l7497,4278m2008,4278l2008,4340m7497,4278l7497,4340e" filled="false" stroked="true" strokeweight=".72pt" strokecolor="#858585">
                  <v:path arrowok="t"/>
                  <v:stroke dashstyle="solid"/>
                </v:shape>
                <v:rect style="position:absolute;left:7815;top:1235;width:110;height:110" id="docshape124" filled="true" fillcolor="#456fa7" stroked="false">
                  <v:fill type="solid"/>
                </v:rect>
                <v:rect style="position:absolute;left:7815;top:1597;width:110;height:111" id="docshape125" filled="true" fillcolor="#aa4643" stroked="false">
                  <v:fill type="solid"/>
                </v:rect>
                <v:rect style="position:absolute;left:7815;top:1957;width:110;height:111" id="docshape126" filled="true" fillcolor="#86a24e" stroked="false">
                  <v:fill type="solid"/>
                </v:rect>
                <v:rect style="position:absolute;left:7815;top:2320;width:110;height:110" id="docshape127" filled="true" fillcolor="#6e558f" stroked="false">
                  <v:fill type="solid"/>
                </v:rect>
                <v:rect style="position:absolute;left:7815;top:2682;width:110;height:110" id="docshape128" filled="true" fillcolor="#4195ac" stroked="false">
                  <v:fill type="solid"/>
                </v:rect>
                <v:rect style="position:absolute;left:7815;top:3042;width:110;height:110" id="docshape129" filled="true" fillcolor="#db843a" stroked="false">
                  <v:fill type="solid"/>
                </v:rect>
                <v:rect style="position:absolute;left:7815;top:3404;width:110;height:111" id="docshape130" filled="true" fillcolor="#92a9cf" stroked="false">
                  <v:fill type="solid"/>
                </v:rect>
                <v:rect style="position:absolute;left:1438;top:215;width:7200;height:4320" id="docshape131" filled="false" stroked="true" strokeweight=".75pt" strokecolor="#858585">
                  <v:stroke dashstyle="solid"/>
                </v:rect>
                <v:shape style="position:absolute;left:1589;top:588;width:265;height:632" type="#_x0000_t202" id="docshape132" filled="false" stroked="false">
                  <v:textbox inset="0,0,0,0">
                    <w:txbxContent>
                      <w:p>
                        <w:pPr>
                          <w:spacing w:line="203" w:lineRule="exact" w:before="0"/>
                          <w:ind w:left="0" w:right="20" w:firstLine="0"/>
                          <w:jc w:val="right"/>
                          <w:rPr>
                            <w:rFonts w:ascii="Calibri"/>
                            <w:sz w:val="20"/>
                          </w:rPr>
                        </w:pPr>
                        <w:r>
                          <w:rPr>
                            <w:rFonts w:ascii="Calibri"/>
                            <w:spacing w:val="-8"/>
                            <w:sz w:val="20"/>
                          </w:rPr>
                          <w:t>1.2</w:t>
                        </w:r>
                      </w:p>
                      <w:p>
                        <w:pPr>
                          <w:spacing w:line="240" w:lineRule="exact" w:before="188"/>
                          <w:ind w:left="0" w:right="18" w:firstLine="0"/>
                          <w:jc w:val="right"/>
                          <w:rPr>
                            <w:rFonts w:ascii="Calibri"/>
                            <w:sz w:val="20"/>
                          </w:rPr>
                        </w:pPr>
                        <w:r>
                          <w:rPr>
                            <w:rFonts w:ascii="Calibri"/>
                            <w:spacing w:val="-10"/>
                            <w:sz w:val="20"/>
                          </w:rPr>
                          <w:t>1</w:t>
                        </w:r>
                      </w:p>
                    </w:txbxContent>
                  </v:textbox>
                  <w10:wrap type="none"/>
                </v:shape>
                <v:shape style="position:absolute;left:7976;top:1238;width:475;height:200" type="#_x0000_t202" id="docshape133" filled="false" stroked="false">
                  <v:textbox inset="0,0,0,0">
                    <w:txbxContent>
                      <w:p>
                        <w:pPr>
                          <w:spacing w:line="199" w:lineRule="exact" w:before="0"/>
                          <w:ind w:left="0" w:right="0" w:firstLine="0"/>
                          <w:jc w:val="left"/>
                          <w:rPr>
                            <w:rFonts w:ascii="Calibri"/>
                            <w:sz w:val="20"/>
                          </w:rPr>
                        </w:pPr>
                        <w:r>
                          <w:rPr>
                            <w:rFonts w:ascii="Calibri"/>
                            <w:spacing w:val="-2"/>
                            <w:sz w:val="20"/>
                          </w:rPr>
                          <w:t>#REF!</w:t>
                        </w:r>
                      </w:p>
                    </w:txbxContent>
                  </v:textbox>
                  <w10:wrap type="none"/>
                </v:shape>
                <v:shape style="position:absolute;left:1574;top:1659;width:263;height:1450" type="#_x0000_t202" id="docshape134" filled="false" stroked="false">
                  <v:textbox inset="0,0,0,0">
                    <w:txbxContent>
                      <w:p>
                        <w:pPr>
                          <w:spacing w:line="203" w:lineRule="exact" w:before="0"/>
                          <w:ind w:left="0" w:right="0" w:firstLine="0"/>
                          <w:jc w:val="left"/>
                          <w:rPr>
                            <w:rFonts w:ascii="Calibri"/>
                            <w:sz w:val="20"/>
                          </w:rPr>
                        </w:pPr>
                        <w:r>
                          <w:rPr>
                            <w:rFonts w:ascii="Calibri"/>
                            <w:spacing w:val="-5"/>
                            <w:sz w:val="20"/>
                          </w:rPr>
                          <w:t>0.8</w:t>
                        </w:r>
                      </w:p>
                      <w:p>
                        <w:pPr>
                          <w:spacing w:line="240" w:lineRule="auto" w:before="130"/>
                          <w:rPr>
                            <w:rFonts w:ascii="Calibri"/>
                            <w:sz w:val="20"/>
                          </w:rPr>
                        </w:pPr>
                      </w:p>
                      <w:p>
                        <w:pPr>
                          <w:spacing w:before="1"/>
                          <w:ind w:left="0" w:right="0" w:firstLine="0"/>
                          <w:jc w:val="left"/>
                          <w:rPr>
                            <w:rFonts w:ascii="Calibri"/>
                            <w:sz w:val="20"/>
                          </w:rPr>
                        </w:pPr>
                        <w:r>
                          <w:rPr>
                            <w:rFonts w:ascii="Calibri"/>
                            <w:spacing w:val="-5"/>
                            <w:sz w:val="20"/>
                          </w:rPr>
                          <w:t>0.6</w:t>
                        </w:r>
                      </w:p>
                      <w:p>
                        <w:pPr>
                          <w:spacing w:line="240" w:lineRule="auto" w:before="142"/>
                          <w:rPr>
                            <w:rFonts w:ascii="Calibri"/>
                            <w:sz w:val="20"/>
                          </w:rPr>
                        </w:pPr>
                      </w:p>
                      <w:p>
                        <w:pPr>
                          <w:spacing w:line="240" w:lineRule="exact" w:before="1"/>
                          <w:ind w:left="0" w:right="0" w:firstLine="0"/>
                          <w:jc w:val="left"/>
                          <w:rPr>
                            <w:rFonts w:ascii="Calibri"/>
                            <w:sz w:val="20"/>
                          </w:rPr>
                        </w:pPr>
                        <w:r>
                          <w:rPr>
                            <w:rFonts w:ascii="Calibri"/>
                            <w:spacing w:val="-5"/>
                            <w:sz w:val="20"/>
                          </w:rPr>
                          <w:t>0.4</w:t>
                        </w:r>
                      </w:p>
                    </w:txbxContent>
                  </v:textbox>
                  <w10:wrap type="none"/>
                </v:shape>
                <v:shape style="position:absolute;left:7976;top:1594;width:475;height:1942" type="#_x0000_t202" id="docshape135" filled="false" stroked="false">
                  <v:textbox inset="0,0,0,0">
                    <w:txbxContent>
                      <w:p>
                        <w:pPr>
                          <w:spacing w:line="203" w:lineRule="exact" w:before="0"/>
                          <w:ind w:left="0" w:right="0" w:firstLine="0"/>
                          <w:jc w:val="left"/>
                          <w:rPr>
                            <w:rFonts w:ascii="Calibri"/>
                            <w:sz w:val="20"/>
                          </w:rPr>
                        </w:pPr>
                        <w:r>
                          <w:rPr>
                            <w:rFonts w:ascii="Calibri"/>
                            <w:spacing w:val="-2"/>
                            <w:sz w:val="20"/>
                          </w:rPr>
                          <w:t>#REF!</w:t>
                        </w:r>
                      </w:p>
                      <w:p>
                        <w:pPr>
                          <w:spacing w:line="345" w:lineRule="auto" w:before="92"/>
                          <w:ind w:left="0" w:right="18" w:firstLine="0"/>
                          <w:jc w:val="both"/>
                          <w:rPr>
                            <w:rFonts w:ascii="Calibri"/>
                            <w:sz w:val="20"/>
                          </w:rPr>
                        </w:pPr>
                        <w:r>
                          <w:rPr>
                            <w:rFonts w:ascii="Calibri"/>
                            <w:spacing w:val="-4"/>
                            <w:sz w:val="20"/>
                          </w:rPr>
                          <w:t>#REF! #REF! #REF! </w:t>
                        </w:r>
                        <w:r>
                          <w:rPr>
                            <w:rFonts w:ascii="Calibri"/>
                            <w:spacing w:val="-5"/>
                            <w:sz w:val="20"/>
                          </w:rPr>
                          <w:t>#REF!</w:t>
                        </w:r>
                      </w:p>
                      <w:p>
                        <w:pPr>
                          <w:spacing w:line="240" w:lineRule="exact" w:before="0"/>
                          <w:ind w:left="0" w:right="0" w:firstLine="0"/>
                          <w:jc w:val="left"/>
                          <w:rPr>
                            <w:rFonts w:ascii="Calibri"/>
                            <w:sz w:val="20"/>
                          </w:rPr>
                        </w:pPr>
                        <w:r>
                          <w:rPr>
                            <w:rFonts w:ascii="Calibri"/>
                            <w:spacing w:val="-2"/>
                            <w:sz w:val="20"/>
                          </w:rPr>
                          <w:t>#REF!</w:t>
                        </w:r>
                      </w:p>
                    </w:txbxContent>
                  </v:textbox>
                  <w10:wrap type="none"/>
                </v:shape>
                <v:shape style="position:absolute;left:1574;top:3550;width:263;height:200" type="#_x0000_t202" id="docshape136" filled="false" stroked="false">
                  <v:textbox inset="0,0,0,0">
                    <w:txbxContent>
                      <w:p>
                        <w:pPr>
                          <w:spacing w:line="199" w:lineRule="exact" w:before="0"/>
                          <w:ind w:left="0" w:right="0" w:firstLine="0"/>
                          <w:jc w:val="left"/>
                          <w:rPr>
                            <w:rFonts w:ascii="Calibri"/>
                            <w:sz w:val="20"/>
                          </w:rPr>
                        </w:pPr>
                        <w:r>
                          <w:rPr>
                            <w:rFonts w:ascii="Calibri"/>
                            <w:spacing w:val="-5"/>
                            <w:sz w:val="20"/>
                          </w:rPr>
                          <w:t>0.2</w:t>
                        </w:r>
                      </w:p>
                    </w:txbxContent>
                  </v:textbox>
                  <w10:wrap type="none"/>
                </v:shape>
                <v:shape style="position:absolute;left:1723;top:4188;width:121;height:200" type="#_x0000_t202" id="docshape137" filled="false" stroked="false">
                  <v:textbox inset="0,0,0,0">
                    <w:txbxContent>
                      <w:p>
                        <w:pPr>
                          <w:spacing w:line="199" w:lineRule="exact" w:before="0"/>
                          <w:ind w:left="0" w:right="0" w:firstLine="0"/>
                          <w:jc w:val="left"/>
                          <w:rPr>
                            <w:rFonts w:ascii="Calibri"/>
                            <w:sz w:val="20"/>
                          </w:rPr>
                        </w:pPr>
                        <w:r>
                          <w:rPr>
                            <w:rFonts w:ascii="Calibri"/>
                            <w:spacing w:val="-10"/>
                            <w:sz w:val="20"/>
                          </w:rPr>
                          <w:t>0</w:t>
                        </w:r>
                      </w:p>
                    </w:txbxContent>
                  </v:textbox>
                  <w10:wrap type="none"/>
                </v:shape>
                <w10:wrap type="topAndBottom"/>
              </v:group>
            </w:pict>
          </mc:Fallback>
        </mc:AlternateContent>
      </w:r>
    </w:p>
    <w:p>
      <w:pPr>
        <w:pStyle w:val="BodyText"/>
        <w:spacing w:before="157"/>
        <w:ind w:left="1080"/>
      </w:pPr>
      <w:r>
        <w:rPr>
          <w:spacing w:val="-2"/>
        </w:rPr>
        <w:t>*p&lt;0.05</w:t>
      </w:r>
    </w:p>
    <w:p>
      <w:pPr>
        <w:pStyle w:val="BodyText"/>
      </w:pPr>
    </w:p>
    <w:p>
      <w:pPr>
        <w:pStyle w:val="BodyText"/>
        <w:spacing w:before="22"/>
      </w:pPr>
    </w:p>
    <w:p>
      <w:pPr>
        <w:pStyle w:val="BodyText"/>
        <w:spacing w:line="360" w:lineRule="auto"/>
        <w:ind w:left="1080" w:right="1027" w:hanging="10"/>
        <w:jc w:val="both"/>
      </w:pPr>
      <w:r>
        <w:rPr/>
        <w:t>There is a significant difference between pre-test and post-test strength and balance in ankle sprain at posterior side in kinesio Taping group (t=-41.3920, p&lt;0.05) at 5% level. It means that, the post-test strength and</w:t>
      </w:r>
      <w:r>
        <w:rPr>
          <w:spacing w:val="17"/>
        </w:rPr>
        <w:t> </w:t>
      </w:r>
      <w:r>
        <w:rPr/>
        <w:t>balance in ankle sprain scores at posterior side are significantly</w:t>
      </w:r>
      <w:r>
        <w:rPr>
          <w:spacing w:val="-2"/>
        </w:rPr>
        <w:t> </w:t>
      </w:r>
      <w:r>
        <w:rPr/>
        <w:t>higher</w:t>
      </w:r>
    </w:p>
    <w:p>
      <w:pPr>
        <w:pStyle w:val="BodyText"/>
        <w:spacing w:after="0" w:line="360" w:lineRule="auto"/>
        <w:jc w:val="both"/>
        <w:sectPr>
          <w:footerReference w:type="default" r:id="rId54"/>
          <w:pgSz w:w="12240" w:h="15840"/>
          <w:pgMar w:header="0" w:footer="1661" w:top="900" w:bottom="1860" w:left="360" w:right="360"/>
          <w:pgBorders w:offsetFrom="page">
            <w:top w:val="single" w:color="000000" w:space="24" w:sz="4"/>
            <w:left w:val="single" w:color="000000" w:space="24" w:sz="4"/>
            <w:bottom w:val="single" w:color="000000" w:space="24" w:sz="4"/>
            <w:right w:val="single" w:color="000000" w:space="24" w:sz="4"/>
          </w:pgBorders>
          <w:pgNumType w:start="52"/>
        </w:sectPr>
      </w:pPr>
    </w:p>
    <w:p>
      <w:pPr>
        <w:pStyle w:val="BodyText"/>
        <w:spacing w:line="362" w:lineRule="auto" w:before="62"/>
        <w:ind w:left="1080" w:right="1031" w:hanging="10"/>
        <w:jc w:val="both"/>
      </w:pPr>
      <w:r>
        <w:rPr/>
        <w:t>as compared to pre-test. It means that, a significant of 73.68% increase in post-test strength and balance in ankle sprain scores at posterior side in kinesio Taping group.</w:t>
      </w:r>
    </w:p>
    <w:p>
      <w:pPr>
        <w:pStyle w:val="BodyText"/>
        <w:spacing w:line="360" w:lineRule="auto"/>
        <w:ind w:left="1080" w:right="1027" w:hanging="10"/>
        <w:jc w:val="both"/>
      </w:pPr>
      <w:r>
        <w:rPr/>
        <w:t>There is a significant difference between pre-test and post-test strength and balance in ankle sprain at posterior side in rigid taping group (t=-42.6673, p&lt;0.05) at 5% level. It means that, the post-test strength and balance in ankle sprain scores at posterior side are significantly higher as compared to pre-test. It means that, a significant of 72.21% increase in post-test strength and balance in ankle sprain scores at posterior side in rigid taping group.</w:t>
      </w:r>
    </w:p>
    <w:p>
      <w:pPr>
        <w:pStyle w:val="BodyText"/>
        <w:spacing w:before="206"/>
      </w:pPr>
    </w:p>
    <w:p>
      <w:pPr>
        <w:pStyle w:val="BodyText"/>
        <w:spacing w:line="348" w:lineRule="auto"/>
        <w:ind w:left="1080" w:right="1029"/>
        <w:jc w:val="both"/>
      </w:pPr>
      <w:r>
        <w:rPr>
          <w:b/>
        </w:rPr>
        <w:t>Table:5 </w:t>
      </w:r>
      <w:r>
        <w:rPr/>
        <w:t>Comparison of two groups (kinesio Taping, rigid taping) with pre-test and post-test strength and balance.</w:t>
      </w:r>
    </w:p>
    <w:p>
      <w:pPr>
        <w:pStyle w:val="BodyText"/>
        <w:spacing w:before="65"/>
        <w:rPr>
          <w:sz w:val="20"/>
        </w:rPr>
      </w:pPr>
    </w:p>
    <w:tbl>
      <w:tblPr>
        <w:tblW w:w="0" w:type="auto"/>
        <w:jc w:val="left"/>
        <w:tblInd w:w="3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36"/>
        <w:gridCol w:w="2309"/>
        <w:gridCol w:w="1087"/>
        <w:gridCol w:w="1265"/>
        <w:gridCol w:w="1538"/>
        <w:gridCol w:w="1627"/>
        <w:gridCol w:w="1713"/>
      </w:tblGrid>
      <w:tr>
        <w:trPr>
          <w:trHeight w:val="1038" w:hRule="atLeast"/>
        </w:trPr>
        <w:tc>
          <w:tcPr>
            <w:tcW w:w="1236" w:type="dxa"/>
          </w:tcPr>
          <w:p>
            <w:pPr>
              <w:pStyle w:val="TableParagraph"/>
              <w:ind w:left="107"/>
              <w:rPr>
                <w:sz w:val="24"/>
              </w:rPr>
            </w:pPr>
            <w:r>
              <w:rPr>
                <w:spacing w:val="-2"/>
                <w:sz w:val="24"/>
              </w:rPr>
              <w:t>Variable</w:t>
            </w:r>
          </w:p>
        </w:tc>
        <w:tc>
          <w:tcPr>
            <w:tcW w:w="2309" w:type="dxa"/>
          </w:tcPr>
          <w:p>
            <w:pPr>
              <w:pStyle w:val="TableParagraph"/>
              <w:ind w:left="117"/>
              <w:rPr>
                <w:sz w:val="24"/>
              </w:rPr>
            </w:pPr>
            <w:r>
              <w:rPr>
                <w:spacing w:val="-2"/>
                <w:sz w:val="24"/>
              </w:rPr>
              <w:t>Groups</w:t>
            </w:r>
          </w:p>
        </w:tc>
        <w:tc>
          <w:tcPr>
            <w:tcW w:w="1087" w:type="dxa"/>
          </w:tcPr>
          <w:p>
            <w:pPr>
              <w:pStyle w:val="TableParagraph"/>
              <w:ind w:left="132"/>
              <w:rPr>
                <w:sz w:val="24"/>
              </w:rPr>
            </w:pPr>
            <w:r>
              <w:rPr>
                <w:spacing w:val="-4"/>
                <w:sz w:val="24"/>
              </w:rPr>
              <w:t>Mean</w:t>
            </w:r>
          </w:p>
        </w:tc>
        <w:tc>
          <w:tcPr>
            <w:tcW w:w="1265" w:type="dxa"/>
          </w:tcPr>
          <w:p>
            <w:pPr>
              <w:pStyle w:val="TableParagraph"/>
              <w:ind w:left="118"/>
              <w:rPr>
                <w:sz w:val="24"/>
              </w:rPr>
            </w:pPr>
            <w:r>
              <w:rPr>
                <w:spacing w:val="-5"/>
                <w:sz w:val="24"/>
              </w:rPr>
              <w:t>SD</w:t>
            </w:r>
          </w:p>
        </w:tc>
        <w:tc>
          <w:tcPr>
            <w:tcW w:w="1538" w:type="dxa"/>
          </w:tcPr>
          <w:p>
            <w:pPr>
              <w:pStyle w:val="TableParagraph"/>
              <w:ind w:left="3"/>
              <w:jc w:val="center"/>
              <w:rPr>
                <w:sz w:val="24"/>
              </w:rPr>
            </w:pPr>
            <w:r>
              <w:rPr>
                <w:spacing w:val="-5"/>
                <w:sz w:val="24"/>
              </w:rPr>
              <w:t>SE</w:t>
            </w:r>
          </w:p>
        </w:tc>
        <w:tc>
          <w:tcPr>
            <w:tcW w:w="1627" w:type="dxa"/>
          </w:tcPr>
          <w:p>
            <w:pPr>
              <w:pStyle w:val="TableParagraph"/>
              <w:ind w:left="481"/>
              <w:rPr>
                <w:sz w:val="24"/>
              </w:rPr>
            </w:pPr>
            <w:r>
              <w:rPr>
                <w:spacing w:val="-3"/>
                <w:sz w:val="24"/>
              </w:rPr>
              <w:t>t-</w:t>
            </w:r>
            <w:r>
              <w:rPr>
                <w:spacing w:val="-2"/>
                <w:sz w:val="24"/>
              </w:rPr>
              <w:t>value</w:t>
            </w:r>
          </w:p>
        </w:tc>
        <w:tc>
          <w:tcPr>
            <w:tcW w:w="1713" w:type="dxa"/>
          </w:tcPr>
          <w:p>
            <w:pPr>
              <w:pStyle w:val="TableParagraph"/>
              <w:ind w:left="136"/>
              <w:rPr>
                <w:sz w:val="24"/>
              </w:rPr>
            </w:pPr>
            <w:r>
              <w:rPr>
                <w:spacing w:val="-3"/>
                <w:sz w:val="24"/>
              </w:rPr>
              <w:t>P-</w:t>
            </w:r>
            <w:r>
              <w:rPr>
                <w:spacing w:val="-2"/>
                <w:sz w:val="24"/>
              </w:rPr>
              <w:t>value</w:t>
            </w:r>
          </w:p>
        </w:tc>
      </w:tr>
      <w:tr>
        <w:trPr>
          <w:trHeight w:val="414" w:hRule="atLeast"/>
        </w:trPr>
        <w:tc>
          <w:tcPr>
            <w:tcW w:w="1236" w:type="dxa"/>
            <w:vMerge w:val="restart"/>
          </w:tcPr>
          <w:p>
            <w:pPr>
              <w:pStyle w:val="TableParagraph"/>
              <w:ind w:left="117"/>
              <w:rPr>
                <w:sz w:val="24"/>
              </w:rPr>
            </w:pPr>
            <w:r>
              <w:rPr>
                <w:spacing w:val="-5"/>
                <w:sz w:val="24"/>
              </w:rPr>
              <w:t>Pre-</w:t>
            </w:r>
            <w:r>
              <w:rPr>
                <w:spacing w:val="-4"/>
                <w:sz w:val="24"/>
              </w:rPr>
              <w:t>test</w:t>
            </w:r>
          </w:p>
        </w:tc>
        <w:tc>
          <w:tcPr>
            <w:tcW w:w="2309" w:type="dxa"/>
          </w:tcPr>
          <w:p>
            <w:pPr>
              <w:pStyle w:val="TableParagraph"/>
              <w:ind w:left="134"/>
              <w:rPr>
                <w:sz w:val="24"/>
              </w:rPr>
            </w:pPr>
            <w:r>
              <w:rPr>
                <w:sz w:val="24"/>
              </w:rPr>
              <w:t>kinesotaping</w:t>
            </w:r>
            <w:r>
              <w:rPr>
                <w:spacing w:val="-3"/>
                <w:sz w:val="24"/>
              </w:rPr>
              <w:t> </w:t>
            </w:r>
            <w:r>
              <w:rPr>
                <w:spacing w:val="-4"/>
                <w:sz w:val="24"/>
              </w:rPr>
              <w:t>group</w:t>
            </w:r>
          </w:p>
        </w:tc>
        <w:tc>
          <w:tcPr>
            <w:tcW w:w="1087" w:type="dxa"/>
          </w:tcPr>
          <w:p>
            <w:pPr>
              <w:pStyle w:val="TableParagraph"/>
              <w:ind w:left="127"/>
              <w:rPr>
                <w:sz w:val="24"/>
              </w:rPr>
            </w:pPr>
            <w:r>
              <w:rPr>
                <w:spacing w:val="-2"/>
                <w:sz w:val="24"/>
              </w:rPr>
              <w:t>41.40</w:t>
            </w:r>
          </w:p>
        </w:tc>
        <w:tc>
          <w:tcPr>
            <w:tcW w:w="1265" w:type="dxa"/>
          </w:tcPr>
          <w:p>
            <w:pPr>
              <w:pStyle w:val="TableParagraph"/>
              <w:ind w:left="151"/>
              <w:rPr>
                <w:sz w:val="24"/>
              </w:rPr>
            </w:pPr>
            <w:r>
              <w:rPr>
                <w:spacing w:val="-4"/>
                <w:sz w:val="24"/>
              </w:rPr>
              <w:t>3.22</w:t>
            </w:r>
          </w:p>
        </w:tc>
        <w:tc>
          <w:tcPr>
            <w:tcW w:w="1538" w:type="dxa"/>
          </w:tcPr>
          <w:p>
            <w:pPr>
              <w:pStyle w:val="TableParagraph"/>
              <w:ind w:left="108"/>
              <w:rPr>
                <w:sz w:val="24"/>
              </w:rPr>
            </w:pPr>
            <w:r>
              <w:rPr>
                <w:spacing w:val="-4"/>
                <w:sz w:val="24"/>
              </w:rPr>
              <w:t>0.72</w:t>
            </w:r>
          </w:p>
        </w:tc>
        <w:tc>
          <w:tcPr>
            <w:tcW w:w="1627" w:type="dxa"/>
            <w:vMerge w:val="restart"/>
          </w:tcPr>
          <w:p>
            <w:pPr>
              <w:pStyle w:val="TableParagraph"/>
              <w:ind w:left="486"/>
              <w:rPr>
                <w:sz w:val="24"/>
              </w:rPr>
            </w:pPr>
            <w:r>
              <w:rPr>
                <w:spacing w:val="-2"/>
                <w:sz w:val="24"/>
              </w:rPr>
              <w:t>1.8983</w:t>
            </w:r>
          </w:p>
        </w:tc>
        <w:tc>
          <w:tcPr>
            <w:tcW w:w="1713" w:type="dxa"/>
            <w:vMerge w:val="restart"/>
          </w:tcPr>
          <w:p>
            <w:pPr>
              <w:pStyle w:val="TableParagraph"/>
              <w:ind w:left="136"/>
              <w:rPr>
                <w:sz w:val="24"/>
              </w:rPr>
            </w:pPr>
            <w:r>
              <w:rPr>
                <w:spacing w:val="-2"/>
                <w:sz w:val="24"/>
              </w:rPr>
              <w:t>0.0653</w:t>
            </w:r>
          </w:p>
        </w:tc>
      </w:tr>
      <w:tr>
        <w:trPr>
          <w:trHeight w:val="417" w:hRule="atLeast"/>
        </w:trPr>
        <w:tc>
          <w:tcPr>
            <w:tcW w:w="1236" w:type="dxa"/>
            <w:vMerge/>
            <w:tcBorders>
              <w:top w:val="nil"/>
            </w:tcBorders>
          </w:tcPr>
          <w:p>
            <w:pPr>
              <w:rPr>
                <w:sz w:val="2"/>
                <w:szCs w:val="2"/>
              </w:rPr>
            </w:pPr>
          </w:p>
        </w:tc>
        <w:tc>
          <w:tcPr>
            <w:tcW w:w="2309" w:type="dxa"/>
          </w:tcPr>
          <w:p>
            <w:pPr>
              <w:pStyle w:val="TableParagraph"/>
              <w:spacing w:line="260" w:lineRule="exact"/>
              <w:ind w:left="134"/>
              <w:rPr>
                <w:sz w:val="24"/>
              </w:rPr>
            </w:pPr>
            <w:r>
              <w:rPr>
                <w:sz w:val="24"/>
              </w:rPr>
              <w:t>Rigid</w:t>
            </w:r>
            <w:r>
              <w:rPr>
                <w:spacing w:val="-5"/>
                <w:sz w:val="24"/>
              </w:rPr>
              <w:t> </w:t>
            </w:r>
            <w:r>
              <w:rPr>
                <w:sz w:val="24"/>
              </w:rPr>
              <w:t>taping</w:t>
            </w:r>
            <w:r>
              <w:rPr>
                <w:spacing w:val="-1"/>
                <w:sz w:val="24"/>
              </w:rPr>
              <w:t> </w:t>
            </w:r>
            <w:r>
              <w:rPr>
                <w:spacing w:val="-4"/>
                <w:sz w:val="24"/>
              </w:rPr>
              <w:t>group</w:t>
            </w:r>
          </w:p>
        </w:tc>
        <w:tc>
          <w:tcPr>
            <w:tcW w:w="1087" w:type="dxa"/>
          </w:tcPr>
          <w:p>
            <w:pPr>
              <w:pStyle w:val="TableParagraph"/>
              <w:spacing w:line="260" w:lineRule="exact"/>
              <w:ind w:left="134"/>
              <w:rPr>
                <w:sz w:val="24"/>
              </w:rPr>
            </w:pPr>
            <w:r>
              <w:rPr>
                <w:spacing w:val="-2"/>
                <w:sz w:val="24"/>
              </w:rPr>
              <w:t>39.85</w:t>
            </w:r>
          </w:p>
        </w:tc>
        <w:tc>
          <w:tcPr>
            <w:tcW w:w="1265" w:type="dxa"/>
          </w:tcPr>
          <w:p>
            <w:pPr>
              <w:pStyle w:val="TableParagraph"/>
              <w:spacing w:line="260" w:lineRule="exact"/>
              <w:ind w:left="151"/>
              <w:rPr>
                <w:sz w:val="24"/>
              </w:rPr>
            </w:pPr>
            <w:r>
              <w:rPr>
                <w:spacing w:val="-4"/>
                <w:sz w:val="24"/>
              </w:rPr>
              <w:t>1.73</w:t>
            </w:r>
          </w:p>
        </w:tc>
        <w:tc>
          <w:tcPr>
            <w:tcW w:w="1538" w:type="dxa"/>
          </w:tcPr>
          <w:p>
            <w:pPr>
              <w:pStyle w:val="TableParagraph"/>
              <w:spacing w:line="260" w:lineRule="exact"/>
              <w:ind w:left="118"/>
              <w:rPr>
                <w:sz w:val="24"/>
              </w:rPr>
            </w:pPr>
            <w:r>
              <w:rPr>
                <w:spacing w:val="-4"/>
                <w:sz w:val="24"/>
              </w:rPr>
              <w:t>0.39</w:t>
            </w:r>
          </w:p>
        </w:tc>
        <w:tc>
          <w:tcPr>
            <w:tcW w:w="1627" w:type="dxa"/>
            <w:vMerge/>
            <w:tcBorders>
              <w:top w:val="nil"/>
            </w:tcBorders>
          </w:tcPr>
          <w:p>
            <w:pPr>
              <w:rPr>
                <w:sz w:val="2"/>
                <w:szCs w:val="2"/>
              </w:rPr>
            </w:pPr>
          </w:p>
        </w:tc>
        <w:tc>
          <w:tcPr>
            <w:tcW w:w="1713" w:type="dxa"/>
            <w:vMerge/>
            <w:tcBorders>
              <w:top w:val="nil"/>
            </w:tcBorders>
          </w:tcPr>
          <w:p>
            <w:pPr>
              <w:rPr>
                <w:sz w:val="2"/>
                <w:szCs w:val="2"/>
              </w:rPr>
            </w:pPr>
          </w:p>
        </w:tc>
      </w:tr>
      <w:tr>
        <w:trPr>
          <w:trHeight w:val="419" w:hRule="atLeast"/>
        </w:trPr>
        <w:tc>
          <w:tcPr>
            <w:tcW w:w="1236" w:type="dxa"/>
            <w:vMerge w:val="restart"/>
          </w:tcPr>
          <w:p>
            <w:pPr>
              <w:pStyle w:val="TableParagraph"/>
              <w:spacing w:line="260" w:lineRule="exact"/>
              <w:ind w:left="107"/>
              <w:rPr>
                <w:sz w:val="24"/>
              </w:rPr>
            </w:pPr>
            <w:r>
              <w:rPr>
                <w:spacing w:val="-2"/>
                <w:sz w:val="24"/>
              </w:rPr>
              <w:t>Post-</w:t>
            </w:r>
            <w:r>
              <w:rPr>
                <w:spacing w:val="-4"/>
                <w:sz w:val="24"/>
              </w:rPr>
              <w:t>test</w:t>
            </w:r>
          </w:p>
        </w:tc>
        <w:tc>
          <w:tcPr>
            <w:tcW w:w="2309" w:type="dxa"/>
          </w:tcPr>
          <w:p>
            <w:pPr>
              <w:pStyle w:val="TableParagraph"/>
              <w:spacing w:line="260" w:lineRule="exact"/>
              <w:ind w:left="141"/>
              <w:rPr>
                <w:sz w:val="24"/>
              </w:rPr>
            </w:pPr>
            <w:r>
              <w:rPr>
                <w:sz w:val="24"/>
              </w:rPr>
              <w:t>Kinesotaping</w:t>
            </w:r>
            <w:r>
              <w:rPr>
                <w:spacing w:val="-6"/>
                <w:sz w:val="24"/>
              </w:rPr>
              <w:t> </w:t>
            </w:r>
            <w:r>
              <w:rPr>
                <w:spacing w:val="-4"/>
                <w:sz w:val="24"/>
              </w:rPr>
              <w:t>group</w:t>
            </w:r>
          </w:p>
        </w:tc>
        <w:tc>
          <w:tcPr>
            <w:tcW w:w="1087" w:type="dxa"/>
          </w:tcPr>
          <w:p>
            <w:pPr>
              <w:pStyle w:val="TableParagraph"/>
              <w:spacing w:line="260" w:lineRule="exact"/>
              <w:ind w:left="127"/>
              <w:rPr>
                <w:sz w:val="24"/>
              </w:rPr>
            </w:pPr>
            <w:r>
              <w:rPr>
                <w:spacing w:val="-2"/>
                <w:sz w:val="24"/>
              </w:rPr>
              <w:t>71.80</w:t>
            </w:r>
          </w:p>
        </w:tc>
        <w:tc>
          <w:tcPr>
            <w:tcW w:w="1265" w:type="dxa"/>
          </w:tcPr>
          <w:p>
            <w:pPr>
              <w:pStyle w:val="TableParagraph"/>
              <w:spacing w:line="260" w:lineRule="exact"/>
              <w:ind w:left="151"/>
              <w:rPr>
                <w:sz w:val="24"/>
              </w:rPr>
            </w:pPr>
            <w:r>
              <w:rPr>
                <w:spacing w:val="-4"/>
                <w:sz w:val="24"/>
              </w:rPr>
              <w:t>4.76</w:t>
            </w:r>
          </w:p>
        </w:tc>
        <w:tc>
          <w:tcPr>
            <w:tcW w:w="1538" w:type="dxa"/>
          </w:tcPr>
          <w:p>
            <w:pPr>
              <w:pStyle w:val="TableParagraph"/>
              <w:spacing w:line="260" w:lineRule="exact"/>
              <w:ind w:left="108"/>
              <w:rPr>
                <w:sz w:val="24"/>
              </w:rPr>
            </w:pPr>
            <w:r>
              <w:rPr>
                <w:spacing w:val="-4"/>
                <w:sz w:val="24"/>
              </w:rPr>
              <w:t>1.07</w:t>
            </w:r>
          </w:p>
        </w:tc>
        <w:tc>
          <w:tcPr>
            <w:tcW w:w="1627" w:type="dxa"/>
            <w:vMerge w:val="restart"/>
          </w:tcPr>
          <w:p>
            <w:pPr>
              <w:pStyle w:val="TableParagraph"/>
              <w:spacing w:line="260" w:lineRule="exact"/>
              <w:ind w:left="486"/>
              <w:rPr>
                <w:sz w:val="24"/>
              </w:rPr>
            </w:pPr>
            <w:r>
              <w:rPr>
                <w:spacing w:val="-2"/>
                <w:sz w:val="24"/>
              </w:rPr>
              <w:t>5.9102</w:t>
            </w:r>
          </w:p>
        </w:tc>
        <w:tc>
          <w:tcPr>
            <w:tcW w:w="1713" w:type="dxa"/>
            <w:vMerge w:val="restart"/>
          </w:tcPr>
          <w:p>
            <w:pPr>
              <w:pStyle w:val="TableParagraph"/>
              <w:spacing w:line="260" w:lineRule="exact"/>
              <w:ind w:left="136"/>
              <w:rPr>
                <w:sz w:val="24"/>
              </w:rPr>
            </w:pPr>
            <w:r>
              <w:rPr>
                <w:spacing w:val="-2"/>
                <w:sz w:val="24"/>
              </w:rPr>
              <w:t>0.0001*</w:t>
            </w:r>
          </w:p>
        </w:tc>
      </w:tr>
      <w:tr>
        <w:trPr>
          <w:trHeight w:val="417" w:hRule="atLeast"/>
        </w:trPr>
        <w:tc>
          <w:tcPr>
            <w:tcW w:w="1236" w:type="dxa"/>
            <w:vMerge/>
            <w:tcBorders>
              <w:top w:val="nil"/>
            </w:tcBorders>
          </w:tcPr>
          <w:p>
            <w:pPr>
              <w:rPr>
                <w:sz w:val="2"/>
                <w:szCs w:val="2"/>
              </w:rPr>
            </w:pPr>
          </w:p>
        </w:tc>
        <w:tc>
          <w:tcPr>
            <w:tcW w:w="2309" w:type="dxa"/>
          </w:tcPr>
          <w:p>
            <w:pPr>
              <w:pStyle w:val="TableParagraph"/>
              <w:ind w:left="134"/>
              <w:rPr>
                <w:sz w:val="24"/>
              </w:rPr>
            </w:pPr>
            <w:r>
              <w:rPr>
                <w:sz w:val="24"/>
              </w:rPr>
              <w:t>Rigid</w:t>
            </w:r>
            <w:r>
              <w:rPr>
                <w:spacing w:val="-5"/>
                <w:sz w:val="24"/>
              </w:rPr>
              <w:t> </w:t>
            </w:r>
            <w:r>
              <w:rPr>
                <w:sz w:val="24"/>
              </w:rPr>
              <w:t>taping</w:t>
            </w:r>
            <w:r>
              <w:rPr>
                <w:spacing w:val="-4"/>
                <w:sz w:val="24"/>
              </w:rPr>
              <w:t> group</w:t>
            </w:r>
          </w:p>
        </w:tc>
        <w:tc>
          <w:tcPr>
            <w:tcW w:w="1087" w:type="dxa"/>
          </w:tcPr>
          <w:p>
            <w:pPr>
              <w:pStyle w:val="TableParagraph"/>
              <w:ind w:left="108"/>
              <w:rPr>
                <w:sz w:val="24"/>
              </w:rPr>
            </w:pPr>
            <w:r>
              <w:rPr>
                <w:spacing w:val="-2"/>
                <w:sz w:val="24"/>
              </w:rPr>
              <w:t>64.10</w:t>
            </w:r>
          </w:p>
        </w:tc>
        <w:tc>
          <w:tcPr>
            <w:tcW w:w="1265" w:type="dxa"/>
          </w:tcPr>
          <w:p>
            <w:pPr>
              <w:pStyle w:val="TableParagraph"/>
              <w:ind w:left="151"/>
              <w:rPr>
                <w:sz w:val="24"/>
              </w:rPr>
            </w:pPr>
            <w:r>
              <w:rPr>
                <w:spacing w:val="-4"/>
                <w:sz w:val="24"/>
              </w:rPr>
              <w:t>3.35</w:t>
            </w:r>
          </w:p>
        </w:tc>
        <w:tc>
          <w:tcPr>
            <w:tcW w:w="1538" w:type="dxa"/>
          </w:tcPr>
          <w:p>
            <w:pPr>
              <w:pStyle w:val="TableParagraph"/>
              <w:ind w:left="176"/>
              <w:rPr>
                <w:sz w:val="24"/>
              </w:rPr>
            </w:pPr>
            <w:r>
              <w:rPr>
                <w:spacing w:val="-4"/>
                <w:sz w:val="24"/>
              </w:rPr>
              <w:t>0.75</w:t>
            </w:r>
          </w:p>
        </w:tc>
        <w:tc>
          <w:tcPr>
            <w:tcW w:w="1627" w:type="dxa"/>
            <w:vMerge/>
            <w:tcBorders>
              <w:top w:val="nil"/>
            </w:tcBorders>
          </w:tcPr>
          <w:p>
            <w:pPr>
              <w:rPr>
                <w:sz w:val="2"/>
                <w:szCs w:val="2"/>
              </w:rPr>
            </w:pPr>
          </w:p>
        </w:tc>
        <w:tc>
          <w:tcPr>
            <w:tcW w:w="1713" w:type="dxa"/>
            <w:vMerge/>
            <w:tcBorders>
              <w:top w:val="nil"/>
            </w:tcBorders>
          </w:tcPr>
          <w:p>
            <w:pPr>
              <w:rPr>
                <w:sz w:val="2"/>
                <w:szCs w:val="2"/>
              </w:rPr>
            </w:pPr>
          </w:p>
        </w:tc>
      </w:tr>
      <w:tr>
        <w:trPr>
          <w:trHeight w:val="419" w:hRule="atLeast"/>
        </w:trPr>
        <w:tc>
          <w:tcPr>
            <w:tcW w:w="1236" w:type="dxa"/>
            <w:vMerge w:val="restart"/>
          </w:tcPr>
          <w:p>
            <w:pPr>
              <w:pStyle w:val="TableParagraph"/>
              <w:ind w:left="107"/>
              <w:rPr>
                <w:sz w:val="24"/>
              </w:rPr>
            </w:pPr>
            <w:r>
              <w:rPr>
                <w:spacing w:val="-2"/>
                <w:sz w:val="24"/>
              </w:rPr>
              <w:t>Difference</w:t>
            </w:r>
          </w:p>
        </w:tc>
        <w:tc>
          <w:tcPr>
            <w:tcW w:w="2309" w:type="dxa"/>
          </w:tcPr>
          <w:p>
            <w:pPr>
              <w:pStyle w:val="TableParagraph"/>
              <w:ind w:left="122"/>
              <w:rPr>
                <w:sz w:val="24"/>
              </w:rPr>
            </w:pPr>
            <w:r>
              <w:rPr>
                <w:sz w:val="24"/>
              </w:rPr>
              <w:t>Kinesotaping</w:t>
            </w:r>
            <w:r>
              <w:rPr>
                <w:spacing w:val="-6"/>
                <w:sz w:val="24"/>
              </w:rPr>
              <w:t> </w:t>
            </w:r>
            <w:r>
              <w:rPr>
                <w:spacing w:val="-4"/>
                <w:sz w:val="24"/>
              </w:rPr>
              <w:t>group</w:t>
            </w:r>
          </w:p>
        </w:tc>
        <w:tc>
          <w:tcPr>
            <w:tcW w:w="1087" w:type="dxa"/>
          </w:tcPr>
          <w:p>
            <w:pPr>
              <w:pStyle w:val="TableParagraph"/>
              <w:ind w:left="118"/>
              <w:rPr>
                <w:sz w:val="24"/>
              </w:rPr>
            </w:pPr>
            <w:r>
              <w:rPr>
                <w:spacing w:val="-2"/>
                <w:sz w:val="24"/>
              </w:rPr>
              <w:t>30.40</w:t>
            </w:r>
          </w:p>
        </w:tc>
        <w:tc>
          <w:tcPr>
            <w:tcW w:w="1265" w:type="dxa"/>
          </w:tcPr>
          <w:p>
            <w:pPr>
              <w:pStyle w:val="TableParagraph"/>
              <w:ind w:left="171"/>
              <w:rPr>
                <w:sz w:val="24"/>
              </w:rPr>
            </w:pPr>
            <w:r>
              <w:rPr>
                <w:spacing w:val="-4"/>
                <w:sz w:val="24"/>
              </w:rPr>
              <w:t>5.25</w:t>
            </w:r>
          </w:p>
        </w:tc>
        <w:tc>
          <w:tcPr>
            <w:tcW w:w="1538" w:type="dxa"/>
          </w:tcPr>
          <w:p>
            <w:pPr>
              <w:pStyle w:val="TableParagraph"/>
              <w:ind w:left="108"/>
              <w:rPr>
                <w:sz w:val="24"/>
              </w:rPr>
            </w:pPr>
            <w:r>
              <w:rPr>
                <w:spacing w:val="-4"/>
                <w:sz w:val="24"/>
              </w:rPr>
              <w:t>1.17</w:t>
            </w:r>
          </w:p>
        </w:tc>
        <w:tc>
          <w:tcPr>
            <w:tcW w:w="1627" w:type="dxa"/>
            <w:vMerge w:val="restart"/>
          </w:tcPr>
          <w:p>
            <w:pPr>
              <w:pStyle w:val="TableParagraph"/>
              <w:ind w:left="510"/>
              <w:rPr>
                <w:sz w:val="24"/>
              </w:rPr>
            </w:pPr>
            <w:r>
              <w:rPr>
                <w:spacing w:val="-2"/>
                <w:sz w:val="24"/>
              </w:rPr>
              <w:t>4.1302</w:t>
            </w:r>
          </w:p>
        </w:tc>
        <w:tc>
          <w:tcPr>
            <w:tcW w:w="1713" w:type="dxa"/>
            <w:vMerge w:val="restart"/>
          </w:tcPr>
          <w:p>
            <w:pPr>
              <w:pStyle w:val="TableParagraph"/>
              <w:ind w:left="119"/>
              <w:rPr>
                <w:sz w:val="24"/>
              </w:rPr>
            </w:pPr>
            <w:r>
              <w:rPr>
                <w:spacing w:val="-2"/>
                <w:sz w:val="24"/>
              </w:rPr>
              <w:t>0.0002*</w:t>
            </w:r>
          </w:p>
        </w:tc>
      </w:tr>
      <w:tr>
        <w:trPr>
          <w:trHeight w:val="416" w:hRule="atLeast"/>
        </w:trPr>
        <w:tc>
          <w:tcPr>
            <w:tcW w:w="1236" w:type="dxa"/>
            <w:vMerge/>
            <w:tcBorders>
              <w:top w:val="nil"/>
            </w:tcBorders>
          </w:tcPr>
          <w:p>
            <w:pPr>
              <w:rPr>
                <w:sz w:val="2"/>
                <w:szCs w:val="2"/>
              </w:rPr>
            </w:pPr>
          </w:p>
        </w:tc>
        <w:tc>
          <w:tcPr>
            <w:tcW w:w="2309" w:type="dxa"/>
          </w:tcPr>
          <w:p>
            <w:pPr>
              <w:pStyle w:val="TableParagraph"/>
              <w:ind w:left="117"/>
              <w:rPr>
                <w:sz w:val="24"/>
              </w:rPr>
            </w:pPr>
            <w:r>
              <w:rPr>
                <w:sz w:val="24"/>
              </w:rPr>
              <w:t>Rigid</w:t>
            </w:r>
            <w:r>
              <w:rPr>
                <w:spacing w:val="-5"/>
                <w:sz w:val="24"/>
              </w:rPr>
              <w:t> </w:t>
            </w:r>
            <w:r>
              <w:rPr>
                <w:sz w:val="24"/>
              </w:rPr>
              <w:t>taping</w:t>
            </w:r>
            <w:r>
              <w:rPr>
                <w:spacing w:val="-4"/>
                <w:sz w:val="24"/>
              </w:rPr>
              <w:t> group</w:t>
            </w:r>
          </w:p>
        </w:tc>
        <w:tc>
          <w:tcPr>
            <w:tcW w:w="1087" w:type="dxa"/>
          </w:tcPr>
          <w:p>
            <w:pPr>
              <w:pStyle w:val="TableParagraph"/>
              <w:ind w:left="118"/>
              <w:rPr>
                <w:sz w:val="24"/>
              </w:rPr>
            </w:pPr>
            <w:r>
              <w:rPr>
                <w:spacing w:val="-2"/>
                <w:sz w:val="24"/>
              </w:rPr>
              <w:t>24.25</w:t>
            </w:r>
          </w:p>
        </w:tc>
        <w:tc>
          <w:tcPr>
            <w:tcW w:w="1265" w:type="dxa"/>
          </w:tcPr>
          <w:p>
            <w:pPr>
              <w:pStyle w:val="TableParagraph"/>
              <w:ind w:left="118"/>
              <w:rPr>
                <w:sz w:val="24"/>
              </w:rPr>
            </w:pPr>
            <w:r>
              <w:rPr>
                <w:spacing w:val="-4"/>
                <w:sz w:val="24"/>
              </w:rPr>
              <w:t>4.10</w:t>
            </w:r>
          </w:p>
        </w:tc>
        <w:tc>
          <w:tcPr>
            <w:tcW w:w="1538" w:type="dxa"/>
          </w:tcPr>
          <w:p>
            <w:pPr>
              <w:pStyle w:val="TableParagraph"/>
              <w:ind w:left="118"/>
              <w:rPr>
                <w:sz w:val="24"/>
              </w:rPr>
            </w:pPr>
            <w:r>
              <w:rPr>
                <w:spacing w:val="-4"/>
                <w:sz w:val="24"/>
              </w:rPr>
              <w:t>0.92</w:t>
            </w:r>
          </w:p>
        </w:tc>
        <w:tc>
          <w:tcPr>
            <w:tcW w:w="1627" w:type="dxa"/>
            <w:vMerge/>
            <w:tcBorders>
              <w:top w:val="nil"/>
            </w:tcBorders>
          </w:tcPr>
          <w:p>
            <w:pPr>
              <w:rPr>
                <w:sz w:val="2"/>
                <w:szCs w:val="2"/>
              </w:rPr>
            </w:pPr>
          </w:p>
        </w:tc>
        <w:tc>
          <w:tcPr>
            <w:tcW w:w="1713" w:type="dxa"/>
            <w:vMerge/>
            <w:tcBorders>
              <w:top w:val="nil"/>
            </w:tcBorders>
          </w:tcPr>
          <w:p>
            <w:pPr>
              <w:rPr>
                <w:sz w:val="2"/>
                <w:szCs w:val="2"/>
              </w:rPr>
            </w:pPr>
          </w:p>
        </w:tc>
      </w:tr>
    </w:tbl>
    <w:p>
      <w:pPr>
        <w:pStyle w:val="BodyText"/>
        <w:spacing w:before="2"/>
        <w:rPr>
          <w:sz w:val="14"/>
        </w:rPr>
      </w:pPr>
      <w:r>
        <w:rPr>
          <w:sz w:val="14"/>
        </w:rPr>
        <mc:AlternateContent>
          <mc:Choice Requires="wps">
            <w:drawing>
              <wp:anchor distT="0" distB="0" distL="0" distR="0" allowOverlap="1" layoutInCell="1" locked="0" behindDoc="1" simplePos="0" relativeHeight="487593984">
                <wp:simplePos x="0" y="0"/>
                <wp:positionH relativeFrom="page">
                  <wp:posOffset>908685</wp:posOffset>
                </wp:positionH>
                <wp:positionV relativeFrom="paragraph">
                  <wp:posOffset>119571</wp:posOffset>
                </wp:positionV>
                <wp:extent cx="5078095" cy="2136140"/>
                <wp:effectExtent l="0" t="0" r="0" b="0"/>
                <wp:wrapTopAndBottom/>
                <wp:docPr id="153" name="Group 153"/>
                <wp:cNvGraphicFramePr>
                  <a:graphicFrameLocks/>
                </wp:cNvGraphicFramePr>
                <a:graphic>
                  <a:graphicData uri="http://schemas.microsoft.com/office/word/2010/wordprocessingGroup">
                    <wpg:wgp>
                      <wpg:cNvPr id="153" name="Group 153"/>
                      <wpg:cNvGrpSpPr/>
                      <wpg:grpSpPr>
                        <a:xfrm>
                          <a:off x="0" y="0"/>
                          <a:ext cx="5078095" cy="2136140"/>
                          <a:chExt cx="5078095" cy="2136140"/>
                        </a:xfrm>
                      </wpg:grpSpPr>
                      <wps:wsp>
                        <wps:cNvPr id="154" name="Graphic 154"/>
                        <wps:cNvSpPr/>
                        <wps:spPr>
                          <a:xfrm>
                            <a:off x="366140" y="449262"/>
                            <a:ext cx="3982085" cy="1214755"/>
                          </a:xfrm>
                          <a:custGeom>
                            <a:avLst/>
                            <a:gdLst/>
                            <a:ahLst/>
                            <a:cxnLst/>
                            <a:rect l="l" t="t" r="r" b="b"/>
                            <a:pathLst>
                              <a:path w="3982085" h="1214755">
                                <a:moveTo>
                                  <a:pt x="3582670" y="1214754"/>
                                </a:moveTo>
                                <a:lnTo>
                                  <a:pt x="3981958" y="1214754"/>
                                </a:lnTo>
                              </a:path>
                              <a:path w="3982085" h="1214755">
                                <a:moveTo>
                                  <a:pt x="0" y="1214754"/>
                                </a:moveTo>
                                <a:lnTo>
                                  <a:pt x="397382" y="1214754"/>
                                </a:lnTo>
                              </a:path>
                              <a:path w="3982085" h="1214755">
                                <a:moveTo>
                                  <a:pt x="0" y="911224"/>
                                </a:moveTo>
                                <a:lnTo>
                                  <a:pt x="397382" y="911224"/>
                                </a:lnTo>
                              </a:path>
                              <a:path w="3982085" h="1214755">
                                <a:moveTo>
                                  <a:pt x="0" y="606424"/>
                                </a:moveTo>
                                <a:lnTo>
                                  <a:pt x="397382" y="606424"/>
                                </a:lnTo>
                              </a:path>
                              <a:path w="3982085" h="1214755">
                                <a:moveTo>
                                  <a:pt x="0" y="303656"/>
                                </a:moveTo>
                                <a:lnTo>
                                  <a:pt x="397382" y="303656"/>
                                </a:lnTo>
                              </a:path>
                              <a:path w="3982085" h="1214755">
                                <a:moveTo>
                                  <a:pt x="0" y="0"/>
                                </a:moveTo>
                                <a:lnTo>
                                  <a:pt x="3981958" y="0"/>
                                </a:lnTo>
                              </a:path>
                            </a:pathLst>
                          </a:custGeom>
                          <a:ln w="9144">
                            <a:solidFill>
                              <a:srgbClr val="858585"/>
                            </a:solidFill>
                            <a:prstDash val="solid"/>
                          </a:ln>
                        </wps:spPr>
                        <wps:bodyPr wrap="square" lIns="0" tIns="0" rIns="0" bIns="0" rtlCol="0">
                          <a:prstTxWarp prst="textNoShape">
                            <a:avLst/>
                          </a:prstTxWarp>
                          <a:noAutofit/>
                        </wps:bodyPr>
                      </wps:wsp>
                      <wps:wsp>
                        <wps:cNvPr id="155" name="Graphic 155"/>
                        <wps:cNvSpPr/>
                        <wps:spPr>
                          <a:xfrm>
                            <a:off x="763650" y="449262"/>
                            <a:ext cx="532130" cy="1518285"/>
                          </a:xfrm>
                          <a:custGeom>
                            <a:avLst/>
                            <a:gdLst/>
                            <a:ahLst/>
                            <a:cxnLst/>
                            <a:rect l="l" t="t" r="r" b="b"/>
                            <a:pathLst>
                              <a:path w="532130" h="1518285">
                                <a:moveTo>
                                  <a:pt x="532130" y="0"/>
                                </a:moveTo>
                                <a:lnTo>
                                  <a:pt x="0" y="0"/>
                                </a:lnTo>
                                <a:lnTo>
                                  <a:pt x="0" y="1518284"/>
                                </a:lnTo>
                                <a:lnTo>
                                  <a:pt x="532130" y="1518284"/>
                                </a:lnTo>
                                <a:lnTo>
                                  <a:pt x="532130" y="0"/>
                                </a:lnTo>
                                <a:close/>
                              </a:path>
                            </a:pathLst>
                          </a:custGeom>
                          <a:solidFill>
                            <a:srgbClr val="456FA7"/>
                          </a:solidFill>
                        </wps:spPr>
                        <wps:bodyPr wrap="square" lIns="0" tIns="0" rIns="0" bIns="0" rtlCol="0">
                          <a:prstTxWarp prst="textNoShape">
                            <a:avLst/>
                          </a:prstTxWarp>
                          <a:noAutofit/>
                        </wps:bodyPr>
                      </wps:wsp>
                      <wps:wsp>
                        <wps:cNvPr id="156" name="Graphic 156"/>
                        <wps:cNvSpPr/>
                        <wps:spPr>
                          <a:xfrm>
                            <a:off x="1295780" y="449262"/>
                            <a:ext cx="530225" cy="1518285"/>
                          </a:xfrm>
                          <a:custGeom>
                            <a:avLst/>
                            <a:gdLst/>
                            <a:ahLst/>
                            <a:cxnLst/>
                            <a:rect l="l" t="t" r="r" b="b"/>
                            <a:pathLst>
                              <a:path w="530225" h="1518285">
                                <a:moveTo>
                                  <a:pt x="530225" y="0"/>
                                </a:moveTo>
                                <a:lnTo>
                                  <a:pt x="0" y="0"/>
                                </a:lnTo>
                                <a:lnTo>
                                  <a:pt x="0" y="1518284"/>
                                </a:lnTo>
                                <a:lnTo>
                                  <a:pt x="530225" y="1518284"/>
                                </a:lnTo>
                                <a:lnTo>
                                  <a:pt x="530225" y="0"/>
                                </a:lnTo>
                                <a:close/>
                              </a:path>
                            </a:pathLst>
                          </a:custGeom>
                          <a:solidFill>
                            <a:srgbClr val="AA4643"/>
                          </a:solidFill>
                        </wps:spPr>
                        <wps:bodyPr wrap="square" lIns="0" tIns="0" rIns="0" bIns="0" rtlCol="0">
                          <a:prstTxWarp prst="textNoShape">
                            <a:avLst/>
                          </a:prstTxWarp>
                          <a:noAutofit/>
                        </wps:bodyPr>
                      </wps:wsp>
                      <wps:wsp>
                        <wps:cNvPr id="157" name="Graphic 157"/>
                        <wps:cNvSpPr/>
                        <wps:spPr>
                          <a:xfrm>
                            <a:off x="1826005" y="449262"/>
                            <a:ext cx="530225" cy="1518285"/>
                          </a:xfrm>
                          <a:custGeom>
                            <a:avLst/>
                            <a:gdLst/>
                            <a:ahLst/>
                            <a:cxnLst/>
                            <a:rect l="l" t="t" r="r" b="b"/>
                            <a:pathLst>
                              <a:path w="530225" h="1518285">
                                <a:moveTo>
                                  <a:pt x="530225" y="0"/>
                                </a:moveTo>
                                <a:lnTo>
                                  <a:pt x="0" y="0"/>
                                </a:lnTo>
                                <a:lnTo>
                                  <a:pt x="0" y="1518284"/>
                                </a:lnTo>
                                <a:lnTo>
                                  <a:pt x="530225" y="1518284"/>
                                </a:lnTo>
                                <a:lnTo>
                                  <a:pt x="530225" y="0"/>
                                </a:lnTo>
                                <a:close/>
                              </a:path>
                            </a:pathLst>
                          </a:custGeom>
                          <a:solidFill>
                            <a:srgbClr val="86A24E"/>
                          </a:solidFill>
                        </wps:spPr>
                        <wps:bodyPr wrap="square" lIns="0" tIns="0" rIns="0" bIns="0" rtlCol="0">
                          <a:prstTxWarp prst="textNoShape">
                            <a:avLst/>
                          </a:prstTxWarp>
                          <a:noAutofit/>
                        </wps:bodyPr>
                      </wps:wsp>
                      <wps:wsp>
                        <wps:cNvPr id="158" name="Graphic 158"/>
                        <wps:cNvSpPr/>
                        <wps:spPr>
                          <a:xfrm>
                            <a:off x="2356230" y="449262"/>
                            <a:ext cx="532130" cy="1518285"/>
                          </a:xfrm>
                          <a:custGeom>
                            <a:avLst/>
                            <a:gdLst/>
                            <a:ahLst/>
                            <a:cxnLst/>
                            <a:rect l="l" t="t" r="r" b="b"/>
                            <a:pathLst>
                              <a:path w="532130" h="1518285">
                                <a:moveTo>
                                  <a:pt x="532129" y="0"/>
                                </a:moveTo>
                                <a:lnTo>
                                  <a:pt x="0" y="0"/>
                                </a:lnTo>
                                <a:lnTo>
                                  <a:pt x="0" y="1518284"/>
                                </a:lnTo>
                                <a:lnTo>
                                  <a:pt x="532129" y="1518284"/>
                                </a:lnTo>
                                <a:lnTo>
                                  <a:pt x="532129" y="0"/>
                                </a:lnTo>
                                <a:close/>
                              </a:path>
                            </a:pathLst>
                          </a:custGeom>
                          <a:solidFill>
                            <a:srgbClr val="6E558F"/>
                          </a:solidFill>
                        </wps:spPr>
                        <wps:bodyPr wrap="square" lIns="0" tIns="0" rIns="0" bIns="0" rtlCol="0">
                          <a:prstTxWarp prst="textNoShape">
                            <a:avLst/>
                          </a:prstTxWarp>
                          <a:noAutofit/>
                        </wps:bodyPr>
                      </wps:wsp>
                      <wps:wsp>
                        <wps:cNvPr id="159" name="Graphic 159"/>
                        <wps:cNvSpPr/>
                        <wps:spPr>
                          <a:xfrm>
                            <a:off x="2888360" y="449262"/>
                            <a:ext cx="530225" cy="1518285"/>
                          </a:xfrm>
                          <a:custGeom>
                            <a:avLst/>
                            <a:gdLst/>
                            <a:ahLst/>
                            <a:cxnLst/>
                            <a:rect l="l" t="t" r="r" b="b"/>
                            <a:pathLst>
                              <a:path w="530225" h="1518285">
                                <a:moveTo>
                                  <a:pt x="530225" y="0"/>
                                </a:moveTo>
                                <a:lnTo>
                                  <a:pt x="0" y="0"/>
                                </a:lnTo>
                                <a:lnTo>
                                  <a:pt x="0" y="1518284"/>
                                </a:lnTo>
                                <a:lnTo>
                                  <a:pt x="530225" y="1518284"/>
                                </a:lnTo>
                                <a:lnTo>
                                  <a:pt x="530225" y="0"/>
                                </a:lnTo>
                                <a:close/>
                              </a:path>
                            </a:pathLst>
                          </a:custGeom>
                          <a:solidFill>
                            <a:srgbClr val="4195AC"/>
                          </a:solidFill>
                        </wps:spPr>
                        <wps:bodyPr wrap="square" lIns="0" tIns="0" rIns="0" bIns="0" rtlCol="0">
                          <a:prstTxWarp prst="textNoShape">
                            <a:avLst/>
                          </a:prstTxWarp>
                          <a:noAutofit/>
                        </wps:bodyPr>
                      </wps:wsp>
                      <wps:wsp>
                        <wps:cNvPr id="160" name="Graphic 160"/>
                        <wps:cNvSpPr/>
                        <wps:spPr>
                          <a:xfrm>
                            <a:off x="3948810" y="752919"/>
                            <a:ext cx="399415" cy="607695"/>
                          </a:xfrm>
                          <a:custGeom>
                            <a:avLst/>
                            <a:gdLst/>
                            <a:ahLst/>
                            <a:cxnLst/>
                            <a:rect l="l" t="t" r="r" b="b"/>
                            <a:pathLst>
                              <a:path w="399415" h="607695">
                                <a:moveTo>
                                  <a:pt x="0" y="607567"/>
                                </a:moveTo>
                                <a:lnTo>
                                  <a:pt x="399288" y="607567"/>
                                </a:lnTo>
                              </a:path>
                              <a:path w="399415" h="607695">
                                <a:moveTo>
                                  <a:pt x="0" y="302767"/>
                                </a:moveTo>
                                <a:lnTo>
                                  <a:pt x="399288" y="302767"/>
                                </a:lnTo>
                              </a:path>
                              <a:path w="399415" h="607695">
                                <a:moveTo>
                                  <a:pt x="0" y="0"/>
                                </a:moveTo>
                                <a:lnTo>
                                  <a:pt x="399288" y="0"/>
                                </a:lnTo>
                              </a:path>
                            </a:pathLst>
                          </a:custGeom>
                          <a:ln w="9144">
                            <a:solidFill>
                              <a:srgbClr val="858585"/>
                            </a:solidFill>
                            <a:prstDash val="solid"/>
                          </a:ln>
                        </wps:spPr>
                        <wps:bodyPr wrap="square" lIns="0" tIns="0" rIns="0" bIns="0" rtlCol="0">
                          <a:prstTxWarp prst="textNoShape">
                            <a:avLst/>
                          </a:prstTxWarp>
                          <a:noAutofit/>
                        </wps:bodyPr>
                      </wps:wsp>
                      <wps:wsp>
                        <wps:cNvPr id="161" name="Graphic 161"/>
                        <wps:cNvSpPr/>
                        <wps:spPr>
                          <a:xfrm>
                            <a:off x="3418585" y="449262"/>
                            <a:ext cx="530225" cy="1518285"/>
                          </a:xfrm>
                          <a:custGeom>
                            <a:avLst/>
                            <a:gdLst/>
                            <a:ahLst/>
                            <a:cxnLst/>
                            <a:rect l="l" t="t" r="r" b="b"/>
                            <a:pathLst>
                              <a:path w="530225" h="1518285">
                                <a:moveTo>
                                  <a:pt x="530225" y="0"/>
                                </a:moveTo>
                                <a:lnTo>
                                  <a:pt x="0" y="0"/>
                                </a:lnTo>
                                <a:lnTo>
                                  <a:pt x="0" y="1518284"/>
                                </a:lnTo>
                                <a:lnTo>
                                  <a:pt x="530225" y="1518284"/>
                                </a:lnTo>
                                <a:lnTo>
                                  <a:pt x="530225" y="0"/>
                                </a:lnTo>
                                <a:close/>
                              </a:path>
                            </a:pathLst>
                          </a:custGeom>
                          <a:solidFill>
                            <a:srgbClr val="DB843A"/>
                          </a:solidFill>
                        </wps:spPr>
                        <wps:bodyPr wrap="square" lIns="0" tIns="0" rIns="0" bIns="0" rtlCol="0">
                          <a:prstTxWarp prst="textNoShape">
                            <a:avLst/>
                          </a:prstTxWarp>
                          <a:noAutofit/>
                        </wps:bodyPr>
                      </wps:wsp>
                      <wps:wsp>
                        <wps:cNvPr id="162" name="Graphic 162"/>
                        <wps:cNvSpPr/>
                        <wps:spPr>
                          <a:xfrm>
                            <a:off x="326071" y="146366"/>
                            <a:ext cx="4022725" cy="1861820"/>
                          </a:xfrm>
                          <a:custGeom>
                            <a:avLst/>
                            <a:gdLst/>
                            <a:ahLst/>
                            <a:cxnLst/>
                            <a:rect l="l" t="t" r="r" b="b"/>
                            <a:pathLst>
                              <a:path w="4022725" h="1861820">
                                <a:moveTo>
                                  <a:pt x="40068" y="0"/>
                                </a:moveTo>
                                <a:lnTo>
                                  <a:pt x="4022153" y="0"/>
                                </a:lnTo>
                              </a:path>
                              <a:path w="4022725" h="1861820">
                                <a:moveTo>
                                  <a:pt x="40068" y="1821180"/>
                                </a:moveTo>
                                <a:lnTo>
                                  <a:pt x="40068" y="0"/>
                                </a:lnTo>
                              </a:path>
                              <a:path w="4022725" h="1861820">
                                <a:moveTo>
                                  <a:pt x="0" y="1821180"/>
                                </a:moveTo>
                                <a:lnTo>
                                  <a:pt x="40068" y="1821180"/>
                                </a:lnTo>
                              </a:path>
                              <a:path w="4022725" h="1861820">
                                <a:moveTo>
                                  <a:pt x="0" y="1517650"/>
                                </a:moveTo>
                                <a:lnTo>
                                  <a:pt x="40068" y="1517650"/>
                                </a:lnTo>
                              </a:path>
                              <a:path w="4022725" h="1861820">
                                <a:moveTo>
                                  <a:pt x="0" y="1214120"/>
                                </a:moveTo>
                                <a:lnTo>
                                  <a:pt x="40068" y="1214120"/>
                                </a:lnTo>
                              </a:path>
                              <a:path w="4022725" h="1861820">
                                <a:moveTo>
                                  <a:pt x="0" y="909319"/>
                                </a:moveTo>
                                <a:lnTo>
                                  <a:pt x="40068" y="909319"/>
                                </a:lnTo>
                              </a:path>
                              <a:path w="4022725" h="1861820">
                                <a:moveTo>
                                  <a:pt x="0" y="606425"/>
                                </a:moveTo>
                                <a:lnTo>
                                  <a:pt x="40068" y="606425"/>
                                </a:lnTo>
                              </a:path>
                              <a:path w="4022725" h="1861820">
                                <a:moveTo>
                                  <a:pt x="0" y="302895"/>
                                </a:moveTo>
                                <a:lnTo>
                                  <a:pt x="40068" y="302895"/>
                                </a:lnTo>
                              </a:path>
                              <a:path w="4022725" h="1861820">
                                <a:moveTo>
                                  <a:pt x="0" y="0"/>
                                </a:moveTo>
                                <a:lnTo>
                                  <a:pt x="40068" y="0"/>
                                </a:lnTo>
                              </a:path>
                              <a:path w="4022725" h="1861820">
                                <a:moveTo>
                                  <a:pt x="40068" y="1821180"/>
                                </a:moveTo>
                                <a:lnTo>
                                  <a:pt x="4022153" y="1821180"/>
                                </a:lnTo>
                              </a:path>
                              <a:path w="4022725" h="1861820">
                                <a:moveTo>
                                  <a:pt x="40068" y="1821180"/>
                                </a:moveTo>
                                <a:lnTo>
                                  <a:pt x="40068" y="1861820"/>
                                </a:lnTo>
                              </a:path>
                              <a:path w="4022725" h="1861820">
                                <a:moveTo>
                                  <a:pt x="4022153" y="1821180"/>
                                </a:moveTo>
                                <a:lnTo>
                                  <a:pt x="4022153" y="1861820"/>
                                </a:lnTo>
                              </a:path>
                            </a:pathLst>
                          </a:custGeom>
                          <a:ln w="9144">
                            <a:solidFill>
                              <a:srgbClr val="858585"/>
                            </a:solidFill>
                            <a:prstDash val="solid"/>
                          </a:ln>
                        </wps:spPr>
                        <wps:bodyPr wrap="square" lIns="0" tIns="0" rIns="0" bIns="0" rtlCol="0">
                          <a:prstTxWarp prst="textNoShape">
                            <a:avLst/>
                          </a:prstTxWarp>
                          <a:noAutofit/>
                        </wps:bodyPr>
                      </wps:wsp>
                      <wps:wsp>
                        <wps:cNvPr id="163" name="Graphic 163"/>
                        <wps:cNvSpPr/>
                        <wps:spPr>
                          <a:xfrm>
                            <a:off x="4550790" y="458787"/>
                            <a:ext cx="70485" cy="69850"/>
                          </a:xfrm>
                          <a:custGeom>
                            <a:avLst/>
                            <a:gdLst/>
                            <a:ahLst/>
                            <a:cxnLst/>
                            <a:rect l="l" t="t" r="r" b="b"/>
                            <a:pathLst>
                              <a:path w="70485" h="69850">
                                <a:moveTo>
                                  <a:pt x="70485" y="0"/>
                                </a:moveTo>
                                <a:lnTo>
                                  <a:pt x="0" y="0"/>
                                </a:lnTo>
                                <a:lnTo>
                                  <a:pt x="0" y="69849"/>
                                </a:lnTo>
                                <a:lnTo>
                                  <a:pt x="70485" y="69849"/>
                                </a:lnTo>
                                <a:lnTo>
                                  <a:pt x="70485" y="0"/>
                                </a:lnTo>
                                <a:close/>
                              </a:path>
                            </a:pathLst>
                          </a:custGeom>
                          <a:solidFill>
                            <a:srgbClr val="456FA7"/>
                          </a:solidFill>
                        </wps:spPr>
                        <wps:bodyPr wrap="square" lIns="0" tIns="0" rIns="0" bIns="0" rtlCol="0">
                          <a:prstTxWarp prst="textNoShape">
                            <a:avLst/>
                          </a:prstTxWarp>
                          <a:noAutofit/>
                        </wps:bodyPr>
                      </wps:wsp>
                      <wps:wsp>
                        <wps:cNvPr id="164" name="Graphic 164"/>
                        <wps:cNvSpPr/>
                        <wps:spPr>
                          <a:xfrm>
                            <a:off x="4550790" y="688659"/>
                            <a:ext cx="70485" cy="69850"/>
                          </a:xfrm>
                          <a:custGeom>
                            <a:avLst/>
                            <a:gdLst/>
                            <a:ahLst/>
                            <a:cxnLst/>
                            <a:rect l="l" t="t" r="r" b="b"/>
                            <a:pathLst>
                              <a:path w="70485" h="69850">
                                <a:moveTo>
                                  <a:pt x="70485" y="0"/>
                                </a:moveTo>
                                <a:lnTo>
                                  <a:pt x="0" y="0"/>
                                </a:lnTo>
                                <a:lnTo>
                                  <a:pt x="0" y="69847"/>
                                </a:lnTo>
                                <a:lnTo>
                                  <a:pt x="70485" y="69847"/>
                                </a:lnTo>
                                <a:lnTo>
                                  <a:pt x="70485" y="0"/>
                                </a:lnTo>
                                <a:close/>
                              </a:path>
                            </a:pathLst>
                          </a:custGeom>
                          <a:solidFill>
                            <a:srgbClr val="AA4643"/>
                          </a:solidFill>
                        </wps:spPr>
                        <wps:bodyPr wrap="square" lIns="0" tIns="0" rIns="0" bIns="0" rtlCol="0">
                          <a:prstTxWarp prst="textNoShape">
                            <a:avLst/>
                          </a:prstTxWarp>
                          <a:noAutofit/>
                        </wps:bodyPr>
                      </wps:wsp>
                      <wps:wsp>
                        <wps:cNvPr id="165" name="Graphic 165"/>
                        <wps:cNvSpPr/>
                        <wps:spPr>
                          <a:xfrm>
                            <a:off x="4550790" y="917259"/>
                            <a:ext cx="70485" cy="69850"/>
                          </a:xfrm>
                          <a:custGeom>
                            <a:avLst/>
                            <a:gdLst/>
                            <a:ahLst/>
                            <a:cxnLst/>
                            <a:rect l="l" t="t" r="r" b="b"/>
                            <a:pathLst>
                              <a:path w="70485" h="69850">
                                <a:moveTo>
                                  <a:pt x="70485" y="0"/>
                                </a:moveTo>
                                <a:lnTo>
                                  <a:pt x="0" y="0"/>
                                </a:lnTo>
                                <a:lnTo>
                                  <a:pt x="0" y="69847"/>
                                </a:lnTo>
                                <a:lnTo>
                                  <a:pt x="70485" y="69847"/>
                                </a:lnTo>
                                <a:lnTo>
                                  <a:pt x="70485" y="0"/>
                                </a:lnTo>
                                <a:close/>
                              </a:path>
                            </a:pathLst>
                          </a:custGeom>
                          <a:solidFill>
                            <a:srgbClr val="86A24E"/>
                          </a:solidFill>
                        </wps:spPr>
                        <wps:bodyPr wrap="square" lIns="0" tIns="0" rIns="0" bIns="0" rtlCol="0">
                          <a:prstTxWarp prst="textNoShape">
                            <a:avLst/>
                          </a:prstTxWarp>
                          <a:noAutofit/>
                        </wps:bodyPr>
                      </wps:wsp>
                      <wps:wsp>
                        <wps:cNvPr id="166" name="Graphic 166"/>
                        <wps:cNvSpPr/>
                        <wps:spPr>
                          <a:xfrm>
                            <a:off x="4550790" y="1147128"/>
                            <a:ext cx="70485" cy="70485"/>
                          </a:xfrm>
                          <a:custGeom>
                            <a:avLst/>
                            <a:gdLst/>
                            <a:ahLst/>
                            <a:cxnLst/>
                            <a:rect l="l" t="t" r="r" b="b"/>
                            <a:pathLst>
                              <a:path w="70485" h="70485">
                                <a:moveTo>
                                  <a:pt x="70485" y="0"/>
                                </a:moveTo>
                                <a:lnTo>
                                  <a:pt x="0" y="0"/>
                                </a:lnTo>
                                <a:lnTo>
                                  <a:pt x="0" y="70483"/>
                                </a:lnTo>
                                <a:lnTo>
                                  <a:pt x="70485" y="70483"/>
                                </a:lnTo>
                                <a:lnTo>
                                  <a:pt x="70485" y="0"/>
                                </a:lnTo>
                                <a:close/>
                              </a:path>
                            </a:pathLst>
                          </a:custGeom>
                          <a:solidFill>
                            <a:srgbClr val="6E558F"/>
                          </a:solidFill>
                        </wps:spPr>
                        <wps:bodyPr wrap="square" lIns="0" tIns="0" rIns="0" bIns="0" rtlCol="0">
                          <a:prstTxWarp prst="textNoShape">
                            <a:avLst/>
                          </a:prstTxWarp>
                          <a:noAutofit/>
                        </wps:bodyPr>
                      </wps:wsp>
                      <wps:wsp>
                        <wps:cNvPr id="167" name="Graphic 167"/>
                        <wps:cNvSpPr/>
                        <wps:spPr>
                          <a:xfrm>
                            <a:off x="4550790" y="1377633"/>
                            <a:ext cx="70485" cy="69850"/>
                          </a:xfrm>
                          <a:custGeom>
                            <a:avLst/>
                            <a:gdLst/>
                            <a:ahLst/>
                            <a:cxnLst/>
                            <a:rect l="l" t="t" r="r" b="b"/>
                            <a:pathLst>
                              <a:path w="70485" h="69850">
                                <a:moveTo>
                                  <a:pt x="70485" y="0"/>
                                </a:moveTo>
                                <a:lnTo>
                                  <a:pt x="0" y="0"/>
                                </a:lnTo>
                                <a:lnTo>
                                  <a:pt x="0" y="69848"/>
                                </a:lnTo>
                                <a:lnTo>
                                  <a:pt x="70485" y="69848"/>
                                </a:lnTo>
                                <a:lnTo>
                                  <a:pt x="70485" y="0"/>
                                </a:lnTo>
                                <a:close/>
                              </a:path>
                            </a:pathLst>
                          </a:custGeom>
                          <a:solidFill>
                            <a:srgbClr val="4195AC"/>
                          </a:solidFill>
                        </wps:spPr>
                        <wps:bodyPr wrap="square" lIns="0" tIns="0" rIns="0" bIns="0" rtlCol="0">
                          <a:prstTxWarp prst="textNoShape">
                            <a:avLst/>
                          </a:prstTxWarp>
                          <a:noAutofit/>
                        </wps:bodyPr>
                      </wps:wsp>
                      <wps:wsp>
                        <wps:cNvPr id="168" name="Graphic 168"/>
                        <wps:cNvSpPr/>
                        <wps:spPr>
                          <a:xfrm>
                            <a:off x="4550790" y="1607503"/>
                            <a:ext cx="70485" cy="68580"/>
                          </a:xfrm>
                          <a:custGeom>
                            <a:avLst/>
                            <a:gdLst/>
                            <a:ahLst/>
                            <a:cxnLst/>
                            <a:rect l="l" t="t" r="r" b="b"/>
                            <a:pathLst>
                              <a:path w="70485" h="68580">
                                <a:moveTo>
                                  <a:pt x="70485" y="0"/>
                                </a:moveTo>
                                <a:lnTo>
                                  <a:pt x="0" y="0"/>
                                </a:lnTo>
                                <a:lnTo>
                                  <a:pt x="0" y="68578"/>
                                </a:lnTo>
                                <a:lnTo>
                                  <a:pt x="70485" y="68578"/>
                                </a:lnTo>
                                <a:lnTo>
                                  <a:pt x="70485" y="0"/>
                                </a:lnTo>
                                <a:close/>
                              </a:path>
                            </a:pathLst>
                          </a:custGeom>
                          <a:solidFill>
                            <a:srgbClr val="DB843A"/>
                          </a:solidFill>
                        </wps:spPr>
                        <wps:bodyPr wrap="square" lIns="0" tIns="0" rIns="0" bIns="0" rtlCol="0">
                          <a:prstTxWarp prst="textNoShape">
                            <a:avLst/>
                          </a:prstTxWarp>
                          <a:noAutofit/>
                        </wps:bodyPr>
                      </wps:wsp>
                      <wps:wsp>
                        <wps:cNvPr id="169" name="Graphic 169"/>
                        <wps:cNvSpPr/>
                        <wps:spPr>
                          <a:xfrm>
                            <a:off x="4761" y="4761"/>
                            <a:ext cx="5068570" cy="2126615"/>
                          </a:xfrm>
                          <a:custGeom>
                            <a:avLst/>
                            <a:gdLst/>
                            <a:ahLst/>
                            <a:cxnLst/>
                            <a:rect l="l" t="t" r="r" b="b"/>
                            <a:pathLst>
                              <a:path w="5068570" h="2126615">
                                <a:moveTo>
                                  <a:pt x="0" y="2126615"/>
                                </a:moveTo>
                                <a:lnTo>
                                  <a:pt x="5068570" y="2126615"/>
                                </a:lnTo>
                                <a:lnTo>
                                  <a:pt x="5068570" y="0"/>
                                </a:lnTo>
                                <a:lnTo>
                                  <a:pt x="0" y="0"/>
                                </a:lnTo>
                                <a:lnTo>
                                  <a:pt x="0" y="2126615"/>
                                </a:lnTo>
                                <a:close/>
                              </a:path>
                            </a:pathLst>
                          </a:custGeom>
                          <a:ln w="9523">
                            <a:solidFill>
                              <a:srgbClr val="858585"/>
                            </a:solidFill>
                            <a:prstDash val="solid"/>
                          </a:ln>
                        </wps:spPr>
                        <wps:bodyPr wrap="square" lIns="0" tIns="0" rIns="0" bIns="0" rtlCol="0">
                          <a:prstTxWarp prst="textNoShape">
                            <a:avLst/>
                          </a:prstTxWarp>
                          <a:noAutofit/>
                        </wps:bodyPr>
                      </wps:wsp>
                      <wps:wsp>
                        <wps:cNvPr id="170" name="Textbox 170"/>
                        <wps:cNvSpPr txBox="1"/>
                        <wps:spPr>
                          <a:xfrm>
                            <a:off x="97459" y="236918"/>
                            <a:ext cx="171450" cy="1498600"/>
                          </a:xfrm>
                          <a:prstGeom prst="rect">
                            <a:avLst/>
                          </a:prstGeom>
                        </wps:spPr>
                        <wps:txbx>
                          <w:txbxContent>
                            <w:p>
                              <w:pPr>
                                <w:spacing w:line="203" w:lineRule="exact" w:before="0"/>
                                <w:ind w:left="0" w:right="22" w:firstLine="0"/>
                                <w:jc w:val="right"/>
                                <w:rPr>
                                  <w:rFonts w:ascii="Calibri"/>
                                  <w:sz w:val="20"/>
                                </w:rPr>
                              </w:pPr>
                              <w:r>
                                <w:rPr>
                                  <w:rFonts w:ascii="Calibri"/>
                                  <w:spacing w:val="-7"/>
                                  <w:sz w:val="20"/>
                                </w:rPr>
                                <w:t>1.2</w:t>
                              </w:r>
                            </w:p>
                            <w:p>
                              <w:pPr>
                                <w:spacing w:before="0"/>
                                <w:ind w:left="0" w:right="18" w:firstLine="0"/>
                                <w:jc w:val="right"/>
                                <w:rPr>
                                  <w:rFonts w:ascii="Calibri"/>
                                  <w:sz w:val="20"/>
                                </w:rPr>
                              </w:pPr>
                              <w:r>
                                <w:rPr>
                                  <w:rFonts w:ascii="Calibri"/>
                                  <w:spacing w:val="-10"/>
                                  <w:sz w:val="20"/>
                                </w:rPr>
                                <w:t>1</w:t>
                              </w:r>
                            </w:p>
                            <w:p>
                              <w:pPr>
                                <w:spacing w:before="234"/>
                                <w:ind w:left="0" w:right="25" w:firstLine="0"/>
                                <w:jc w:val="right"/>
                                <w:rPr>
                                  <w:rFonts w:ascii="Calibri"/>
                                  <w:sz w:val="20"/>
                                </w:rPr>
                              </w:pPr>
                              <w:r>
                                <w:rPr>
                                  <w:rFonts w:ascii="Calibri"/>
                                  <w:spacing w:val="-8"/>
                                  <w:sz w:val="20"/>
                                </w:rPr>
                                <w:t>0.8</w:t>
                              </w:r>
                            </w:p>
                            <w:p>
                              <w:pPr>
                                <w:spacing w:before="236"/>
                                <w:ind w:left="0" w:right="25" w:firstLine="0"/>
                                <w:jc w:val="right"/>
                                <w:rPr>
                                  <w:rFonts w:ascii="Calibri"/>
                                  <w:sz w:val="20"/>
                                </w:rPr>
                              </w:pPr>
                              <w:r>
                                <w:rPr>
                                  <w:rFonts w:ascii="Calibri"/>
                                  <w:spacing w:val="-8"/>
                                  <w:sz w:val="20"/>
                                </w:rPr>
                                <w:t>0.6</w:t>
                              </w:r>
                            </w:p>
                            <w:p>
                              <w:pPr>
                                <w:spacing w:before="234"/>
                                <w:ind w:left="0" w:right="25" w:firstLine="0"/>
                                <w:jc w:val="right"/>
                                <w:rPr>
                                  <w:rFonts w:ascii="Calibri"/>
                                  <w:sz w:val="20"/>
                                </w:rPr>
                              </w:pPr>
                              <w:r>
                                <w:rPr>
                                  <w:rFonts w:ascii="Calibri"/>
                                  <w:spacing w:val="-8"/>
                                  <w:sz w:val="20"/>
                                </w:rPr>
                                <w:t>0.4</w:t>
                              </w:r>
                            </w:p>
                            <w:p>
                              <w:pPr>
                                <w:spacing w:line="240" w:lineRule="exact" w:before="236"/>
                                <w:ind w:left="0" w:right="25" w:firstLine="0"/>
                                <w:jc w:val="right"/>
                                <w:rPr>
                                  <w:rFonts w:ascii="Calibri"/>
                                  <w:sz w:val="20"/>
                                </w:rPr>
                              </w:pPr>
                              <w:r>
                                <w:rPr>
                                  <w:rFonts w:ascii="Calibri"/>
                                  <w:spacing w:val="-8"/>
                                  <w:sz w:val="20"/>
                                </w:rPr>
                                <w:t>0.2</w:t>
                              </w:r>
                            </w:p>
                          </w:txbxContent>
                        </wps:txbx>
                        <wps:bodyPr wrap="square" lIns="0" tIns="0" rIns="0" bIns="0" rtlCol="0">
                          <a:noAutofit/>
                        </wps:bodyPr>
                      </wps:wsp>
                      <wps:wsp>
                        <wps:cNvPr id="171" name="Textbox 171"/>
                        <wps:cNvSpPr txBox="1"/>
                        <wps:spPr>
                          <a:xfrm>
                            <a:off x="4653279" y="445705"/>
                            <a:ext cx="301625" cy="1231900"/>
                          </a:xfrm>
                          <a:prstGeom prst="rect">
                            <a:avLst/>
                          </a:prstGeom>
                        </wps:spPr>
                        <wps:txbx>
                          <w:txbxContent>
                            <w:p>
                              <w:pPr>
                                <w:spacing w:line="203" w:lineRule="exact" w:before="0"/>
                                <w:ind w:left="0" w:right="0" w:firstLine="0"/>
                                <w:jc w:val="left"/>
                                <w:rPr>
                                  <w:rFonts w:ascii="Calibri"/>
                                  <w:sz w:val="20"/>
                                </w:rPr>
                              </w:pPr>
                              <w:r>
                                <w:rPr>
                                  <w:rFonts w:ascii="Calibri"/>
                                  <w:spacing w:val="-2"/>
                                  <w:sz w:val="20"/>
                                </w:rPr>
                                <w:t>#REF!</w:t>
                              </w:r>
                            </w:p>
                            <w:p>
                              <w:pPr>
                                <w:spacing w:line="345" w:lineRule="auto" w:before="92"/>
                                <w:ind w:left="0" w:right="18" w:firstLine="0"/>
                                <w:jc w:val="both"/>
                                <w:rPr>
                                  <w:rFonts w:ascii="Calibri"/>
                                  <w:sz w:val="20"/>
                                </w:rPr>
                              </w:pPr>
                              <w:r>
                                <w:rPr>
                                  <w:rFonts w:ascii="Calibri"/>
                                  <w:spacing w:val="-4"/>
                                  <w:sz w:val="20"/>
                                </w:rPr>
                                <w:t>#REF! #REF! #REF! </w:t>
                              </w:r>
                              <w:r>
                                <w:rPr>
                                  <w:rFonts w:ascii="Calibri"/>
                                  <w:spacing w:val="-5"/>
                                  <w:sz w:val="20"/>
                                </w:rPr>
                                <w:t>#REF!</w:t>
                              </w:r>
                            </w:p>
                            <w:p>
                              <w:pPr>
                                <w:spacing w:line="239" w:lineRule="exact" w:before="0"/>
                                <w:ind w:left="0" w:right="0" w:firstLine="0"/>
                                <w:jc w:val="left"/>
                                <w:rPr>
                                  <w:rFonts w:ascii="Calibri"/>
                                  <w:sz w:val="20"/>
                                </w:rPr>
                              </w:pPr>
                              <w:r>
                                <w:rPr>
                                  <w:rFonts w:ascii="Calibri"/>
                                  <w:spacing w:val="-2"/>
                                  <w:sz w:val="20"/>
                                </w:rPr>
                                <w:t>#REF!</w:t>
                              </w:r>
                            </w:p>
                          </w:txbxContent>
                        </wps:txbx>
                        <wps:bodyPr wrap="square" lIns="0" tIns="0" rIns="0" bIns="0" rtlCol="0">
                          <a:noAutofit/>
                        </wps:bodyPr>
                      </wps:wsp>
                      <wps:wsp>
                        <wps:cNvPr id="172" name="Textbox 172"/>
                        <wps:cNvSpPr txBox="1"/>
                        <wps:spPr>
                          <a:xfrm>
                            <a:off x="184327" y="1918270"/>
                            <a:ext cx="76835" cy="127000"/>
                          </a:xfrm>
                          <a:prstGeom prst="rect">
                            <a:avLst/>
                          </a:prstGeom>
                        </wps:spPr>
                        <wps:txbx>
                          <w:txbxContent>
                            <w:p>
                              <w:pPr>
                                <w:spacing w:line="199" w:lineRule="exact" w:before="0"/>
                                <w:ind w:left="0" w:right="0" w:firstLine="0"/>
                                <w:jc w:val="left"/>
                                <w:rPr>
                                  <w:rFonts w:ascii="Calibri"/>
                                  <w:sz w:val="20"/>
                                </w:rPr>
                              </w:pPr>
                              <w:r>
                                <w:rPr>
                                  <w:rFonts w:ascii="Calibri"/>
                                  <w:spacing w:val="-10"/>
                                  <w:sz w:val="20"/>
                                </w:rPr>
                                <w:t>0</w:t>
                              </w:r>
                            </w:p>
                          </w:txbxContent>
                        </wps:txbx>
                        <wps:bodyPr wrap="square" lIns="0" tIns="0" rIns="0" bIns="0" rtlCol="0">
                          <a:noAutofit/>
                        </wps:bodyPr>
                      </wps:wsp>
                    </wpg:wgp>
                  </a:graphicData>
                </a:graphic>
              </wp:anchor>
            </w:drawing>
          </mc:Choice>
          <mc:Fallback>
            <w:pict>
              <v:group style="position:absolute;margin-left:71.550041pt;margin-top:9.415040pt;width:399.85pt;height:168.2pt;mso-position-horizontal-relative:page;mso-position-vertical-relative:paragraph;z-index:-15722496;mso-wrap-distance-left:0;mso-wrap-distance-right:0" id="docshapegroup138" coordorigin="1431,188" coordsize="7997,3364">
                <v:shape style="position:absolute;left:2007;top:895;width:6271;height:1913" id="docshape139" coordorigin="2008,896" coordsize="6271,1913" path="m7650,2809l8278,2809m2008,2809l2633,2809m2008,2331l2633,2331m2008,1851l2633,1851m2008,1374l2633,1374m2008,896l8278,896e" filled="false" stroked="true" strokeweight=".72pt" strokecolor="#858585">
                  <v:path arrowok="t"/>
                  <v:stroke dashstyle="solid"/>
                </v:shape>
                <v:rect style="position:absolute;left:2633;top:895;width:838;height:2391" id="docshape140" filled="true" fillcolor="#456fa7" stroked="false">
                  <v:fill type="solid"/>
                </v:rect>
                <v:rect style="position:absolute;left:3471;top:895;width:835;height:2391" id="docshape141" filled="true" fillcolor="#aa4643" stroked="false">
                  <v:fill type="solid"/>
                </v:rect>
                <v:rect style="position:absolute;left:4306;top:895;width:835;height:2391" id="docshape142" filled="true" fillcolor="#86a24e" stroked="false">
                  <v:fill type="solid"/>
                </v:rect>
                <v:rect style="position:absolute;left:5141;top:895;width:838;height:2391" id="docshape143" filled="true" fillcolor="#6e558f" stroked="false">
                  <v:fill type="solid"/>
                </v:rect>
                <v:rect style="position:absolute;left:5979;top:895;width:835;height:2391" id="docshape144" filled="true" fillcolor="#4195ac" stroked="false">
                  <v:fill type="solid"/>
                </v:rect>
                <v:shape style="position:absolute;left:7649;top:1374;width:629;height:957" id="docshape145" coordorigin="7650,1374" coordsize="629,957" path="m7650,2331l8278,2331m7650,1851l8278,1851m7650,1374l8278,1374e" filled="false" stroked="true" strokeweight=".72pt" strokecolor="#858585">
                  <v:path arrowok="t"/>
                  <v:stroke dashstyle="solid"/>
                </v:shape>
                <v:rect style="position:absolute;left:6814;top:895;width:835;height:2391" id="docshape146" filled="true" fillcolor="#db843a" stroked="false">
                  <v:fill type="solid"/>
                </v:rect>
                <v:shape style="position:absolute;left:1944;top:418;width:6335;height:2932" id="docshape147" coordorigin="1945,419" coordsize="6335,2932" path="m2008,419l8279,419m2008,3287l2008,419m1945,3287l2008,3287m1945,2809l2008,2809m1945,2331l2008,2331m1945,1851l2008,1851m1945,1374l2008,1374m1945,896l2008,896m1945,419l2008,419m2008,3287l8279,3287m2008,3287l2008,3351m8279,3287l8279,3351e" filled="false" stroked="true" strokeweight=".72pt" strokecolor="#858585">
                  <v:path arrowok="t"/>
                  <v:stroke dashstyle="solid"/>
                </v:shape>
                <v:rect style="position:absolute;left:8597;top:910;width:111;height:110" id="docshape148" filled="true" fillcolor="#456fa7" stroked="false">
                  <v:fill type="solid"/>
                </v:rect>
                <v:rect style="position:absolute;left:8597;top:1272;width:111;height:110" id="docshape149" filled="true" fillcolor="#aa4643" stroked="false">
                  <v:fill type="solid"/>
                </v:rect>
                <v:rect style="position:absolute;left:8597;top:1632;width:111;height:110" id="docshape150" filled="true" fillcolor="#86a24e" stroked="false">
                  <v:fill type="solid"/>
                </v:rect>
                <v:rect style="position:absolute;left:8597;top:1994;width:111;height:111" id="docshape151" filled="true" fillcolor="#6e558f" stroked="false">
                  <v:fill type="solid"/>
                </v:rect>
                <v:rect style="position:absolute;left:8597;top:2357;width:111;height:110" id="docshape152" filled="true" fillcolor="#4195ac" stroked="false">
                  <v:fill type="solid"/>
                </v:rect>
                <v:rect style="position:absolute;left:8597;top:2719;width:111;height:108" id="docshape153" filled="true" fillcolor="#db843a" stroked="false">
                  <v:fill type="solid"/>
                </v:rect>
                <v:rect style="position:absolute;left:1438;top:195;width:7982;height:3349" id="docshape154" filled="false" stroked="true" strokeweight=".74992pt" strokecolor="#858585">
                  <v:stroke dashstyle="solid"/>
                </v:rect>
                <v:shape style="position:absolute;left:1584;top:561;width:270;height:2360" type="#_x0000_t202" id="docshape155" filled="false" stroked="false">
                  <v:textbox inset="0,0,0,0">
                    <w:txbxContent>
                      <w:p>
                        <w:pPr>
                          <w:spacing w:line="203" w:lineRule="exact" w:before="0"/>
                          <w:ind w:left="0" w:right="22" w:firstLine="0"/>
                          <w:jc w:val="right"/>
                          <w:rPr>
                            <w:rFonts w:ascii="Calibri"/>
                            <w:sz w:val="20"/>
                          </w:rPr>
                        </w:pPr>
                        <w:r>
                          <w:rPr>
                            <w:rFonts w:ascii="Calibri"/>
                            <w:spacing w:val="-7"/>
                            <w:sz w:val="20"/>
                          </w:rPr>
                          <w:t>1.2</w:t>
                        </w:r>
                      </w:p>
                      <w:p>
                        <w:pPr>
                          <w:spacing w:before="0"/>
                          <w:ind w:left="0" w:right="18" w:firstLine="0"/>
                          <w:jc w:val="right"/>
                          <w:rPr>
                            <w:rFonts w:ascii="Calibri"/>
                            <w:sz w:val="20"/>
                          </w:rPr>
                        </w:pPr>
                        <w:r>
                          <w:rPr>
                            <w:rFonts w:ascii="Calibri"/>
                            <w:spacing w:val="-10"/>
                            <w:sz w:val="20"/>
                          </w:rPr>
                          <w:t>1</w:t>
                        </w:r>
                      </w:p>
                      <w:p>
                        <w:pPr>
                          <w:spacing w:before="234"/>
                          <w:ind w:left="0" w:right="25" w:firstLine="0"/>
                          <w:jc w:val="right"/>
                          <w:rPr>
                            <w:rFonts w:ascii="Calibri"/>
                            <w:sz w:val="20"/>
                          </w:rPr>
                        </w:pPr>
                        <w:r>
                          <w:rPr>
                            <w:rFonts w:ascii="Calibri"/>
                            <w:spacing w:val="-8"/>
                            <w:sz w:val="20"/>
                          </w:rPr>
                          <w:t>0.8</w:t>
                        </w:r>
                      </w:p>
                      <w:p>
                        <w:pPr>
                          <w:spacing w:before="236"/>
                          <w:ind w:left="0" w:right="25" w:firstLine="0"/>
                          <w:jc w:val="right"/>
                          <w:rPr>
                            <w:rFonts w:ascii="Calibri"/>
                            <w:sz w:val="20"/>
                          </w:rPr>
                        </w:pPr>
                        <w:r>
                          <w:rPr>
                            <w:rFonts w:ascii="Calibri"/>
                            <w:spacing w:val="-8"/>
                            <w:sz w:val="20"/>
                          </w:rPr>
                          <w:t>0.6</w:t>
                        </w:r>
                      </w:p>
                      <w:p>
                        <w:pPr>
                          <w:spacing w:before="234"/>
                          <w:ind w:left="0" w:right="25" w:firstLine="0"/>
                          <w:jc w:val="right"/>
                          <w:rPr>
                            <w:rFonts w:ascii="Calibri"/>
                            <w:sz w:val="20"/>
                          </w:rPr>
                        </w:pPr>
                        <w:r>
                          <w:rPr>
                            <w:rFonts w:ascii="Calibri"/>
                            <w:spacing w:val="-8"/>
                            <w:sz w:val="20"/>
                          </w:rPr>
                          <w:t>0.4</w:t>
                        </w:r>
                      </w:p>
                      <w:p>
                        <w:pPr>
                          <w:spacing w:line="240" w:lineRule="exact" w:before="236"/>
                          <w:ind w:left="0" w:right="25" w:firstLine="0"/>
                          <w:jc w:val="right"/>
                          <w:rPr>
                            <w:rFonts w:ascii="Calibri"/>
                            <w:sz w:val="20"/>
                          </w:rPr>
                        </w:pPr>
                        <w:r>
                          <w:rPr>
                            <w:rFonts w:ascii="Calibri"/>
                            <w:spacing w:val="-8"/>
                            <w:sz w:val="20"/>
                          </w:rPr>
                          <w:t>0.2</w:t>
                        </w:r>
                      </w:p>
                    </w:txbxContent>
                  </v:textbox>
                  <w10:wrap type="none"/>
                </v:shape>
                <v:shape style="position:absolute;left:8759;top:890;width:475;height:1940" type="#_x0000_t202" id="docshape156" filled="false" stroked="false">
                  <v:textbox inset="0,0,0,0">
                    <w:txbxContent>
                      <w:p>
                        <w:pPr>
                          <w:spacing w:line="203" w:lineRule="exact" w:before="0"/>
                          <w:ind w:left="0" w:right="0" w:firstLine="0"/>
                          <w:jc w:val="left"/>
                          <w:rPr>
                            <w:rFonts w:ascii="Calibri"/>
                            <w:sz w:val="20"/>
                          </w:rPr>
                        </w:pPr>
                        <w:r>
                          <w:rPr>
                            <w:rFonts w:ascii="Calibri"/>
                            <w:spacing w:val="-2"/>
                            <w:sz w:val="20"/>
                          </w:rPr>
                          <w:t>#REF!</w:t>
                        </w:r>
                      </w:p>
                      <w:p>
                        <w:pPr>
                          <w:spacing w:line="345" w:lineRule="auto" w:before="92"/>
                          <w:ind w:left="0" w:right="18" w:firstLine="0"/>
                          <w:jc w:val="both"/>
                          <w:rPr>
                            <w:rFonts w:ascii="Calibri"/>
                            <w:sz w:val="20"/>
                          </w:rPr>
                        </w:pPr>
                        <w:r>
                          <w:rPr>
                            <w:rFonts w:ascii="Calibri"/>
                            <w:spacing w:val="-4"/>
                            <w:sz w:val="20"/>
                          </w:rPr>
                          <w:t>#REF! #REF! #REF! </w:t>
                        </w:r>
                        <w:r>
                          <w:rPr>
                            <w:rFonts w:ascii="Calibri"/>
                            <w:spacing w:val="-5"/>
                            <w:sz w:val="20"/>
                          </w:rPr>
                          <w:t>#REF!</w:t>
                        </w:r>
                      </w:p>
                      <w:p>
                        <w:pPr>
                          <w:spacing w:line="239" w:lineRule="exact" w:before="0"/>
                          <w:ind w:left="0" w:right="0" w:firstLine="0"/>
                          <w:jc w:val="left"/>
                          <w:rPr>
                            <w:rFonts w:ascii="Calibri"/>
                            <w:sz w:val="20"/>
                          </w:rPr>
                        </w:pPr>
                        <w:r>
                          <w:rPr>
                            <w:rFonts w:ascii="Calibri"/>
                            <w:spacing w:val="-2"/>
                            <w:sz w:val="20"/>
                          </w:rPr>
                          <w:t>#REF!</w:t>
                        </w:r>
                      </w:p>
                    </w:txbxContent>
                  </v:textbox>
                  <w10:wrap type="none"/>
                </v:shape>
                <v:shape style="position:absolute;left:1721;top:3209;width:121;height:200" type="#_x0000_t202" id="docshape157" filled="false" stroked="false">
                  <v:textbox inset="0,0,0,0">
                    <w:txbxContent>
                      <w:p>
                        <w:pPr>
                          <w:spacing w:line="199" w:lineRule="exact" w:before="0"/>
                          <w:ind w:left="0" w:right="0" w:firstLine="0"/>
                          <w:jc w:val="left"/>
                          <w:rPr>
                            <w:rFonts w:ascii="Calibri"/>
                            <w:sz w:val="20"/>
                          </w:rPr>
                        </w:pPr>
                        <w:r>
                          <w:rPr>
                            <w:rFonts w:ascii="Calibri"/>
                            <w:spacing w:val="-10"/>
                            <w:sz w:val="20"/>
                          </w:rPr>
                          <w:t>0</w:t>
                        </w:r>
                      </w:p>
                    </w:txbxContent>
                  </v:textbox>
                  <w10:wrap type="none"/>
                </v:shape>
                <w10:wrap type="topAndBottom"/>
              </v:group>
            </w:pict>
          </mc:Fallback>
        </mc:AlternateContent>
      </w:r>
    </w:p>
    <w:p>
      <w:pPr>
        <w:pStyle w:val="BodyText"/>
        <w:spacing w:before="168"/>
        <w:ind w:left="1080"/>
      </w:pPr>
      <w:r>
        <w:rPr>
          <w:spacing w:val="-2"/>
        </w:rPr>
        <w:t>*p&lt;0.05</w:t>
      </w:r>
    </w:p>
    <w:p>
      <w:pPr>
        <w:pStyle w:val="BodyText"/>
        <w:spacing w:after="0"/>
        <w:sectPr>
          <w:pgSz w:w="12240" w:h="15840"/>
          <w:pgMar w:header="0" w:footer="1661" w:top="1360" w:bottom="1860" w:left="360" w:right="360"/>
          <w:pgBorders w:offsetFrom="page">
            <w:top w:val="single" w:color="000000" w:space="24" w:sz="4"/>
            <w:left w:val="single" w:color="000000" w:space="24" w:sz="4"/>
            <w:bottom w:val="single" w:color="000000" w:space="24" w:sz="4"/>
            <w:right w:val="single" w:color="000000" w:space="24" w:sz="4"/>
          </w:pgBorders>
        </w:sectPr>
      </w:pPr>
    </w:p>
    <w:p>
      <w:pPr>
        <w:pStyle w:val="BodyText"/>
        <w:spacing w:line="367" w:lineRule="auto" w:before="60"/>
        <w:ind w:left="1070" w:right="1140" w:firstLine="9"/>
      </w:pPr>
      <w:r>
        <w:rPr>
          <w:b/>
        </w:rPr>
        <w:t>Table:</w:t>
      </w:r>
      <w:r>
        <w:rPr>
          <w:b/>
          <w:spacing w:val="-11"/>
        </w:rPr>
        <w:t> </w:t>
      </w:r>
      <w:r>
        <w:rPr>
          <w:b/>
        </w:rPr>
        <w:t>6</w:t>
      </w:r>
      <w:r>
        <w:rPr>
          <w:b/>
          <w:spacing w:val="-8"/>
        </w:rPr>
        <w:t> </w:t>
      </w:r>
      <w:r>
        <w:rPr/>
        <w:t>Comparison</w:t>
      </w:r>
      <w:r>
        <w:rPr>
          <w:spacing w:val="-7"/>
        </w:rPr>
        <w:t> </w:t>
      </w:r>
      <w:r>
        <w:rPr/>
        <w:t>of</w:t>
      </w:r>
      <w:r>
        <w:rPr>
          <w:spacing w:val="-4"/>
        </w:rPr>
        <w:t> </w:t>
      </w:r>
      <w:r>
        <w:rPr/>
        <w:t>pre-test</w:t>
      </w:r>
      <w:r>
        <w:rPr>
          <w:spacing w:val="-6"/>
        </w:rPr>
        <w:t> </w:t>
      </w:r>
      <w:r>
        <w:rPr/>
        <w:t>and</w:t>
      </w:r>
      <w:r>
        <w:rPr>
          <w:spacing w:val="-8"/>
        </w:rPr>
        <w:t> </w:t>
      </w:r>
      <w:r>
        <w:rPr/>
        <w:t>post-test</w:t>
      </w:r>
      <w:r>
        <w:rPr>
          <w:spacing w:val="-8"/>
        </w:rPr>
        <w:t> </w:t>
      </w:r>
      <w:r>
        <w:rPr/>
        <w:t>strength</w:t>
      </w:r>
      <w:r>
        <w:rPr>
          <w:spacing w:val="-4"/>
        </w:rPr>
        <w:t> </w:t>
      </w:r>
      <w:r>
        <w:rPr/>
        <w:t>and</w:t>
      </w:r>
      <w:r>
        <w:rPr>
          <w:spacing w:val="-8"/>
        </w:rPr>
        <w:t> </w:t>
      </w:r>
      <w:r>
        <w:rPr/>
        <w:t>balance</w:t>
      </w:r>
      <w:r>
        <w:rPr>
          <w:spacing w:val="-9"/>
        </w:rPr>
        <w:t> </w:t>
      </w:r>
      <w:r>
        <w:rPr/>
        <w:t>in</w:t>
      </w:r>
      <w:r>
        <w:rPr>
          <w:spacing w:val="-6"/>
        </w:rPr>
        <w:t> </w:t>
      </w:r>
      <w:r>
        <w:rPr/>
        <w:t>ankle</w:t>
      </w:r>
      <w:r>
        <w:rPr>
          <w:spacing w:val="-6"/>
        </w:rPr>
        <w:t> </w:t>
      </w:r>
      <w:r>
        <w:rPr/>
        <w:t>sprain</w:t>
      </w:r>
      <w:r>
        <w:rPr>
          <w:spacing w:val="-7"/>
        </w:rPr>
        <w:t> </w:t>
      </w:r>
      <w:r>
        <w:rPr/>
        <w:t>at</w:t>
      </w:r>
      <w:r>
        <w:rPr>
          <w:spacing w:val="-5"/>
        </w:rPr>
        <w:t> </w:t>
      </w:r>
      <w:r>
        <w:rPr/>
        <w:t>Posterio Lateral side in two groups (kinesio Taping, rigid taping) by dependent t test</w:t>
      </w:r>
    </w:p>
    <w:p>
      <w:pPr>
        <w:pStyle w:val="BodyText"/>
        <w:rPr>
          <w:sz w:val="20"/>
        </w:rPr>
      </w:pPr>
    </w:p>
    <w:p>
      <w:pPr>
        <w:pStyle w:val="BodyText"/>
        <w:spacing w:before="93"/>
        <w:rPr>
          <w:sz w:val="20"/>
        </w:rPr>
      </w:pPr>
    </w:p>
    <w:tbl>
      <w:tblPr>
        <w:tblW w:w="0" w:type="auto"/>
        <w:jc w:val="left"/>
        <w:tblInd w:w="3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29"/>
        <w:gridCol w:w="1171"/>
        <w:gridCol w:w="1080"/>
        <w:gridCol w:w="1166"/>
        <w:gridCol w:w="1082"/>
        <w:gridCol w:w="1079"/>
        <w:gridCol w:w="1077"/>
        <w:gridCol w:w="1224"/>
        <w:gridCol w:w="1108"/>
      </w:tblGrid>
      <w:tr>
        <w:trPr>
          <w:trHeight w:val="832" w:hRule="atLeast"/>
        </w:trPr>
        <w:tc>
          <w:tcPr>
            <w:tcW w:w="1529" w:type="dxa"/>
          </w:tcPr>
          <w:p>
            <w:pPr>
              <w:pStyle w:val="TableParagraph"/>
              <w:spacing w:line="260" w:lineRule="exact"/>
              <w:ind w:left="105"/>
              <w:rPr>
                <w:sz w:val="24"/>
              </w:rPr>
            </w:pPr>
            <w:r>
              <w:rPr>
                <w:spacing w:val="-2"/>
                <w:sz w:val="24"/>
              </w:rPr>
              <w:t>Groups</w:t>
            </w:r>
          </w:p>
        </w:tc>
        <w:tc>
          <w:tcPr>
            <w:tcW w:w="1171" w:type="dxa"/>
          </w:tcPr>
          <w:p>
            <w:pPr>
              <w:pStyle w:val="TableParagraph"/>
              <w:spacing w:line="260" w:lineRule="exact"/>
              <w:ind w:left="107"/>
              <w:rPr>
                <w:sz w:val="24"/>
              </w:rPr>
            </w:pPr>
            <w:r>
              <w:rPr>
                <w:spacing w:val="-2"/>
                <w:sz w:val="24"/>
              </w:rPr>
              <w:t>Treatmen</w:t>
            </w:r>
          </w:p>
          <w:p>
            <w:pPr>
              <w:pStyle w:val="TableParagraph"/>
              <w:spacing w:line="240" w:lineRule="auto" w:before="113"/>
              <w:ind w:left="117"/>
              <w:rPr>
                <w:sz w:val="24"/>
              </w:rPr>
            </w:pPr>
            <w:r>
              <w:rPr>
                <w:spacing w:val="-10"/>
                <w:sz w:val="24"/>
              </w:rPr>
              <w:t>t</w:t>
            </w:r>
          </w:p>
        </w:tc>
        <w:tc>
          <w:tcPr>
            <w:tcW w:w="1080" w:type="dxa"/>
          </w:tcPr>
          <w:p>
            <w:pPr>
              <w:pStyle w:val="TableParagraph"/>
              <w:spacing w:line="260" w:lineRule="exact"/>
              <w:ind w:left="115"/>
              <w:rPr>
                <w:sz w:val="24"/>
              </w:rPr>
            </w:pPr>
            <w:r>
              <w:rPr>
                <w:spacing w:val="-4"/>
                <w:sz w:val="24"/>
              </w:rPr>
              <w:t>Mean</w:t>
            </w:r>
          </w:p>
        </w:tc>
        <w:tc>
          <w:tcPr>
            <w:tcW w:w="1166" w:type="dxa"/>
          </w:tcPr>
          <w:p>
            <w:pPr>
              <w:pStyle w:val="TableParagraph"/>
              <w:spacing w:line="260" w:lineRule="exact"/>
              <w:ind w:left="40"/>
              <w:jc w:val="center"/>
              <w:rPr>
                <w:sz w:val="24"/>
              </w:rPr>
            </w:pPr>
            <w:r>
              <w:rPr>
                <w:spacing w:val="-2"/>
                <w:sz w:val="24"/>
              </w:rPr>
              <w:t>Std.Dv.</w:t>
            </w:r>
          </w:p>
        </w:tc>
        <w:tc>
          <w:tcPr>
            <w:tcW w:w="1082" w:type="dxa"/>
          </w:tcPr>
          <w:p>
            <w:pPr>
              <w:pStyle w:val="TableParagraph"/>
              <w:spacing w:line="260" w:lineRule="exact"/>
              <w:ind w:left="118"/>
              <w:rPr>
                <w:sz w:val="24"/>
              </w:rPr>
            </w:pPr>
            <w:r>
              <w:rPr>
                <w:spacing w:val="-4"/>
                <w:sz w:val="24"/>
              </w:rPr>
              <w:t>Mean</w:t>
            </w:r>
          </w:p>
          <w:p>
            <w:pPr>
              <w:pStyle w:val="TableParagraph"/>
              <w:spacing w:line="240" w:lineRule="auto" w:before="113"/>
              <w:ind w:left="118"/>
              <w:rPr>
                <w:sz w:val="24"/>
              </w:rPr>
            </w:pPr>
            <w:r>
              <w:rPr>
                <w:spacing w:val="-2"/>
                <w:sz w:val="24"/>
              </w:rPr>
              <w:t>Diff.</w:t>
            </w:r>
          </w:p>
        </w:tc>
        <w:tc>
          <w:tcPr>
            <w:tcW w:w="1079" w:type="dxa"/>
          </w:tcPr>
          <w:p>
            <w:pPr>
              <w:pStyle w:val="TableParagraph"/>
              <w:spacing w:line="260" w:lineRule="exact"/>
              <w:ind w:left="112"/>
              <w:rPr>
                <w:sz w:val="24"/>
              </w:rPr>
            </w:pPr>
            <w:r>
              <w:rPr>
                <w:sz w:val="24"/>
              </w:rPr>
              <w:t>SD</w:t>
            </w:r>
            <w:r>
              <w:rPr>
                <w:spacing w:val="-5"/>
                <w:sz w:val="24"/>
              </w:rPr>
              <w:t> </w:t>
            </w:r>
            <w:r>
              <w:rPr>
                <w:spacing w:val="-2"/>
                <w:sz w:val="24"/>
              </w:rPr>
              <w:t>Diff.</w:t>
            </w:r>
          </w:p>
        </w:tc>
        <w:tc>
          <w:tcPr>
            <w:tcW w:w="1077" w:type="dxa"/>
          </w:tcPr>
          <w:p>
            <w:pPr>
              <w:pStyle w:val="TableParagraph"/>
              <w:tabs>
                <w:tab w:pos="785" w:val="left" w:leader="none"/>
              </w:tabs>
              <w:spacing w:line="260" w:lineRule="exact"/>
              <w:ind w:left="118"/>
              <w:rPr>
                <w:sz w:val="24"/>
              </w:rPr>
            </w:pPr>
            <w:r>
              <w:rPr>
                <w:spacing w:val="-10"/>
                <w:sz w:val="24"/>
              </w:rPr>
              <w:t>%</w:t>
            </w:r>
            <w:r>
              <w:rPr>
                <w:sz w:val="24"/>
              </w:rPr>
              <w:tab/>
            </w:r>
            <w:r>
              <w:rPr>
                <w:spacing w:val="-5"/>
                <w:sz w:val="24"/>
              </w:rPr>
              <w:t>of</w:t>
            </w:r>
          </w:p>
          <w:p>
            <w:pPr>
              <w:pStyle w:val="TableParagraph"/>
              <w:spacing w:line="240" w:lineRule="auto" w:before="113"/>
              <w:ind w:left="125"/>
              <w:rPr>
                <w:sz w:val="24"/>
              </w:rPr>
            </w:pPr>
            <w:r>
              <w:rPr>
                <w:spacing w:val="-2"/>
                <w:sz w:val="24"/>
              </w:rPr>
              <w:t>change</w:t>
            </w:r>
          </w:p>
        </w:tc>
        <w:tc>
          <w:tcPr>
            <w:tcW w:w="1224" w:type="dxa"/>
          </w:tcPr>
          <w:p>
            <w:pPr>
              <w:pStyle w:val="TableParagraph"/>
              <w:tabs>
                <w:tab w:pos="983" w:val="left" w:leader="none"/>
              </w:tabs>
              <w:spacing w:line="260" w:lineRule="exact"/>
              <w:ind w:left="113"/>
              <w:rPr>
                <w:sz w:val="24"/>
              </w:rPr>
            </w:pPr>
            <w:r>
              <w:rPr>
                <w:spacing w:val="-2"/>
                <w:sz w:val="24"/>
              </w:rPr>
              <w:t>Paired</w:t>
            </w:r>
            <w:r>
              <w:rPr>
                <w:sz w:val="24"/>
              </w:rPr>
              <w:tab/>
              <w:t>t-</w:t>
            </w:r>
          </w:p>
          <w:p>
            <w:pPr>
              <w:pStyle w:val="TableParagraph"/>
              <w:spacing w:line="240" w:lineRule="auto" w:before="113"/>
              <w:ind w:left="123"/>
              <w:rPr>
                <w:sz w:val="24"/>
              </w:rPr>
            </w:pPr>
            <w:r>
              <w:rPr>
                <w:spacing w:val="-2"/>
                <w:sz w:val="24"/>
              </w:rPr>
              <w:t>value</w:t>
            </w:r>
          </w:p>
        </w:tc>
        <w:tc>
          <w:tcPr>
            <w:tcW w:w="1108" w:type="dxa"/>
          </w:tcPr>
          <w:p>
            <w:pPr>
              <w:pStyle w:val="TableParagraph"/>
              <w:spacing w:line="260" w:lineRule="exact"/>
              <w:ind w:left="205"/>
              <w:rPr>
                <w:sz w:val="24"/>
              </w:rPr>
            </w:pPr>
            <w:r>
              <w:rPr>
                <w:spacing w:val="-5"/>
                <w:sz w:val="24"/>
              </w:rPr>
              <w:t>p-</w:t>
            </w:r>
            <w:r>
              <w:rPr>
                <w:spacing w:val="-2"/>
                <w:sz w:val="24"/>
              </w:rPr>
              <w:t>value</w:t>
            </w:r>
          </w:p>
        </w:tc>
      </w:tr>
      <w:tr>
        <w:trPr>
          <w:trHeight w:val="417" w:hRule="atLeast"/>
        </w:trPr>
        <w:tc>
          <w:tcPr>
            <w:tcW w:w="1529" w:type="dxa"/>
            <w:vMerge w:val="restart"/>
          </w:tcPr>
          <w:p>
            <w:pPr>
              <w:pStyle w:val="TableParagraph"/>
              <w:spacing w:line="260" w:lineRule="exact"/>
              <w:ind w:left="105"/>
              <w:rPr>
                <w:sz w:val="24"/>
              </w:rPr>
            </w:pPr>
            <w:r>
              <w:rPr>
                <w:spacing w:val="-2"/>
                <w:sz w:val="24"/>
              </w:rPr>
              <w:t>Kinesotaping</w:t>
            </w:r>
          </w:p>
          <w:p>
            <w:pPr>
              <w:pStyle w:val="TableParagraph"/>
              <w:spacing w:line="240" w:lineRule="auto" w:before="110"/>
              <w:ind w:left="114"/>
              <w:rPr>
                <w:sz w:val="24"/>
              </w:rPr>
            </w:pPr>
            <w:r>
              <w:rPr>
                <w:spacing w:val="-2"/>
                <w:sz w:val="24"/>
              </w:rPr>
              <w:t>group</w:t>
            </w:r>
          </w:p>
        </w:tc>
        <w:tc>
          <w:tcPr>
            <w:tcW w:w="1171" w:type="dxa"/>
          </w:tcPr>
          <w:p>
            <w:pPr>
              <w:pStyle w:val="TableParagraph"/>
              <w:spacing w:line="260" w:lineRule="exact"/>
              <w:ind w:left="107"/>
              <w:rPr>
                <w:sz w:val="24"/>
              </w:rPr>
            </w:pPr>
            <w:r>
              <w:rPr>
                <w:spacing w:val="-5"/>
                <w:sz w:val="24"/>
              </w:rPr>
              <w:t>Pre-</w:t>
            </w:r>
            <w:r>
              <w:rPr>
                <w:spacing w:val="-4"/>
                <w:sz w:val="24"/>
              </w:rPr>
              <w:t>test</w:t>
            </w:r>
          </w:p>
        </w:tc>
        <w:tc>
          <w:tcPr>
            <w:tcW w:w="1080" w:type="dxa"/>
          </w:tcPr>
          <w:p>
            <w:pPr>
              <w:pStyle w:val="TableParagraph"/>
              <w:spacing w:line="260" w:lineRule="exact"/>
              <w:ind w:right="254"/>
              <w:jc w:val="right"/>
              <w:rPr>
                <w:sz w:val="24"/>
              </w:rPr>
            </w:pPr>
            <w:r>
              <w:rPr>
                <w:spacing w:val="-2"/>
                <w:sz w:val="24"/>
              </w:rPr>
              <w:t>41.40</w:t>
            </w:r>
          </w:p>
        </w:tc>
        <w:tc>
          <w:tcPr>
            <w:tcW w:w="1166" w:type="dxa"/>
          </w:tcPr>
          <w:p>
            <w:pPr>
              <w:pStyle w:val="TableParagraph"/>
              <w:spacing w:line="260" w:lineRule="exact"/>
              <w:ind w:left="40" w:right="16"/>
              <w:jc w:val="center"/>
              <w:rPr>
                <w:sz w:val="24"/>
              </w:rPr>
            </w:pPr>
            <w:r>
              <w:rPr>
                <w:spacing w:val="-4"/>
                <w:sz w:val="24"/>
              </w:rPr>
              <w:t>3.22</w:t>
            </w:r>
          </w:p>
        </w:tc>
        <w:tc>
          <w:tcPr>
            <w:tcW w:w="1082" w:type="dxa"/>
            <w:vMerge w:val="restart"/>
          </w:tcPr>
          <w:p>
            <w:pPr>
              <w:pStyle w:val="TableParagraph"/>
              <w:spacing w:line="240" w:lineRule="auto" w:before="133"/>
              <w:rPr>
                <w:sz w:val="24"/>
              </w:rPr>
            </w:pPr>
          </w:p>
          <w:p>
            <w:pPr>
              <w:pStyle w:val="TableParagraph"/>
              <w:spacing w:line="240" w:lineRule="auto"/>
              <w:ind w:left="118"/>
              <w:rPr>
                <w:sz w:val="24"/>
              </w:rPr>
            </w:pPr>
            <w:r>
              <w:rPr>
                <w:spacing w:val="-4"/>
                <w:sz w:val="24"/>
              </w:rPr>
              <w:t>-</w:t>
            </w:r>
            <w:r>
              <w:rPr>
                <w:spacing w:val="-2"/>
                <w:sz w:val="24"/>
              </w:rPr>
              <w:t>30.40</w:t>
            </w:r>
          </w:p>
        </w:tc>
        <w:tc>
          <w:tcPr>
            <w:tcW w:w="1079" w:type="dxa"/>
            <w:vMerge w:val="restart"/>
          </w:tcPr>
          <w:p>
            <w:pPr>
              <w:pStyle w:val="TableParagraph"/>
              <w:spacing w:line="240" w:lineRule="auto" w:before="133"/>
              <w:rPr>
                <w:sz w:val="24"/>
              </w:rPr>
            </w:pPr>
          </w:p>
          <w:p>
            <w:pPr>
              <w:pStyle w:val="TableParagraph"/>
              <w:spacing w:line="240" w:lineRule="auto"/>
              <w:ind w:left="335"/>
              <w:rPr>
                <w:sz w:val="24"/>
              </w:rPr>
            </w:pPr>
            <w:r>
              <w:rPr>
                <w:spacing w:val="-4"/>
                <w:sz w:val="24"/>
              </w:rPr>
              <w:t>5.25</w:t>
            </w:r>
          </w:p>
        </w:tc>
        <w:tc>
          <w:tcPr>
            <w:tcW w:w="1077" w:type="dxa"/>
            <w:vMerge w:val="restart"/>
          </w:tcPr>
          <w:p>
            <w:pPr>
              <w:pStyle w:val="TableParagraph"/>
              <w:spacing w:line="240" w:lineRule="auto" w:before="133"/>
              <w:rPr>
                <w:sz w:val="24"/>
              </w:rPr>
            </w:pPr>
          </w:p>
          <w:p>
            <w:pPr>
              <w:pStyle w:val="TableParagraph"/>
              <w:spacing w:line="240" w:lineRule="auto"/>
              <w:ind w:left="240"/>
              <w:rPr>
                <w:sz w:val="24"/>
              </w:rPr>
            </w:pPr>
            <w:r>
              <w:rPr>
                <w:spacing w:val="-4"/>
                <w:sz w:val="24"/>
              </w:rPr>
              <w:t>-</w:t>
            </w:r>
            <w:r>
              <w:rPr>
                <w:spacing w:val="-2"/>
                <w:sz w:val="24"/>
              </w:rPr>
              <w:t>73.43</w:t>
            </w:r>
          </w:p>
        </w:tc>
        <w:tc>
          <w:tcPr>
            <w:tcW w:w="1224" w:type="dxa"/>
            <w:vMerge w:val="restart"/>
          </w:tcPr>
          <w:p>
            <w:pPr>
              <w:pStyle w:val="TableParagraph"/>
              <w:spacing w:line="240" w:lineRule="auto" w:before="133"/>
              <w:rPr>
                <w:sz w:val="24"/>
              </w:rPr>
            </w:pPr>
          </w:p>
          <w:p>
            <w:pPr>
              <w:pStyle w:val="TableParagraph"/>
              <w:spacing w:line="240" w:lineRule="auto"/>
              <w:ind w:left="208"/>
              <w:rPr>
                <w:sz w:val="24"/>
              </w:rPr>
            </w:pPr>
            <w:r>
              <w:rPr>
                <w:spacing w:val="-4"/>
                <w:sz w:val="24"/>
              </w:rPr>
              <w:t>-</w:t>
            </w:r>
            <w:r>
              <w:rPr>
                <w:spacing w:val="-2"/>
                <w:sz w:val="24"/>
              </w:rPr>
              <w:t>25.9178</w:t>
            </w:r>
          </w:p>
        </w:tc>
        <w:tc>
          <w:tcPr>
            <w:tcW w:w="1108" w:type="dxa"/>
            <w:vMerge w:val="restart"/>
          </w:tcPr>
          <w:p>
            <w:pPr>
              <w:pStyle w:val="TableParagraph"/>
              <w:spacing w:line="240" w:lineRule="auto" w:before="133"/>
              <w:rPr>
                <w:sz w:val="24"/>
              </w:rPr>
            </w:pPr>
          </w:p>
          <w:p>
            <w:pPr>
              <w:pStyle w:val="TableParagraph"/>
              <w:spacing w:line="240" w:lineRule="auto"/>
              <w:ind w:left="186"/>
              <w:rPr>
                <w:sz w:val="24"/>
              </w:rPr>
            </w:pPr>
            <w:r>
              <w:rPr>
                <w:spacing w:val="-2"/>
                <w:sz w:val="24"/>
              </w:rPr>
              <w:t>0.0001*</w:t>
            </w:r>
          </w:p>
        </w:tc>
      </w:tr>
      <w:tr>
        <w:trPr>
          <w:trHeight w:val="714" w:hRule="atLeast"/>
        </w:trPr>
        <w:tc>
          <w:tcPr>
            <w:tcW w:w="1529" w:type="dxa"/>
            <w:vMerge/>
            <w:tcBorders>
              <w:top w:val="nil"/>
            </w:tcBorders>
          </w:tcPr>
          <w:p>
            <w:pPr>
              <w:rPr>
                <w:sz w:val="2"/>
                <w:szCs w:val="2"/>
              </w:rPr>
            </w:pPr>
          </w:p>
        </w:tc>
        <w:tc>
          <w:tcPr>
            <w:tcW w:w="1171" w:type="dxa"/>
          </w:tcPr>
          <w:p>
            <w:pPr>
              <w:pStyle w:val="TableParagraph"/>
              <w:spacing w:line="260" w:lineRule="exact"/>
              <w:ind w:left="117"/>
              <w:rPr>
                <w:sz w:val="24"/>
              </w:rPr>
            </w:pPr>
            <w:r>
              <w:rPr>
                <w:spacing w:val="-2"/>
                <w:sz w:val="24"/>
              </w:rPr>
              <w:t>Post-</w:t>
            </w:r>
            <w:r>
              <w:rPr>
                <w:spacing w:val="-4"/>
                <w:sz w:val="24"/>
              </w:rPr>
              <w:t>test</w:t>
            </w:r>
          </w:p>
        </w:tc>
        <w:tc>
          <w:tcPr>
            <w:tcW w:w="1080" w:type="dxa"/>
          </w:tcPr>
          <w:p>
            <w:pPr>
              <w:pStyle w:val="TableParagraph"/>
              <w:spacing w:line="260" w:lineRule="exact"/>
              <w:ind w:right="254"/>
              <w:jc w:val="right"/>
              <w:rPr>
                <w:sz w:val="24"/>
              </w:rPr>
            </w:pPr>
            <w:r>
              <w:rPr>
                <w:spacing w:val="-2"/>
                <w:sz w:val="24"/>
              </w:rPr>
              <w:t>71.80</w:t>
            </w:r>
          </w:p>
        </w:tc>
        <w:tc>
          <w:tcPr>
            <w:tcW w:w="1166" w:type="dxa"/>
          </w:tcPr>
          <w:p>
            <w:pPr>
              <w:pStyle w:val="TableParagraph"/>
              <w:spacing w:line="260" w:lineRule="exact"/>
              <w:ind w:left="40" w:right="16"/>
              <w:jc w:val="center"/>
              <w:rPr>
                <w:sz w:val="24"/>
              </w:rPr>
            </w:pPr>
            <w:r>
              <w:rPr>
                <w:spacing w:val="-4"/>
                <w:sz w:val="24"/>
              </w:rPr>
              <w:t>4.76</w:t>
            </w:r>
          </w:p>
        </w:tc>
        <w:tc>
          <w:tcPr>
            <w:tcW w:w="1082" w:type="dxa"/>
            <w:vMerge/>
            <w:tcBorders>
              <w:top w:val="nil"/>
            </w:tcBorders>
          </w:tcPr>
          <w:p>
            <w:pPr>
              <w:rPr>
                <w:sz w:val="2"/>
                <w:szCs w:val="2"/>
              </w:rPr>
            </w:pPr>
          </w:p>
        </w:tc>
        <w:tc>
          <w:tcPr>
            <w:tcW w:w="1079" w:type="dxa"/>
            <w:vMerge/>
            <w:tcBorders>
              <w:top w:val="nil"/>
            </w:tcBorders>
          </w:tcPr>
          <w:p>
            <w:pPr>
              <w:rPr>
                <w:sz w:val="2"/>
                <w:szCs w:val="2"/>
              </w:rPr>
            </w:pPr>
          </w:p>
        </w:tc>
        <w:tc>
          <w:tcPr>
            <w:tcW w:w="1077" w:type="dxa"/>
            <w:vMerge/>
            <w:tcBorders>
              <w:top w:val="nil"/>
            </w:tcBorders>
          </w:tcPr>
          <w:p>
            <w:pPr>
              <w:rPr>
                <w:sz w:val="2"/>
                <w:szCs w:val="2"/>
              </w:rPr>
            </w:pPr>
          </w:p>
        </w:tc>
        <w:tc>
          <w:tcPr>
            <w:tcW w:w="1224" w:type="dxa"/>
            <w:vMerge/>
            <w:tcBorders>
              <w:top w:val="nil"/>
            </w:tcBorders>
          </w:tcPr>
          <w:p>
            <w:pPr>
              <w:rPr>
                <w:sz w:val="2"/>
                <w:szCs w:val="2"/>
              </w:rPr>
            </w:pPr>
          </w:p>
        </w:tc>
        <w:tc>
          <w:tcPr>
            <w:tcW w:w="1108" w:type="dxa"/>
            <w:vMerge/>
            <w:tcBorders>
              <w:top w:val="nil"/>
            </w:tcBorders>
          </w:tcPr>
          <w:p>
            <w:pPr>
              <w:rPr>
                <w:sz w:val="2"/>
                <w:szCs w:val="2"/>
              </w:rPr>
            </w:pPr>
          </w:p>
        </w:tc>
      </w:tr>
      <w:tr>
        <w:trPr>
          <w:trHeight w:val="419" w:hRule="atLeast"/>
        </w:trPr>
        <w:tc>
          <w:tcPr>
            <w:tcW w:w="1529" w:type="dxa"/>
            <w:vMerge w:val="restart"/>
          </w:tcPr>
          <w:p>
            <w:pPr>
              <w:pStyle w:val="TableParagraph"/>
              <w:spacing w:line="259" w:lineRule="exact"/>
              <w:ind w:left="105"/>
              <w:rPr>
                <w:sz w:val="24"/>
              </w:rPr>
            </w:pPr>
            <w:r>
              <w:rPr>
                <w:sz w:val="24"/>
              </w:rPr>
              <w:t>Rigid</w:t>
            </w:r>
            <w:r>
              <w:rPr>
                <w:spacing w:val="30"/>
                <w:sz w:val="24"/>
              </w:rPr>
              <w:t>  </w:t>
            </w:r>
            <w:r>
              <w:rPr>
                <w:spacing w:val="-2"/>
                <w:sz w:val="24"/>
              </w:rPr>
              <w:t>taping</w:t>
            </w:r>
          </w:p>
          <w:p>
            <w:pPr>
              <w:pStyle w:val="TableParagraph"/>
              <w:spacing w:line="240" w:lineRule="auto" w:before="113"/>
              <w:ind w:left="114"/>
              <w:rPr>
                <w:sz w:val="24"/>
              </w:rPr>
            </w:pPr>
            <w:r>
              <w:rPr>
                <w:spacing w:val="-2"/>
                <w:sz w:val="24"/>
              </w:rPr>
              <w:t>group</w:t>
            </w:r>
          </w:p>
        </w:tc>
        <w:tc>
          <w:tcPr>
            <w:tcW w:w="1171" w:type="dxa"/>
          </w:tcPr>
          <w:p>
            <w:pPr>
              <w:pStyle w:val="TableParagraph"/>
              <w:spacing w:line="259" w:lineRule="exact"/>
              <w:ind w:left="107"/>
              <w:rPr>
                <w:sz w:val="24"/>
              </w:rPr>
            </w:pPr>
            <w:r>
              <w:rPr>
                <w:spacing w:val="-5"/>
                <w:sz w:val="24"/>
              </w:rPr>
              <w:t>Pre-</w:t>
            </w:r>
            <w:r>
              <w:rPr>
                <w:spacing w:val="-4"/>
                <w:sz w:val="24"/>
              </w:rPr>
              <w:t>test</w:t>
            </w:r>
          </w:p>
        </w:tc>
        <w:tc>
          <w:tcPr>
            <w:tcW w:w="1080" w:type="dxa"/>
          </w:tcPr>
          <w:p>
            <w:pPr>
              <w:pStyle w:val="TableParagraph"/>
              <w:spacing w:line="259" w:lineRule="exact"/>
              <w:ind w:right="254"/>
              <w:jc w:val="right"/>
              <w:rPr>
                <w:sz w:val="24"/>
              </w:rPr>
            </w:pPr>
            <w:r>
              <w:rPr>
                <w:spacing w:val="-2"/>
                <w:sz w:val="24"/>
              </w:rPr>
              <w:t>39.85</w:t>
            </w:r>
          </w:p>
        </w:tc>
        <w:tc>
          <w:tcPr>
            <w:tcW w:w="1166" w:type="dxa"/>
          </w:tcPr>
          <w:p>
            <w:pPr>
              <w:pStyle w:val="TableParagraph"/>
              <w:spacing w:line="259" w:lineRule="exact"/>
              <w:ind w:left="40" w:right="16"/>
              <w:jc w:val="center"/>
              <w:rPr>
                <w:sz w:val="24"/>
              </w:rPr>
            </w:pPr>
            <w:r>
              <w:rPr>
                <w:spacing w:val="-4"/>
                <w:sz w:val="24"/>
              </w:rPr>
              <w:t>1.73</w:t>
            </w:r>
          </w:p>
        </w:tc>
        <w:tc>
          <w:tcPr>
            <w:tcW w:w="1082" w:type="dxa"/>
            <w:vMerge w:val="restart"/>
          </w:tcPr>
          <w:p>
            <w:pPr>
              <w:pStyle w:val="TableParagraph"/>
              <w:spacing w:line="240" w:lineRule="auto"/>
              <w:rPr>
                <w:sz w:val="24"/>
              </w:rPr>
            </w:pPr>
          </w:p>
          <w:p>
            <w:pPr>
              <w:pStyle w:val="TableParagraph"/>
              <w:spacing w:line="240" w:lineRule="auto"/>
              <w:rPr>
                <w:sz w:val="24"/>
              </w:rPr>
            </w:pPr>
          </w:p>
          <w:p>
            <w:pPr>
              <w:pStyle w:val="TableParagraph"/>
              <w:spacing w:line="240" w:lineRule="auto" w:before="9"/>
              <w:rPr>
                <w:sz w:val="24"/>
              </w:rPr>
            </w:pPr>
          </w:p>
          <w:p>
            <w:pPr>
              <w:pStyle w:val="TableParagraph"/>
              <w:spacing w:line="240" w:lineRule="auto"/>
              <w:ind w:left="236"/>
              <w:rPr>
                <w:sz w:val="24"/>
              </w:rPr>
            </w:pPr>
            <w:r>
              <w:rPr>
                <w:spacing w:val="-4"/>
                <w:sz w:val="24"/>
              </w:rPr>
              <w:t>-</w:t>
            </w:r>
            <w:r>
              <w:rPr>
                <w:spacing w:val="-2"/>
                <w:sz w:val="24"/>
              </w:rPr>
              <w:t>24.25</w:t>
            </w:r>
          </w:p>
        </w:tc>
        <w:tc>
          <w:tcPr>
            <w:tcW w:w="1079" w:type="dxa"/>
            <w:vMerge w:val="restart"/>
          </w:tcPr>
          <w:p>
            <w:pPr>
              <w:pStyle w:val="TableParagraph"/>
              <w:spacing w:line="240" w:lineRule="auto"/>
              <w:rPr>
                <w:sz w:val="24"/>
              </w:rPr>
            </w:pPr>
          </w:p>
          <w:p>
            <w:pPr>
              <w:pStyle w:val="TableParagraph"/>
              <w:spacing w:line="240" w:lineRule="auto"/>
              <w:rPr>
                <w:sz w:val="24"/>
              </w:rPr>
            </w:pPr>
          </w:p>
          <w:p>
            <w:pPr>
              <w:pStyle w:val="TableParagraph"/>
              <w:spacing w:line="240" w:lineRule="auto" w:before="9"/>
              <w:rPr>
                <w:sz w:val="24"/>
              </w:rPr>
            </w:pPr>
          </w:p>
          <w:p>
            <w:pPr>
              <w:pStyle w:val="TableParagraph"/>
              <w:spacing w:line="240" w:lineRule="auto"/>
              <w:ind w:left="335"/>
              <w:rPr>
                <w:sz w:val="24"/>
              </w:rPr>
            </w:pPr>
            <w:r>
              <w:rPr>
                <w:spacing w:val="-4"/>
                <w:sz w:val="24"/>
              </w:rPr>
              <w:t>4.10</w:t>
            </w:r>
          </w:p>
        </w:tc>
        <w:tc>
          <w:tcPr>
            <w:tcW w:w="1077" w:type="dxa"/>
            <w:vMerge w:val="restart"/>
          </w:tcPr>
          <w:p>
            <w:pPr>
              <w:pStyle w:val="TableParagraph"/>
              <w:spacing w:line="240" w:lineRule="auto"/>
              <w:rPr>
                <w:sz w:val="24"/>
              </w:rPr>
            </w:pPr>
          </w:p>
          <w:p>
            <w:pPr>
              <w:pStyle w:val="TableParagraph"/>
              <w:spacing w:line="240" w:lineRule="auto"/>
              <w:rPr>
                <w:sz w:val="24"/>
              </w:rPr>
            </w:pPr>
          </w:p>
          <w:p>
            <w:pPr>
              <w:pStyle w:val="TableParagraph"/>
              <w:spacing w:line="240" w:lineRule="auto" w:before="9"/>
              <w:rPr>
                <w:sz w:val="24"/>
              </w:rPr>
            </w:pPr>
          </w:p>
          <w:p>
            <w:pPr>
              <w:pStyle w:val="TableParagraph"/>
              <w:spacing w:line="240" w:lineRule="auto"/>
              <w:ind w:left="120"/>
              <w:rPr>
                <w:sz w:val="24"/>
              </w:rPr>
            </w:pPr>
            <w:r>
              <w:rPr>
                <w:spacing w:val="-4"/>
                <w:sz w:val="24"/>
              </w:rPr>
              <w:t>-</w:t>
            </w:r>
            <w:r>
              <w:rPr>
                <w:spacing w:val="-2"/>
                <w:sz w:val="24"/>
              </w:rPr>
              <w:t>60.85</w:t>
            </w:r>
          </w:p>
        </w:tc>
        <w:tc>
          <w:tcPr>
            <w:tcW w:w="1224" w:type="dxa"/>
            <w:vMerge w:val="restart"/>
          </w:tcPr>
          <w:p>
            <w:pPr>
              <w:pStyle w:val="TableParagraph"/>
              <w:spacing w:line="240" w:lineRule="auto"/>
              <w:rPr>
                <w:sz w:val="24"/>
              </w:rPr>
            </w:pPr>
          </w:p>
          <w:p>
            <w:pPr>
              <w:pStyle w:val="TableParagraph"/>
              <w:spacing w:line="240" w:lineRule="auto"/>
              <w:rPr>
                <w:sz w:val="24"/>
              </w:rPr>
            </w:pPr>
          </w:p>
          <w:p>
            <w:pPr>
              <w:pStyle w:val="TableParagraph"/>
              <w:spacing w:line="240" w:lineRule="auto" w:before="9"/>
              <w:rPr>
                <w:sz w:val="24"/>
              </w:rPr>
            </w:pPr>
          </w:p>
          <w:p>
            <w:pPr>
              <w:pStyle w:val="TableParagraph"/>
              <w:spacing w:line="240" w:lineRule="auto"/>
              <w:ind w:left="123"/>
              <w:rPr>
                <w:sz w:val="24"/>
              </w:rPr>
            </w:pPr>
            <w:r>
              <w:rPr>
                <w:spacing w:val="-3"/>
                <w:sz w:val="24"/>
              </w:rPr>
              <w:t>-</w:t>
            </w:r>
            <w:r>
              <w:rPr>
                <w:spacing w:val="-2"/>
                <w:sz w:val="24"/>
              </w:rPr>
              <w:t>26.4362</w:t>
            </w:r>
          </w:p>
        </w:tc>
        <w:tc>
          <w:tcPr>
            <w:tcW w:w="1108" w:type="dxa"/>
            <w:vMerge w:val="restart"/>
          </w:tcPr>
          <w:p>
            <w:pPr>
              <w:pStyle w:val="TableParagraph"/>
              <w:spacing w:line="240" w:lineRule="auto"/>
              <w:rPr>
                <w:sz w:val="24"/>
              </w:rPr>
            </w:pPr>
          </w:p>
          <w:p>
            <w:pPr>
              <w:pStyle w:val="TableParagraph"/>
              <w:spacing w:line="240" w:lineRule="auto"/>
              <w:rPr>
                <w:sz w:val="24"/>
              </w:rPr>
            </w:pPr>
          </w:p>
          <w:p>
            <w:pPr>
              <w:pStyle w:val="TableParagraph"/>
              <w:spacing w:line="240" w:lineRule="auto" w:before="9"/>
              <w:rPr>
                <w:sz w:val="24"/>
              </w:rPr>
            </w:pPr>
          </w:p>
          <w:p>
            <w:pPr>
              <w:pStyle w:val="TableParagraph"/>
              <w:spacing w:line="240" w:lineRule="auto"/>
              <w:ind w:left="184"/>
              <w:rPr>
                <w:sz w:val="24"/>
              </w:rPr>
            </w:pPr>
            <w:r>
              <w:rPr>
                <w:spacing w:val="-2"/>
                <w:sz w:val="24"/>
              </w:rPr>
              <w:t>0.0001*</w:t>
            </w:r>
          </w:p>
        </w:tc>
      </w:tr>
      <w:tr>
        <w:trPr>
          <w:trHeight w:val="937" w:hRule="atLeast"/>
        </w:trPr>
        <w:tc>
          <w:tcPr>
            <w:tcW w:w="1529" w:type="dxa"/>
            <w:vMerge/>
            <w:tcBorders>
              <w:top w:val="nil"/>
            </w:tcBorders>
          </w:tcPr>
          <w:p>
            <w:pPr>
              <w:rPr>
                <w:sz w:val="2"/>
                <w:szCs w:val="2"/>
              </w:rPr>
            </w:pPr>
          </w:p>
        </w:tc>
        <w:tc>
          <w:tcPr>
            <w:tcW w:w="1171" w:type="dxa"/>
          </w:tcPr>
          <w:p>
            <w:pPr>
              <w:pStyle w:val="TableParagraph"/>
              <w:spacing w:line="240" w:lineRule="auto" w:before="123"/>
              <w:rPr>
                <w:sz w:val="24"/>
              </w:rPr>
            </w:pPr>
          </w:p>
          <w:p>
            <w:pPr>
              <w:pStyle w:val="TableParagraph"/>
              <w:spacing w:line="240" w:lineRule="auto"/>
              <w:ind w:left="107"/>
              <w:rPr>
                <w:sz w:val="24"/>
              </w:rPr>
            </w:pPr>
            <w:r>
              <w:rPr>
                <w:spacing w:val="-2"/>
                <w:sz w:val="24"/>
              </w:rPr>
              <w:t>Post-</w:t>
            </w:r>
            <w:r>
              <w:rPr>
                <w:spacing w:val="-4"/>
                <w:sz w:val="24"/>
              </w:rPr>
              <w:t>test</w:t>
            </w:r>
          </w:p>
        </w:tc>
        <w:tc>
          <w:tcPr>
            <w:tcW w:w="1080" w:type="dxa"/>
          </w:tcPr>
          <w:p>
            <w:pPr>
              <w:pStyle w:val="TableParagraph"/>
              <w:spacing w:line="240" w:lineRule="auto" w:before="123"/>
              <w:rPr>
                <w:sz w:val="24"/>
              </w:rPr>
            </w:pPr>
          </w:p>
          <w:p>
            <w:pPr>
              <w:pStyle w:val="TableParagraph"/>
              <w:spacing w:line="240" w:lineRule="auto"/>
              <w:ind w:right="254"/>
              <w:jc w:val="right"/>
              <w:rPr>
                <w:sz w:val="24"/>
              </w:rPr>
            </w:pPr>
            <w:r>
              <w:rPr>
                <w:spacing w:val="-2"/>
                <w:sz w:val="24"/>
              </w:rPr>
              <w:t>64.10</w:t>
            </w:r>
          </w:p>
        </w:tc>
        <w:tc>
          <w:tcPr>
            <w:tcW w:w="1166" w:type="dxa"/>
          </w:tcPr>
          <w:p>
            <w:pPr>
              <w:pStyle w:val="TableParagraph"/>
              <w:spacing w:line="240" w:lineRule="auto" w:before="123"/>
              <w:rPr>
                <w:sz w:val="24"/>
              </w:rPr>
            </w:pPr>
          </w:p>
          <w:p>
            <w:pPr>
              <w:pStyle w:val="TableParagraph"/>
              <w:spacing w:line="240" w:lineRule="auto"/>
              <w:ind w:left="40" w:right="16"/>
              <w:jc w:val="center"/>
              <w:rPr>
                <w:sz w:val="24"/>
              </w:rPr>
            </w:pPr>
            <w:r>
              <w:rPr>
                <w:spacing w:val="-4"/>
                <w:sz w:val="24"/>
              </w:rPr>
              <w:t>3.35</w:t>
            </w:r>
          </w:p>
        </w:tc>
        <w:tc>
          <w:tcPr>
            <w:tcW w:w="1082" w:type="dxa"/>
            <w:vMerge/>
            <w:tcBorders>
              <w:top w:val="nil"/>
            </w:tcBorders>
          </w:tcPr>
          <w:p>
            <w:pPr>
              <w:rPr>
                <w:sz w:val="2"/>
                <w:szCs w:val="2"/>
              </w:rPr>
            </w:pPr>
          </w:p>
        </w:tc>
        <w:tc>
          <w:tcPr>
            <w:tcW w:w="1079" w:type="dxa"/>
            <w:vMerge/>
            <w:tcBorders>
              <w:top w:val="nil"/>
            </w:tcBorders>
          </w:tcPr>
          <w:p>
            <w:pPr>
              <w:rPr>
                <w:sz w:val="2"/>
                <w:szCs w:val="2"/>
              </w:rPr>
            </w:pPr>
          </w:p>
        </w:tc>
        <w:tc>
          <w:tcPr>
            <w:tcW w:w="1077" w:type="dxa"/>
            <w:vMerge/>
            <w:tcBorders>
              <w:top w:val="nil"/>
            </w:tcBorders>
          </w:tcPr>
          <w:p>
            <w:pPr>
              <w:rPr>
                <w:sz w:val="2"/>
                <w:szCs w:val="2"/>
              </w:rPr>
            </w:pPr>
          </w:p>
        </w:tc>
        <w:tc>
          <w:tcPr>
            <w:tcW w:w="1224" w:type="dxa"/>
            <w:vMerge/>
            <w:tcBorders>
              <w:top w:val="nil"/>
            </w:tcBorders>
          </w:tcPr>
          <w:p>
            <w:pPr>
              <w:rPr>
                <w:sz w:val="2"/>
                <w:szCs w:val="2"/>
              </w:rPr>
            </w:pPr>
          </w:p>
        </w:tc>
        <w:tc>
          <w:tcPr>
            <w:tcW w:w="1108" w:type="dxa"/>
            <w:vMerge/>
            <w:tcBorders>
              <w:top w:val="nil"/>
            </w:tcBorders>
          </w:tcPr>
          <w:p>
            <w:pPr>
              <w:rPr>
                <w:sz w:val="2"/>
                <w:szCs w:val="2"/>
              </w:rPr>
            </w:pPr>
          </w:p>
        </w:tc>
      </w:tr>
    </w:tbl>
    <w:p>
      <w:pPr>
        <w:pStyle w:val="BodyText"/>
        <w:spacing w:before="160"/>
        <w:rPr>
          <w:sz w:val="20"/>
        </w:rPr>
      </w:pPr>
      <w:r>
        <w:rPr>
          <w:sz w:val="20"/>
        </w:rPr>
        <mc:AlternateContent>
          <mc:Choice Requires="wps">
            <w:drawing>
              <wp:anchor distT="0" distB="0" distL="0" distR="0" allowOverlap="1" layoutInCell="1" locked="0" behindDoc="1" simplePos="0" relativeHeight="487594496">
                <wp:simplePos x="0" y="0"/>
                <wp:positionH relativeFrom="page">
                  <wp:posOffset>908685</wp:posOffset>
                </wp:positionH>
                <wp:positionV relativeFrom="paragraph">
                  <wp:posOffset>262877</wp:posOffset>
                </wp:positionV>
                <wp:extent cx="4582160" cy="2870200"/>
                <wp:effectExtent l="0" t="0" r="0" b="0"/>
                <wp:wrapTopAndBottom/>
                <wp:docPr id="174" name="Group 174"/>
                <wp:cNvGraphicFramePr>
                  <a:graphicFrameLocks/>
                </wp:cNvGraphicFramePr>
                <a:graphic>
                  <a:graphicData uri="http://schemas.microsoft.com/office/word/2010/wordprocessingGroup">
                    <wpg:wgp>
                      <wpg:cNvPr id="174" name="Group 174"/>
                      <wpg:cNvGrpSpPr/>
                      <wpg:grpSpPr>
                        <a:xfrm>
                          <a:off x="0" y="0"/>
                          <a:ext cx="4582160" cy="2870200"/>
                          <a:chExt cx="4582160" cy="2870200"/>
                        </a:xfrm>
                      </wpg:grpSpPr>
                      <wps:wsp>
                        <wps:cNvPr id="175" name="Graphic 175"/>
                        <wps:cNvSpPr/>
                        <wps:spPr>
                          <a:xfrm>
                            <a:off x="366140" y="669332"/>
                            <a:ext cx="3485515" cy="1626235"/>
                          </a:xfrm>
                          <a:custGeom>
                            <a:avLst/>
                            <a:gdLst/>
                            <a:ahLst/>
                            <a:cxnLst/>
                            <a:rect l="l" t="t" r="r" b="b"/>
                            <a:pathLst>
                              <a:path w="3485515" h="1626235">
                                <a:moveTo>
                                  <a:pt x="3136265" y="1626235"/>
                                </a:moveTo>
                                <a:lnTo>
                                  <a:pt x="3485515" y="1626235"/>
                                </a:lnTo>
                              </a:path>
                              <a:path w="3485515" h="1626235">
                                <a:moveTo>
                                  <a:pt x="0" y="1626235"/>
                                </a:moveTo>
                                <a:lnTo>
                                  <a:pt x="348488" y="1626235"/>
                                </a:lnTo>
                              </a:path>
                              <a:path w="3485515" h="1626235">
                                <a:moveTo>
                                  <a:pt x="0" y="1219200"/>
                                </a:moveTo>
                                <a:lnTo>
                                  <a:pt x="348488" y="1219200"/>
                                </a:lnTo>
                              </a:path>
                              <a:path w="3485515" h="1626235">
                                <a:moveTo>
                                  <a:pt x="0" y="814070"/>
                                </a:moveTo>
                                <a:lnTo>
                                  <a:pt x="348488" y="814070"/>
                                </a:lnTo>
                              </a:path>
                              <a:path w="3485515" h="1626235">
                                <a:moveTo>
                                  <a:pt x="0" y="407035"/>
                                </a:moveTo>
                                <a:lnTo>
                                  <a:pt x="348488" y="407035"/>
                                </a:lnTo>
                              </a:path>
                              <a:path w="3485515" h="1626235">
                                <a:moveTo>
                                  <a:pt x="0" y="0"/>
                                </a:moveTo>
                                <a:lnTo>
                                  <a:pt x="3485515" y="0"/>
                                </a:lnTo>
                              </a:path>
                            </a:pathLst>
                          </a:custGeom>
                          <a:ln w="9144">
                            <a:solidFill>
                              <a:srgbClr val="858585"/>
                            </a:solidFill>
                            <a:prstDash val="solid"/>
                          </a:ln>
                        </wps:spPr>
                        <wps:bodyPr wrap="square" lIns="0" tIns="0" rIns="0" bIns="0" rtlCol="0">
                          <a:prstTxWarp prst="textNoShape">
                            <a:avLst/>
                          </a:prstTxWarp>
                          <a:noAutofit/>
                        </wps:bodyPr>
                      </wps:wsp>
                      <wps:wsp>
                        <wps:cNvPr id="176" name="Graphic 176"/>
                        <wps:cNvSpPr/>
                        <wps:spPr>
                          <a:xfrm>
                            <a:off x="714755" y="669332"/>
                            <a:ext cx="464820" cy="2033270"/>
                          </a:xfrm>
                          <a:custGeom>
                            <a:avLst/>
                            <a:gdLst/>
                            <a:ahLst/>
                            <a:cxnLst/>
                            <a:rect l="l" t="t" r="r" b="b"/>
                            <a:pathLst>
                              <a:path w="464820" h="2033270">
                                <a:moveTo>
                                  <a:pt x="464820" y="0"/>
                                </a:moveTo>
                                <a:lnTo>
                                  <a:pt x="0" y="0"/>
                                </a:lnTo>
                                <a:lnTo>
                                  <a:pt x="0" y="2033270"/>
                                </a:lnTo>
                                <a:lnTo>
                                  <a:pt x="464820" y="2033270"/>
                                </a:lnTo>
                                <a:lnTo>
                                  <a:pt x="464820" y="0"/>
                                </a:lnTo>
                                <a:close/>
                              </a:path>
                            </a:pathLst>
                          </a:custGeom>
                          <a:solidFill>
                            <a:srgbClr val="456FA7"/>
                          </a:solidFill>
                        </wps:spPr>
                        <wps:bodyPr wrap="square" lIns="0" tIns="0" rIns="0" bIns="0" rtlCol="0">
                          <a:prstTxWarp prst="textNoShape">
                            <a:avLst/>
                          </a:prstTxWarp>
                          <a:noAutofit/>
                        </wps:bodyPr>
                      </wps:wsp>
                      <wps:wsp>
                        <wps:cNvPr id="177" name="Graphic 177"/>
                        <wps:cNvSpPr/>
                        <wps:spPr>
                          <a:xfrm>
                            <a:off x="1179575" y="669332"/>
                            <a:ext cx="464820" cy="2033270"/>
                          </a:xfrm>
                          <a:custGeom>
                            <a:avLst/>
                            <a:gdLst/>
                            <a:ahLst/>
                            <a:cxnLst/>
                            <a:rect l="l" t="t" r="r" b="b"/>
                            <a:pathLst>
                              <a:path w="464820" h="2033270">
                                <a:moveTo>
                                  <a:pt x="464819" y="0"/>
                                </a:moveTo>
                                <a:lnTo>
                                  <a:pt x="0" y="0"/>
                                </a:lnTo>
                                <a:lnTo>
                                  <a:pt x="0" y="2033270"/>
                                </a:lnTo>
                                <a:lnTo>
                                  <a:pt x="464819" y="2033270"/>
                                </a:lnTo>
                                <a:lnTo>
                                  <a:pt x="464819" y="0"/>
                                </a:lnTo>
                                <a:close/>
                              </a:path>
                            </a:pathLst>
                          </a:custGeom>
                          <a:solidFill>
                            <a:srgbClr val="AA4643"/>
                          </a:solidFill>
                        </wps:spPr>
                        <wps:bodyPr wrap="square" lIns="0" tIns="0" rIns="0" bIns="0" rtlCol="0">
                          <a:prstTxWarp prst="textNoShape">
                            <a:avLst/>
                          </a:prstTxWarp>
                          <a:noAutofit/>
                        </wps:bodyPr>
                      </wps:wsp>
                      <wps:wsp>
                        <wps:cNvPr id="178" name="Graphic 178"/>
                        <wps:cNvSpPr/>
                        <wps:spPr>
                          <a:xfrm>
                            <a:off x="1644395" y="669332"/>
                            <a:ext cx="463550" cy="2033270"/>
                          </a:xfrm>
                          <a:custGeom>
                            <a:avLst/>
                            <a:gdLst/>
                            <a:ahLst/>
                            <a:cxnLst/>
                            <a:rect l="l" t="t" r="r" b="b"/>
                            <a:pathLst>
                              <a:path w="463550" h="2033270">
                                <a:moveTo>
                                  <a:pt x="463550" y="0"/>
                                </a:moveTo>
                                <a:lnTo>
                                  <a:pt x="0" y="0"/>
                                </a:lnTo>
                                <a:lnTo>
                                  <a:pt x="0" y="2033270"/>
                                </a:lnTo>
                                <a:lnTo>
                                  <a:pt x="463550" y="2033270"/>
                                </a:lnTo>
                                <a:lnTo>
                                  <a:pt x="463550" y="0"/>
                                </a:lnTo>
                                <a:close/>
                              </a:path>
                            </a:pathLst>
                          </a:custGeom>
                          <a:solidFill>
                            <a:srgbClr val="86A24E"/>
                          </a:solidFill>
                        </wps:spPr>
                        <wps:bodyPr wrap="square" lIns="0" tIns="0" rIns="0" bIns="0" rtlCol="0">
                          <a:prstTxWarp prst="textNoShape">
                            <a:avLst/>
                          </a:prstTxWarp>
                          <a:noAutofit/>
                        </wps:bodyPr>
                      </wps:wsp>
                      <wps:wsp>
                        <wps:cNvPr id="179" name="Graphic 179"/>
                        <wps:cNvSpPr/>
                        <wps:spPr>
                          <a:xfrm>
                            <a:off x="2107945" y="669332"/>
                            <a:ext cx="464820" cy="2033270"/>
                          </a:xfrm>
                          <a:custGeom>
                            <a:avLst/>
                            <a:gdLst/>
                            <a:ahLst/>
                            <a:cxnLst/>
                            <a:rect l="l" t="t" r="r" b="b"/>
                            <a:pathLst>
                              <a:path w="464820" h="2033270">
                                <a:moveTo>
                                  <a:pt x="464819" y="0"/>
                                </a:moveTo>
                                <a:lnTo>
                                  <a:pt x="0" y="0"/>
                                </a:lnTo>
                                <a:lnTo>
                                  <a:pt x="0" y="2033270"/>
                                </a:lnTo>
                                <a:lnTo>
                                  <a:pt x="464819" y="2033270"/>
                                </a:lnTo>
                                <a:lnTo>
                                  <a:pt x="464819" y="0"/>
                                </a:lnTo>
                                <a:close/>
                              </a:path>
                            </a:pathLst>
                          </a:custGeom>
                          <a:solidFill>
                            <a:srgbClr val="6E558F"/>
                          </a:solidFill>
                        </wps:spPr>
                        <wps:bodyPr wrap="square" lIns="0" tIns="0" rIns="0" bIns="0" rtlCol="0">
                          <a:prstTxWarp prst="textNoShape">
                            <a:avLst/>
                          </a:prstTxWarp>
                          <a:noAutofit/>
                        </wps:bodyPr>
                      </wps:wsp>
                      <wps:wsp>
                        <wps:cNvPr id="180" name="Graphic 180"/>
                        <wps:cNvSpPr/>
                        <wps:spPr>
                          <a:xfrm>
                            <a:off x="2572766" y="669332"/>
                            <a:ext cx="464820" cy="2033270"/>
                          </a:xfrm>
                          <a:custGeom>
                            <a:avLst/>
                            <a:gdLst/>
                            <a:ahLst/>
                            <a:cxnLst/>
                            <a:rect l="l" t="t" r="r" b="b"/>
                            <a:pathLst>
                              <a:path w="464820" h="2033270">
                                <a:moveTo>
                                  <a:pt x="464820" y="0"/>
                                </a:moveTo>
                                <a:lnTo>
                                  <a:pt x="0" y="0"/>
                                </a:lnTo>
                                <a:lnTo>
                                  <a:pt x="0" y="2033270"/>
                                </a:lnTo>
                                <a:lnTo>
                                  <a:pt x="464820" y="2033270"/>
                                </a:lnTo>
                                <a:lnTo>
                                  <a:pt x="464820" y="0"/>
                                </a:lnTo>
                                <a:close/>
                              </a:path>
                            </a:pathLst>
                          </a:custGeom>
                          <a:solidFill>
                            <a:srgbClr val="4195AC"/>
                          </a:solidFill>
                        </wps:spPr>
                        <wps:bodyPr wrap="square" lIns="0" tIns="0" rIns="0" bIns="0" rtlCol="0">
                          <a:prstTxWarp prst="textNoShape">
                            <a:avLst/>
                          </a:prstTxWarp>
                          <a:noAutofit/>
                        </wps:bodyPr>
                      </wps:wsp>
                      <wps:wsp>
                        <wps:cNvPr id="181" name="Graphic 181"/>
                        <wps:cNvSpPr/>
                        <wps:spPr>
                          <a:xfrm>
                            <a:off x="3502405" y="1076367"/>
                            <a:ext cx="349250" cy="812165"/>
                          </a:xfrm>
                          <a:custGeom>
                            <a:avLst/>
                            <a:gdLst/>
                            <a:ahLst/>
                            <a:cxnLst/>
                            <a:rect l="l" t="t" r="r" b="b"/>
                            <a:pathLst>
                              <a:path w="349250" h="812165">
                                <a:moveTo>
                                  <a:pt x="0" y="812164"/>
                                </a:moveTo>
                                <a:lnTo>
                                  <a:pt x="349250" y="812164"/>
                                </a:lnTo>
                              </a:path>
                              <a:path w="349250" h="812165">
                                <a:moveTo>
                                  <a:pt x="0" y="407035"/>
                                </a:moveTo>
                                <a:lnTo>
                                  <a:pt x="349250" y="407035"/>
                                </a:lnTo>
                              </a:path>
                              <a:path w="349250" h="812165">
                                <a:moveTo>
                                  <a:pt x="0" y="0"/>
                                </a:moveTo>
                                <a:lnTo>
                                  <a:pt x="349250" y="0"/>
                                </a:lnTo>
                              </a:path>
                            </a:pathLst>
                          </a:custGeom>
                          <a:ln w="9144">
                            <a:solidFill>
                              <a:srgbClr val="858585"/>
                            </a:solidFill>
                            <a:prstDash val="solid"/>
                          </a:ln>
                        </wps:spPr>
                        <wps:bodyPr wrap="square" lIns="0" tIns="0" rIns="0" bIns="0" rtlCol="0">
                          <a:prstTxWarp prst="textNoShape">
                            <a:avLst/>
                          </a:prstTxWarp>
                          <a:noAutofit/>
                        </wps:bodyPr>
                      </wps:wsp>
                      <wps:wsp>
                        <wps:cNvPr id="182" name="Graphic 182"/>
                        <wps:cNvSpPr/>
                        <wps:spPr>
                          <a:xfrm>
                            <a:off x="3037585" y="669332"/>
                            <a:ext cx="464820" cy="2033270"/>
                          </a:xfrm>
                          <a:custGeom>
                            <a:avLst/>
                            <a:gdLst/>
                            <a:ahLst/>
                            <a:cxnLst/>
                            <a:rect l="l" t="t" r="r" b="b"/>
                            <a:pathLst>
                              <a:path w="464820" h="2033270">
                                <a:moveTo>
                                  <a:pt x="464820" y="0"/>
                                </a:moveTo>
                                <a:lnTo>
                                  <a:pt x="0" y="0"/>
                                </a:lnTo>
                                <a:lnTo>
                                  <a:pt x="0" y="2033270"/>
                                </a:lnTo>
                                <a:lnTo>
                                  <a:pt x="464820" y="2033270"/>
                                </a:lnTo>
                                <a:lnTo>
                                  <a:pt x="464820" y="0"/>
                                </a:lnTo>
                                <a:close/>
                              </a:path>
                            </a:pathLst>
                          </a:custGeom>
                          <a:solidFill>
                            <a:srgbClr val="DB843A"/>
                          </a:solidFill>
                        </wps:spPr>
                        <wps:bodyPr wrap="square" lIns="0" tIns="0" rIns="0" bIns="0" rtlCol="0">
                          <a:prstTxWarp prst="textNoShape">
                            <a:avLst/>
                          </a:prstTxWarp>
                          <a:noAutofit/>
                        </wps:bodyPr>
                      </wps:wsp>
                      <wps:wsp>
                        <wps:cNvPr id="183" name="Graphic 183"/>
                        <wps:cNvSpPr/>
                        <wps:spPr>
                          <a:xfrm>
                            <a:off x="326072" y="264202"/>
                            <a:ext cx="3526154" cy="2477770"/>
                          </a:xfrm>
                          <a:custGeom>
                            <a:avLst/>
                            <a:gdLst/>
                            <a:ahLst/>
                            <a:cxnLst/>
                            <a:rect l="l" t="t" r="r" b="b"/>
                            <a:pathLst>
                              <a:path w="3526154" h="2477770">
                                <a:moveTo>
                                  <a:pt x="40068" y="0"/>
                                </a:moveTo>
                                <a:lnTo>
                                  <a:pt x="3525583" y="0"/>
                                </a:lnTo>
                              </a:path>
                              <a:path w="3526154" h="2477770">
                                <a:moveTo>
                                  <a:pt x="40068" y="2438400"/>
                                </a:moveTo>
                                <a:lnTo>
                                  <a:pt x="40068" y="0"/>
                                </a:lnTo>
                              </a:path>
                              <a:path w="3526154" h="2477770">
                                <a:moveTo>
                                  <a:pt x="0" y="2438400"/>
                                </a:moveTo>
                                <a:lnTo>
                                  <a:pt x="40068" y="2438400"/>
                                </a:lnTo>
                              </a:path>
                              <a:path w="3526154" h="2477770">
                                <a:moveTo>
                                  <a:pt x="0" y="2031364"/>
                                </a:moveTo>
                                <a:lnTo>
                                  <a:pt x="40068" y="2031364"/>
                                </a:lnTo>
                              </a:path>
                              <a:path w="3526154" h="2477770">
                                <a:moveTo>
                                  <a:pt x="0" y="1624329"/>
                                </a:moveTo>
                                <a:lnTo>
                                  <a:pt x="40068" y="1624329"/>
                                </a:lnTo>
                              </a:path>
                              <a:path w="3526154" h="2477770">
                                <a:moveTo>
                                  <a:pt x="0" y="1219200"/>
                                </a:moveTo>
                                <a:lnTo>
                                  <a:pt x="40068" y="1219200"/>
                                </a:lnTo>
                              </a:path>
                              <a:path w="3526154" h="2477770">
                                <a:moveTo>
                                  <a:pt x="0" y="812164"/>
                                </a:moveTo>
                                <a:lnTo>
                                  <a:pt x="40068" y="812164"/>
                                </a:lnTo>
                              </a:path>
                              <a:path w="3526154" h="2477770">
                                <a:moveTo>
                                  <a:pt x="0" y="405129"/>
                                </a:moveTo>
                                <a:lnTo>
                                  <a:pt x="40068" y="405129"/>
                                </a:lnTo>
                              </a:path>
                              <a:path w="3526154" h="2477770">
                                <a:moveTo>
                                  <a:pt x="0" y="0"/>
                                </a:moveTo>
                                <a:lnTo>
                                  <a:pt x="40068" y="0"/>
                                </a:lnTo>
                              </a:path>
                              <a:path w="3526154" h="2477770">
                                <a:moveTo>
                                  <a:pt x="40068" y="2438400"/>
                                </a:moveTo>
                                <a:lnTo>
                                  <a:pt x="3525583" y="2438400"/>
                                </a:lnTo>
                              </a:path>
                              <a:path w="3526154" h="2477770">
                                <a:moveTo>
                                  <a:pt x="40068" y="2438400"/>
                                </a:moveTo>
                                <a:lnTo>
                                  <a:pt x="40068" y="2477770"/>
                                </a:lnTo>
                              </a:path>
                              <a:path w="3526154" h="2477770">
                                <a:moveTo>
                                  <a:pt x="3525583" y="2438400"/>
                                </a:moveTo>
                                <a:lnTo>
                                  <a:pt x="3525583" y="2477770"/>
                                </a:lnTo>
                              </a:path>
                            </a:pathLst>
                          </a:custGeom>
                          <a:ln w="9144">
                            <a:solidFill>
                              <a:srgbClr val="858585"/>
                            </a:solidFill>
                            <a:prstDash val="solid"/>
                          </a:ln>
                        </wps:spPr>
                        <wps:bodyPr wrap="square" lIns="0" tIns="0" rIns="0" bIns="0" rtlCol="0">
                          <a:prstTxWarp prst="textNoShape">
                            <a:avLst/>
                          </a:prstTxWarp>
                          <a:noAutofit/>
                        </wps:bodyPr>
                      </wps:wsp>
                      <wps:wsp>
                        <wps:cNvPr id="184" name="Graphic 184"/>
                        <wps:cNvSpPr/>
                        <wps:spPr>
                          <a:xfrm>
                            <a:off x="4054221" y="884597"/>
                            <a:ext cx="69850" cy="69850"/>
                          </a:xfrm>
                          <a:custGeom>
                            <a:avLst/>
                            <a:gdLst/>
                            <a:ahLst/>
                            <a:cxnLst/>
                            <a:rect l="l" t="t" r="r" b="b"/>
                            <a:pathLst>
                              <a:path w="69850" h="69850">
                                <a:moveTo>
                                  <a:pt x="69850" y="0"/>
                                </a:moveTo>
                                <a:lnTo>
                                  <a:pt x="0" y="0"/>
                                </a:lnTo>
                                <a:lnTo>
                                  <a:pt x="0" y="69850"/>
                                </a:lnTo>
                                <a:lnTo>
                                  <a:pt x="69850" y="69850"/>
                                </a:lnTo>
                                <a:lnTo>
                                  <a:pt x="69850" y="0"/>
                                </a:lnTo>
                                <a:close/>
                              </a:path>
                            </a:pathLst>
                          </a:custGeom>
                          <a:solidFill>
                            <a:srgbClr val="456FA7"/>
                          </a:solidFill>
                        </wps:spPr>
                        <wps:bodyPr wrap="square" lIns="0" tIns="0" rIns="0" bIns="0" rtlCol="0">
                          <a:prstTxWarp prst="textNoShape">
                            <a:avLst/>
                          </a:prstTxWarp>
                          <a:noAutofit/>
                        </wps:bodyPr>
                      </wps:wsp>
                      <wps:wsp>
                        <wps:cNvPr id="185" name="Graphic 185"/>
                        <wps:cNvSpPr/>
                        <wps:spPr>
                          <a:xfrm>
                            <a:off x="4054221" y="1114467"/>
                            <a:ext cx="69850" cy="69850"/>
                          </a:xfrm>
                          <a:custGeom>
                            <a:avLst/>
                            <a:gdLst/>
                            <a:ahLst/>
                            <a:cxnLst/>
                            <a:rect l="l" t="t" r="r" b="b"/>
                            <a:pathLst>
                              <a:path w="69850" h="69850">
                                <a:moveTo>
                                  <a:pt x="69850" y="0"/>
                                </a:moveTo>
                                <a:lnTo>
                                  <a:pt x="0" y="0"/>
                                </a:lnTo>
                                <a:lnTo>
                                  <a:pt x="0" y="69850"/>
                                </a:lnTo>
                                <a:lnTo>
                                  <a:pt x="69850" y="69850"/>
                                </a:lnTo>
                                <a:lnTo>
                                  <a:pt x="69850" y="0"/>
                                </a:lnTo>
                                <a:close/>
                              </a:path>
                            </a:pathLst>
                          </a:custGeom>
                          <a:solidFill>
                            <a:srgbClr val="AA4643"/>
                          </a:solidFill>
                        </wps:spPr>
                        <wps:bodyPr wrap="square" lIns="0" tIns="0" rIns="0" bIns="0" rtlCol="0">
                          <a:prstTxWarp prst="textNoShape">
                            <a:avLst/>
                          </a:prstTxWarp>
                          <a:noAutofit/>
                        </wps:bodyPr>
                      </wps:wsp>
                      <wps:wsp>
                        <wps:cNvPr id="186" name="Graphic 186"/>
                        <wps:cNvSpPr/>
                        <wps:spPr>
                          <a:xfrm>
                            <a:off x="4054221" y="1344337"/>
                            <a:ext cx="69850" cy="70485"/>
                          </a:xfrm>
                          <a:custGeom>
                            <a:avLst/>
                            <a:gdLst/>
                            <a:ahLst/>
                            <a:cxnLst/>
                            <a:rect l="l" t="t" r="r" b="b"/>
                            <a:pathLst>
                              <a:path w="69850" h="70485">
                                <a:moveTo>
                                  <a:pt x="69850" y="0"/>
                                </a:moveTo>
                                <a:lnTo>
                                  <a:pt x="0" y="0"/>
                                </a:lnTo>
                                <a:lnTo>
                                  <a:pt x="0" y="70485"/>
                                </a:lnTo>
                                <a:lnTo>
                                  <a:pt x="69850" y="70485"/>
                                </a:lnTo>
                                <a:lnTo>
                                  <a:pt x="69850" y="0"/>
                                </a:lnTo>
                                <a:close/>
                              </a:path>
                            </a:pathLst>
                          </a:custGeom>
                          <a:solidFill>
                            <a:srgbClr val="86A24E"/>
                          </a:solidFill>
                        </wps:spPr>
                        <wps:bodyPr wrap="square" lIns="0" tIns="0" rIns="0" bIns="0" rtlCol="0">
                          <a:prstTxWarp prst="textNoShape">
                            <a:avLst/>
                          </a:prstTxWarp>
                          <a:noAutofit/>
                        </wps:bodyPr>
                      </wps:wsp>
                      <wps:wsp>
                        <wps:cNvPr id="187" name="Graphic 187"/>
                        <wps:cNvSpPr/>
                        <wps:spPr>
                          <a:xfrm>
                            <a:off x="4054221" y="1572937"/>
                            <a:ext cx="69850" cy="70485"/>
                          </a:xfrm>
                          <a:custGeom>
                            <a:avLst/>
                            <a:gdLst/>
                            <a:ahLst/>
                            <a:cxnLst/>
                            <a:rect l="l" t="t" r="r" b="b"/>
                            <a:pathLst>
                              <a:path w="69850" h="70485">
                                <a:moveTo>
                                  <a:pt x="69850" y="0"/>
                                </a:moveTo>
                                <a:lnTo>
                                  <a:pt x="0" y="0"/>
                                </a:lnTo>
                                <a:lnTo>
                                  <a:pt x="0" y="70485"/>
                                </a:lnTo>
                                <a:lnTo>
                                  <a:pt x="69850" y="70485"/>
                                </a:lnTo>
                                <a:lnTo>
                                  <a:pt x="69850" y="0"/>
                                </a:lnTo>
                                <a:close/>
                              </a:path>
                            </a:pathLst>
                          </a:custGeom>
                          <a:solidFill>
                            <a:srgbClr val="6E558F"/>
                          </a:solidFill>
                        </wps:spPr>
                        <wps:bodyPr wrap="square" lIns="0" tIns="0" rIns="0" bIns="0" rtlCol="0">
                          <a:prstTxWarp prst="textNoShape">
                            <a:avLst/>
                          </a:prstTxWarp>
                          <a:noAutofit/>
                        </wps:bodyPr>
                      </wps:wsp>
                      <wps:wsp>
                        <wps:cNvPr id="188" name="Graphic 188"/>
                        <wps:cNvSpPr/>
                        <wps:spPr>
                          <a:xfrm>
                            <a:off x="4054221" y="1803442"/>
                            <a:ext cx="69850" cy="69850"/>
                          </a:xfrm>
                          <a:custGeom>
                            <a:avLst/>
                            <a:gdLst/>
                            <a:ahLst/>
                            <a:cxnLst/>
                            <a:rect l="l" t="t" r="r" b="b"/>
                            <a:pathLst>
                              <a:path w="69850" h="69850">
                                <a:moveTo>
                                  <a:pt x="69850" y="0"/>
                                </a:moveTo>
                                <a:lnTo>
                                  <a:pt x="0" y="0"/>
                                </a:lnTo>
                                <a:lnTo>
                                  <a:pt x="0" y="69850"/>
                                </a:lnTo>
                                <a:lnTo>
                                  <a:pt x="69850" y="69850"/>
                                </a:lnTo>
                                <a:lnTo>
                                  <a:pt x="69850" y="0"/>
                                </a:lnTo>
                                <a:close/>
                              </a:path>
                            </a:pathLst>
                          </a:custGeom>
                          <a:solidFill>
                            <a:srgbClr val="4195AC"/>
                          </a:solidFill>
                        </wps:spPr>
                        <wps:bodyPr wrap="square" lIns="0" tIns="0" rIns="0" bIns="0" rtlCol="0">
                          <a:prstTxWarp prst="textNoShape">
                            <a:avLst/>
                          </a:prstTxWarp>
                          <a:noAutofit/>
                        </wps:bodyPr>
                      </wps:wsp>
                      <wps:wsp>
                        <wps:cNvPr id="189" name="Graphic 189"/>
                        <wps:cNvSpPr/>
                        <wps:spPr>
                          <a:xfrm>
                            <a:off x="4054221" y="2033312"/>
                            <a:ext cx="69850" cy="70485"/>
                          </a:xfrm>
                          <a:custGeom>
                            <a:avLst/>
                            <a:gdLst/>
                            <a:ahLst/>
                            <a:cxnLst/>
                            <a:rect l="l" t="t" r="r" b="b"/>
                            <a:pathLst>
                              <a:path w="69850" h="70485">
                                <a:moveTo>
                                  <a:pt x="69850" y="0"/>
                                </a:moveTo>
                                <a:lnTo>
                                  <a:pt x="0" y="0"/>
                                </a:lnTo>
                                <a:lnTo>
                                  <a:pt x="0" y="70485"/>
                                </a:lnTo>
                                <a:lnTo>
                                  <a:pt x="69850" y="70485"/>
                                </a:lnTo>
                                <a:lnTo>
                                  <a:pt x="69850" y="0"/>
                                </a:lnTo>
                                <a:close/>
                              </a:path>
                            </a:pathLst>
                          </a:custGeom>
                          <a:solidFill>
                            <a:srgbClr val="DB843A"/>
                          </a:solidFill>
                        </wps:spPr>
                        <wps:bodyPr wrap="square" lIns="0" tIns="0" rIns="0" bIns="0" rtlCol="0">
                          <a:prstTxWarp prst="textNoShape">
                            <a:avLst/>
                          </a:prstTxWarp>
                          <a:noAutofit/>
                        </wps:bodyPr>
                      </wps:wsp>
                      <wps:wsp>
                        <wps:cNvPr id="190" name="Graphic 190"/>
                        <wps:cNvSpPr/>
                        <wps:spPr>
                          <a:xfrm>
                            <a:off x="4762" y="122597"/>
                            <a:ext cx="4572635" cy="2742565"/>
                          </a:xfrm>
                          <a:custGeom>
                            <a:avLst/>
                            <a:gdLst/>
                            <a:ahLst/>
                            <a:cxnLst/>
                            <a:rect l="l" t="t" r="r" b="b"/>
                            <a:pathLst>
                              <a:path w="4572635" h="2742565">
                                <a:moveTo>
                                  <a:pt x="0" y="0"/>
                                </a:moveTo>
                                <a:lnTo>
                                  <a:pt x="0" y="2742565"/>
                                </a:lnTo>
                                <a:lnTo>
                                  <a:pt x="4572063" y="2742565"/>
                                </a:lnTo>
                                <a:lnTo>
                                  <a:pt x="4572063" y="0"/>
                                </a:lnTo>
                              </a:path>
                            </a:pathLst>
                          </a:custGeom>
                          <a:ln w="9525">
                            <a:solidFill>
                              <a:srgbClr val="858585"/>
                            </a:solidFill>
                            <a:prstDash val="solid"/>
                          </a:ln>
                        </wps:spPr>
                        <wps:bodyPr wrap="square" lIns="0" tIns="0" rIns="0" bIns="0" rtlCol="0">
                          <a:prstTxWarp prst="textNoShape">
                            <a:avLst/>
                          </a:prstTxWarp>
                          <a:noAutofit/>
                        </wps:bodyPr>
                      </wps:wsp>
                      <wps:wsp>
                        <wps:cNvPr id="191" name="Textbox 191"/>
                        <wps:cNvSpPr txBox="1"/>
                        <wps:spPr>
                          <a:xfrm>
                            <a:off x="98983" y="353356"/>
                            <a:ext cx="170180" cy="396240"/>
                          </a:xfrm>
                          <a:prstGeom prst="rect">
                            <a:avLst/>
                          </a:prstGeom>
                        </wps:spPr>
                        <wps:txbx>
                          <w:txbxContent>
                            <w:p>
                              <w:pPr>
                                <w:spacing w:line="203" w:lineRule="exact" w:before="0"/>
                                <w:ind w:left="0" w:right="22" w:firstLine="0"/>
                                <w:jc w:val="right"/>
                                <w:rPr>
                                  <w:rFonts w:ascii="Calibri"/>
                                  <w:sz w:val="20"/>
                                </w:rPr>
                              </w:pPr>
                              <w:r>
                                <w:rPr>
                                  <w:rFonts w:ascii="Calibri"/>
                                  <w:spacing w:val="-7"/>
                                  <w:sz w:val="20"/>
                                </w:rPr>
                                <w:t>1.2</w:t>
                              </w:r>
                            </w:p>
                            <w:p>
                              <w:pPr>
                                <w:spacing w:line="240" w:lineRule="exact" w:before="180"/>
                                <w:ind w:left="0" w:right="18" w:firstLine="0"/>
                                <w:jc w:val="right"/>
                                <w:rPr>
                                  <w:rFonts w:ascii="Calibri"/>
                                  <w:sz w:val="20"/>
                                </w:rPr>
                              </w:pPr>
                              <w:r>
                                <w:rPr>
                                  <w:rFonts w:ascii="Calibri"/>
                                  <w:spacing w:val="-10"/>
                                  <w:sz w:val="20"/>
                                </w:rPr>
                                <w:t>1</w:t>
                              </w:r>
                            </w:p>
                          </w:txbxContent>
                        </wps:txbx>
                        <wps:bodyPr wrap="square" lIns="0" tIns="0" rIns="0" bIns="0" rtlCol="0">
                          <a:noAutofit/>
                        </wps:bodyPr>
                      </wps:wsp>
                      <wps:wsp>
                        <wps:cNvPr id="192" name="Textbox 192"/>
                        <wps:cNvSpPr txBox="1"/>
                        <wps:spPr>
                          <a:xfrm>
                            <a:off x="89839" y="1033314"/>
                            <a:ext cx="167005" cy="917575"/>
                          </a:xfrm>
                          <a:prstGeom prst="rect">
                            <a:avLst/>
                          </a:prstGeom>
                        </wps:spPr>
                        <wps:txbx>
                          <w:txbxContent>
                            <w:p>
                              <w:pPr>
                                <w:spacing w:line="203" w:lineRule="exact" w:before="0"/>
                                <w:ind w:left="0" w:right="0" w:firstLine="0"/>
                                <w:jc w:val="left"/>
                                <w:rPr>
                                  <w:rFonts w:ascii="Calibri"/>
                                  <w:sz w:val="20"/>
                                </w:rPr>
                              </w:pPr>
                              <w:r>
                                <w:rPr>
                                  <w:rFonts w:ascii="Calibri"/>
                                  <w:spacing w:val="-5"/>
                                  <w:sz w:val="20"/>
                                </w:rPr>
                                <w:t>0.8</w:t>
                              </w:r>
                            </w:p>
                            <w:p>
                              <w:pPr>
                                <w:spacing w:line="240" w:lineRule="auto" w:before="128"/>
                                <w:rPr>
                                  <w:rFonts w:ascii="Calibri"/>
                                  <w:sz w:val="20"/>
                                </w:rPr>
                              </w:pPr>
                            </w:p>
                            <w:p>
                              <w:pPr>
                                <w:spacing w:before="0"/>
                                <w:ind w:left="0" w:right="0" w:firstLine="0"/>
                                <w:jc w:val="left"/>
                                <w:rPr>
                                  <w:rFonts w:ascii="Calibri"/>
                                  <w:sz w:val="20"/>
                                </w:rPr>
                              </w:pPr>
                              <w:r>
                                <w:rPr>
                                  <w:rFonts w:ascii="Calibri"/>
                                  <w:spacing w:val="-5"/>
                                  <w:sz w:val="20"/>
                                </w:rPr>
                                <w:t>0.6</w:t>
                              </w:r>
                            </w:p>
                            <w:p>
                              <w:pPr>
                                <w:spacing w:line="240" w:lineRule="auto" w:before="141"/>
                                <w:rPr>
                                  <w:rFonts w:ascii="Calibri"/>
                                  <w:sz w:val="20"/>
                                </w:rPr>
                              </w:pPr>
                            </w:p>
                            <w:p>
                              <w:pPr>
                                <w:spacing w:line="240" w:lineRule="exact" w:before="0"/>
                                <w:ind w:left="0" w:right="0" w:firstLine="0"/>
                                <w:jc w:val="left"/>
                                <w:rPr>
                                  <w:rFonts w:ascii="Calibri"/>
                                  <w:sz w:val="20"/>
                                </w:rPr>
                              </w:pPr>
                              <w:r>
                                <w:rPr>
                                  <w:rFonts w:ascii="Calibri"/>
                                  <w:spacing w:val="-5"/>
                                  <w:sz w:val="20"/>
                                </w:rPr>
                                <w:t>0.4</w:t>
                              </w:r>
                            </w:p>
                          </w:txbxContent>
                        </wps:txbx>
                        <wps:bodyPr wrap="square" lIns="0" tIns="0" rIns="0" bIns="0" rtlCol="0">
                          <a:noAutofit/>
                        </wps:bodyPr>
                      </wps:wsp>
                      <wps:wsp>
                        <wps:cNvPr id="193" name="Textbox 193"/>
                        <wps:cNvSpPr txBox="1"/>
                        <wps:spPr>
                          <a:xfrm>
                            <a:off x="4156455" y="882184"/>
                            <a:ext cx="301625" cy="1235075"/>
                          </a:xfrm>
                          <a:prstGeom prst="rect">
                            <a:avLst/>
                          </a:prstGeom>
                        </wps:spPr>
                        <wps:txbx>
                          <w:txbxContent>
                            <w:p>
                              <w:pPr>
                                <w:spacing w:line="203" w:lineRule="exact" w:before="0"/>
                                <w:ind w:left="0" w:right="0" w:firstLine="0"/>
                                <w:jc w:val="left"/>
                                <w:rPr>
                                  <w:rFonts w:ascii="Calibri"/>
                                  <w:sz w:val="20"/>
                                </w:rPr>
                              </w:pPr>
                              <w:r>
                                <w:rPr>
                                  <w:rFonts w:ascii="Calibri"/>
                                  <w:spacing w:val="-2"/>
                                  <w:sz w:val="20"/>
                                </w:rPr>
                                <w:t>#REF!</w:t>
                              </w:r>
                            </w:p>
                            <w:p>
                              <w:pPr>
                                <w:spacing w:line="345" w:lineRule="auto" w:before="94"/>
                                <w:ind w:left="0" w:right="18" w:firstLine="0"/>
                                <w:jc w:val="both"/>
                                <w:rPr>
                                  <w:rFonts w:ascii="Calibri"/>
                                  <w:sz w:val="20"/>
                                </w:rPr>
                              </w:pPr>
                              <w:r>
                                <w:rPr>
                                  <w:rFonts w:ascii="Calibri"/>
                                  <w:spacing w:val="-4"/>
                                  <w:sz w:val="20"/>
                                </w:rPr>
                                <w:t>#REF! #REF! #REF! </w:t>
                              </w:r>
                              <w:r>
                                <w:rPr>
                                  <w:rFonts w:ascii="Calibri"/>
                                  <w:spacing w:val="-5"/>
                                  <w:sz w:val="20"/>
                                </w:rPr>
                                <w:t>#REF!</w:t>
                              </w:r>
                            </w:p>
                            <w:p>
                              <w:pPr>
                                <w:spacing w:line="240" w:lineRule="exact" w:before="1"/>
                                <w:ind w:left="0" w:right="0" w:firstLine="0"/>
                                <w:jc w:val="left"/>
                                <w:rPr>
                                  <w:rFonts w:ascii="Calibri"/>
                                  <w:sz w:val="20"/>
                                </w:rPr>
                              </w:pPr>
                              <w:r>
                                <w:rPr>
                                  <w:rFonts w:ascii="Calibri"/>
                                  <w:spacing w:val="-2"/>
                                  <w:sz w:val="20"/>
                                </w:rPr>
                                <w:t>#REF!</w:t>
                              </w:r>
                            </w:p>
                          </w:txbxContent>
                        </wps:txbx>
                        <wps:bodyPr wrap="square" lIns="0" tIns="0" rIns="0" bIns="0" rtlCol="0">
                          <a:noAutofit/>
                        </wps:bodyPr>
                      </wps:wsp>
                      <wps:wsp>
                        <wps:cNvPr id="194" name="Textbox 194"/>
                        <wps:cNvSpPr txBox="1"/>
                        <wps:spPr>
                          <a:xfrm>
                            <a:off x="89839" y="2232702"/>
                            <a:ext cx="16700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0.2</w:t>
                              </w:r>
                            </w:p>
                          </w:txbxContent>
                        </wps:txbx>
                        <wps:bodyPr wrap="square" lIns="0" tIns="0" rIns="0" bIns="0" rtlCol="0">
                          <a:noAutofit/>
                        </wps:bodyPr>
                      </wps:wsp>
                      <wps:wsp>
                        <wps:cNvPr id="195" name="Textbox 195"/>
                        <wps:cNvSpPr txBox="1"/>
                        <wps:spPr>
                          <a:xfrm>
                            <a:off x="184327" y="2638086"/>
                            <a:ext cx="76835" cy="127000"/>
                          </a:xfrm>
                          <a:prstGeom prst="rect">
                            <a:avLst/>
                          </a:prstGeom>
                        </wps:spPr>
                        <wps:txbx>
                          <w:txbxContent>
                            <w:p>
                              <w:pPr>
                                <w:spacing w:line="199" w:lineRule="exact" w:before="0"/>
                                <w:ind w:left="0" w:right="0" w:firstLine="0"/>
                                <w:jc w:val="left"/>
                                <w:rPr>
                                  <w:rFonts w:ascii="Calibri"/>
                                  <w:sz w:val="20"/>
                                </w:rPr>
                              </w:pPr>
                              <w:r>
                                <w:rPr>
                                  <w:rFonts w:ascii="Calibri"/>
                                  <w:spacing w:val="-10"/>
                                  <w:sz w:val="20"/>
                                </w:rPr>
                                <w:t>0</w:t>
                              </w:r>
                            </w:p>
                          </w:txbxContent>
                        </wps:txbx>
                        <wps:bodyPr wrap="square" lIns="0" tIns="0" rIns="0" bIns="0" rtlCol="0">
                          <a:noAutofit/>
                        </wps:bodyPr>
                      </wps:wsp>
                      <wps:wsp>
                        <wps:cNvPr id="196" name="Textbox 196"/>
                        <wps:cNvSpPr txBox="1"/>
                        <wps:spPr>
                          <a:xfrm>
                            <a:off x="6019" y="0"/>
                            <a:ext cx="509905" cy="168910"/>
                          </a:xfrm>
                          <a:prstGeom prst="rect">
                            <a:avLst/>
                          </a:prstGeom>
                        </wps:spPr>
                        <wps:txbx>
                          <w:txbxContent>
                            <w:p>
                              <w:pPr>
                                <w:spacing w:line="266" w:lineRule="exact" w:before="0"/>
                                <w:ind w:left="0" w:right="0" w:firstLine="0"/>
                                <w:jc w:val="left"/>
                                <w:rPr>
                                  <w:sz w:val="24"/>
                                </w:rPr>
                              </w:pPr>
                              <w:r>
                                <w:rPr>
                                  <w:spacing w:val="-2"/>
                                  <w:sz w:val="24"/>
                                </w:rPr>
                                <w:t>*p&lt;0.05</w:t>
                              </w:r>
                            </w:p>
                          </w:txbxContent>
                        </wps:txbx>
                        <wps:bodyPr wrap="square" lIns="0" tIns="0" rIns="0" bIns="0" rtlCol="0">
                          <a:noAutofit/>
                        </wps:bodyPr>
                      </wps:wsp>
                    </wpg:wgp>
                  </a:graphicData>
                </a:graphic>
              </wp:anchor>
            </w:drawing>
          </mc:Choice>
          <mc:Fallback>
            <w:pict>
              <v:group style="position:absolute;margin-left:71.550003pt;margin-top:20.699024pt;width:360.8pt;height:226pt;mso-position-horizontal-relative:page;mso-position-vertical-relative:paragraph;z-index:-15721984;mso-wrap-distance-left:0;mso-wrap-distance-right:0" id="docshapegroup159" coordorigin="1431,414" coordsize="7216,4520">
                <v:shape style="position:absolute;left:2007;top:1468;width:5489;height:2561" id="docshape160" coordorigin="2008,1468" coordsize="5489,2561" path="m6947,4029l7497,4029m2008,4029l2556,4029m2008,3388l2556,3388m2008,2750l2556,2750m2008,2109l2556,2109m2008,1468l7497,1468e" filled="false" stroked="true" strokeweight=".72pt" strokecolor="#858585">
                  <v:path arrowok="t"/>
                  <v:stroke dashstyle="solid"/>
                </v:shape>
                <v:rect style="position:absolute;left:2556;top:1468;width:732;height:3202" id="docshape161" filled="true" fillcolor="#456fa7" stroked="false">
                  <v:fill type="solid"/>
                </v:rect>
                <v:rect style="position:absolute;left:3288;top:1468;width:732;height:3202" id="docshape162" filled="true" fillcolor="#aa4643" stroked="false">
                  <v:fill type="solid"/>
                </v:rect>
                <v:rect style="position:absolute;left:4020;top:1468;width:730;height:3202" id="docshape163" filled="true" fillcolor="#86a24e" stroked="false">
                  <v:fill type="solid"/>
                </v:rect>
                <v:rect style="position:absolute;left:4750;top:1468;width:732;height:3202" id="docshape164" filled="true" fillcolor="#6e558f" stroked="false">
                  <v:fill type="solid"/>
                </v:rect>
                <v:rect style="position:absolute;left:5482;top:1468;width:732;height:3202" id="docshape165" filled="true" fillcolor="#4195ac" stroked="false">
                  <v:fill type="solid"/>
                </v:rect>
                <v:shape style="position:absolute;left:6946;top:2109;width:550;height:1279" id="docshape166" coordorigin="6947,2109" coordsize="550,1279" path="m6947,3388l7497,3388m6947,2750l7497,2750m6947,2109l7497,2109e" filled="false" stroked="true" strokeweight=".72pt" strokecolor="#858585">
                  <v:path arrowok="t"/>
                  <v:stroke dashstyle="solid"/>
                </v:shape>
                <v:rect style="position:absolute;left:6214;top:1468;width:732;height:3202" id="docshape167" filled="true" fillcolor="#db843a" stroked="false">
                  <v:fill type="solid"/>
                </v:rect>
                <v:shape style="position:absolute;left:1944;top:830;width:5553;height:3902" id="docshape168" coordorigin="1945,830" coordsize="5553,3902" path="m2008,830l7497,830m2008,4670l2008,830m1945,4670l2008,4670m1945,4029l2008,4029m1945,3388l2008,3388m1945,2750l2008,2750m1945,2109l2008,2109m1945,1468l2008,1468m1945,830l2008,830m2008,4670l7497,4670m2008,4670l2008,4732m7497,4670l7497,4732e" filled="false" stroked="true" strokeweight=".72pt" strokecolor="#858585">
                  <v:path arrowok="t"/>
                  <v:stroke dashstyle="solid"/>
                </v:shape>
                <v:rect style="position:absolute;left:7815;top:1807;width:110;height:110" id="docshape169" filled="true" fillcolor="#456fa7" stroked="false">
                  <v:fill type="solid"/>
                </v:rect>
                <v:rect style="position:absolute;left:7815;top:2169;width:110;height:110" id="docshape170" filled="true" fillcolor="#aa4643" stroked="false">
                  <v:fill type="solid"/>
                </v:rect>
                <v:rect style="position:absolute;left:7815;top:2531;width:110;height:111" id="docshape171" filled="true" fillcolor="#86a24e" stroked="false">
                  <v:fill type="solid"/>
                </v:rect>
                <v:rect style="position:absolute;left:7815;top:2891;width:110;height:111" id="docshape172" filled="true" fillcolor="#6e558f" stroked="false">
                  <v:fill type="solid"/>
                </v:rect>
                <v:rect style="position:absolute;left:7815;top:3254;width:110;height:110" id="docshape173" filled="true" fillcolor="#4195ac" stroked="false">
                  <v:fill type="solid"/>
                </v:rect>
                <v:rect style="position:absolute;left:7815;top:3616;width:110;height:111" id="docshape174" filled="true" fillcolor="#db843a" stroked="false">
                  <v:fill type="solid"/>
                </v:rect>
                <v:shape style="position:absolute;left:1438;top:607;width:7201;height:4319" id="docshape175" coordorigin="1439,607" coordsize="7201,4319" path="m1439,607l1439,4926,8639,4926,8639,607e" filled="false" stroked="true" strokeweight=".75pt" strokecolor="#858585">
                  <v:path arrowok="t"/>
                  <v:stroke dashstyle="solid"/>
                </v:shape>
                <v:shape style="position:absolute;left:1586;top:970;width:268;height:624" type="#_x0000_t202" id="docshape176" filled="false" stroked="false">
                  <v:textbox inset="0,0,0,0">
                    <w:txbxContent>
                      <w:p>
                        <w:pPr>
                          <w:spacing w:line="203" w:lineRule="exact" w:before="0"/>
                          <w:ind w:left="0" w:right="22" w:firstLine="0"/>
                          <w:jc w:val="right"/>
                          <w:rPr>
                            <w:rFonts w:ascii="Calibri"/>
                            <w:sz w:val="20"/>
                          </w:rPr>
                        </w:pPr>
                        <w:r>
                          <w:rPr>
                            <w:rFonts w:ascii="Calibri"/>
                            <w:spacing w:val="-7"/>
                            <w:sz w:val="20"/>
                          </w:rPr>
                          <w:t>1.2</w:t>
                        </w:r>
                      </w:p>
                      <w:p>
                        <w:pPr>
                          <w:spacing w:line="240" w:lineRule="exact" w:before="180"/>
                          <w:ind w:left="0" w:right="18" w:firstLine="0"/>
                          <w:jc w:val="right"/>
                          <w:rPr>
                            <w:rFonts w:ascii="Calibri"/>
                            <w:sz w:val="20"/>
                          </w:rPr>
                        </w:pPr>
                        <w:r>
                          <w:rPr>
                            <w:rFonts w:ascii="Calibri"/>
                            <w:spacing w:val="-10"/>
                            <w:sz w:val="20"/>
                          </w:rPr>
                          <w:t>1</w:t>
                        </w:r>
                      </w:p>
                    </w:txbxContent>
                  </v:textbox>
                  <w10:wrap type="none"/>
                </v:shape>
                <v:shape style="position:absolute;left:1572;top:2041;width:263;height:1445" type="#_x0000_t202" id="docshape177" filled="false" stroked="false">
                  <v:textbox inset="0,0,0,0">
                    <w:txbxContent>
                      <w:p>
                        <w:pPr>
                          <w:spacing w:line="203" w:lineRule="exact" w:before="0"/>
                          <w:ind w:left="0" w:right="0" w:firstLine="0"/>
                          <w:jc w:val="left"/>
                          <w:rPr>
                            <w:rFonts w:ascii="Calibri"/>
                            <w:sz w:val="20"/>
                          </w:rPr>
                        </w:pPr>
                        <w:r>
                          <w:rPr>
                            <w:rFonts w:ascii="Calibri"/>
                            <w:spacing w:val="-5"/>
                            <w:sz w:val="20"/>
                          </w:rPr>
                          <w:t>0.8</w:t>
                        </w:r>
                      </w:p>
                      <w:p>
                        <w:pPr>
                          <w:spacing w:line="240" w:lineRule="auto" w:before="128"/>
                          <w:rPr>
                            <w:rFonts w:ascii="Calibri"/>
                            <w:sz w:val="20"/>
                          </w:rPr>
                        </w:pPr>
                      </w:p>
                      <w:p>
                        <w:pPr>
                          <w:spacing w:before="0"/>
                          <w:ind w:left="0" w:right="0" w:firstLine="0"/>
                          <w:jc w:val="left"/>
                          <w:rPr>
                            <w:rFonts w:ascii="Calibri"/>
                            <w:sz w:val="20"/>
                          </w:rPr>
                        </w:pPr>
                        <w:r>
                          <w:rPr>
                            <w:rFonts w:ascii="Calibri"/>
                            <w:spacing w:val="-5"/>
                            <w:sz w:val="20"/>
                          </w:rPr>
                          <w:t>0.6</w:t>
                        </w:r>
                      </w:p>
                      <w:p>
                        <w:pPr>
                          <w:spacing w:line="240" w:lineRule="auto" w:before="141"/>
                          <w:rPr>
                            <w:rFonts w:ascii="Calibri"/>
                            <w:sz w:val="20"/>
                          </w:rPr>
                        </w:pPr>
                      </w:p>
                      <w:p>
                        <w:pPr>
                          <w:spacing w:line="240" w:lineRule="exact" w:before="0"/>
                          <w:ind w:left="0" w:right="0" w:firstLine="0"/>
                          <w:jc w:val="left"/>
                          <w:rPr>
                            <w:rFonts w:ascii="Calibri"/>
                            <w:sz w:val="20"/>
                          </w:rPr>
                        </w:pPr>
                        <w:r>
                          <w:rPr>
                            <w:rFonts w:ascii="Calibri"/>
                            <w:spacing w:val="-5"/>
                            <w:sz w:val="20"/>
                          </w:rPr>
                          <w:t>0.4</w:t>
                        </w:r>
                      </w:p>
                    </w:txbxContent>
                  </v:textbox>
                  <w10:wrap type="none"/>
                </v:shape>
                <v:shape style="position:absolute;left:7976;top:1803;width:475;height:1945" type="#_x0000_t202" id="docshape178" filled="false" stroked="false">
                  <v:textbox inset="0,0,0,0">
                    <w:txbxContent>
                      <w:p>
                        <w:pPr>
                          <w:spacing w:line="203" w:lineRule="exact" w:before="0"/>
                          <w:ind w:left="0" w:right="0" w:firstLine="0"/>
                          <w:jc w:val="left"/>
                          <w:rPr>
                            <w:rFonts w:ascii="Calibri"/>
                            <w:sz w:val="20"/>
                          </w:rPr>
                        </w:pPr>
                        <w:r>
                          <w:rPr>
                            <w:rFonts w:ascii="Calibri"/>
                            <w:spacing w:val="-2"/>
                            <w:sz w:val="20"/>
                          </w:rPr>
                          <w:t>#REF!</w:t>
                        </w:r>
                      </w:p>
                      <w:p>
                        <w:pPr>
                          <w:spacing w:line="345" w:lineRule="auto" w:before="94"/>
                          <w:ind w:left="0" w:right="18" w:firstLine="0"/>
                          <w:jc w:val="both"/>
                          <w:rPr>
                            <w:rFonts w:ascii="Calibri"/>
                            <w:sz w:val="20"/>
                          </w:rPr>
                        </w:pPr>
                        <w:r>
                          <w:rPr>
                            <w:rFonts w:ascii="Calibri"/>
                            <w:spacing w:val="-4"/>
                            <w:sz w:val="20"/>
                          </w:rPr>
                          <w:t>#REF! #REF! #REF! </w:t>
                        </w:r>
                        <w:r>
                          <w:rPr>
                            <w:rFonts w:ascii="Calibri"/>
                            <w:spacing w:val="-5"/>
                            <w:sz w:val="20"/>
                          </w:rPr>
                          <w:t>#REF!</w:t>
                        </w:r>
                      </w:p>
                      <w:p>
                        <w:pPr>
                          <w:spacing w:line="240" w:lineRule="exact" w:before="1"/>
                          <w:ind w:left="0" w:right="0" w:firstLine="0"/>
                          <w:jc w:val="left"/>
                          <w:rPr>
                            <w:rFonts w:ascii="Calibri"/>
                            <w:sz w:val="20"/>
                          </w:rPr>
                        </w:pPr>
                        <w:r>
                          <w:rPr>
                            <w:rFonts w:ascii="Calibri"/>
                            <w:spacing w:val="-2"/>
                            <w:sz w:val="20"/>
                          </w:rPr>
                          <w:t>#REF!</w:t>
                        </w:r>
                      </w:p>
                    </w:txbxContent>
                  </v:textbox>
                  <w10:wrap type="none"/>
                </v:shape>
                <v:shape style="position:absolute;left:1572;top:3930;width:263;height:200" type="#_x0000_t202" id="docshape179" filled="false" stroked="false">
                  <v:textbox inset="0,0,0,0">
                    <w:txbxContent>
                      <w:p>
                        <w:pPr>
                          <w:spacing w:line="199" w:lineRule="exact" w:before="0"/>
                          <w:ind w:left="0" w:right="0" w:firstLine="0"/>
                          <w:jc w:val="left"/>
                          <w:rPr>
                            <w:rFonts w:ascii="Calibri"/>
                            <w:sz w:val="20"/>
                          </w:rPr>
                        </w:pPr>
                        <w:r>
                          <w:rPr>
                            <w:rFonts w:ascii="Calibri"/>
                            <w:spacing w:val="-5"/>
                            <w:sz w:val="20"/>
                          </w:rPr>
                          <w:t>0.2</w:t>
                        </w:r>
                      </w:p>
                    </w:txbxContent>
                  </v:textbox>
                  <w10:wrap type="none"/>
                </v:shape>
                <v:shape style="position:absolute;left:1721;top:4568;width:121;height:200" type="#_x0000_t202" id="docshape180" filled="false" stroked="false">
                  <v:textbox inset="0,0,0,0">
                    <w:txbxContent>
                      <w:p>
                        <w:pPr>
                          <w:spacing w:line="199" w:lineRule="exact" w:before="0"/>
                          <w:ind w:left="0" w:right="0" w:firstLine="0"/>
                          <w:jc w:val="left"/>
                          <w:rPr>
                            <w:rFonts w:ascii="Calibri"/>
                            <w:sz w:val="20"/>
                          </w:rPr>
                        </w:pPr>
                        <w:r>
                          <w:rPr>
                            <w:rFonts w:ascii="Calibri"/>
                            <w:spacing w:val="-10"/>
                            <w:sz w:val="20"/>
                          </w:rPr>
                          <w:t>0</w:t>
                        </w:r>
                      </w:p>
                    </w:txbxContent>
                  </v:textbox>
                  <w10:wrap type="none"/>
                </v:shape>
                <v:shape style="position:absolute;left:1440;top:413;width:803;height:266" type="#_x0000_t202" id="docshape181" filled="false" stroked="false">
                  <v:textbox inset="0,0,0,0">
                    <w:txbxContent>
                      <w:p>
                        <w:pPr>
                          <w:spacing w:line="266" w:lineRule="exact" w:before="0"/>
                          <w:ind w:left="0" w:right="0" w:firstLine="0"/>
                          <w:jc w:val="left"/>
                          <w:rPr>
                            <w:sz w:val="24"/>
                          </w:rPr>
                        </w:pPr>
                        <w:r>
                          <w:rPr>
                            <w:spacing w:val="-2"/>
                            <w:sz w:val="24"/>
                          </w:rPr>
                          <w:t>*p&lt;0.05</w:t>
                        </w:r>
                      </w:p>
                    </w:txbxContent>
                  </v:textbox>
                  <w10:wrap type="none"/>
                </v:shape>
                <w10:wrap type="topAndBottom"/>
              </v:group>
            </w:pict>
          </mc:Fallback>
        </mc:AlternateContent>
      </w:r>
    </w:p>
    <w:p>
      <w:pPr>
        <w:pStyle w:val="BodyText"/>
        <w:spacing w:after="0"/>
        <w:rPr>
          <w:sz w:val="20"/>
        </w:rPr>
        <w:sectPr>
          <w:footerReference w:type="default" r:id="rId55"/>
          <w:pgSz w:w="12240" w:h="15840"/>
          <w:pgMar w:header="0" w:footer="1853" w:top="1360" w:bottom="2040" w:left="360" w:right="360"/>
          <w:pgBorders w:offsetFrom="page">
            <w:top w:val="single" w:color="000000" w:space="24" w:sz="4"/>
            <w:left w:val="single" w:color="000000" w:space="24" w:sz="4"/>
            <w:bottom w:val="single" w:color="000000" w:space="24" w:sz="4"/>
            <w:right w:val="single" w:color="000000" w:space="24" w:sz="4"/>
          </w:pgBorders>
        </w:sectPr>
      </w:pPr>
    </w:p>
    <w:p>
      <w:pPr>
        <w:pStyle w:val="BodyText"/>
        <w:spacing w:line="348" w:lineRule="auto" w:before="60"/>
        <w:ind w:left="1080" w:right="1114"/>
      </w:pPr>
      <w:r>
        <w:rPr>
          <w:b/>
        </w:rPr>
        <w:t>Table:7</w:t>
      </w:r>
      <w:r>
        <w:rPr>
          <w:b/>
          <w:spacing w:val="34"/>
        </w:rPr>
        <w:t> </w:t>
      </w:r>
      <w:r>
        <w:rPr/>
        <w:t>Comparison</w:t>
      </w:r>
      <w:r>
        <w:rPr>
          <w:spacing w:val="37"/>
        </w:rPr>
        <w:t> </w:t>
      </w:r>
      <w:r>
        <w:rPr/>
        <w:t>of</w:t>
      </w:r>
      <w:r>
        <w:rPr>
          <w:spacing w:val="36"/>
        </w:rPr>
        <w:t> </w:t>
      </w:r>
      <w:r>
        <w:rPr/>
        <w:t>two</w:t>
      </w:r>
      <w:r>
        <w:rPr>
          <w:spacing w:val="36"/>
        </w:rPr>
        <w:t> </w:t>
      </w:r>
      <w:r>
        <w:rPr/>
        <w:t>groups</w:t>
      </w:r>
      <w:r>
        <w:rPr>
          <w:spacing w:val="36"/>
        </w:rPr>
        <w:t> </w:t>
      </w:r>
      <w:r>
        <w:rPr/>
        <w:t>(kinesio</w:t>
      </w:r>
      <w:r>
        <w:rPr>
          <w:spacing w:val="32"/>
        </w:rPr>
        <w:t> </w:t>
      </w:r>
      <w:r>
        <w:rPr/>
        <w:t>Taping,</w:t>
      </w:r>
      <w:r>
        <w:rPr>
          <w:spacing w:val="37"/>
        </w:rPr>
        <w:t> </w:t>
      </w:r>
      <w:r>
        <w:rPr/>
        <w:t>rigid</w:t>
      </w:r>
      <w:r>
        <w:rPr>
          <w:spacing w:val="35"/>
        </w:rPr>
        <w:t> </w:t>
      </w:r>
      <w:r>
        <w:rPr/>
        <w:t>taping)</w:t>
      </w:r>
      <w:r>
        <w:rPr>
          <w:spacing w:val="34"/>
        </w:rPr>
        <w:t> </w:t>
      </w:r>
      <w:r>
        <w:rPr/>
        <w:t>with</w:t>
      </w:r>
      <w:r>
        <w:rPr>
          <w:spacing w:val="37"/>
        </w:rPr>
        <w:t> </w:t>
      </w:r>
      <w:r>
        <w:rPr/>
        <w:t>pre-test</w:t>
      </w:r>
      <w:r>
        <w:rPr>
          <w:spacing w:val="37"/>
        </w:rPr>
        <w:t> </w:t>
      </w:r>
      <w:r>
        <w:rPr/>
        <w:t>and</w:t>
      </w:r>
      <w:r>
        <w:rPr>
          <w:spacing w:val="34"/>
        </w:rPr>
        <w:t> </w:t>
      </w:r>
      <w:r>
        <w:rPr/>
        <w:t>post-test strength and balance in ankle sprain at Posterio medial side by independent t test</w:t>
      </w:r>
    </w:p>
    <w:p>
      <w:pPr>
        <w:pStyle w:val="BodyText"/>
        <w:spacing w:before="190"/>
        <w:rPr>
          <w:sz w:val="20"/>
        </w:rPr>
      </w:pPr>
    </w:p>
    <w:tbl>
      <w:tblPr>
        <w:tblW w:w="0" w:type="auto"/>
        <w:jc w:val="left"/>
        <w:tblInd w:w="8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29"/>
        <w:gridCol w:w="2384"/>
        <w:gridCol w:w="1188"/>
        <w:gridCol w:w="1095"/>
        <w:gridCol w:w="1097"/>
        <w:gridCol w:w="1282"/>
        <w:gridCol w:w="1382"/>
      </w:tblGrid>
      <w:tr>
        <w:trPr>
          <w:trHeight w:val="553" w:hRule="atLeast"/>
        </w:trPr>
        <w:tc>
          <w:tcPr>
            <w:tcW w:w="1229" w:type="dxa"/>
          </w:tcPr>
          <w:p>
            <w:pPr>
              <w:pStyle w:val="TableParagraph"/>
              <w:spacing w:line="240" w:lineRule="auto" w:before="1"/>
              <w:ind w:left="105"/>
              <w:rPr>
                <w:sz w:val="24"/>
              </w:rPr>
            </w:pPr>
            <w:r>
              <w:rPr>
                <w:spacing w:val="-2"/>
                <w:sz w:val="24"/>
              </w:rPr>
              <w:t>Variable</w:t>
            </w:r>
          </w:p>
        </w:tc>
        <w:tc>
          <w:tcPr>
            <w:tcW w:w="2384" w:type="dxa"/>
          </w:tcPr>
          <w:p>
            <w:pPr>
              <w:pStyle w:val="TableParagraph"/>
              <w:spacing w:line="240" w:lineRule="auto" w:before="1"/>
              <w:ind w:left="146"/>
              <w:rPr>
                <w:sz w:val="24"/>
              </w:rPr>
            </w:pPr>
            <w:r>
              <w:rPr>
                <w:spacing w:val="-2"/>
                <w:sz w:val="24"/>
              </w:rPr>
              <w:t>Groups</w:t>
            </w:r>
          </w:p>
        </w:tc>
        <w:tc>
          <w:tcPr>
            <w:tcW w:w="1188" w:type="dxa"/>
          </w:tcPr>
          <w:p>
            <w:pPr>
              <w:pStyle w:val="TableParagraph"/>
              <w:spacing w:line="240" w:lineRule="auto" w:before="1"/>
              <w:ind w:left="70" w:right="6"/>
              <w:jc w:val="center"/>
              <w:rPr>
                <w:sz w:val="24"/>
              </w:rPr>
            </w:pPr>
            <w:r>
              <w:rPr>
                <w:spacing w:val="-4"/>
                <w:sz w:val="24"/>
              </w:rPr>
              <w:t>Mean</w:t>
            </w:r>
          </w:p>
        </w:tc>
        <w:tc>
          <w:tcPr>
            <w:tcW w:w="1095" w:type="dxa"/>
          </w:tcPr>
          <w:p>
            <w:pPr>
              <w:pStyle w:val="TableParagraph"/>
              <w:spacing w:line="240" w:lineRule="auto" w:before="1"/>
              <w:ind w:left="64" w:right="44"/>
              <w:jc w:val="center"/>
              <w:rPr>
                <w:sz w:val="24"/>
              </w:rPr>
            </w:pPr>
            <w:r>
              <w:rPr>
                <w:spacing w:val="-5"/>
                <w:sz w:val="24"/>
              </w:rPr>
              <w:t>SD</w:t>
            </w:r>
          </w:p>
        </w:tc>
        <w:tc>
          <w:tcPr>
            <w:tcW w:w="1097" w:type="dxa"/>
          </w:tcPr>
          <w:p>
            <w:pPr>
              <w:pStyle w:val="TableParagraph"/>
              <w:spacing w:line="240" w:lineRule="auto" w:before="1"/>
              <w:ind w:left="53" w:right="29"/>
              <w:jc w:val="center"/>
              <w:rPr>
                <w:sz w:val="24"/>
              </w:rPr>
            </w:pPr>
            <w:r>
              <w:rPr>
                <w:spacing w:val="-5"/>
                <w:sz w:val="24"/>
              </w:rPr>
              <w:t>SE</w:t>
            </w:r>
          </w:p>
        </w:tc>
        <w:tc>
          <w:tcPr>
            <w:tcW w:w="1282" w:type="dxa"/>
          </w:tcPr>
          <w:p>
            <w:pPr>
              <w:pStyle w:val="TableParagraph"/>
              <w:spacing w:line="240" w:lineRule="auto" w:before="1"/>
              <w:ind w:left="112"/>
              <w:rPr>
                <w:sz w:val="24"/>
              </w:rPr>
            </w:pPr>
            <w:r>
              <w:rPr>
                <w:spacing w:val="-3"/>
                <w:sz w:val="24"/>
              </w:rPr>
              <w:t>t-</w:t>
            </w:r>
            <w:r>
              <w:rPr>
                <w:spacing w:val="-2"/>
                <w:sz w:val="24"/>
              </w:rPr>
              <w:t>value</w:t>
            </w:r>
          </w:p>
        </w:tc>
        <w:tc>
          <w:tcPr>
            <w:tcW w:w="1382" w:type="dxa"/>
          </w:tcPr>
          <w:p>
            <w:pPr>
              <w:pStyle w:val="TableParagraph"/>
              <w:spacing w:line="240" w:lineRule="auto" w:before="1"/>
              <w:ind w:left="323"/>
              <w:rPr>
                <w:sz w:val="24"/>
              </w:rPr>
            </w:pPr>
            <w:r>
              <w:rPr>
                <w:spacing w:val="-3"/>
                <w:sz w:val="24"/>
              </w:rPr>
              <w:t>P-</w:t>
            </w:r>
            <w:r>
              <w:rPr>
                <w:spacing w:val="-2"/>
                <w:sz w:val="24"/>
              </w:rPr>
              <w:t>value</w:t>
            </w:r>
          </w:p>
        </w:tc>
      </w:tr>
      <w:tr>
        <w:trPr>
          <w:trHeight w:val="556" w:hRule="atLeast"/>
        </w:trPr>
        <w:tc>
          <w:tcPr>
            <w:tcW w:w="1229" w:type="dxa"/>
            <w:vMerge w:val="restart"/>
          </w:tcPr>
          <w:p>
            <w:pPr>
              <w:pStyle w:val="TableParagraph"/>
              <w:spacing w:line="275" w:lineRule="exact"/>
              <w:ind w:left="105"/>
              <w:rPr>
                <w:sz w:val="24"/>
              </w:rPr>
            </w:pPr>
            <w:r>
              <w:rPr>
                <w:spacing w:val="-5"/>
                <w:sz w:val="24"/>
              </w:rPr>
              <w:t>Pre-</w:t>
            </w:r>
            <w:r>
              <w:rPr>
                <w:spacing w:val="-4"/>
                <w:sz w:val="24"/>
              </w:rPr>
              <w:t>test</w:t>
            </w:r>
          </w:p>
        </w:tc>
        <w:tc>
          <w:tcPr>
            <w:tcW w:w="2384" w:type="dxa"/>
          </w:tcPr>
          <w:p>
            <w:pPr>
              <w:pStyle w:val="TableParagraph"/>
              <w:spacing w:line="275" w:lineRule="exact"/>
              <w:ind w:left="107"/>
              <w:rPr>
                <w:sz w:val="24"/>
              </w:rPr>
            </w:pPr>
            <w:r>
              <w:rPr>
                <w:sz w:val="24"/>
              </w:rPr>
              <w:t>Kinesotaping</w:t>
            </w:r>
            <w:r>
              <w:rPr>
                <w:spacing w:val="-3"/>
                <w:sz w:val="24"/>
              </w:rPr>
              <w:t> </w:t>
            </w:r>
            <w:r>
              <w:rPr>
                <w:spacing w:val="-4"/>
                <w:sz w:val="24"/>
              </w:rPr>
              <w:t>group</w:t>
            </w:r>
          </w:p>
        </w:tc>
        <w:tc>
          <w:tcPr>
            <w:tcW w:w="1188" w:type="dxa"/>
          </w:tcPr>
          <w:p>
            <w:pPr>
              <w:pStyle w:val="TableParagraph"/>
              <w:spacing w:line="275" w:lineRule="exact"/>
              <w:ind w:left="70" w:right="10"/>
              <w:jc w:val="center"/>
              <w:rPr>
                <w:sz w:val="24"/>
              </w:rPr>
            </w:pPr>
            <w:r>
              <w:rPr>
                <w:spacing w:val="-2"/>
                <w:sz w:val="24"/>
              </w:rPr>
              <w:t>39.30</w:t>
            </w:r>
          </w:p>
        </w:tc>
        <w:tc>
          <w:tcPr>
            <w:tcW w:w="1095" w:type="dxa"/>
          </w:tcPr>
          <w:p>
            <w:pPr>
              <w:pStyle w:val="TableParagraph"/>
              <w:spacing w:line="275" w:lineRule="exact"/>
              <w:ind w:left="64" w:right="48"/>
              <w:jc w:val="center"/>
              <w:rPr>
                <w:sz w:val="24"/>
              </w:rPr>
            </w:pPr>
            <w:r>
              <w:rPr>
                <w:spacing w:val="-4"/>
                <w:sz w:val="24"/>
              </w:rPr>
              <w:t>5.10</w:t>
            </w:r>
          </w:p>
        </w:tc>
        <w:tc>
          <w:tcPr>
            <w:tcW w:w="1097" w:type="dxa"/>
          </w:tcPr>
          <w:p>
            <w:pPr>
              <w:pStyle w:val="TableParagraph"/>
              <w:spacing w:line="275" w:lineRule="exact"/>
              <w:ind w:left="53" w:right="25"/>
              <w:jc w:val="center"/>
              <w:rPr>
                <w:sz w:val="24"/>
              </w:rPr>
            </w:pPr>
            <w:r>
              <w:rPr>
                <w:spacing w:val="-4"/>
                <w:sz w:val="24"/>
              </w:rPr>
              <w:t>1.14</w:t>
            </w:r>
          </w:p>
        </w:tc>
        <w:tc>
          <w:tcPr>
            <w:tcW w:w="1282" w:type="dxa"/>
            <w:vMerge w:val="restart"/>
          </w:tcPr>
          <w:p>
            <w:pPr>
              <w:pStyle w:val="TableParagraph"/>
              <w:spacing w:line="275" w:lineRule="exact"/>
              <w:ind w:left="270"/>
              <w:rPr>
                <w:sz w:val="24"/>
              </w:rPr>
            </w:pPr>
            <w:r>
              <w:rPr>
                <w:spacing w:val="-4"/>
                <w:sz w:val="24"/>
              </w:rPr>
              <w:t>-</w:t>
            </w:r>
            <w:r>
              <w:rPr>
                <w:spacing w:val="-2"/>
                <w:sz w:val="24"/>
              </w:rPr>
              <w:t>0.4056</w:t>
            </w:r>
          </w:p>
        </w:tc>
        <w:tc>
          <w:tcPr>
            <w:tcW w:w="1382" w:type="dxa"/>
            <w:vMerge w:val="restart"/>
          </w:tcPr>
          <w:p>
            <w:pPr>
              <w:pStyle w:val="TableParagraph"/>
              <w:spacing w:line="275" w:lineRule="exact"/>
              <w:ind w:left="371"/>
              <w:rPr>
                <w:sz w:val="24"/>
              </w:rPr>
            </w:pPr>
            <w:r>
              <w:rPr>
                <w:spacing w:val="-2"/>
                <w:sz w:val="24"/>
              </w:rPr>
              <w:t>0.6873</w:t>
            </w:r>
          </w:p>
        </w:tc>
      </w:tr>
      <w:tr>
        <w:trPr>
          <w:trHeight w:val="556" w:hRule="atLeast"/>
        </w:trPr>
        <w:tc>
          <w:tcPr>
            <w:tcW w:w="1229" w:type="dxa"/>
            <w:vMerge/>
            <w:tcBorders>
              <w:top w:val="nil"/>
            </w:tcBorders>
          </w:tcPr>
          <w:p>
            <w:pPr>
              <w:rPr>
                <w:sz w:val="2"/>
                <w:szCs w:val="2"/>
              </w:rPr>
            </w:pPr>
          </w:p>
        </w:tc>
        <w:tc>
          <w:tcPr>
            <w:tcW w:w="2384" w:type="dxa"/>
          </w:tcPr>
          <w:p>
            <w:pPr>
              <w:pStyle w:val="TableParagraph"/>
              <w:spacing w:line="275" w:lineRule="exact"/>
              <w:ind w:left="134"/>
              <w:rPr>
                <w:sz w:val="24"/>
              </w:rPr>
            </w:pPr>
            <w:r>
              <w:rPr>
                <w:sz w:val="24"/>
              </w:rPr>
              <w:t>Rigid</w:t>
            </w:r>
            <w:r>
              <w:rPr>
                <w:spacing w:val="-5"/>
                <w:sz w:val="24"/>
              </w:rPr>
              <w:t> </w:t>
            </w:r>
            <w:r>
              <w:rPr>
                <w:sz w:val="24"/>
              </w:rPr>
              <w:t>taping</w:t>
            </w:r>
            <w:r>
              <w:rPr>
                <w:spacing w:val="-4"/>
                <w:sz w:val="24"/>
              </w:rPr>
              <w:t> group</w:t>
            </w:r>
          </w:p>
        </w:tc>
        <w:tc>
          <w:tcPr>
            <w:tcW w:w="1188" w:type="dxa"/>
          </w:tcPr>
          <w:p>
            <w:pPr>
              <w:pStyle w:val="TableParagraph"/>
              <w:spacing w:line="275" w:lineRule="exact"/>
              <w:ind w:left="70" w:right="34"/>
              <w:jc w:val="center"/>
              <w:rPr>
                <w:sz w:val="24"/>
              </w:rPr>
            </w:pPr>
            <w:r>
              <w:rPr>
                <w:spacing w:val="-2"/>
                <w:sz w:val="24"/>
              </w:rPr>
              <w:t>39.80</w:t>
            </w:r>
          </w:p>
        </w:tc>
        <w:tc>
          <w:tcPr>
            <w:tcW w:w="1095" w:type="dxa"/>
          </w:tcPr>
          <w:p>
            <w:pPr>
              <w:pStyle w:val="TableParagraph"/>
              <w:spacing w:line="275" w:lineRule="exact"/>
              <w:ind w:left="64" w:right="48"/>
              <w:jc w:val="center"/>
              <w:rPr>
                <w:sz w:val="24"/>
              </w:rPr>
            </w:pPr>
            <w:r>
              <w:rPr>
                <w:spacing w:val="-4"/>
                <w:sz w:val="24"/>
              </w:rPr>
              <w:t>2.09</w:t>
            </w:r>
          </w:p>
        </w:tc>
        <w:tc>
          <w:tcPr>
            <w:tcW w:w="1097" w:type="dxa"/>
          </w:tcPr>
          <w:p>
            <w:pPr>
              <w:pStyle w:val="TableParagraph"/>
              <w:spacing w:line="275" w:lineRule="exact"/>
              <w:ind w:left="53" w:right="44"/>
              <w:jc w:val="center"/>
              <w:rPr>
                <w:sz w:val="24"/>
              </w:rPr>
            </w:pPr>
            <w:r>
              <w:rPr>
                <w:spacing w:val="-4"/>
                <w:sz w:val="24"/>
              </w:rPr>
              <w:t>0.47</w:t>
            </w:r>
          </w:p>
        </w:tc>
        <w:tc>
          <w:tcPr>
            <w:tcW w:w="1282" w:type="dxa"/>
            <w:vMerge/>
            <w:tcBorders>
              <w:top w:val="nil"/>
            </w:tcBorders>
          </w:tcPr>
          <w:p>
            <w:pPr>
              <w:rPr>
                <w:sz w:val="2"/>
                <w:szCs w:val="2"/>
              </w:rPr>
            </w:pPr>
          </w:p>
        </w:tc>
        <w:tc>
          <w:tcPr>
            <w:tcW w:w="1382" w:type="dxa"/>
            <w:vMerge/>
            <w:tcBorders>
              <w:top w:val="nil"/>
            </w:tcBorders>
          </w:tcPr>
          <w:p>
            <w:pPr>
              <w:rPr>
                <w:sz w:val="2"/>
                <w:szCs w:val="2"/>
              </w:rPr>
            </w:pPr>
          </w:p>
        </w:tc>
      </w:tr>
      <w:tr>
        <w:trPr>
          <w:trHeight w:val="556" w:hRule="atLeast"/>
        </w:trPr>
        <w:tc>
          <w:tcPr>
            <w:tcW w:w="1229" w:type="dxa"/>
            <w:vMerge w:val="restart"/>
          </w:tcPr>
          <w:p>
            <w:pPr>
              <w:pStyle w:val="TableParagraph"/>
              <w:spacing w:line="275" w:lineRule="exact"/>
              <w:ind w:left="105"/>
              <w:rPr>
                <w:sz w:val="24"/>
              </w:rPr>
            </w:pPr>
            <w:r>
              <w:rPr>
                <w:spacing w:val="-2"/>
                <w:sz w:val="24"/>
              </w:rPr>
              <w:t>Post-</w:t>
            </w:r>
            <w:r>
              <w:rPr>
                <w:spacing w:val="-4"/>
                <w:sz w:val="24"/>
              </w:rPr>
              <w:t>test</w:t>
            </w:r>
          </w:p>
        </w:tc>
        <w:tc>
          <w:tcPr>
            <w:tcW w:w="2384" w:type="dxa"/>
          </w:tcPr>
          <w:p>
            <w:pPr>
              <w:pStyle w:val="TableParagraph"/>
              <w:spacing w:line="275" w:lineRule="exact"/>
              <w:ind w:left="141"/>
              <w:rPr>
                <w:sz w:val="24"/>
              </w:rPr>
            </w:pPr>
            <w:r>
              <w:rPr>
                <w:sz w:val="24"/>
              </w:rPr>
              <w:t>Kinesotaping</w:t>
            </w:r>
            <w:r>
              <w:rPr>
                <w:spacing w:val="-3"/>
                <w:sz w:val="24"/>
              </w:rPr>
              <w:t> </w:t>
            </w:r>
            <w:r>
              <w:rPr>
                <w:spacing w:val="-4"/>
                <w:sz w:val="24"/>
              </w:rPr>
              <w:t>group</w:t>
            </w:r>
          </w:p>
        </w:tc>
        <w:tc>
          <w:tcPr>
            <w:tcW w:w="1188" w:type="dxa"/>
          </w:tcPr>
          <w:p>
            <w:pPr>
              <w:pStyle w:val="TableParagraph"/>
              <w:spacing w:line="275" w:lineRule="exact"/>
              <w:ind w:left="70" w:right="58"/>
              <w:jc w:val="center"/>
              <w:rPr>
                <w:sz w:val="24"/>
              </w:rPr>
            </w:pPr>
            <w:r>
              <w:rPr>
                <w:spacing w:val="-2"/>
                <w:sz w:val="24"/>
              </w:rPr>
              <w:t>72.30</w:t>
            </w:r>
          </w:p>
        </w:tc>
        <w:tc>
          <w:tcPr>
            <w:tcW w:w="1095" w:type="dxa"/>
          </w:tcPr>
          <w:p>
            <w:pPr>
              <w:pStyle w:val="TableParagraph"/>
              <w:spacing w:line="275" w:lineRule="exact"/>
              <w:ind w:left="64" w:right="48"/>
              <w:jc w:val="center"/>
              <w:rPr>
                <w:sz w:val="24"/>
              </w:rPr>
            </w:pPr>
            <w:r>
              <w:rPr>
                <w:spacing w:val="-4"/>
                <w:sz w:val="24"/>
              </w:rPr>
              <w:t>4.57</w:t>
            </w:r>
          </w:p>
        </w:tc>
        <w:tc>
          <w:tcPr>
            <w:tcW w:w="1097" w:type="dxa"/>
          </w:tcPr>
          <w:p>
            <w:pPr>
              <w:pStyle w:val="TableParagraph"/>
              <w:spacing w:line="275" w:lineRule="exact"/>
              <w:ind w:left="53" w:right="44"/>
              <w:jc w:val="center"/>
              <w:rPr>
                <w:sz w:val="24"/>
              </w:rPr>
            </w:pPr>
            <w:r>
              <w:rPr>
                <w:spacing w:val="-4"/>
                <w:sz w:val="24"/>
              </w:rPr>
              <w:t>1.02</w:t>
            </w:r>
          </w:p>
        </w:tc>
        <w:tc>
          <w:tcPr>
            <w:tcW w:w="1282" w:type="dxa"/>
            <w:vMerge w:val="restart"/>
          </w:tcPr>
          <w:p>
            <w:pPr>
              <w:pStyle w:val="TableParagraph"/>
              <w:spacing w:line="275" w:lineRule="exact"/>
              <w:ind w:left="311"/>
              <w:rPr>
                <w:sz w:val="24"/>
              </w:rPr>
            </w:pPr>
            <w:r>
              <w:rPr>
                <w:spacing w:val="-2"/>
                <w:sz w:val="24"/>
              </w:rPr>
              <w:t>6.4288</w:t>
            </w:r>
          </w:p>
        </w:tc>
        <w:tc>
          <w:tcPr>
            <w:tcW w:w="1382" w:type="dxa"/>
            <w:vMerge w:val="restart"/>
          </w:tcPr>
          <w:p>
            <w:pPr>
              <w:pStyle w:val="TableParagraph"/>
              <w:spacing w:line="275" w:lineRule="exact"/>
              <w:ind w:left="311"/>
              <w:rPr>
                <w:sz w:val="24"/>
              </w:rPr>
            </w:pPr>
            <w:r>
              <w:rPr>
                <w:spacing w:val="-2"/>
                <w:sz w:val="24"/>
              </w:rPr>
              <w:t>0.0001*</w:t>
            </w:r>
          </w:p>
        </w:tc>
      </w:tr>
      <w:tr>
        <w:trPr>
          <w:trHeight w:val="554" w:hRule="atLeast"/>
        </w:trPr>
        <w:tc>
          <w:tcPr>
            <w:tcW w:w="1229" w:type="dxa"/>
            <w:vMerge/>
            <w:tcBorders>
              <w:top w:val="nil"/>
            </w:tcBorders>
          </w:tcPr>
          <w:p>
            <w:pPr>
              <w:rPr>
                <w:sz w:val="2"/>
                <w:szCs w:val="2"/>
              </w:rPr>
            </w:pPr>
          </w:p>
        </w:tc>
        <w:tc>
          <w:tcPr>
            <w:tcW w:w="2384" w:type="dxa"/>
          </w:tcPr>
          <w:p>
            <w:pPr>
              <w:pStyle w:val="TableParagraph"/>
              <w:spacing w:line="275" w:lineRule="exact"/>
              <w:ind w:left="107"/>
              <w:rPr>
                <w:sz w:val="24"/>
              </w:rPr>
            </w:pPr>
            <w:r>
              <w:rPr>
                <w:sz w:val="24"/>
              </w:rPr>
              <w:t>Rigid</w:t>
            </w:r>
            <w:r>
              <w:rPr>
                <w:spacing w:val="-5"/>
                <w:sz w:val="24"/>
              </w:rPr>
              <w:t> </w:t>
            </w:r>
            <w:r>
              <w:rPr>
                <w:sz w:val="24"/>
              </w:rPr>
              <w:t>taping</w:t>
            </w:r>
            <w:r>
              <w:rPr>
                <w:spacing w:val="-4"/>
                <w:sz w:val="24"/>
              </w:rPr>
              <w:t> group</w:t>
            </w:r>
          </w:p>
        </w:tc>
        <w:tc>
          <w:tcPr>
            <w:tcW w:w="1188" w:type="dxa"/>
          </w:tcPr>
          <w:p>
            <w:pPr>
              <w:pStyle w:val="TableParagraph"/>
              <w:spacing w:line="275" w:lineRule="exact"/>
              <w:ind w:left="70" w:right="34"/>
              <w:jc w:val="center"/>
              <w:rPr>
                <w:sz w:val="24"/>
              </w:rPr>
            </w:pPr>
            <w:r>
              <w:rPr>
                <w:spacing w:val="-2"/>
                <w:sz w:val="24"/>
              </w:rPr>
              <w:t>63.20</w:t>
            </w:r>
          </w:p>
        </w:tc>
        <w:tc>
          <w:tcPr>
            <w:tcW w:w="1095" w:type="dxa"/>
          </w:tcPr>
          <w:p>
            <w:pPr>
              <w:pStyle w:val="TableParagraph"/>
              <w:spacing w:line="275" w:lineRule="exact"/>
              <w:ind w:left="64" w:right="48"/>
              <w:jc w:val="center"/>
              <w:rPr>
                <w:sz w:val="24"/>
              </w:rPr>
            </w:pPr>
            <w:r>
              <w:rPr>
                <w:spacing w:val="-4"/>
                <w:sz w:val="24"/>
              </w:rPr>
              <w:t>4.38</w:t>
            </w:r>
          </w:p>
        </w:tc>
        <w:tc>
          <w:tcPr>
            <w:tcW w:w="1097" w:type="dxa"/>
          </w:tcPr>
          <w:p>
            <w:pPr>
              <w:pStyle w:val="TableParagraph"/>
              <w:spacing w:line="275" w:lineRule="exact"/>
              <w:ind w:left="53" w:right="44"/>
              <w:jc w:val="center"/>
              <w:rPr>
                <w:sz w:val="24"/>
              </w:rPr>
            </w:pPr>
            <w:r>
              <w:rPr>
                <w:spacing w:val="-4"/>
                <w:sz w:val="24"/>
              </w:rPr>
              <w:t>0.98</w:t>
            </w:r>
          </w:p>
        </w:tc>
        <w:tc>
          <w:tcPr>
            <w:tcW w:w="1282" w:type="dxa"/>
            <w:vMerge/>
            <w:tcBorders>
              <w:top w:val="nil"/>
            </w:tcBorders>
          </w:tcPr>
          <w:p>
            <w:pPr>
              <w:rPr>
                <w:sz w:val="2"/>
                <w:szCs w:val="2"/>
              </w:rPr>
            </w:pPr>
          </w:p>
        </w:tc>
        <w:tc>
          <w:tcPr>
            <w:tcW w:w="1382" w:type="dxa"/>
            <w:vMerge/>
            <w:tcBorders>
              <w:top w:val="nil"/>
            </w:tcBorders>
          </w:tcPr>
          <w:p>
            <w:pPr>
              <w:rPr>
                <w:sz w:val="2"/>
                <w:szCs w:val="2"/>
              </w:rPr>
            </w:pPr>
          </w:p>
        </w:tc>
      </w:tr>
      <w:tr>
        <w:trPr>
          <w:trHeight w:val="556" w:hRule="atLeast"/>
        </w:trPr>
        <w:tc>
          <w:tcPr>
            <w:tcW w:w="1229" w:type="dxa"/>
            <w:vMerge w:val="restart"/>
          </w:tcPr>
          <w:p>
            <w:pPr>
              <w:pStyle w:val="TableParagraph"/>
              <w:spacing w:line="275" w:lineRule="exact"/>
              <w:ind w:left="105"/>
              <w:rPr>
                <w:sz w:val="24"/>
              </w:rPr>
            </w:pPr>
            <w:r>
              <w:rPr>
                <w:spacing w:val="-2"/>
                <w:sz w:val="24"/>
              </w:rPr>
              <w:t>Difference</w:t>
            </w:r>
          </w:p>
        </w:tc>
        <w:tc>
          <w:tcPr>
            <w:tcW w:w="2384" w:type="dxa"/>
          </w:tcPr>
          <w:p>
            <w:pPr>
              <w:pStyle w:val="TableParagraph"/>
              <w:spacing w:line="275" w:lineRule="exact"/>
              <w:ind w:left="122"/>
              <w:rPr>
                <w:sz w:val="24"/>
              </w:rPr>
            </w:pPr>
            <w:r>
              <w:rPr>
                <w:sz w:val="24"/>
              </w:rPr>
              <w:t>kinesotaping</w:t>
            </w:r>
            <w:r>
              <w:rPr>
                <w:spacing w:val="-3"/>
                <w:sz w:val="24"/>
              </w:rPr>
              <w:t> </w:t>
            </w:r>
            <w:r>
              <w:rPr>
                <w:spacing w:val="-4"/>
                <w:sz w:val="24"/>
              </w:rPr>
              <w:t>group</w:t>
            </w:r>
          </w:p>
        </w:tc>
        <w:tc>
          <w:tcPr>
            <w:tcW w:w="1188" w:type="dxa"/>
          </w:tcPr>
          <w:p>
            <w:pPr>
              <w:pStyle w:val="TableParagraph"/>
              <w:spacing w:line="275" w:lineRule="exact"/>
              <w:ind w:left="70" w:right="58"/>
              <w:jc w:val="center"/>
              <w:rPr>
                <w:sz w:val="24"/>
              </w:rPr>
            </w:pPr>
            <w:r>
              <w:rPr>
                <w:spacing w:val="-2"/>
                <w:sz w:val="24"/>
              </w:rPr>
              <w:t>33.00</w:t>
            </w:r>
          </w:p>
        </w:tc>
        <w:tc>
          <w:tcPr>
            <w:tcW w:w="1095" w:type="dxa"/>
          </w:tcPr>
          <w:p>
            <w:pPr>
              <w:pStyle w:val="TableParagraph"/>
              <w:spacing w:line="275" w:lineRule="exact"/>
              <w:ind w:left="64"/>
              <w:jc w:val="center"/>
              <w:rPr>
                <w:sz w:val="24"/>
              </w:rPr>
            </w:pPr>
            <w:r>
              <w:rPr>
                <w:spacing w:val="-4"/>
                <w:sz w:val="24"/>
              </w:rPr>
              <w:t>4.77</w:t>
            </w:r>
          </w:p>
        </w:tc>
        <w:tc>
          <w:tcPr>
            <w:tcW w:w="1097" w:type="dxa"/>
          </w:tcPr>
          <w:p>
            <w:pPr>
              <w:pStyle w:val="TableParagraph"/>
              <w:spacing w:line="275" w:lineRule="exact"/>
              <w:ind w:left="53" w:right="44"/>
              <w:jc w:val="center"/>
              <w:rPr>
                <w:sz w:val="24"/>
              </w:rPr>
            </w:pPr>
            <w:r>
              <w:rPr>
                <w:spacing w:val="-4"/>
                <w:sz w:val="24"/>
              </w:rPr>
              <w:t>1.07</w:t>
            </w:r>
          </w:p>
        </w:tc>
        <w:tc>
          <w:tcPr>
            <w:tcW w:w="1282" w:type="dxa"/>
            <w:vMerge w:val="restart"/>
          </w:tcPr>
          <w:p>
            <w:pPr>
              <w:pStyle w:val="TableParagraph"/>
              <w:spacing w:line="275" w:lineRule="exact"/>
              <w:ind w:left="311"/>
              <w:rPr>
                <w:sz w:val="24"/>
              </w:rPr>
            </w:pPr>
            <w:r>
              <w:rPr>
                <w:spacing w:val="-2"/>
                <w:sz w:val="24"/>
              </w:rPr>
              <w:t>6.4692</w:t>
            </w:r>
          </w:p>
        </w:tc>
        <w:tc>
          <w:tcPr>
            <w:tcW w:w="1382" w:type="dxa"/>
            <w:vMerge w:val="restart"/>
          </w:tcPr>
          <w:p>
            <w:pPr>
              <w:pStyle w:val="TableParagraph"/>
              <w:spacing w:line="275" w:lineRule="exact"/>
              <w:ind w:left="299"/>
              <w:rPr>
                <w:sz w:val="24"/>
              </w:rPr>
            </w:pPr>
            <w:r>
              <w:rPr>
                <w:spacing w:val="-2"/>
                <w:sz w:val="24"/>
              </w:rPr>
              <w:t>0.0001*</w:t>
            </w:r>
          </w:p>
        </w:tc>
      </w:tr>
      <w:tr>
        <w:trPr>
          <w:trHeight w:val="556" w:hRule="atLeast"/>
        </w:trPr>
        <w:tc>
          <w:tcPr>
            <w:tcW w:w="1229" w:type="dxa"/>
            <w:vMerge/>
            <w:tcBorders>
              <w:top w:val="nil"/>
            </w:tcBorders>
          </w:tcPr>
          <w:p>
            <w:pPr>
              <w:rPr>
                <w:sz w:val="2"/>
                <w:szCs w:val="2"/>
              </w:rPr>
            </w:pPr>
          </w:p>
        </w:tc>
        <w:tc>
          <w:tcPr>
            <w:tcW w:w="2384" w:type="dxa"/>
          </w:tcPr>
          <w:p>
            <w:pPr>
              <w:pStyle w:val="TableParagraph"/>
              <w:spacing w:line="275" w:lineRule="exact"/>
              <w:ind w:left="122"/>
              <w:rPr>
                <w:sz w:val="24"/>
              </w:rPr>
            </w:pPr>
            <w:r>
              <w:rPr>
                <w:sz w:val="24"/>
              </w:rPr>
              <w:t>Rigid</w:t>
            </w:r>
            <w:r>
              <w:rPr>
                <w:spacing w:val="-5"/>
                <w:sz w:val="24"/>
              </w:rPr>
              <w:t> </w:t>
            </w:r>
            <w:r>
              <w:rPr>
                <w:sz w:val="24"/>
              </w:rPr>
              <w:t>taping</w:t>
            </w:r>
            <w:r>
              <w:rPr>
                <w:spacing w:val="-1"/>
                <w:sz w:val="24"/>
              </w:rPr>
              <w:t> </w:t>
            </w:r>
            <w:r>
              <w:rPr>
                <w:spacing w:val="-4"/>
                <w:sz w:val="24"/>
              </w:rPr>
              <w:t>group</w:t>
            </w:r>
          </w:p>
        </w:tc>
        <w:tc>
          <w:tcPr>
            <w:tcW w:w="1188" w:type="dxa"/>
          </w:tcPr>
          <w:p>
            <w:pPr>
              <w:pStyle w:val="TableParagraph"/>
              <w:spacing w:line="275" w:lineRule="exact"/>
              <w:ind w:left="70" w:right="58"/>
              <w:jc w:val="center"/>
              <w:rPr>
                <w:sz w:val="24"/>
              </w:rPr>
            </w:pPr>
            <w:r>
              <w:rPr>
                <w:spacing w:val="-2"/>
                <w:sz w:val="24"/>
              </w:rPr>
              <w:t>23.40</w:t>
            </w:r>
          </w:p>
        </w:tc>
        <w:tc>
          <w:tcPr>
            <w:tcW w:w="1095" w:type="dxa"/>
          </w:tcPr>
          <w:p>
            <w:pPr>
              <w:pStyle w:val="TableParagraph"/>
              <w:spacing w:line="275" w:lineRule="exact"/>
              <w:ind w:left="64"/>
              <w:jc w:val="center"/>
              <w:rPr>
                <w:sz w:val="24"/>
              </w:rPr>
            </w:pPr>
            <w:r>
              <w:rPr>
                <w:spacing w:val="-4"/>
                <w:sz w:val="24"/>
              </w:rPr>
              <w:t>4.62</w:t>
            </w:r>
          </w:p>
        </w:tc>
        <w:tc>
          <w:tcPr>
            <w:tcW w:w="1097" w:type="dxa"/>
          </w:tcPr>
          <w:p>
            <w:pPr>
              <w:pStyle w:val="TableParagraph"/>
              <w:spacing w:line="275" w:lineRule="exact"/>
              <w:ind w:left="53" w:right="44"/>
              <w:jc w:val="center"/>
              <w:rPr>
                <w:sz w:val="24"/>
              </w:rPr>
            </w:pPr>
            <w:r>
              <w:rPr>
                <w:spacing w:val="-4"/>
                <w:sz w:val="24"/>
              </w:rPr>
              <w:t>1.03</w:t>
            </w:r>
          </w:p>
        </w:tc>
        <w:tc>
          <w:tcPr>
            <w:tcW w:w="1282" w:type="dxa"/>
            <w:vMerge/>
            <w:tcBorders>
              <w:top w:val="nil"/>
            </w:tcBorders>
          </w:tcPr>
          <w:p>
            <w:pPr>
              <w:rPr>
                <w:sz w:val="2"/>
                <w:szCs w:val="2"/>
              </w:rPr>
            </w:pPr>
          </w:p>
        </w:tc>
        <w:tc>
          <w:tcPr>
            <w:tcW w:w="1382" w:type="dxa"/>
            <w:vMerge/>
            <w:tcBorders>
              <w:top w:val="nil"/>
            </w:tcBorders>
          </w:tcPr>
          <w:p>
            <w:pPr>
              <w:rPr>
                <w:sz w:val="2"/>
                <w:szCs w:val="2"/>
              </w:rPr>
            </w:pPr>
          </w:p>
        </w:tc>
      </w:tr>
    </w:tbl>
    <w:p>
      <w:pPr>
        <w:pStyle w:val="BodyText"/>
        <w:ind w:left="1080"/>
      </w:pPr>
      <w:r>
        <w:rPr/>
        <mc:AlternateContent>
          <mc:Choice Requires="wps">
            <w:drawing>
              <wp:anchor distT="0" distB="0" distL="0" distR="0" allowOverlap="1" layoutInCell="1" locked="0" behindDoc="1" simplePos="0" relativeHeight="487595008">
                <wp:simplePos x="0" y="0"/>
                <wp:positionH relativeFrom="page">
                  <wp:posOffset>908685</wp:posOffset>
                </wp:positionH>
                <wp:positionV relativeFrom="paragraph">
                  <wp:posOffset>190802</wp:posOffset>
                </wp:positionV>
                <wp:extent cx="4581525" cy="2752725"/>
                <wp:effectExtent l="0" t="0" r="0" b="0"/>
                <wp:wrapTopAndBottom/>
                <wp:docPr id="198" name="Group 198"/>
                <wp:cNvGraphicFramePr>
                  <a:graphicFrameLocks/>
                </wp:cNvGraphicFramePr>
                <a:graphic>
                  <a:graphicData uri="http://schemas.microsoft.com/office/word/2010/wordprocessingGroup">
                    <wpg:wgp>
                      <wpg:cNvPr id="198" name="Group 198"/>
                      <wpg:cNvGrpSpPr/>
                      <wpg:grpSpPr>
                        <a:xfrm>
                          <a:off x="0" y="0"/>
                          <a:ext cx="4581525" cy="2752725"/>
                          <a:chExt cx="4581525" cy="2752725"/>
                        </a:xfrm>
                      </wpg:grpSpPr>
                      <wps:wsp>
                        <wps:cNvPr id="199" name="Graphic 199"/>
                        <wps:cNvSpPr/>
                        <wps:spPr>
                          <a:xfrm>
                            <a:off x="366140" y="551497"/>
                            <a:ext cx="3485515" cy="1626235"/>
                          </a:xfrm>
                          <a:custGeom>
                            <a:avLst/>
                            <a:gdLst/>
                            <a:ahLst/>
                            <a:cxnLst/>
                            <a:rect l="l" t="t" r="r" b="b"/>
                            <a:pathLst>
                              <a:path w="3485515" h="1626235">
                                <a:moveTo>
                                  <a:pt x="3209290" y="1626235"/>
                                </a:moveTo>
                                <a:lnTo>
                                  <a:pt x="3485515" y="1626235"/>
                                </a:lnTo>
                              </a:path>
                              <a:path w="3485515" h="1626235">
                                <a:moveTo>
                                  <a:pt x="0" y="1626235"/>
                                </a:moveTo>
                                <a:lnTo>
                                  <a:pt x="275463" y="1626235"/>
                                </a:lnTo>
                              </a:path>
                              <a:path w="3485515" h="1626235">
                                <a:moveTo>
                                  <a:pt x="0" y="1219200"/>
                                </a:moveTo>
                                <a:lnTo>
                                  <a:pt x="275463" y="1219200"/>
                                </a:lnTo>
                              </a:path>
                              <a:path w="3485515" h="1626235">
                                <a:moveTo>
                                  <a:pt x="0" y="814070"/>
                                </a:moveTo>
                                <a:lnTo>
                                  <a:pt x="275463" y="814070"/>
                                </a:lnTo>
                              </a:path>
                              <a:path w="3485515" h="1626235">
                                <a:moveTo>
                                  <a:pt x="0" y="407035"/>
                                </a:moveTo>
                                <a:lnTo>
                                  <a:pt x="275463" y="407035"/>
                                </a:lnTo>
                              </a:path>
                              <a:path w="3485515" h="1626235">
                                <a:moveTo>
                                  <a:pt x="0" y="0"/>
                                </a:moveTo>
                                <a:lnTo>
                                  <a:pt x="3485515" y="0"/>
                                </a:lnTo>
                              </a:path>
                            </a:pathLst>
                          </a:custGeom>
                          <a:ln w="9144">
                            <a:solidFill>
                              <a:srgbClr val="858585"/>
                            </a:solidFill>
                            <a:prstDash val="solid"/>
                          </a:ln>
                        </wps:spPr>
                        <wps:bodyPr wrap="square" lIns="0" tIns="0" rIns="0" bIns="0" rtlCol="0">
                          <a:prstTxWarp prst="textNoShape">
                            <a:avLst/>
                          </a:prstTxWarp>
                          <a:noAutofit/>
                        </wps:bodyPr>
                      </wps:wsp>
                      <wps:wsp>
                        <wps:cNvPr id="200" name="Graphic 200"/>
                        <wps:cNvSpPr/>
                        <wps:spPr>
                          <a:xfrm>
                            <a:off x="641730" y="551497"/>
                            <a:ext cx="365760" cy="2033270"/>
                          </a:xfrm>
                          <a:custGeom>
                            <a:avLst/>
                            <a:gdLst/>
                            <a:ahLst/>
                            <a:cxnLst/>
                            <a:rect l="l" t="t" r="r" b="b"/>
                            <a:pathLst>
                              <a:path w="365760" h="2033270">
                                <a:moveTo>
                                  <a:pt x="365759" y="0"/>
                                </a:moveTo>
                                <a:lnTo>
                                  <a:pt x="0" y="0"/>
                                </a:lnTo>
                                <a:lnTo>
                                  <a:pt x="0" y="2033270"/>
                                </a:lnTo>
                                <a:lnTo>
                                  <a:pt x="365759" y="2033270"/>
                                </a:lnTo>
                                <a:lnTo>
                                  <a:pt x="365759" y="0"/>
                                </a:lnTo>
                                <a:close/>
                              </a:path>
                            </a:pathLst>
                          </a:custGeom>
                          <a:solidFill>
                            <a:srgbClr val="456FA7"/>
                          </a:solidFill>
                        </wps:spPr>
                        <wps:bodyPr wrap="square" lIns="0" tIns="0" rIns="0" bIns="0" rtlCol="0">
                          <a:prstTxWarp prst="textNoShape">
                            <a:avLst/>
                          </a:prstTxWarp>
                          <a:noAutofit/>
                        </wps:bodyPr>
                      </wps:wsp>
                      <wps:wsp>
                        <wps:cNvPr id="201" name="Graphic 201"/>
                        <wps:cNvSpPr/>
                        <wps:spPr>
                          <a:xfrm>
                            <a:off x="1007491" y="551497"/>
                            <a:ext cx="367665" cy="2033270"/>
                          </a:xfrm>
                          <a:custGeom>
                            <a:avLst/>
                            <a:gdLst/>
                            <a:ahLst/>
                            <a:cxnLst/>
                            <a:rect l="l" t="t" r="r" b="b"/>
                            <a:pathLst>
                              <a:path w="367665" h="2033270">
                                <a:moveTo>
                                  <a:pt x="367664" y="0"/>
                                </a:moveTo>
                                <a:lnTo>
                                  <a:pt x="0" y="0"/>
                                </a:lnTo>
                                <a:lnTo>
                                  <a:pt x="0" y="2033270"/>
                                </a:lnTo>
                                <a:lnTo>
                                  <a:pt x="367664" y="2033270"/>
                                </a:lnTo>
                                <a:lnTo>
                                  <a:pt x="367664" y="0"/>
                                </a:lnTo>
                                <a:close/>
                              </a:path>
                            </a:pathLst>
                          </a:custGeom>
                          <a:solidFill>
                            <a:srgbClr val="AA4643"/>
                          </a:solidFill>
                        </wps:spPr>
                        <wps:bodyPr wrap="square" lIns="0" tIns="0" rIns="0" bIns="0" rtlCol="0">
                          <a:prstTxWarp prst="textNoShape">
                            <a:avLst/>
                          </a:prstTxWarp>
                          <a:noAutofit/>
                        </wps:bodyPr>
                      </wps:wsp>
                      <wps:wsp>
                        <wps:cNvPr id="202" name="Graphic 202"/>
                        <wps:cNvSpPr/>
                        <wps:spPr>
                          <a:xfrm>
                            <a:off x="1375155" y="551497"/>
                            <a:ext cx="367030" cy="2033270"/>
                          </a:xfrm>
                          <a:custGeom>
                            <a:avLst/>
                            <a:gdLst/>
                            <a:ahLst/>
                            <a:cxnLst/>
                            <a:rect l="l" t="t" r="r" b="b"/>
                            <a:pathLst>
                              <a:path w="367030" h="2033270">
                                <a:moveTo>
                                  <a:pt x="367030" y="0"/>
                                </a:moveTo>
                                <a:lnTo>
                                  <a:pt x="0" y="0"/>
                                </a:lnTo>
                                <a:lnTo>
                                  <a:pt x="0" y="2033270"/>
                                </a:lnTo>
                                <a:lnTo>
                                  <a:pt x="367030" y="2033270"/>
                                </a:lnTo>
                                <a:lnTo>
                                  <a:pt x="367030" y="0"/>
                                </a:lnTo>
                                <a:close/>
                              </a:path>
                            </a:pathLst>
                          </a:custGeom>
                          <a:solidFill>
                            <a:srgbClr val="86A24E"/>
                          </a:solidFill>
                        </wps:spPr>
                        <wps:bodyPr wrap="square" lIns="0" tIns="0" rIns="0" bIns="0" rtlCol="0">
                          <a:prstTxWarp prst="textNoShape">
                            <a:avLst/>
                          </a:prstTxWarp>
                          <a:noAutofit/>
                        </wps:bodyPr>
                      </wps:wsp>
                      <wps:wsp>
                        <wps:cNvPr id="203" name="Graphic 203"/>
                        <wps:cNvSpPr/>
                        <wps:spPr>
                          <a:xfrm>
                            <a:off x="1742185" y="551497"/>
                            <a:ext cx="365760" cy="2033270"/>
                          </a:xfrm>
                          <a:custGeom>
                            <a:avLst/>
                            <a:gdLst/>
                            <a:ahLst/>
                            <a:cxnLst/>
                            <a:rect l="l" t="t" r="r" b="b"/>
                            <a:pathLst>
                              <a:path w="365760" h="2033270">
                                <a:moveTo>
                                  <a:pt x="365760" y="0"/>
                                </a:moveTo>
                                <a:lnTo>
                                  <a:pt x="0" y="0"/>
                                </a:lnTo>
                                <a:lnTo>
                                  <a:pt x="0" y="2033270"/>
                                </a:lnTo>
                                <a:lnTo>
                                  <a:pt x="365760" y="2033270"/>
                                </a:lnTo>
                                <a:lnTo>
                                  <a:pt x="365760" y="0"/>
                                </a:lnTo>
                                <a:close/>
                              </a:path>
                            </a:pathLst>
                          </a:custGeom>
                          <a:solidFill>
                            <a:srgbClr val="6E558F"/>
                          </a:solidFill>
                        </wps:spPr>
                        <wps:bodyPr wrap="square" lIns="0" tIns="0" rIns="0" bIns="0" rtlCol="0">
                          <a:prstTxWarp prst="textNoShape">
                            <a:avLst/>
                          </a:prstTxWarp>
                          <a:noAutofit/>
                        </wps:bodyPr>
                      </wps:wsp>
                      <wps:wsp>
                        <wps:cNvPr id="204" name="Graphic 204"/>
                        <wps:cNvSpPr/>
                        <wps:spPr>
                          <a:xfrm>
                            <a:off x="2107945" y="551497"/>
                            <a:ext cx="367030" cy="2033270"/>
                          </a:xfrm>
                          <a:custGeom>
                            <a:avLst/>
                            <a:gdLst/>
                            <a:ahLst/>
                            <a:cxnLst/>
                            <a:rect l="l" t="t" r="r" b="b"/>
                            <a:pathLst>
                              <a:path w="367030" h="2033270">
                                <a:moveTo>
                                  <a:pt x="367030" y="0"/>
                                </a:moveTo>
                                <a:lnTo>
                                  <a:pt x="0" y="0"/>
                                </a:lnTo>
                                <a:lnTo>
                                  <a:pt x="0" y="2033270"/>
                                </a:lnTo>
                                <a:lnTo>
                                  <a:pt x="367030" y="2033270"/>
                                </a:lnTo>
                                <a:lnTo>
                                  <a:pt x="367030" y="0"/>
                                </a:lnTo>
                                <a:close/>
                              </a:path>
                            </a:pathLst>
                          </a:custGeom>
                          <a:solidFill>
                            <a:srgbClr val="4195AC"/>
                          </a:solidFill>
                        </wps:spPr>
                        <wps:bodyPr wrap="square" lIns="0" tIns="0" rIns="0" bIns="0" rtlCol="0">
                          <a:prstTxWarp prst="textNoShape">
                            <a:avLst/>
                          </a:prstTxWarp>
                          <a:noAutofit/>
                        </wps:bodyPr>
                      </wps:wsp>
                      <wps:wsp>
                        <wps:cNvPr id="205" name="Graphic 205"/>
                        <wps:cNvSpPr/>
                        <wps:spPr>
                          <a:xfrm>
                            <a:off x="2474976" y="551497"/>
                            <a:ext cx="367665" cy="2033270"/>
                          </a:xfrm>
                          <a:custGeom>
                            <a:avLst/>
                            <a:gdLst/>
                            <a:ahLst/>
                            <a:cxnLst/>
                            <a:rect l="l" t="t" r="r" b="b"/>
                            <a:pathLst>
                              <a:path w="367665" h="2033270">
                                <a:moveTo>
                                  <a:pt x="367664" y="0"/>
                                </a:moveTo>
                                <a:lnTo>
                                  <a:pt x="0" y="0"/>
                                </a:lnTo>
                                <a:lnTo>
                                  <a:pt x="0" y="2033270"/>
                                </a:lnTo>
                                <a:lnTo>
                                  <a:pt x="367664" y="2033270"/>
                                </a:lnTo>
                                <a:lnTo>
                                  <a:pt x="367664" y="0"/>
                                </a:lnTo>
                                <a:close/>
                              </a:path>
                            </a:pathLst>
                          </a:custGeom>
                          <a:solidFill>
                            <a:srgbClr val="DB843A"/>
                          </a:solidFill>
                        </wps:spPr>
                        <wps:bodyPr wrap="square" lIns="0" tIns="0" rIns="0" bIns="0" rtlCol="0">
                          <a:prstTxWarp prst="textNoShape">
                            <a:avLst/>
                          </a:prstTxWarp>
                          <a:noAutofit/>
                        </wps:bodyPr>
                      </wps:wsp>
                      <wps:wsp>
                        <wps:cNvPr id="206" name="Graphic 206"/>
                        <wps:cNvSpPr/>
                        <wps:spPr>
                          <a:xfrm>
                            <a:off x="2842641" y="551497"/>
                            <a:ext cx="367030" cy="2033270"/>
                          </a:xfrm>
                          <a:custGeom>
                            <a:avLst/>
                            <a:gdLst/>
                            <a:ahLst/>
                            <a:cxnLst/>
                            <a:rect l="l" t="t" r="r" b="b"/>
                            <a:pathLst>
                              <a:path w="367030" h="2033270">
                                <a:moveTo>
                                  <a:pt x="367029" y="0"/>
                                </a:moveTo>
                                <a:lnTo>
                                  <a:pt x="0" y="0"/>
                                </a:lnTo>
                                <a:lnTo>
                                  <a:pt x="0" y="2033270"/>
                                </a:lnTo>
                                <a:lnTo>
                                  <a:pt x="367029" y="2033270"/>
                                </a:lnTo>
                                <a:lnTo>
                                  <a:pt x="367029" y="0"/>
                                </a:lnTo>
                                <a:close/>
                              </a:path>
                            </a:pathLst>
                          </a:custGeom>
                          <a:solidFill>
                            <a:srgbClr val="92A9CF"/>
                          </a:solidFill>
                        </wps:spPr>
                        <wps:bodyPr wrap="square" lIns="0" tIns="0" rIns="0" bIns="0" rtlCol="0">
                          <a:prstTxWarp prst="textNoShape">
                            <a:avLst/>
                          </a:prstTxWarp>
                          <a:noAutofit/>
                        </wps:bodyPr>
                      </wps:wsp>
                      <wps:wsp>
                        <wps:cNvPr id="207" name="Graphic 207"/>
                        <wps:cNvSpPr/>
                        <wps:spPr>
                          <a:xfrm>
                            <a:off x="3575430" y="958532"/>
                            <a:ext cx="276225" cy="812165"/>
                          </a:xfrm>
                          <a:custGeom>
                            <a:avLst/>
                            <a:gdLst/>
                            <a:ahLst/>
                            <a:cxnLst/>
                            <a:rect l="l" t="t" r="r" b="b"/>
                            <a:pathLst>
                              <a:path w="276225" h="812165">
                                <a:moveTo>
                                  <a:pt x="0" y="812164"/>
                                </a:moveTo>
                                <a:lnTo>
                                  <a:pt x="276225" y="812164"/>
                                </a:lnTo>
                              </a:path>
                              <a:path w="276225" h="812165">
                                <a:moveTo>
                                  <a:pt x="0" y="407035"/>
                                </a:moveTo>
                                <a:lnTo>
                                  <a:pt x="276225" y="407035"/>
                                </a:lnTo>
                              </a:path>
                              <a:path w="276225" h="812165">
                                <a:moveTo>
                                  <a:pt x="0" y="0"/>
                                </a:moveTo>
                                <a:lnTo>
                                  <a:pt x="276225" y="0"/>
                                </a:lnTo>
                              </a:path>
                            </a:pathLst>
                          </a:custGeom>
                          <a:ln w="9144">
                            <a:solidFill>
                              <a:srgbClr val="858585"/>
                            </a:solidFill>
                            <a:prstDash val="solid"/>
                          </a:ln>
                        </wps:spPr>
                        <wps:bodyPr wrap="square" lIns="0" tIns="0" rIns="0" bIns="0" rtlCol="0">
                          <a:prstTxWarp prst="textNoShape">
                            <a:avLst/>
                          </a:prstTxWarp>
                          <a:noAutofit/>
                        </wps:bodyPr>
                      </wps:wsp>
                      <wps:wsp>
                        <wps:cNvPr id="208" name="Graphic 208"/>
                        <wps:cNvSpPr/>
                        <wps:spPr>
                          <a:xfrm>
                            <a:off x="3209670" y="551497"/>
                            <a:ext cx="365760" cy="2033270"/>
                          </a:xfrm>
                          <a:custGeom>
                            <a:avLst/>
                            <a:gdLst/>
                            <a:ahLst/>
                            <a:cxnLst/>
                            <a:rect l="l" t="t" r="r" b="b"/>
                            <a:pathLst>
                              <a:path w="365760" h="2033270">
                                <a:moveTo>
                                  <a:pt x="365760" y="0"/>
                                </a:moveTo>
                                <a:lnTo>
                                  <a:pt x="0" y="0"/>
                                </a:lnTo>
                                <a:lnTo>
                                  <a:pt x="0" y="2033270"/>
                                </a:lnTo>
                                <a:lnTo>
                                  <a:pt x="365760" y="2033270"/>
                                </a:lnTo>
                                <a:lnTo>
                                  <a:pt x="365760" y="0"/>
                                </a:lnTo>
                                <a:close/>
                              </a:path>
                            </a:pathLst>
                          </a:custGeom>
                          <a:solidFill>
                            <a:srgbClr val="D19292"/>
                          </a:solidFill>
                        </wps:spPr>
                        <wps:bodyPr wrap="square" lIns="0" tIns="0" rIns="0" bIns="0" rtlCol="0">
                          <a:prstTxWarp prst="textNoShape">
                            <a:avLst/>
                          </a:prstTxWarp>
                          <a:noAutofit/>
                        </wps:bodyPr>
                      </wps:wsp>
                      <wps:wsp>
                        <wps:cNvPr id="209" name="Graphic 209"/>
                        <wps:cNvSpPr/>
                        <wps:spPr>
                          <a:xfrm>
                            <a:off x="326072" y="146367"/>
                            <a:ext cx="3526154" cy="2477770"/>
                          </a:xfrm>
                          <a:custGeom>
                            <a:avLst/>
                            <a:gdLst/>
                            <a:ahLst/>
                            <a:cxnLst/>
                            <a:rect l="l" t="t" r="r" b="b"/>
                            <a:pathLst>
                              <a:path w="3526154" h="2477770">
                                <a:moveTo>
                                  <a:pt x="40068" y="0"/>
                                </a:moveTo>
                                <a:lnTo>
                                  <a:pt x="3525583" y="0"/>
                                </a:lnTo>
                              </a:path>
                              <a:path w="3526154" h="2477770">
                                <a:moveTo>
                                  <a:pt x="40068" y="2438400"/>
                                </a:moveTo>
                                <a:lnTo>
                                  <a:pt x="40068" y="0"/>
                                </a:lnTo>
                              </a:path>
                              <a:path w="3526154" h="2477770">
                                <a:moveTo>
                                  <a:pt x="0" y="2438400"/>
                                </a:moveTo>
                                <a:lnTo>
                                  <a:pt x="40068" y="2438400"/>
                                </a:lnTo>
                              </a:path>
                              <a:path w="3526154" h="2477770">
                                <a:moveTo>
                                  <a:pt x="0" y="2031364"/>
                                </a:moveTo>
                                <a:lnTo>
                                  <a:pt x="40068" y="2031364"/>
                                </a:lnTo>
                              </a:path>
                              <a:path w="3526154" h="2477770">
                                <a:moveTo>
                                  <a:pt x="0" y="1624329"/>
                                </a:moveTo>
                                <a:lnTo>
                                  <a:pt x="40068" y="1624329"/>
                                </a:lnTo>
                              </a:path>
                              <a:path w="3526154" h="2477770">
                                <a:moveTo>
                                  <a:pt x="0" y="1219200"/>
                                </a:moveTo>
                                <a:lnTo>
                                  <a:pt x="40068" y="1219200"/>
                                </a:lnTo>
                              </a:path>
                              <a:path w="3526154" h="2477770">
                                <a:moveTo>
                                  <a:pt x="0" y="812164"/>
                                </a:moveTo>
                                <a:lnTo>
                                  <a:pt x="40068" y="812164"/>
                                </a:lnTo>
                              </a:path>
                              <a:path w="3526154" h="2477770">
                                <a:moveTo>
                                  <a:pt x="0" y="405129"/>
                                </a:moveTo>
                                <a:lnTo>
                                  <a:pt x="40068" y="405129"/>
                                </a:lnTo>
                              </a:path>
                              <a:path w="3526154" h="2477770">
                                <a:moveTo>
                                  <a:pt x="0" y="0"/>
                                </a:moveTo>
                                <a:lnTo>
                                  <a:pt x="40068" y="0"/>
                                </a:lnTo>
                              </a:path>
                              <a:path w="3526154" h="2477770">
                                <a:moveTo>
                                  <a:pt x="40068" y="2438400"/>
                                </a:moveTo>
                                <a:lnTo>
                                  <a:pt x="3525583" y="2438400"/>
                                </a:lnTo>
                              </a:path>
                              <a:path w="3526154" h="2477770">
                                <a:moveTo>
                                  <a:pt x="40068" y="2438400"/>
                                </a:moveTo>
                                <a:lnTo>
                                  <a:pt x="40068" y="2477770"/>
                                </a:lnTo>
                              </a:path>
                              <a:path w="3526154" h="2477770">
                                <a:moveTo>
                                  <a:pt x="3525583" y="2438400"/>
                                </a:moveTo>
                                <a:lnTo>
                                  <a:pt x="3525583" y="2477770"/>
                                </a:lnTo>
                              </a:path>
                            </a:pathLst>
                          </a:custGeom>
                          <a:ln w="9144">
                            <a:solidFill>
                              <a:srgbClr val="858585"/>
                            </a:solidFill>
                            <a:prstDash val="solid"/>
                          </a:ln>
                        </wps:spPr>
                        <wps:bodyPr wrap="square" lIns="0" tIns="0" rIns="0" bIns="0" rtlCol="0">
                          <a:prstTxWarp prst="textNoShape">
                            <a:avLst/>
                          </a:prstTxWarp>
                          <a:noAutofit/>
                        </wps:bodyPr>
                      </wps:wsp>
                      <wps:wsp>
                        <wps:cNvPr id="210" name="Graphic 210"/>
                        <wps:cNvSpPr/>
                        <wps:spPr>
                          <a:xfrm>
                            <a:off x="4054221" y="538163"/>
                            <a:ext cx="69850" cy="68580"/>
                          </a:xfrm>
                          <a:custGeom>
                            <a:avLst/>
                            <a:gdLst/>
                            <a:ahLst/>
                            <a:cxnLst/>
                            <a:rect l="l" t="t" r="r" b="b"/>
                            <a:pathLst>
                              <a:path w="69850" h="68580">
                                <a:moveTo>
                                  <a:pt x="69850" y="0"/>
                                </a:moveTo>
                                <a:lnTo>
                                  <a:pt x="0" y="0"/>
                                </a:lnTo>
                                <a:lnTo>
                                  <a:pt x="0" y="68578"/>
                                </a:lnTo>
                                <a:lnTo>
                                  <a:pt x="69850" y="68578"/>
                                </a:lnTo>
                                <a:lnTo>
                                  <a:pt x="69850" y="0"/>
                                </a:lnTo>
                                <a:close/>
                              </a:path>
                            </a:pathLst>
                          </a:custGeom>
                          <a:solidFill>
                            <a:srgbClr val="456FA7"/>
                          </a:solidFill>
                        </wps:spPr>
                        <wps:bodyPr wrap="square" lIns="0" tIns="0" rIns="0" bIns="0" rtlCol="0">
                          <a:prstTxWarp prst="textNoShape">
                            <a:avLst/>
                          </a:prstTxWarp>
                          <a:noAutofit/>
                        </wps:bodyPr>
                      </wps:wsp>
                      <wps:wsp>
                        <wps:cNvPr id="211" name="Graphic 211"/>
                        <wps:cNvSpPr/>
                        <wps:spPr>
                          <a:xfrm>
                            <a:off x="4054221" y="766762"/>
                            <a:ext cx="69850" cy="69850"/>
                          </a:xfrm>
                          <a:custGeom>
                            <a:avLst/>
                            <a:gdLst/>
                            <a:ahLst/>
                            <a:cxnLst/>
                            <a:rect l="l" t="t" r="r" b="b"/>
                            <a:pathLst>
                              <a:path w="69850" h="69850">
                                <a:moveTo>
                                  <a:pt x="69850" y="0"/>
                                </a:moveTo>
                                <a:lnTo>
                                  <a:pt x="0" y="0"/>
                                </a:lnTo>
                                <a:lnTo>
                                  <a:pt x="0" y="69850"/>
                                </a:lnTo>
                                <a:lnTo>
                                  <a:pt x="69850" y="69850"/>
                                </a:lnTo>
                                <a:lnTo>
                                  <a:pt x="69850" y="0"/>
                                </a:lnTo>
                                <a:close/>
                              </a:path>
                            </a:pathLst>
                          </a:custGeom>
                          <a:solidFill>
                            <a:srgbClr val="AA4643"/>
                          </a:solidFill>
                        </wps:spPr>
                        <wps:bodyPr wrap="square" lIns="0" tIns="0" rIns="0" bIns="0" rtlCol="0">
                          <a:prstTxWarp prst="textNoShape">
                            <a:avLst/>
                          </a:prstTxWarp>
                          <a:noAutofit/>
                        </wps:bodyPr>
                      </wps:wsp>
                      <wps:wsp>
                        <wps:cNvPr id="212" name="Graphic 212"/>
                        <wps:cNvSpPr/>
                        <wps:spPr>
                          <a:xfrm>
                            <a:off x="4054221" y="996632"/>
                            <a:ext cx="69850" cy="69850"/>
                          </a:xfrm>
                          <a:custGeom>
                            <a:avLst/>
                            <a:gdLst/>
                            <a:ahLst/>
                            <a:cxnLst/>
                            <a:rect l="l" t="t" r="r" b="b"/>
                            <a:pathLst>
                              <a:path w="69850" h="69850">
                                <a:moveTo>
                                  <a:pt x="69850" y="0"/>
                                </a:moveTo>
                                <a:lnTo>
                                  <a:pt x="0" y="0"/>
                                </a:lnTo>
                                <a:lnTo>
                                  <a:pt x="0" y="69850"/>
                                </a:lnTo>
                                <a:lnTo>
                                  <a:pt x="69850" y="69850"/>
                                </a:lnTo>
                                <a:lnTo>
                                  <a:pt x="69850" y="0"/>
                                </a:lnTo>
                                <a:close/>
                              </a:path>
                            </a:pathLst>
                          </a:custGeom>
                          <a:solidFill>
                            <a:srgbClr val="86A24E"/>
                          </a:solidFill>
                        </wps:spPr>
                        <wps:bodyPr wrap="square" lIns="0" tIns="0" rIns="0" bIns="0" rtlCol="0">
                          <a:prstTxWarp prst="textNoShape">
                            <a:avLst/>
                          </a:prstTxWarp>
                          <a:noAutofit/>
                        </wps:bodyPr>
                      </wps:wsp>
                      <wps:wsp>
                        <wps:cNvPr id="213" name="Graphic 213"/>
                        <wps:cNvSpPr/>
                        <wps:spPr>
                          <a:xfrm>
                            <a:off x="4054221" y="1226502"/>
                            <a:ext cx="69850" cy="70485"/>
                          </a:xfrm>
                          <a:custGeom>
                            <a:avLst/>
                            <a:gdLst/>
                            <a:ahLst/>
                            <a:cxnLst/>
                            <a:rect l="l" t="t" r="r" b="b"/>
                            <a:pathLst>
                              <a:path w="69850" h="70485">
                                <a:moveTo>
                                  <a:pt x="69850" y="0"/>
                                </a:moveTo>
                                <a:lnTo>
                                  <a:pt x="0" y="0"/>
                                </a:lnTo>
                                <a:lnTo>
                                  <a:pt x="0" y="70485"/>
                                </a:lnTo>
                                <a:lnTo>
                                  <a:pt x="69850" y="70485"/>
                                </a:lnTo>
                                <a:lnTo>
                                  <a:pt x="69850" y="0"/>
                                </a:lnTo>
                                <a:close/>
                              </a:path>
                            </a:pathLst>
                          </a:custGeom>
                          <a:solidFill>
                            <a:srgbClr val="6E558F"/>
                          </a:solidFill>
                        </wps:spPr>
                        <wps:bodyPr wrap="square" lIns="0" tIns="0" rIns="0" bIns="0" rtlCol="0">
                          <a:prstTxWarp prst="textNoShape">
                            <a:avLst/>
                          </a:prstTxWarp>
                          <a:noAutofit/>
                        </wps:bodyPr>
                      </wps:wsp>
                      <wps:wsp>
                        <wps:cNvPr id="214" name="Graphic 214"/>
                        <wps:cNvSpPr/>
                        <wps:spPr>
                          <a:xfrm>
                            <a:off x="4054221" y="1455102"/>
                            <a:ext cx="69850" cy="70485"/>
                          </a:xfrm>
                          <a:custGeom>
                            <a:avLst/>
                            <a:gdLst/>
                            <a:ahLst/>
                            <a:cxnLst/>
                            <a:rect l="l" t="t" r="r" b="b"/>
                            <a:pathLst>
                              <a:path w="69850" h="70485">
                                <a:moveTo>
                                  <a:pt x="69850" y="0"/>
                                </a:moveTo>
                                <a:lnTo>
                                  <a:pt x="0" y="0"/>
                                </a:lnTo>
                                <a:lnTo>
                                  <a:pt x="0" y="70485"/>
                                </a:lnTo>
                                <a:lnTo>
                                  <a:pt x="69850" y="70485"/>
                                </a:lnTo>
                                <a:lnTo>
                                  <a:pt x="69850" y="0"/>
                                </a:lnTo>
                                <a:close/>
                              </a:path>
                            </a:pathLst>
                          </a:custGeom>
                          <a:solidFill>
                            <a:srgbClr val="4195AC"/>
                          </a:solidFill>
                        </wps:spPr>
                        <wps:bodyPr wrap="square" lIns="0" tIns="0" rIns="0" bIns="0" rtlCol="0">
                          <a:prstTxWarp prst="textNoShape">
                            <a:avLst/>
                          </a:prstTxWarp>
                          <a:noAutofit/>
                        </wps:bodyPr>
                      </wps:wsp>
                      <wps:wsp>
                        <wps:cNvPr id="215" name="Graphic 215"/>
                        <wps:cNvSpPr/>
                        <wps:spPr>
                          <a:xfrm>
                            <a:off x="4054221" y="1685607"/>
                            <a:ext cx="69850" cy="69850"/>
                          </a:xfrm>
                          <a:custGeom>
                            <a:avLst/>
                            <a:gdLst/>
                            <a:ahLst/>
                            <a:cxnLst/>
                            <a:rect l="l" t="t" r="r" b="b"/>
                            <a:pathLst>
                              <a:path w="69850" h="69850">
                                <a:moveTo>
                                  <a:pt x="69850" y="0"/>
                                </a:moveTo>
                                <a:lnTo>
                                  <a:pt x="0" y="0"/>
                                </a:lnTo>
                                <a:lnTo>
                                  <a:pt x="0" y="69850"/>
                                </a:lnTo>
                                <a:lnTo>
                                  <a:pt x="69850" y="69850"/>
                                </a:lnTo>
                                <a:lnTo>
                                  <a:pt x="69850" y="0"/>
                                </a:lnTo>
                                <a:close/>
                              </a:path>
                            </a:pathLst>
                          </a:custGeom>
                          <a:solidFill>
                            <a:srgbClr val="DB843A"/>
                          </a:solidFill>
                        </wps:spPr>
                        <wps:bodyPr wrap="square" lIns="0" tIns="0" rIns="0" bIns="0" rtlCol="0">
                          <a:prstTxWarp prst="textNoShape">
                            <a:avLst/>
                          </a:prstTxWarp>
                          <a:noAutofit/>
                        </wps:bodyPr>
                      </wps:wsp>
                      <wps:wsp>
                        <wps:cNvPr id="216" name="Graphic 216"/>
                        <wps:cNvSpPr/>
                        <wps:spPr>
                          <a:xfrm>
                            <a:off x="4054221" y="1915477"/>
                            <a:ext cx="69850" cy="70485"/>
                          </a:xfrm>
                          <a:custGeom>
                            <a:avLst/>
                            <a:gdLst/>
                            <a:ahLst/>
                            <a:cxnLst/>
                            <a:rect l="l" t="t" r="r" b="b"/>
                            <a:pathLst>
                              <a:path w="69850" h="70485">
                                <a:moveTo>
                                  <a:pt x="69850" y="0"/>
                                </a:moveTo>
                                <a:lnTo>
                                  <a:pt x="0" y="0"/>
                                </a:lnTo>
                                <a:lnTo>
                                  <a:pt x="0" y="70485"/>
                                </a:lnTo>
                                <a:lnTo>
                                  <a:pt x="69850" y="70485"/>
                                </a:lnTo>
                                <a:lnTo>
                                  <a:pt x="69850" y="0"/>
                                </a:lnTo>
                                <a:close/>
                              </a:path>
                            </a:pathLst>
                          </a:custGeom>
                          <a:solidFill>
                            <a:srgbClr val="92A9CF"/>
                          </a:solidFill>
                        </wps:spPr>
                        <wps:bodyPr wrap="square" lIns="0" tIns="0" rIns="0" bIns="0" rtlCol="0">
                          <a:prstTxWarp prst="textNoShape">
                            <a:avLst/>
                          </a:prstTxWarp>
                          <a:noAutofit/>
                        </wps:bodyPr>
                      </wps:wsp>
                      <wps:wsp>
                        <wps:cNvPr id="217" name="Graphic 217"/>
                        <wps:cNvSpPr/>
                        <wps:spPr>
                          <a:xfrm>
                            <a:off x="4054221" y="2145983"/>
                            <a:ext cx="69850" cy="68580"/>
                          </a:xfrm>
                          <a:custGeom>
                            <a:avLst/>
                            <a:gdLst/>
                            <a:ahLst/>
                            <a:cxnLst/>
                            <a:rect l="l" t="t" r="r" b="b"/>
                            <a:pathLst>
                              <a:path w="69850" h="68580">
                                <a:moveTo>
                                  <a:pt x="69850" y="0"/>
                                </a:moveTo>
                                <a:lnTo>
                                  <a:pt x="0" y="0"/>
                                </a:lnTo>
                                <a:lnTo>
                                  <a:pt x="0" y="68578"/>
                                </a:lnTo>
                                <a:lnTo>
                                  <a:pt x="69850" y="68578"/>
                                </a:lnTo>
                                <a:lnTo>
                                  <a:pt x="69850" y="0"/>
                                </a:lnTo>
                                <a:close/>
                              </a:path>
                            </a:pathLst>
                          </a:custGeom>
                          <a:solidFill>
                            <a:srgbClr val="D19292"/>
                          </a:solidFill>
                        </wps:spPr>
                        <wps:bodyPr wrap="square" lIns="0" tIns="0" rIns="0" bIns="0" rtlCol="0">
                          <a:prstTxWarp prst="textNoShape">
                            <a:avLst/>
                          </a:prstTxWarp>
                          <a:noAutofit/>
                        </wps:bodyPr>
                      </wps:wsp>
                      <wps:wsp>
                        <wps:cNvPr id="218" name="Graphic 218"/>
                        <wps:cNvSpPr/>
                        <wps:spPr>
                          <a:xfrm>
                            <a:off x="4762" y="4762"/>
                            <a:ext cx="4572000" cy="2743200"/>
                          </a:xfrm>
                          <a:custGeom>
                            <a:avLst/>
                            <a:gdLst/>
                            <a:ahLst/>
                            <a:cxnLst/>
                            <a:rect l="l" t="t" r="r" b="b"/>
                            <a:pathLst>
                              <a:path w="4572000" h="2743200">
                                <a:moveTo>
                                  <a:pt x="0" y="2743199"/>
                                </a:moveTo>
                                <a:lnTo>
                                  <a:pt x="4572000" y="2743199"/>
                                </a:lnTo>
                                <a:lnTo>
                                  <a:pt x="4572000" y="0"/>
                                </a:lnTo>
                                <a:lnTo>
                                  <a:pt x="0" y="0"/>
                                </a:lnTo>
                                <a:lnTo>
                                  <a:pt x="0" y="2743199"/>
                                </a:lnTo>
                                <a:close/>
                              </a:path>
                            </a:pathLst>
                          </a:custGeom>
                          <a:ln w="9525">
                            <a:solidFill>
                              <a:srgbClr val="858585"/>
                            </a:solidFill>
                            <a:prstDash val="solid"/>
                          </a:ln>
                        </wps:spPr>
                        <wps:bodyPr wrap="square" lIns="0" tIns="0" rIns="0" bIns="0" rtlCol="0">
                          <a:prstTxWarp prst="textNoShape">
                            <a:avLst/>
                          </a:prstTxWarp>
                          <a:noAutofit/>
                        </wps:bodyPr>
                      </wps:wsp>
                      <wps:wsp>
                        <wps:cNvPr id="219" name="Textbox 219"/>
                        <wps:cNvSpPr txBox="1"/>
                        <wps:spPr>
                          <a:xfrm>
                            <a:off x="88315" y="236791"/>
                            <a:ext cx="180975" cy="2001520"/>
                          </a:xfrm>
                          <a:prstGeom prst="rect">
                            <a:avLst/>
                          </a:prstGeom>
                        </wps:spPr>
                        <wps:txbx>
                          <w:txbxContent>
                            <w:p>
                              <w:pPr>
                                <w:spacing w:line="203" w:lineRule="exact" w:before="0"/>
                                <w:ind w:left="0" w:right="0" w:firstLine="0"/>
                                <w:jc w:val="left"/>
                                <w:rPr>
                                  <w:rFonts w:ascii="Calibri"/>
                                  <w:sz w:val="20"/>
                                </w:rPr>
                              </w:pPr>
                              <w:r>
                                <w:rPr>
                                  <w:rFonts w:ascii="Calibri"/>
                                  <w:spacing w:val="-5"/>
                                  <w:sz w:val="20"/>
                                </w:rPr>
                                <w:t>1.2</w:t>
                              </w:r>
                            </w:p>
                            <w:p>
                              <w:pPr>
                                <w:spacing w:before="180"/>
                                <w:ind w:left="0" w:right="18" w:firstLine="0"/>
                                <w:jc w:val="right"/>
                                <w:rPr>
                                  <w:rFonts w:ascii="Calibri"/>
                                  <w:sz w:val="20"/>
                                </w:rPr>
                              </w:pPr>
                              <w:r>
                                <w:rPr>
                                  <w:rFonts w:ascii="Calibri"/>
                                  <w:spacing w:val="-10"/>
                                  <w:sz w:val="20"/>
                                </w:rPr>
                                <w:t>1</w:t>
                              </w:r>
                            </w:p>
                            <w:p>
                              <w:pPr>
                                <w:spacing w:line="240" w:lineRule="auto" w:before="143"/>
                                <w:rPr>
                                  <w:rFonts w:ascii="Calibri"/>
                                  <w:sz w:val="20"/>
                                </w:rPr>
                              </w:pPr>
                            </w:p>
                            <w:p>
                              <w:pPr>
                                <w:spacing w:before="1"/>
                                <w:ind w:left="0" w:right="27" w:firstLine="0"/>
                                <w:jc w:val="right"/>
                                <w:rPr>
                                  <w:rFonts w:ascii="Calibri"/>
                                  <w:sz w:val="20"/>
                                </w:rPr>
                              </w:pPr>
                              <w:r>
                                <w:rPr>
                                  <w:rFonts w:ascii="Calibri"/>
                                  <w:spacing w:val="-5"/>
                                  <w:sz w:val="20"/>
                                </w:rPr>
                                <w:t>0.8</w:t>
                              </w:r>
                            </w:p>
                            <w:p>
                              <w:pPr>
                                <w:spacing w:line="240" w:lineRule="auto" w:before="142"/>
                                <w:rPr>
                                  <w:rFonts w:ascii="Calibri"/>
                                  <w:sz w:val="20"/>
                                </w:rPr>
                              </w:pPr>
                            </w:p>
                            <w:p>
                              <w:pPr>
                                <w:spacing w:before="1"/>
                                <w:ind w:left="0" w:right="27" w:firstLine="0"/>
                                <w:jc w:val="right"/>
                                <w:rPr>
                                  <w:rFonts w:ascii="Calibri"/>
                                  <w:sz w:val="20"/>
                                </w:rPr>
                              </w:pPr>
                              <w:r>
                                <w:rPr>
                                  <w:rFonts w:ascii="Calibri"/>
                                  <w:spacing w:val="-5"/>
                                  <w:sz w:val="20"/>
                                </w:rPr>
                                <w:t>0.6</w:t>
                              </w:r>
                            </w:p>
                            <w:p>
                              <w:pPr>
                                <w:spacing w:line="240" w:lineRule="auto" w:before="140"/>
                                <w:rPr>
                                  <w:rFonts w:ascii="Calibri"/>
                                  <w:sz w:val="20"/>
                                </w:rPr>
                              </w:pPr>
                            </w:p>
                            <w:p>
                              <w:pPr>
                                <w:spacing w:before="0"/>
                                <w:ind w:left="0" w:right="27" w:firstLine="0"/>
                                <w:jc w:val="right"/>
                                <w:rPr>
                                  <w:rFonts w:ascii="Calibri"/>
                                  <w:sz w:val="20"/>
                                </w:rPr>
                              </w:pPr>
                              <w:r>
                                <w:rPr>
                                  <w:rFonts w:ascii="Calibri"/>
                                  <w:spacing w:val="-5"/>
                                  <w:sz w:val="20"/>
                                </w:rPr>
                                <w:t>0.4</w:t>
                              </w:r>
                            </w:p>
                            <w:p>
                              <w:pPr>
                                <w:spacing w:line="240" w:lineRule="auto" w:before="148"/>
                                <w:rPr>
                                  <w:rFonts w:ascii="Calibri"/>
                                  <w:sz w:val="20"/>
                                </w:rPr>
                              </w:pPr>
                            </w:p>
                            <w:p>
                              <w:pPr>
                                <w:spacing w:line="240" w:lineRule="exact" w:before="0"/>
                                <w:ind w:left="0" w:right="0" w:firstLine="0"/>
                                <w:jc w:val="left"/>
                                <w:rPr>
                                  <w:rFonts w:ascii="Calibri"/>
                                  <w:sz w:val="20"/>
                                </w:rPr>
                              </w:pPr>
                              <w:r>
                                <w:rPr>
                                  <w:rFonts w:ascii="Calibri"/>
                                  <w:spacing w:val="-5"/>
                                  <w:sz w:val="20"/>
                                </w:rPr>
                                <w:t>0.2</w:t>
                              </w:r>
                            </w:p>
                          </w:txbxContent>
                        </wps:txbx>
                        <wps:bodyPr wrap="square" lIns="0" tIns="0" rIns="0" bIns="0" rtlCol="0">
                          <a:noAutofit/>
                        </wps:bodyPr>
                      </wps:wsp>
                      <wps:wsp>
                        <wps:cNvPr id="220" name="Textbox 220"/>
                        <wps:cNvSpPr txBox="1"/>
                        <wps:spPr>
                          <a:xfrm>
                            <a:off x="4156455" y="535495"/>
                            <a:ext cx="301625" cy="1681480"/>
                          </a:xfrm>
                          <a:prstGeom prst="rect">
                            <a:avLst/>
                          </a:prstGeom>
                        </wps:spPr>
                        <wps:txbx>
                          <w:txbxContent>
                            <w:p>
                              <w:pPr>
                                <w:spacing w:line="203" w:lineRule="exact" w:before="0"/>
                                <w:ind w:left="0" w:right="0" w:firstLine="0"/>
                                <w:jc w:val="left"/>
                                <w:rPr>
                                  <w:rFonts w:ascii="Calibri"/>
                                  <w:sz w:val="20"/>
                                </w:rPr>
                              </w:pPr>
                              <w:r>
                                <w:rPr>
                                  <w:rFonts w:ascii="Calibri"/>
                                  <w:spacing w:val="-2"/>
                                  <w:sz w:val="20"/>
                                </w:rPr>
                                <w:t>#REF!</w:t>
                              </w:r>
                            </w:p>
                            <w:p>
                              <w:pPr>
                                <w:spacing w:line="345" w:lineRule="auto" w:before="92"/>
                                <w:ind w:left="0" w:right="18" w:firstLine="0"/>
                                <w:jc w:val="both"/>
                                <w:rPr>
                                  <w:rFonts w:ascii="Calibri"/>
                                  <w:sz w:val="20"/>
                                </w:rPr>
                              </w:pPr>
                              <w:r>
                                <w:rPr>
                                  <w:rFonts w:ascii="Calibri"/>
                                  <w:spacing w:val="-4"/>
                                  <w:sz w:val="20"/>
                                </w:rPr>
                                <w:t>#REF! #REF! #REF! #REF! #REF! </w:t>
                              </w:r>
                              <w:r>
                                <w:rPr>
                                  <w:rFonts w:ascii="Calibri"/>
                                  <w:spacing w:val="-5"/>
                                  <w:sz w:val="20"/>
                                </w:rPr>
                                <w:t>#REF!</w:t>
                              </w:r>
                            </w:p>
                            <w:p>
                              <w:pPr>
                                <w:spacing w:line="240" w:lineRule="exact" w:before="3"/>
                                <w:ind w:left="0" w:right="0" w:firstLine="0"/>
                                <w:jc w:val="left"/>
                                <w:rPr>
                                  <w:rFonts w:ascii="Calibri"/>
                                  <w:sz w:val="20"/>
                                </w:rPr>
                              </w:pPr>
                              <w:r>
                                <w:rPr>
                                  <w:rFonts w:ascii="Calibri"/>
                                  <w:spacing w:val="-2"/>
                                  <w:sz w:val="20"/>
                                </w:rPr>
                                <w:t>#REF!</w:t>
                              </w:r>
                            </w:p>
                          </w:txbxContent>
                        </wps:txbx>
                        <wps:bodyPr wrap="square" lIns="0" tIns="0" rIns="0" bIns="0" rtlCol="0">
                          <a:noAutofit/>
                        </wps:bodyPr>
                      </wps:wsp>
                      <wps:wsp>
                        <wps:cNvPr id="221" name="Textbox 221"/>
                        <wps:cNvSpPr txBox="1"/>
                        <wps:spPr>
                          <a:xfrm>
                            <a:off x="184327" y="2512377"/>
                            <a:ext cx="76835" cy="127000"/>
                          </a:xfrm>
                          <a:prstGeom prst="rect">
                            <a:avLst/>
                          </a:prstGeom>
                        </wps:spPr>
                        <wps:txbx>
                          <w:txbxContent>
                            <w:p>
                              <w:pPr>
                                <w:spacing w:line="199" w:lineRule="exact" w:before="0"/>
                                <w:ind w:left="0" w:right="0" w:firstLine="0"/>
                                <w:jc w:val="left"/>
                                <w:rPr>
                                  <w:rFonts w:ascii="Calibri"/>
                                  <w:sz w:val="20"/>
                                </w:rPr>
                              </w:pPr>
                              <w:r>
                                <w:rPr>
                                  <w:rFonts w:ascii="Calibri"/>
                                  <w:spacing w:val="-10"/>
                                  <w:sz w:val="20"/>
                                </w:rPr>
                                <w:t>0</w:t>
                              </w:r>
                            </w:p>
                          </w:txbxContent>
                        </wps:txbx>
                        <wps:bodyPr wrap="square" lIns="0" tIns="0" rIns="0" bIns="0" rtlCol="0">
                          <a:noAutofit/>
                        </wps:bodyPr>
                      </wps:wsp>
                    </wpg:wgp>
                  </a:graphicData>
                </a:graphic>
              </wp:anchor>
            </w:drawing>
          </mc:Choice>
          <mc:Fallback>
            <w:pict>
              <v:group style="position:absolute;margin-left:71.550003pt;margin-top:15.023829pt;width:360.75pt;height:216.75pt;mso-position-horizontal-relative:page;mso-position-vertical-relative:paragraph;z-index:-15721472;mso-wrap-distance-left:0;mso-wrap-distance-right:0" id="docshapegroup183" coordorigin="1431,300" coordsize="7215,4335">
                <v:shape style="position:absolute;left:2007;top:1168;width:5489;height:2561" id="docshape184" coordorigin="2008,1169" coordsize="5489,2561" path="m7062,3730l7497,3730m2008,3730l2441,3730m2008,3089l2441,3089m2008,2451l2441,2451m2008,1810l2441,1810m2008,1169l7497,1169e" filled="false" stroked="true" strokeweight=".72pt" strokecolor="#858585">
                  <v:path arrowok="t"/>
                  <v:stroke dashstyle="solid"/>
                </v:shape>
                <v:rect style="position:absolute;left:2441;top:1168;width:576;height:3202" id="docshape185" filled="true" fillcolor="#456fa7" stroked="false">
                  <v:fill type="solid"/>
                </v:rect>
                <v:rect style="position:absolute;left:3017;top:1168;width:579;height:3202" id="docshape186" filled="true" fillcolor="#aa4643" stroked="false">
                  <v:fill type="solid"/>
                </v:rect>
                <v:rect style="position:absolute;left:3596;top:1168;width:578;height:3202" id="docshape187" filled="true" fillcolor="#86a24e" stroked="false">
                  <v:fill type="solid"/>
                </v:rect>
                <v:rect style="position:absolute;left:4174;top:1168;width:576;height:3202" id="docshape188" filled="true" fillcolor="#6e558f" stroked="false">
                  <v:fill type="solid"/>
                </v:rect>
                <v:rect style="position:absolute;left:4750;top:1168;width:578;height:3202" id="docshape189" filled="true" fillcolor="#4195ac" stroked="false">
                  <v:fill type="solid"/>
                </v:rect>
                <v:rect style="position:absolute;left:5328;top:1168;width:579;height:3202" id="docshape190" filled="true" fillcolor="#db843a" stroked="false">
                  <v:fill type="solid"/>
                </v:rect>
                <v:rect style="position:absolute;left:5907;top:1168;width:578;height:3202" id="docshape191" filled="true" fillcolor="#92a9cf" stroked="false">
                  <v:fill type="solid"/>
                </v:rect>
                <v:shape style="position:absolute;left:7061;top:1809;width:435;height:1279" id="docshape192" coordorigin="7062,1810" coordsize="435,1279" path="m7062,3089l7497,3089m7062,2451l7497,2451m7062,1810l7497,1810e" filled="false" stroked="true" strokeweight=".72pt" strokecolor="#858585">
                  <v:path arrowok="t"/>
                  <v:stroke dashstyle="solid"/>
                </v:shape>
                <v:rect style="position:absolute;left:6485;top:1168;width:576;height:3202" id="docshape193" filled="true" fillcolor="#d19292" stroked="false">
                  <v:fill type="solid"/>
                </v:rect>
                <v:shape style="position:absolute;left:1944;top:530;width:5553;height:3902" id="docshape194" coordorigin="1945,531" coordsize="5553,3902" path="m2008,531l7497,531m2008,4371l2008,531m1945,4371l2008,4371m1945,3730l2008,3730m1945,3089l2008,3089m1945,2451l2008,2451m1945,1810l2008,1810m1945,1169l2008,1169m1945,531l2008,531m2008,4371l7497,4371m2008,4371l2008,4433m7497,4371l7497,4433e" filled="false" stroked="true" strokeweight=".72pt" strokecolor="#858585">
                  <v:path arrowok="t"/>
                  <v:stroke dashstyle="solid"/>
                </v:shape>
                <v:rect style="position:absolute;left:7815;top:1147;width:110;height:108" id="docshape195" filled="true" fillcolor="#456fa7" stroked="false">
                  <v:fill type="solid"/>
                </v:rect>
                <v:rect style="position:absolute;left:7815;top:1507;width:110;height:110" id="docshape196" filled="true" fillcolor="#aa4643" stroked="false">
                  <v:fill type="solid"/>
                </v:rect>
                <v:rect style="position:absolute;left:7815;top:1869;width:110;height:110" id="docshape197" filled="true" fillcolor="#86a24e" stroked="false">
                  <v:fill type="solid"/>
                </v:rect>
                <v:rect style="position:absolute;left:7815;top:2231;width:110;height:111" id="docshape198" filled="true" fillcolor="#6e558f" stroked="false">
                  <v:fill type="solid"/>
                </v:rect>
                <v:rect style="position:absolute;left:7815;top:2591;width:110;height:111" id="docshape199" filled="true" fillcolor="#4195ac" stroked="false">
                  <v:fill type="solid"/>
                </v:rect>
                <v:rect style="position:absolute;left:7815;top:2954;width:110;height:110" id="docshape200" filled="true" fillcolor="#db843a" stroked="false">
                  <v:fill type="solid"/>
                </v:rect>
                <v:rect style="position:absolute;left:7815;top:3316;width:110;height:111" id="docshape201" filled="true" fillcolor="#92a9cf" stroked="false">
                  <v:fill type="solid"/>
                </v:rect>
                <v:rect style="position:absolute;left:7815;top:3679;width:110;height:108" id="docshape202" filled="true" fillcolor="#d19292" stroked="false">
                  <v:fill type="solid"/>
                </v:rect>
                <v:rect style="position:absolute;left:1438;top:307;width:7200;height:4320" id="docshape203" filled="false" stroked="true" strokeweight=".75pt" strokecolor="#858585">
                  <v:stroke dashstyle="solid"/>
                </v:rect>
                <v:shape style="position:absolute;left:1570;top:673;width:285;height:3152" type="#_x0000_t202" id="docshape204" filled="false" stroked="false">
                  <v:textbox inset="0,0,0,0">
                    <w:txbxContent>
                      <w:p>
                        <w:pPr>
                          <w:spacing w:line="203" w:lineRule="exact" w:before="0"/>
                          <w:ind w:left="0" w:right="0" w:firstLine="0"/>
                          <w:jc w:val="left"/>
                          <w:rPr>
                            <w:rFonts w:ascii="Calibri"/>
                            <w:sz w:val="20"/>
                          </w:rPr>
                        </w:pPr>
                        <w:r>
                          <w:rPr>
                            <w:rFonts w:ascii="Calibri"/>
                            <w:spacing w:val="-5"/>
                            <w:sz w:val="20"/>
                          </w:rPr>
                          <w:t>1.2</w:t>
                        </w:r>
                      </w:p>
                      <w:p>
                        <w:pPr>
                          <w:spacing w:before="180"/>
                          <w:ind w:left="0" w:right="18" w:firstLine="0"/>
                          <w:jc w:val="right"/>
                          <w:rPr>
                            <w:rFonts w:ascii="Calibri"/>
                            <w:sz w:val="20"/>
                          </w:rPr>
                        </w:pPr>
                        <w:r>
                          <w:rPr>
                            <w:rFonts w:ascii="Calibri"/>
                            <w:spacing w:val="-10"/>
                            <w:sz w:val="20"/>
                          </w:rPr>
                          <w:t>1</w:t>
                        </w:r>
                      </w:p>
                      <w:p>
                        <w:pPr>
                          <w:spacing w:line="240" w:lineRule="auto" w:before="143"/>
                          <w:rPr>
                            <w:rFonts w:ascii="Calibri"/>
                            <w:sz w:val="20"/>
                          </w:rPr>
                        </w:pPr>
                      </w:p>
                      <w:p>
                        <w:pPr>
                          <w:spacing w:before="1"/>
                          <w:ind w:left="0" w:right="27" w:firstLine="0"/>
                          <w:jc w:val="right"/>
                          <w:rPr>
                            <w:rFonts w:ascii="Calibri"/>
                            <w:sz w:val="20"/>
                          </w:rPr>
                        </w:pPr>
                        <w:r>
                          <w:rPr>
                            <w:rFonts w:ascii="Calibri"/>
                            <w:spacing w:val="-5"/>
                            <w:sz w:val="20"/>
                          </w:rPr>
                          <w:t>0.8</w:t>
                        </w:r>
                      </w:p>
                      <w:p>
                        <w:pPr>
                          <w:spacing w:line="240" w:lineRule="auto" w:before="142"/>
                          <w:rPr>
                            <w:rFonts w:ascii="Calibri"/>
                            <w:sz w:val="20"/>
                          </w:rPr>
                        </w:pPr>
                      </w:p>
                      <w:p>
                        <w:pPr>
                          <w:spacing w:before="1"/>
                          <w:ind w:left="0" w:right="27" w:firstLine="0"/>
                          <w:jc w:val="right"/>
                          <w:rPr>
                            <w:rFonts w:ascii="Calibri"/>
                            <w:sz w:val="20"/>
                          </w:rPr>
                        </w:pPr>
                        <w:r>
                          <w:rPr>
                            <w:rFonts w:ascii="Calibri"/>
                            <w:spacing w:val="-5"/>
                            <w:sz w:val="20"/>
                          </w:rPr>
                          <w:t>0.6</w:t>
                        </w:r>
                      </w:p>
                      <w:p>
                        <w:pPr>
                          <w:spacing w:line="240" w:lineRule="auto" w:before="140"/>
                          <w:rPr>
                            <w:rFonts w:ascii="Calibri"/>
                            <w:sz w:val="20"/>
                          </w:rPr>
                        </w:pPr>
                      </w:p>
                      <w:p>
                        <w:pPr>
                          <w:spacing w:before="0"/>
                          <w:ind w:left="0" w:right="27" w:firstLine="0"/>
                          <w:jc w:val="right"/>
                          <w:rPr>
                            <w:rFonts w:ascii="Calibri"/>
                            <w:sz w:val="20"/>
                          </w:rPr>
                        </w:pPr>
                        <w:r>
                          <w:rPr>
                            <w:rFonts w:ascii="Calibri"/>
                            <w:spacing w:val="-5"/>
                            <w:sz w:val="20"/>
                          </w:rPr>
                          <w:t>0.4</w:t>
                        </w:r>
                      </w:p>
                      <w:p>
                        <w:pPr>
                          <w:spacing w:line="240" w:lineRule="auto" w:before="148"/>
                          <w:rPr>
                            <w:rFonts w:ascii="Calibri"/>
                            <w:sz w:val="20"/>
                          </w:rPr>
                        </w:pPr>
                      </w:p>
                      <w:p>
                        <w:pPr>
                          <w:spacing w:line="240" w:lineRule="exact" w:before="0"/>
                          <w:ind w:left="0" w:right="0" w:firstLine="0"/>
                          <w:jc w:val="left"/>
                          <w:rPr>
                            <w:rFonts w:ascii="Calibri"/>
                            <w:sz w:val="20"/>
                          </w:rPr>
                        </w:pPr>
                        <w:r>
                          <w:rPr>
                            <w:rFonts w:ascii="Calibri"/>
                            <w:spacing w:val="-5"/>
                            <w:sz w:val="20"/>
                          </w:rPr>
                          <w:t>0.2</w:t>
                        </w:r>
                      </w:p>
                    </w:txbxContent>
                  </v:textbox>
                  <w10:wrap type="none"/>
                </v:shape>
                <v:shape style="position:absolute;left:7976;top:1143;width:475;height:2648" type="#_x0000_t202" id="docshape205" filled="false" stroked="false">
                  <v:textbox inset="0,0,0,0">
                    <w:txbxContent>
                      <w:p>
                        <w:pPr>
                          <w:spacing w:line="203" w:lineRule="exact" w:before="0"/>
                          <w:ind w:left="0" w:right="0" w:firstLine="0"/>
                          <w:jc w:val="left"/>
                          <w:rPr>
                            <w:rFonts w:ascii="Calibri"/>
                            <w:sz w:val="20"/>
                          </w:rPr>
                        </w:pPr>
                        <w:r>
                          <w:rPr>
                            <w:rFonts w:ascii="Calibri"/>
                            <w:spacing w:val="-2"/>
                            <w:sz w:val="20"/>
                          </w:rPr>
                          <w:t>#REF!</w:t>
                        </w:r>
                      </w:p>
                      <w:p>
                        <w:pPr>
                          <w:spacing w:line="345" w:lineRule="auto" w:before="92"/>
                          <w:ind w:left="0" w:right="18" w:firstLine="0"/>
                          <w:jc w:val="both"/>
                          <w:rPr>
                            <w:rFonts w:ascii="Calibri"/>
                            <w:sz w:val="20"/>
                          </w:rPr>
                        </w:pPr>
                        <w:r>
                          <w:rPr>
                            <w:rFonts w:ascii="Calibri"/>
                            <w:spacing w:val="-4"/>
                            <w:sz w:val="20"/>
                          </w:rPr>
                          <w:t>#REF! #REF! #REF! #REF! #REF! </w:t>
                        </w:r>
                        <w:r>
                          <w:rPr>
                            <w:rFonts w:ascii="Calibri"/>
                            <w:spacing w:val="-5"/>
                            <w:sz w:val="20"/>
                          </w:rPr>
                          <w:t>#REF!</w:t>
                        </w:r>
                      </w:p>
                      <w:p>
                        <w:pPr>
                          <w:spacing w:line="240" w:lineRule="exact" w:before="3"/>
                          <w:ind w:left="0" w:right="0" w:firstLine="0"/>
                          <w:jc w:val="left"/>
                          <w:rPr>
                            <w:rFonts w:ascii="Calibri"/>
                            <w:sz w:val="20"/>
                          </w:rPr>
                        </w:pPr>
                        <w:r>
                          <w:rPr>
                            <w:rFonts w:ascii="Calibri"/>
                            <w:spacing w:val="-2"/>
                            <w:sz w:val="20"/>
                          </w:rPr>
                          <w:t>#REF!</w:t>
                        </w:r>
                      </w:p>
                    </w:txbxContent>
                  </v:textbox>
                  <w10:wrap type="none"/>
                </v:shape>
                <v:shape style="position:absolute;left:1721;top:4256;width:121;height:200" type="#_x0000_t202" id="docshape206" filled="false" stroked="false">
                  <v:textbox inset="0,0,0,0">
                    <w:txbxContent>
                      <w:p>
                        <w:pPr>
                          <w:spacing w:line="199" w:lineRule="exact" w:before="0"/>
                          <w:ind w:left="0" w:right="0" w:firstLine="0"/>
                          <w:jc w:val="left"/>
                          <w:rPr>
                            <w:rFonts w:ascii="Calibri"/>
                            <w:sz w:val="20"/>
                          </w:rPr>
                        </w:pPr>
                        <w:r>
                          <w:rPr>
                            <w:rFonts w:ascii="Calibri"/>
                            <w:spacing w:val="-10"/>
                            <w:sz w:val="20"/>
                          </w:rPr>
                          <w:t>0</w:t>
                        </w:r>
                      </w:p>
                    </w:txbxContent>
                  </v:textbox>
                  <w10:wrap type="none"/>
                </v:shape>
                <w10:wrap type="topAndBottom"/>
              </v:group>
            </w:pict>
          </mc:Fallback>
        </mc:AlternateContent>
      </w:r>
      <w:r>
        <w:rPr>
          <w:spacing w:val="-2"/>
        </w:rPr>
        <w:t>*p&lt;0.05</w:t>
      </w:r>
    </w:p>
    <w:p>
      <w:pPr>
        <w:pStyle w:val="BodyText"/>
        <w:spacing w:after="0"/>
        <w:sectPr>
          <w:footerReference w:type="default" r:id="rId56"/>
          <w:pgSz w:w="12240" w:h="15840"/>
          <w:pgMar w:header="0" w:footer="2038" w:top="1360" w:bottom="2220" w:left="360" w:right="360"/>
          <w:pgBorders w:offsetFrom="page">
            <w:top w:val="single" w:color="000000" w:space="24" w:sz="4"/>
            <w:left w:val="single" w:color="000000" w:space="24" w:sz="4"/>
            <w:bottom w:val="single" w:color="000000" w:space="24" w:sz="4"/>
            <w:right w:val="single" w:color="000000" w:space="24" w:sz="4"/>
          </w:pgBorders>
        </w:sectPr>
      </w:pPr>
    </w:p>
    <w:p>
      <w:pPr>
        <w:pStyle w:val="BodyText"/>
        <w:spacing w:line="480" w:lineRule="auto" w:before="77" w:after="16"/>
        <w:ind w:left="1080" w:right="1114" w:hanging="8"/>
      </w:pPr>
      <w:r>
        <w:rPr>
          <w:b/>
        </w:rPr>
        <w:t>Table:8</w:t>
      </w:r>
      <w:r>
        <w:rPr>
          <w:b/>
          <w:spacing w:val="28"/>
        </w:rPr>
        <w:t> </w:t>
      </w:r>
      <w:r>
        <w:rPr/>
        <w:t>Comparison</w:t>
      </w:r>
      <w:r>
        <w:rPr>
          <w:spacing w:val="29"/>
        </w:rPr>
        <w:t> </w:t>
      </w:r>
      <w:r>
        <w:rPr/>
        <w:t>of</w:t>
      </w:r>
      <w:r>
        <w:rPr>
          <w:spacing w:val="22"/>
        </w:rPr>
        <w:t> </w:t>
      </w:r>
      <w:r>
        <w:rPr/>
        <w:t>pre-test</w:t>
      </w:r>
      <w:r>
        <w:rPr>
          <w:spacing w:val="28"/>
        </w:rPr>
        <w:t> </w:t>
      </w:r>
      <w:r>
        <w:rPr/>
        <w:t>and</w:t>
      </w:r>
      <w:r>
        <w:rPr>
          <w:spacing w:val="28"/>
        </w:rPr>
        <w:t> </w:t>
      </w:r>
      <w:r>
        <w:rPr/>
        <w:t>post-test</w:t>
      </w:r>
      <w:r>
        <w:rPr>
          <w:spacing w:val="28"/>
        </w:rPr>
        <w:t> </w:t>
      </w:r>
      <w:r>
        <w:rPr/>
        <w:t>strength</w:t>
      </w:r>
      <w:r>
        <w:rPr>
          <w:spacing w:val="31"/>
        </w:rPr>
        <w:t> </w:t>
      </w:r>
      <w:r>
        <w:rPr/>
        <w:t>and</w:t>
      </w:r>
      <w:r>
        <w:rPr>
          <w:spacing w:val="28"/>
        </w:rPr>
        <w:t> </w:t>
      </w:r>
      <w:r>
        <w:rPr/>
        <w:t>balance</w:t>
      </w:r>
      <w:r>
        <w:rPr>
          <w:spacing w:val="27"/>
        </w:rPr>
        <w:t> </w:t>
      </w:r>
      <w:r>
        <w:rPr/>
        <w:t>in</w:t>
      </w:r>
      <w:r>
        <w:rPr>
          <w:spacing w:val="28"/>
        </w:rPr>
        <w:t> </w:t>
      </w:r>
      <w:r>
        <w:rPr/>
        <w:t>ankle</w:t>
      </w:r>
      <w:r>
        <w:rPr>
          <w:spacing w:val="27"/>
        </w:rPr>
        <w:t> </w:t>
      </w:r>
      <w:r>
        <w:rPr/>
        <w:t>sprain</w:t>
      </w:r>
      <w:r>
        <w:rPr>
          <w:spacing w:val="29"/>
        </w:rPr>
        <w:t> </w:t>
      </w:r>
      <w:r>
        <w:rPr/>
        <w:t>at</w:t>
      </w:r>
      <w:r>
        <w:rPr>
          <w:spacing w:val="28"/>
        </w:rPr>
        <w:t> </w:t>
      </w:r>
      <w:r>
        <w:rPr/>
        <w:t>Posterio medial side in two groups (kinesio Taping, rigid taping) by dependent t test</w:t>
      </w:r>
    </w:p>
    <w:tbl>
      <w:tblPr>
        <w:tblW w:w="0" w:type="auto"/>
        <w:jc w:val="left"/>
        <w:tblInd w:w="44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43"/>
        <w:gridCol w:w="1263"/>
        <w:gridCol w:w="1081"/>
        <w:gridCol w:w="1169"/>
        <w:gridCol w:w="1275"/>
        <w:gridCol w:w="965"/>
        <w:gridCol w:w="963"/>
        <w:gridCol w:w="1187"/>
        <w:gridCol w:w="1107"/>
      </w:tblGrid>
      <w:tr>
        <w:trPr>
          <w:trHeight w:val="1108" w:hRule="atLeast"/>
        </w:trPr>
        <w:tc>
          <w:tcPr>
            <w:tcW w:w="1443" w:type="dxa"/>
          </w:tcPr>
          <w:p>
            <w:pPr>
              <w:pStyle w:val="TableParagraph"/>
              <w:ind w:left="105"/>
              <w:rPr>
                <w:sz w:val="24"/>
              </w:rPr>
            </w:pPr>
            <w:r>
              <w:rPr>
                <w:spacing w:val="-2"/>
                <w:sz w:val="24"/>
              </w:rPr>
              <w:t>Groups</w:t>
            </w:r>
          </w:p>
        </w:tc>
        <w:tc>
          <w:tcPr>
            <w:tcW w:w="1263" w:type="dxa"/>
          </w:tcPr>
          <w:p>
            <w:pPr>
              <w:pStyle w:val="TableParagraph"/>
              <w:ind w:left="102"/>
              <w:rPr>
                <w:sz w:val="24"/>
              </w:rPr>
            </w:pPr>
            <w:r>
              <w:rPr>
                <w:spacing w:val="-2"/>
                <w:sz w:val="24"/>
              </w:rPr>
              <w:t>Treatment</w:t>
            </w:r>
          </w:p>
        </w:tc>
        <w:tc>
          <w:tcPr>
            <w:tcW w:w="1081" w:type="dxa"/>
          </w:tcPr>
          <w:p>
            <w:pPr>
              <w:pStyle w:val="TableParagraph"/>
              <w:ind w:left="85"/>
              <w:rPr>
                <w:sz w:val="24"/>
              </w:rPr>
            </w:pPr>
            <w:r>
              <w:rPr>
                <w:spacing w:val="-4"/>
                <w:sz w:val="24"/>
              </w:rPr>
              <w:t>Mean</w:t>
            </w:r>
          </w:p>
        </w:tc>
        <w:tc>
          <w:tcPr>
            <w:tcW w:w="1169" w:type="dxa"/>
          </w:tcPr>
          <w:p>
            <w:pPr>
              <w:pStyle w:val="TableParagraph"/>
              <w:ind w:left="93" w:right="79"/>
              <w:jc w:val="center"/>
              <w:rPr>
                <w:sz w:val="24"/>
              </w:rPr>
            </w:pPr>
            <w:r>
              <w:rPr>
                <w:spacing w:val="-2"/>
                <w:sz w:val="24"/>
              </w:rPr>
              <w:t>Std.Dv.</w:t>
            </w:r>
          </w:p>
        </w:tc>
        <w:tc>
          <w:tcPr>
            <w:tcW w:w="1275" w:type="dxa"/>
          </w:tcPr>
          <w:p>
            <w:pPr>
              <w:pStyle w:val="TableParagraph"/>
              <w:ind w:left="377"/>
              <w:rPr>
                <w:sz w:val="24"/>
              </w:rPr>
            </w:pPr>
            <w:r>
              <w:rPr>
                <w:spacing w:val="-4"/>
                <w:sz w:val="24"/>
              </w:rPr>
              <w:t>Mean</w:t>
            </w:r>
          </w:p>
          <w:p>
            <w:pPr>
              <w:pStyle w:val="TableParagraph"/>
              <w:spacing w:line="240" w:lineRule="auto" w:before="259"/>
              <w:ind w:left="425"/>
              <w:rPr>
                <w:sz w:val="24"/>
              </w:rPr>
            </w:pPr>
            <w:r>
              <w:rPr>
                <w:spacing w:val="-2"/>
                <w:sz w:val="24"/>
              </w:rPr>
              <w:t>Diff.</w:t>
            </w:r>
          </w:p>
        </w:tc>
        <w:tc>
          <w:tcPr>
            <w:tcW w:w="965" w:type="dxa"/>
          </w:tcPr>
          <w:p>
            <w:pPr>
              <w:pStyle w:val="TableParagraph"/>
              <w:ind w:left="8" w:right="1"/>
              <w:jc w:val="center"/>
              <w:rPr>
                <w:sz w:val="24"/>
              </w:rPr>
            </w:pPr>
            <w:r>
              <w:rPr>
                <w:spacing w:val="-5"/>
                <w:sz w:val="24"/>
              </w:rPr>
              <w:t>SD</w:t>
            </w:r>
          </w:p>
          <w:p>
            <w:pPr>
              <w:pStyle w:val="TableParagraph"/>
              <w:spacing w:line="240" w:lineRule="auto" w:before="259"/>
              <w:ind w:left="8"/>
              <w:jc w:val="center"/>
              <w:rPr>
                <w:sz w:val="24"/>
              </w:rPr>
            </w:pPr>
            <w:r>
              <w:rPr>
                <w:spacing w:val="-2"/>
                <w:sz w:val="24"/>
              </w:rPr>
              <w:t>Diff.</w:t>
            </w:r>
          </w:p>
        </w:tc>
        <w:tc>
          <w:tcPr>
            <w:tcW w:w="963" w:type="dxa"/>
          </w:tcPr>
          <w:p>
            <w:pPr>
              <w:pStyle w:val="TableParagraph"/>
              <w:ind w:left="247"/>
              <w:rPr>
                <w:sz w:val="24"/>
              </w:rPr>
            </w:pPr>
            <w:r>
              <w:rPr>
                <w:sz w:val="24"/>
              </w:rPr>
              <w:t>%</w:t>
            </w:r>
            <w:r>
              <w:rPr>
                <w:spacing w:val="-1"/>
                <w:sz w:val="24"/>
              </w:rPr>
              <w:t> </w:t>
            </w:r>
            <w:r>
              <w:rPr>
                <w:spacing w:val="-7"/>
                <w:sz w:val="24"/>
              </w:rPr>
              <w:t>of</w:t>
            </w:r>
          </w:p>
          <w:p>
            <w:pPr>
              <w:pStyle w:val="TableParagraph"/>
              <w:spacing w:line="240" w:lineRule="auto" w:before="259"/>
              <w:ind w:left="139"/>
              <w:rPr>
                <w:sz w:val="24"/>
              </w:rPr>
            </w:pPr>
            <w:r>
              <w:rPr>
                <w:spacing w:val="-2"/>
                <w:sz w:val="24"/>
              </w:rPr>
              <w:t>change</w:t>
            </w:r>
          </w:p>
        </w:tc>
        <w:tc>
          <w:tcPr>
            <w:tcW w:w="1187" w:type="dxa"/>
          </w:tcPr>
          <w:p>
            <w:pPr>
              <w:pStyle w:val="TableParagraph"/>
              <w:ind w:left="233"/>
              <w:rPr>
                <w:sz w:val="24"/>
              </w:rPr>
            </w:pPr>
            <w:r>
              <w:rPr>
                <w:sz w:val="24"/>
              </w:rPr>
              <w:t>Paired</w:t>
            </w:r>
            <w:r>
              <w:rPr>
                <w:spacing w:val="-6"/>
                <w:sz w:val="24"/>
              </w:rPr>
              <w:t> </w:t>
            </w:r>
            <w:r>
              <w:rPr>
                <w:spacing w:val="-10"/>
                <w:sz w:val="24"/>
              </w:rPr>
              <w:t>t</w:t>
            </w:r>
          </w:p>
        </w:tc>
        <w:tc>
          <w:tcPr>
            <w:tcW w:w="1107" w:type="dxa"/>
          </w:tcPr>
          <w:p>
            <w:pPr>
              <w:pStyle w:val="TableParagraph"/>
              <w:ind w:left="190"/>
              <w:rPr>
                <w:sz w:val="24"/>
              </w:rPr>
            </w:pPr>
            <w:r>
              <w:rPr>
                <w:spacing w:val="-5"/>
                <w:sz w:val="24"/>
              </w:rPr>
              <w:t>p-</w:t>
            </w:r>
            <w:r>
              <w:rPr>
                <w:spacing w:val="-2"/>
                <w:sz w:val="24"/>
              </w:rPr>
              <w:t>value</w:t>
            </w:r>
          </w:p>
        </w:tc>
      </w:tr>
      <w:tr>
        <w:trPr>
          <w:trHeight w:val="1389" w:hRule="atLeast"/>
        </w:trPr>
        <w:tc>
          <w:tcPr>
            <w:tcW w:w="1443" w:type="dxa"/>
            <w:vMerge w:val="restart"/>
          </w:tcPr>
          <w:p>
            <w:pPr>
              <w:pStyle w:val="TableParagraph"/>
              <w:ind w:left="105"/>
              <w:rPr>
                <w:sz w:val="24"/>
              </w:rPr>
            </w:pPr>
            <w:r>
              <w:rPr>
                <w:spacing w:val="-2"/>
                <w:sz w:val="24"/>
              </w:rPr>
              <w:t>Kinesio</w:t>
            </w:r>
          </w:p>
          <w:p>
            <w:pPr>
              <w:pStyle w:val="TableParagraph"/>
              <w:spacing w:line="480" w:lineRule="auto" w:before="266"/>
              <w:ind w:left="114" w:right="662" w:hanging="12"/>
              <w:rPr>
                <w:sz w:val="24"/>
              </w:rPr>
            </w:pPr>
            <w:r>
              <w:rPr>
                <w:spacing w:val="-6"/>
                <w:sz w:val="24"/>
              </w:rPr>
              <w:t>Taping </w:t>
            </w:r>
            <w:r>
              <w:rPr>
                <w:spacing w:val="-2"/>
                <w:sz w:val="24"/>
              </w:rPr>
              <w:t>group</w:t>
            </w:r>
          </w:p>
        </w:tc>
        <w:tc>
          <w:tcPr>
            <w:tcW w:w="1263" w:type="dxa"/>
          </w:tcPr>
          <w:p>
            <w:pPr>
              <w:pStyle w:val="TableParagraph"/>
              <w:ind w:left="102"/>
              <w:rPr>
                <w:sz w:val="24"/>
              </w:rPr>
            </w:pPr>
            <w:r>
              <w:rPr>
                <w:spacing w:val="-5"/>
                <w:sz w:val="24"/>
              </w:rPr>
              <w:t>Pre-</w:t>
            </w:r>
            <w:r>
              <w:rPr>
                <w:spacing w:val="-4"/>
                <w:sz w:val="24"/>
              </w:rPr>
              <w:t>test</w:t>
            </w:r>
          </w:p>
        </w:tc>
        <w:tc>
          <w:tcPr>
            <w:tcW w:w="1081" w:type="dxa"/>
          </w:tcPr>
          <w:p>
            <w:pPr>
              <w:pStyle w:val="TableParagraph"/>
              <w:ind w:right="256"/>
              <w:jc w:val="right"/>
              <w:rPr>
                <w:sz w:val="24"/>
              </w:rPr>
            </w:pPr>
            <w:r>
              <w:rPr>
                <w:spacing w:val="-2"/>
                <w:sz w:val="24"/>
              </w:rPr>
              <w:t>39.30</w:t>
            </w:r>
          </w:p>
        </w:tc>
        <w:tc>
          <w:tcPr>
            <w:tcW w:w="1169" w:type="dxa"/>
          </w:tcPr>
          <w:p>
            <w:pPr>
              <w:pStyle w:val="TableParagraph"/>
              <w:ind w:left="93" w:right="91"/>
              <w:jc w:val="center"/>
              <w:rPr>
                <w:sz w:val="24"/>
              </w:rPr>
            </w:pPr>
            <w:r>
              <w:rPr>
                <w:spacing w:val="-4"/>
                <w:sz w:val="24"/>
              </w:rPr>
              <w:t>5.10</w:t>
            </w:r>
          </w:p>
        </w:tc>
        <w:tc>
          <w:tcPr>
            <w:tcW w:w="1275" w:type="dxa"/>
            <w:vMerge w:val="restart"/>
          </w:tcPr>
          <w:p>
            <w:pPr>
              <w:pStyle w:val="TableParagraph"/>
              <w:spacing w:line="240" w:lineRule="auto"/>
              <w:rPr>
                <w:sz w:val="24"/>
              </w:rPr>
            </w:pPr>
          </w:p>
          <w:p>
            <w:pPr>
              <w:pStyle w:val="TableParagraph"/>
              <w:spacing w:line="240" w:lineRule="auto"/>
              <w:rPr>
                <w:sz w:val="24"/>
              </w:rPr>
            </w:pPr>
          </w:p>
          <w:p>
            <w:pPr>
              <w:pStyle w:val="TableParagraph"/>
              <w:spacing w:line="240" w:lineRule="auto"/>
              <w:rPr>
                <w:sz w:val="24"/>
              </w:rPr>
            </w:pPr>
          </w:p>
          <w:p>
            <w:pPr>
              <w:pStyle w:val="TableParagraph"/>
              <w:spacing w:line="240" w:lineRule="auto" w:before="265"/>
              <w:rPr>
                <w:sz w:val="24"/>
              </w:rPr>
            </w:pPr>
          </w:p>
          <w:p>
            <w:pPr>
              <w:pStyle w:val="TableParagraph"/>
              <w:spacing w:line="240" w:lineRule="auto" w:before="1"/>
              <w:ind w:left="322"/>
              <w:rPr>
                <w:sz w:val="24"/>
              </w:rPr>
            </w:pPr>
            <w:r>
              <w:rPr>
                <w:spacing w:val="-4"/>
                <w:sz w:val="24"/>
              </w:rPr>
              <w:t>-</w:t>
            </w:r>
            <w:r>
              <w:rPr>
                <w:spacing w:val="-2"/>
                <w:sz w:val="24"/>
              </w:rPr>
              <w:t>33.00</w:t>
            </w:r>
          </w:p>
        </w:tc>
        <w:tc>
          <w:tcPr>
            <w:tcW w:w="965" w:type="dxa"/>
            <w:vMerge w:val="restart"/>
          </w:tcPr>
          <w:p>
            <w:pPr>
              <w:pStyle w:val="TableParagraph"/>
              <w:spacing w:line="240" w:lineRule="auto"/>
              <w:rPr>
                <w:sz w:val="24"/>
              </w:rPr>
            </w:pPr>
          </w:p>
          <w:p>
            <w:pPr>
              <w:pStyle w:val="TableParagraph"/>
              <w:spacing w:line="240" w:lineRule="auto"/>
              <w:rPr>
                <w:sz w:val="24"/>
              </w:rPr>
            </w:pPr>
          </w:p>
          <w:p>
            <w:pPr>
              <w:pStyle w:val="TableParagraph"/>
              <w:spacing w:line="240" w:lineRule="auto"/>
              <w:rPr>
                <w:sz w:val="24"/>
              </w:rPr>
            </w:pPr>
          </w:p>
          <w:p>
            <w:pPr>
              <w:pStyle w:val="TableParagraph"/>
              <w:spacing w:line="240" w:lineRule="auto" w:before="265"/>
              <w:rPr>
                <w:sz w:val="24"/>
              </w:rPr>
            </w:pPr>
          </w:p>
          <w:p>
            <w:pPr>
              <w:pStyle w:val="TableParagraph"/>
              <w:spacing w:line="240" w:lineRule="auto" w:before="1"/>
              <w:ind w:left="269"/>
              <w:rPr>
                <w:sz w:val="24"/>
              </w:rPr>
            </w:pPr>
            <w:r>
              <w:rPr>
                <w:spacing w:val="-4"/>
                <w:sz w:val="24"/>
              </w:rPr>
              <w:t>4.77</w:t>
            </w:r>
          </w:p>
        </w:tc>
        <w:tc>
          <w:tcPr>
            <w:tcW w:w="963" w:type="dxa"/>
            <w:vMerge w:val="restart"/>
          </w:tcPr>
          <w:p>
            <w:pPr>
              <w:pStyle w:val="TableParagraph"/>
              <w:spacing w:line="240" w:lineRule="auto"/>
              <w:rPr>
                <w:sz w:val="24"/>
              </w:rPr>
            </w:pPr>
          </w:p>
          <w:p>
            <w:pPr>
              <w:pStyle w:val="TableParagraph"/>
              <w:spacing w:line="240" w:lineRule="auto"/>
              <w:rPr>
                <w:sz w:val="24"/>
              </w:rPr>
            </w:pPr>
          </w:p>
          <w:p>
            <w:pPr>
              <w:pStyle w:val="TableParagraph"/>
              <w:spacing w:line="240" w:lineRule="auto"/>
              <w:rPr>
                <w:sz w:val="24"/>
              </w:rPr>
            </w:pPr>
          </w:p>
          <w:p>
            <w:pPr>
              <w:pStyle w:val="TableParagraph"/>
              <w:spacing w:line="240" w:lineRule="auto" w:before="265"/>
              <w:rPr>
                <w:sz w:val="24"/>
              </w:rPr>
            </w:pPr>
          </w:p>
          <w:p>
            <w:pPr>
              <w:pStyle w:val="TableParagraph"/>
              <w:spacing w:line="240" w:lineRule="auto" w:before="1"/>
              <w:ind w:left="163"/>
              <w:rPr>
                <w:sz w:val="24"/>
              </w:rPr>
            </w:pPr>
            <w:r>
              <w:rPr>
                <w:spacing w:val="-4"/>
                <w:sz w:val="24"/>
              </w:rPr>
              <w:t>-</w:t>
            </w:r>
            <w:r>
              <w:rPr>
                <w:spacing w:val="-2"/>
                <w:sz w:val="24"/>
              </w:rPr>
              <w:t>83.97</w:t>
            </w:r>
          </w:p>
        </w:tc>
        <w:tc>
          <w:tcPr>
            <w:tcW w:w="1187" w:type="dxa"/>
            <w:vMerge w:val="restart"/>
          </w:tcPr>
          <w:p>
            <w:pPr>
              <w:pStyle w:val="TableParagraph"/>
              <w:spacing w:line="240" w:lineRule="auto"/>
              <w:rPr>
                <w:sz w:val="24"/>
              </w:rPr>
            </w:pPr>
          </w:p>
          <w:p>
            <w:pPr>
              <w:pStyle w:val="TableParagraph"/>
              <w:spacing w:line="240" w:lineRule="auto"/>
              <w:rPr>
                <w:sz w:val="24"/>
              </w:rPr>
            </w:pPr>
          </w:p>
          <w:p>
            <w:pPr>
              <w:pStyle w:val="TableParagraph"/>
              <w:spacing w:line="240" w:lineRule="auto"/>
              <w:rPr>
                <w:sz w:val="24"/>
              </w:rPr>
            </w:pPr>
          </w:p>
          <w:p>
            <w:pPr>
              <w:pStyle w:val="TableParagraph"/>
              <w:spacing w:line="240" w:lineRule="auto" w:before="265"/>
              <w:rPr>
                <w:sz w:val="24"/>
              </w:rPr>
            </w:pPr>
          </w:p>
          <w:p>
            <w:pPr>
              <w:pStyle w:val="TableParagraph"/>
              <w:spacing w:line="240" w:lineRule="auto" w:before="1"/>
              <w:ind w:left="156"/>
              <w:rPr>
                <w:sz w:val="24"/>
              </w:rPr>
            </w:pPr>
            <w:r>
              <w:rPr>
                <w:spacing w:val="-4"/>
                <w:sz w:val="24"/>
              </w:rPr>
              <w:t>-</w:t>
            </w:r>
            <w:r>
              <w:rPr>
                <w:spacing w:val="-2"/>
                <w:sz w:val="24"/>
              </w:rPr>
              <w:t>30.9502</w:t>
            </w:r>
          </w:p>
        </w:tc>
        <w:tc>
          <w:tcPr>
            <w:tcW w:w="1107" w:type="dxa"/>
            <w:vMerge w:val="restart"/>
          </w:tcPr>
          <w:p>
            <w:pPr>
              <w:pStyle w:val="TableParagraph"/>
              <w:spacing w:line="240" w:lineRule="auto"/>
              <w:rPr>
                <w:sz w:val="24"/>
              </w:rPr>
            </w:pPr>
          </w:p>
          <w:p>
            <w:pPr>
              <w:pStyle w:val="TableParagraph"/>
              <w:spacing w:line="240" w:lineRule="auto"/>
              <w:rPr>
                <w:sz w:val="24"/>
              </w:rPr>
            </w:pPr>
          </w:p>
          <w:p>
            <w:pPr>
              <w:pStyle w:val="TableParagraph"/>
              <w:spacing w:line="240" w:lineRule="auto"/>
              <w:rPr>
                <w:sz w:val="24"/>
              </w:rPr>
            </w:pPr>
          </w:p>
          <w:p>
            <w:pPr>
              <w:pStyle w:val="TableParagraph"/>
              <w:spacing w:line="240" w:lineRule="auto" w:before="265"/>
              <w:rPr>
                <w:sz w:val="24"/>
              </w:rPr>
            </w:pPr>
          </w:p>
          <w:p>
            <w:pPr>
              <w:pStyle w:val="TableParagraph"/>
              <w:spacing w:line="240" w:lineRule="auto" w:before="1"/>
              <w:ind w:left="159"/>
              <w:rPr>
                <w:sz w:val="24"/>
              </w:rPr>
            </w:pPr>
            <w:r>
              <w:rPr>
                <w:spacing w:val="-2"/>
                <w:sz w:val="24"/>
              </w:rPr>
              <w:t>0.0001*</w:t>
            </w:r>
          </w:p>
        </w:tc>
      </w:tr>
      <w:tr>
        <w:trPr>
          <w:trHeight w:val="553" w:hRule="atLeast"/>
        </w:trPr>
        <w:tc>
          <w:tcPr>
            <w:tcW w:w="1443" w:type="dxa"/>
            <w:vMerge/>
            <w:tcBorders>
              <w:top w:val="nil"/>
            </w:tcBorders>
          </w:tcPr>
          <w:p>
            <w:pPr>
              <w:rPr>
                <w:sz w:val="2"/>
                <w:szCs w:val="2"/>
              </w:rPr>
            </w:pPr>
          </w:p>
        </w:tc>
        <w:tc>
          <w:tcPr>
            <w:tcW w:w="1263" w:type="dxa"/>
          </w:tcPr>
          <w:p>
            <w:pPr>
              <w:pStyle w:val="TableParagraph"/>
              <w:spacing w:line="260" w:lineRule="exact"/>
              <w:ind w:left="102"/>
              <w:rPr>
                <w:sz w:val="24"/>
              </w:rPr>
            </w:pPr>
            <w:r>
              <w:rPr>
                <w:spacing w:val="-2"/>
                <w:sz w:val="24"/>
              </w:rPr>
              <w:t>Post-</w:t>
            </w:r>
            <w:r>
              <w:rPr>
                <w:spacing w:val="-4"/>
                <w:sz w:val="24"/>
              </w:rPr>
              <w:t>test</w:t>
            </w:r>
          </w:p>
        </w:tc>
        <w:tc>
          <w:tcPr>
            <w:tcW w:w="1081" w:type="dxa"/>
          </w:tcPr>
          <w:p>
            <w:pPr>
              <w:pStyle w:val="TableParagraph"/>
              <w:spacing w:line="260" w:lineRule="exact"/>
              <w:ind w:right="256"/>
              <w:jc w:val="right"/>
              <w:rPr>
                <w:sz w:val="24"/>
              </w:rPr>
            </w:pPr>
            <w:r>
              <w:rPr>
                <w:spacing w:val="-2"/>
                <w:sz w:val="24"/>
              </w:rPr>
              <w:t>72.30</w:t>
            </w:r>
          </w:p>
        </w:tc>
        <w:tc>
          <w:tcPr>
            <w:tcW w:w="1169" w:type="dxa"/>
          </w:tcPr>
          <w:p>
            <w:pPr>
              <w:pStyle w:val="TableParagraph"/>
              <w:spacing w:line="260" w:lineRule="exact"/>
              <w:ind w:left="93" w:right="91"/>
              <w:jc w:val="center"/>
              <w:rPr>
                <w:sz w:val="24"/>
              </w:rPr>
            </w:pPr>
            <w:r>
              <w:rPr>
                <w:spacing w:val="-4"/>
                <w:sz w:val="24"/>
              </w:rPr>
              <w:t>4.57</w:t>
            </w:r>
          </w:p>
        </w:tc>
        <w:tc>
          <w:tcPr>
            <w:tcW w:w="1275" w:type="dxa"/>
            <w:vMerge/>
            <w:tcBorders>
              <w:top w:val="nil"/>
            </w:tcBorders>
          </w:tcPr>
          <w:p>
            <w:pPr>
              <w:rPr>
                <w:sz w:val="2"/>
                <w:szCs w:val="2"/>
              </w:rPr>
            </w:pPr>
          </w:p>
        </w:tc>
        <w:tc>
          <w:tcPr>
            <w:tcW w:w="965" w:type="dxa"/>
            <w:vMerge/>
            <w:tcBorders>
              <w:top w:val="nil"/>
            </w:tcBorders>
          </w:tcPr>
          <w:p>
            <w:pPr>
              <w:rPr>
                <w:sz w:val="2"/>
                <w:szCs w:val="2"/>
              </w:rPr>
            </w:pPr>
          </w:p>
        </w:tc>
        <w:tc>
          <w:tcPr>
            <w:tcW w:w="963" w:type="dxa"/>
            <w:vMerge/>
            <w:tcBorders>
              <w:top w:val="nil"/>
            </w:tcBorders>
          </w:tcPr>
          <w:p>
            <w:pPr>
              <w:rPr>
                <w:sz w:val="2"/>
                <w:szCs w:val="2"/>
              </w:rPr>
            </w:pPr>
          </w:p>
        </w:tc>
        <w:tc>
          <w:tcPr>
            <w:tcW w:w="1187" w:type="dxa"/>
            <w:vMerge/>
            <w:tcBorders>
              <w:top w:val="nil"/>
            </w:tcBorders>
          </w:tcPr>
          <w:p>
            <w:pPr>
              <w:rPr>
                <w:sz w:val="2"/>
                <w:szCs w:val="2"/>
              </w:rPr>
            </w:pPr>
          </w:p>
        </w:tc>
        <w:tc>
          <w:tcPr>
            <w:tcW w:w="1107" w:type="dxa"/>
            <w:vMerge/>
            <w:tcBorders>
              <w:top w:val="nil"/>
            </w:tcBorders>
          </w:tcPr>
          <w:p>
            <w:pPr>
              <w:rPr>
                <w:sz w:val="2"/>
                <w:szCs w:val="2"/>
              </w:rPr>
            </w:pPr>
          </w:p>
        </w:tc>
      </w:tr>
      <w:tr>
        <w:trPr>
          <w:trHeight w:val="556" w:hRule="atLeast"/>
        </w:trPr>
        <w:tc>
          <w:tcPr>
            <w:tcW w:w="1443" w:type="dxa"/>
            <w:vMerge w:val="restart"/>
          </w:tcPr>
          <w:p>
            <w:pPr>
              <w:pStyle w:val="TableParagraph"/>
              <w:ind w:left="105"/>
              <w:rPr>
                <w:sz w:val="24"/>
              </w:rPr>
            </w:pPr>
            <w:r>
              <w:rPr>
                <w:sz w:val="24"/>
              </w:rPr>
              <w:t>Rigid</w:t>
            </w:r>
            <w:r>
              <w:rPr>
                <w:spacing w:val="33"/>
                <w:sz w:val="24"/>
              </w:rPr>
              <w:t> </w:t>
            </w:r>
            <w:r>
              <w:rPr>
                <w:spacing w:val="-2"/>
                <w:sz w:val="24"/>
              </w:rPr>
              <w:t>taping</w:t>
            </w:r>
          </w:p>
          <w:p>
            <w:pPr>
              <w:pStyle w:val="TableParagraph"/>
              <w:spacing w:line="240" w:lineRule="auto" w:before="264"/>
              <w:ind w:left="114"/>
              <w:rPr>
                <w:sz w:val="24"/>
              </w:rPr>
            </w:pPr>
            <w:r>
              <w:rPr>
                <w:spacing w:val="-2"/>
                <w:sz w:val="24"/>
              </w:rPr>
              <w:t>group</w:t>
            </w:r>
          </w:p>
        </w:tc>
        <w:tc>
          <w:tcPr>
            <w:tcW w:w="1263" w:type="dxa"/>
          </w:tcPr>
          <w:p>
            <w:pPr>
              <w:pStyle w:val="TableParagraph"/>
              <w:ind w:left="102"/>
              <w:rPr>
                <w:sz w:val="24"/>
              </w:rPr>
            </w:pPr>
            <w:r>
              <w:rPr>
                <w:spacing w:val="-5"/>
                <w:sz w:val="24"/>
              </w:rPr>
              <w:t>Pre-</w:t>
            </w:r>
            <w:r>
              <w:rPr>
                <w:spacing w:val="-4"/>
                <w:sz w:val="24"/>
              </w:rPr>
              <w:t>test</w:t>
            </w:r>
          </w:p>
        </w:tc>
        <w:tc>
          <w:tcPr>
            <w:tcW w:w="1081" w:type="dxa"/>
          </w:tcPr>
          <w:p>
            <w:pPr>
              <w:pStyle w:val="TableParagraph"/>
              <w:ind w:right="256"/>
              <w:jc w:val="right"/>
              <w:rPr>
                <w:sz w:val="24"/>
              </w:rPr>
            </w:pPr>
            <w:r>
              <w:rPr>
                <w:spacing w:val="-2"/>
                <w:sz w:val="24"/>
              </w:rPr>
              <w:t>39.80</w:t>
            </w:r>
          </w:p>
        </w:tc>
        <w:tc>
          <w:tcPr>
            <w:tcW w:w="1169" w:type="dxa"/>
          </w:tcPr>
          <w:p>
            <w:pPr>
              <w:pStyle w:val="TableParagraph"/>
              <w:ind w:left="93" w:right="91"/>
              <w:jc w:val="center"/>
              <w:rPr>
                <w:sz w:val="24"/>
              </w:rPr>
            </w:pPr>
            <w:r>
              <w:rPr>
                <w:spacing w:val="-4"/>
                <w:sz w:val="24"/>
              </w:rPr>
              <w:t>2.09</w:t>
            </w:r>
          </w:p>
        </w:tc>
        <w:tc>
          <w:tcPr>
            <w:tcW w:w="1275" w:type="dxa"/>
            <w:vMerge w:val="restart"/>
          </w:tcPr>
          <w:p>
            <w:pPr>
              <w:pStyle w:val="TableParagraph"/>
              <w:spacing w:line="240" w:lineRule="auto" w:before="274"/>
              <w:rPr>
                <w:sz w:val="24"/>
              </w:rPr>
            </w:pPr>
          </w:p>
          <w:p>
            <w:pPr>
              <w:pStyle w:val="TableParagraph"/>
              <w:spacing w:line="240" w:lineRule="auto" w:before="1"/>
              <w:ind w:left="322"/>
              <w:rPr>
                <w:sz w:val="24"/>
              </w:rPr>
            </w:pPr>
            <w:r>
              <w:rPr>
                <w:spacing w:val="-4"/>
                <w:sz w:val="24"/>
              </w:rPr>
              <w:t>-</w:t>
            </w:r>
            <w:r>
              <w:rPr>
                <w:spacing w:val="-2"/>
                <w:sz w:val="24"/>
              </w:rPr>
              <w:t>23.40</w:t>
            </w:r>
          </w:p>
        </w:tc>
        <w:tc>
          <w:tcPr>
            <w:tcW w:w="965" w:type="dxa"/>
            <w:vMerge w:val="restart"/>
          </w:tcPr>
          <w:p>
            <w:pPr>
              <w:pStyle w:val="TableParagraph"/>
              <w:spacing w:line="240" w:lineRule="auto" w:before="274"/>
              <w:rPr>
                <w:sz w:val="24"/>
              </w:rPr>
            </w:pPr>
          </w:p>
          <w:p>
            <w:pPr>
              <w:pStyle w:val="TableParagraph"/>
              <w:spacing w:line="240" w:lineRule="auto" w:before="1"/>
              <w:ind w:left="269"/>
              <w:rPr>
                <w:sz w:val="24"/>
              </w:rPr>
            </w:pPr>
            <w:r>
              <w:rPr>
                <w:spacing w:val="-4"/>
                <w:sz w:val="24"/>
              </w:rPr>
              <w:t>4.62</w:t>
            </w:r>
          </w:p>
        </w:tc>
        <w:tc>
          <w:tcPr>
            <w:tcW w:w="963" w:type="dxa"/>
            <w:vMerge w:val="restart"/>
          </w:tcPr>
          <w:p>
            <w:pPr>
              <w:pStyle w:val="TableParagraph"/>
              <w:spacing w:line="240" w:lineRule="auto" w:before="274"/>
              <w:rPr>
                <w:sz w:val="24"/>
              </w:rPr>
            </w:pPr>
          </w:p>
          <w:p>
            <w:pPr>
              <w:pStyle w:val="TableParagraph"/>
              <w:spacing w:line="240" w:lineRule="auto" w:before="1"/>
              <w:ind w:left="163"/>
              <w:rPr>
                <w:sz w:val="24"/>
              </w:rPr>
            </w:pPr>
            <w:r>
              <w:rPr>
                <w:spacing w:val="-4"/>
                <w:sz w:val="24"/>
              </w:rPr>
              <w:t>-</w:t>
            </w:r>
            <w:r>
              <w:rPr>
                <w:spacing w:val="-2"/>
                <w:sz w:val="24"/>
              </w:rPr>
              <w:t>58.79</w:t>
            </w:r>
          </w:p>
        </w:tc>
        <w:tc>
          <w:tcPr>
            <w:tcW w:w="1187" w:type="dxa"/>
            <w:vMerge w:val="restart"/>
          </w:tcPr>
          <w:p>
            <w:pPr>
              <w:pStyle w:val="TableParagraph"/>
              <w:spacing w:line="240" w:lineRule="auto" w:before="274"/>
              <w:rPr>
                <w:sz w:val="24"/>
              </w:rPr>
            </w:pPr>
          </w:p>
          <w:p>
            <w:pPr>
              <w:pStyle w:val="TableParagraph"/>
              <w:spacing w:line="240" w:lineRule="auto" w:before="1"/>
              <w:ind w:left="168"/>
              <w:rPr>
                <w:sz w:val="24"/>
              </w:rPr>
            </w:pPr>
            <w:r>
              <w:rPr>
                <w:spacing w:val="-4"/>
                <w:sz w:val="24"/>
              </w:rPr>
              <w:t>-</w:t>
            </w:r>
            <w:r>
              <w:rPr>
                <w:spacing w:val="-2"/>
                <w:sz w:val="24"/>
              </w:rPr>
              <w:t>22.6719</w:t>
            </w:r>
          </w:p>
        </w:tc>
        <w:tc>
          <w:tcPr>
            <w:tcW w:w="1107" w:type="dxa"/>
            <w:vMerge w:val="restart"/>
          </w:tcPr>
          <w:p>
            <w:pPr>
              <w:pStyle w:val="TableParagraph"/>
              <w:spacing w:line="240" w:lineRule="auto" w:before="274"/>
              <w:rPr>
                <w:sz w:val="24"/>
              </w:rPr>
            </w:pPr>
          </w:p>
          <w:p>
            <w:pPr>
              <w:pStyle w:val="TableParagraph"/>
              <w:spacing w:line="240" w:lineRule="auto" w:before="1"/>
              <w:ind w:left="154"/>
              <w:rPr>
                <w:sz w:val="24"/>
              </w:rPr>
            </w:pPr>
            <w:r>
              <w:rPr>
                <w:spacing w:val="-2"/>
                <w:sz w:val="24"/>
              </w:rPr>
              <w:t>0.0001*</w:t>
            </w:r>
          </w:p>
        </w:tc>
      </w:tr>
      <w:tr>
        <w:trPr>
          <w:trHeight w:val="556" w:hRule="atLeast"/>
        </w:trPr>
        <w:tc>
          <w:tcPr>
            <w:tcW w:w="1443" w:type="dxa"/>
            <w:vMerge/>
            <w:tcBorders>
              <w:top w:val="nil"/>
            </w:tcBorders>
          </w:tcPr>
          <w:p>
            <w:pPr>
              <w:rPr>
                <w:sz w:val="2"/>
                <w:szCs w:val="2"/>
              </w:rPr>
            </w:pPr>
          </w:p>
        </w:tc>
        <w:tc>
          <w:tcPr>
            <w:tcW w:w="1263" w:type="dxa"/>
          </w:tcPr>
          <w:p>
            <w:pPr>
              <w:pStyle w:val="TableParagraph"/>
              <w:ind w:left="102"/>
              <w:rPr>
                <w:sz w:val="24"/>
              </w:rPr>
            </w:pPr>
            <w:r>
              <w:rPr>
                <w:spacing w:val="-2"/>
                <w:sz w:val="24"/>
              </w:rPr>
              <w:t>Post-</w:t>
            </w:r>
            <w:r>
              <w:rPr>
                <w:spacing w:val="-4"/>
                <w:sz w:val="24"/>
              </w:rPr>
              <w:t>test</w:t>
            </w:r>
          </w:p>
        </w:tc>
        <w:tc>
          <w:tcPr>
            <w:tcW w:w="1081" w:type="dxa"/>
          </w:tcPr>
          <w:p>
            <w:pPr>
              <w:pStyle w:val="TableParagraph"/>
              <w:ind w:right="256"/>
              <w:jc w:val="right"/>
              <w:rPr>
                <w:sz w:val="24"/>
              </w:rPr>
            </w:pPr>
            <w:r>
              <w:rPr>
                <w:spacing w:val="-2"/>
                <w:sz w:val="24"/>
              </w:rPr>
              <w:t>63.20</w:t>
            </w:r>
          </w:p>
        </w:tc>
        <w:tc>
          <w:tcPr>
            <w:tcW w:w="1169" w:type="dxa"/>
          </w:tcPr>
          <w:p>
            <w:pPr>
              <w:pStyle w:val="TableParagraph"/>
              <w:ind w:left="93" w:right="103"/>
              <w:jc w:val="center"/>
              <w:rPr>
                <w:sz w:val="24"/>
              </w:rPr>
            </w:pPr>
            <w:r>
              <w:rPr>
                <w:spacing w:val="-4"/>
                <w:sz w:val="24"/>
              </w:rPr>
              <w:t>4.38</w:t>
            </w:r>
          </w:p>
        </w:tc>
        <w:tc>
          <w:tcPr>
            <w:tcW w:w="1275" w:type="dxa"/>
            <w:vMerge/>
            <w:tcBorders>
              <w:top w:val="nil"/>
            </w:tcBorders>
          </w:tcPr>
          <w:p>
            <w:pPr>
              <w:rPr>
                <w:sz w:val="2"/>
                <w:szCs w:val="2"/>
              </w:rPr>
            </w:pPr>
          </w:p>
        </w:tc>
        <w:tc>
          <w:tcPr>
            <w:tcW w:w="965" w:type="dxa"/>
            <w:vMerge/>
            <w:tcBorders>
              <w:top w:val="nil"/>
            </w:tcBorders>
          </w:tcPr>
          <w:p>
            <w:pPr>
              <w:rPr>
                <w:sz w:val="2"/>
                <w:szCs w:val="2"/>
              </w:rPr>
            </w:pPr>
          </w:p>
        </w:tc>
        <w:tc>
          <w:tcPr>
            <w:tcW w:w="963" w:type="dxa"/>
            <w:vMerge/>
            <w:tcBorders>
              <w:top w:val="nil"/>
            </w:tcBorders>
          </w:tcPr>
          <w:p>
            <w:pPr>
              <w:rPr>
                <w:sz w:val="2"/>
                <w:szCs w:val="2"/>
              </w:rPr>
            </w:pPr>
          </w:p>
        </w:tc>
        <w:tc>
          <w:tcPr>
            <w:tcW w:w="1187" w:type="dxa"/>
            <w:vMerge/>
            <w:tcBorders>
              <w:top w:val="nil"/>
            </w:tcBorders>
          </w:tcPr>
          <w:p>
            <w:pPr>
              <w:rPr>
                <w:sz w:val="2"/>
                <w:szCs w:val="2"/>
              </w:rPr>
            </w:pPr>
          </w:p>
        </w:tc>
        <w:tc>
          <w:tcPr>
            <w:tcW w:w="1107" w:type="dxa"/>
            <w:vMerge/>
            <w:tcBorders>
              <w:top w:val="nil"/>
            </w:tcBorders>
          </w:tcPr>
          <w:p>
            <w:pPr>
              <w:rPr>
                <w:sz w:val="2"/>
                <w:szCs w:val="2"/>
              </w:rPr>
            </w:pPr>
          </w:p>
        </w:tc>
      </w:tr>
    </w:tbl>
    <w:p>
      <w:pPr>
        <w:pStyle w:val="BodyText"/>
        <w:ind w:left="1080"/>
      </w:pPr>
      <w:r>
        <w:rPr/>
        <mc:AlternateContent>
          <mc:Choice Requires="wps">
            <w:drawing>
              <wp:anchor distT="0" distB="0" distL="0" distR="0" allowOverlap="1" layoutInCell="1" locked="0" behindDoc="1" simplePos="0" relativeHeight="487595520">
                <wp:simplePos x="0" y="0"/>
                <wp:positionH relativeFrom="page">
                  <wp:posOffset>908685</wp:posOffset>
                </wp:positionH>
                <wp:positionV relativeFrom="paragraph">
                  <wp:posOffset>180642</wp:posOffset>
                </wp:positionV>
                <wp:extent cx="4581525" cy="2752725"/>
                <wp:effectExtent l="0" t="0" r="0" b="0"/>
                <wp:wrapTopAndBottom/>
                <wp:docPr id="223" name="Group 223"/>
                <wp:cNvGraphicFramePr>
                  <a:graphicFrameLocks/>
                </wp:cNvGraphicFramePr>
                <a:graphic>
                  <a:graphicData uri="http://schemas.microsoft.com/office/word/2010/wordprocessingGroup">
                    <wpg:wgp>
                      <wpg:cNvPr id="223" name="Group 223"/>
                      <wpg:cNvGrpSpPr/>
                      <wpg:grpSpPr>
                        <a:xfrm>
                          <a:off x="0" y="0"/>
                          <a:ext cx="4581525" cy="2752725"/>
                          <a:chExt cx="4581525" cy="2752725"/>
                        </a:xfrm>
                      </wpg:grpSpPr>
                      <wps:wsp>
                        <wps:cNvPr id="224" name="Graphic 224"/>
                        <wps:cNvSpPr/>
                        <wps:spPr>
                          <a:xfrm>
                            <a:off x="366140" y="551497"/>
                            <a:ext cx="3485515" cy="1626235"/>
                          </a:xfrm>
                          <a:custGeom>
                            <a:avLst/>
                            <a:gdLst/>
                            <a:ahLst/>
                            <a:cxnLst/>
                            <a:rect l="l" t="t" r="r" b="b"/>
                            <a:pathLst>
                              <a:path w="3485515" h="1626235">
                                <a:moveTo>
                                  <a:pt x="3082798" y="1626235"/>
                                </a:moveTo>
                                <a:lnTo>
                                  <a:pt x="3485515" y="1626235"/>
                                </a:lnTo>
                              </a:path>
                              <a:path w="3485515" h="1626235">
                                <a:moveTo>
                                  <a:pt x="0" y="1626235"/>
                                </a:moveTo>
                                <a:lnTo>
                                  <a:pt x="401955" y="1626235"/>
                                </a:lnTo>
                              </a:path>
                              <a:path w="3485515" h="1626235">
                                <a:moveTo>
                                  <a:pt x="0" y="1219200"/>
                                </a:moveTo>
                                <a:lnTo>
                                  <a:pt x="401955" y="1219200"/>
                                </a:lnTo>
                              </a:path>
                              <a:path w="3485515" h="1626235">
                                <a:moveTo>
                                  <a:pt x="0" y="814070"/>
                                </a:moveTo>
                                <a:lnTo>
                                  <a:pt x="401955" y="814070"/>
                                </a:lnTo>
                              </a:path>
                              <a:path w="3485515" h="1626235">
                                <a:moveTo>
                                  <a:pt x="0" y="407035"/>
                                </a:moveTo>
                                <a:lnTo>
                                  <a:pt x="401955" y="407035"/>
                                </a:lnTo>
                              </a:path>
                              <a:path w="3485515" h="1626235">
                                <a:moveTo>
                                  <a:pt x="0" y="0"/>
                                </a:moveTo>
                                <a:lnTo>
                                  <a:pt x="3485515" y="0"/>
                                </a:lnTo>
                              </a:path>
                            </a:pathLst>
                          </a:custGeom>
                          <a:ln w="9144">
                            <a:solidFill>
                              <a:srgbClr val="858585"/>
                            </a:solidFill>
                            <a:prstDash val="solid"/>
                          </a:ln>
                        </wps:spPr>
                        <wps:bodyPr wrap="square" lIns="0" tIns="0" rIns="0" bIns="0" rtlCol="0">
                          <a:prstTxWarp prst="textNoShape">
                            <a:avLst/>
                          </a:prstTxWarp>
                          <a:noAutofit/>
                        </wps:bodyPr>
                      </wps:wsp>
                      <wps:wsp>
                        <wps:cNvPr id="225" name="Graphic 225"/>
                        <wps:cNvSpPr/>
                        <wps:spPr>
                          <a:xfrm>
                            <a:off x="768095" y="551497"/>
                            <a:ext cx="536575" cy="2033270"/>
                          </a:xfrm>
                          <a:custGeom>
                            <a:avLst/>
                            <a:gdLst/>
                            <a:ahLst/>
                            <a:cxnLst/>
                            <a:rect l="l" t="t" r="r" b="b"/>
                            <a:pathLst>
                              <a:path w="536575" h="2033270">
                                <a:moveTo>
                                  <a:pt x="536575" y="0"/>
                                </a:moveTo>
                                <a:lnTo>
                                  <a:pt x="0" y="0"/>
                                </a:lnTo>
                                <a:lnTo>
                                  <a:pt x="0" y="2033270"/>
                                </a:lnTo>
                                <a:lnTo>
                                  <a:pt x="536575" y="2033270"/>
                                </a:lnTo>
                                <a:lnTo>
                                  <a:pt x="536575" y="0"/>
                                </a:lnTo>
                                <a:close/>
                              </a:path>
                            </a:pathLst>
                          </a:custGeom>
                          <a:solidFill>
                            <a:srgbClr val="4F81BA"/>
                          </a:solidFill>
                        </wps:spPr>
                        <wps:bodyPr wrap="square" lIns="0" tIns="0" rIns="0" bIns="0" rtlCol="0">
                          <a:prstTxWarp prst="textNoShape">
                            <a:avLst/>
                          </a:prstTxWarp>
                          <a:noAutofit/>
                        </wps:bodyPr>
                      </wps:wsp>
                      <wps:wsp>
                        <wps:cNvPr id="226" name="Graphic 226"/>
                        <wps:cNvSpPr/>
                        <wps:spPr>
                          <a:xfrm>
                            <a:off x="1304671" y="551497"/>
                            <a:ext cx="536575" cy="2033270"/>
                          </a:xfrm>
                          <a:custGeom>
                            <a:avLst/>
                            <a:gdLst/>
                            <a:ahLst/>
                            <a:cxnLst/>
                            <a:rect l="l" t="t" r="r" b="b"/>
                            <a:pathLst>
                              <a:path w="536575" h="2033270">
                                <a:moveTo>
                                  <a:pt x="536575" y="0"/>
                                </a:moveTo>
                                <a:lnTo>
                                  <a:pt x="0" y="0"/>
                                </a:lnTo>
                                <a:lnTo>
                                  <a:pt x="0" y="2033270"/>
                                </a:lnTo>
                                <a:lnTo>
                                  <a:pt x="536575" y="2033270"/>
                                </a:lnTo>
                                <a:lnTo>
                                  <a:pt x="536575" y="0"/>
                                </a:lnTo>
                                <a:close/>
                              </a:path>
                            </a:pathLst>
                          </a:custGeom>
                          <a:solidFill>
                            <a:srgbClr val="C0504D"/>
                          </a:solidFill>
                        </wps:spPr>
                        <wps:bodyPr wrap="square" lIns="0" tIns="0" rIns="0" bIns="0" rtlCol="0">
                          <a:prstTxWarp prst="textNoShape">
                            <a:avLst/>
                          </a:prstTxWarp>
                          <a:noAutofit/>
                        </wps:bodyPr>
                      </wps:wsp>
                      <wps:wsp>
                        <wps:cNvPr id="227" name="Graphic 227"/>
                        <wps:cNvSpPr/>
                        <wps:spPr>
                          <a:xfrm>
                            <a:off x="1841245" y="551497"/>
                            <a:ext cx="534670" cy="2033270"/>
                          </a:xfrm>
                          <a:custGeom>
                            <a:avLst/>
                            <a:gdLst/>
                            <a:ahLst/>
                            <a:cxnLst/>
                            <a:rect l="l" t="t" r="r" b="b"/>
                            <a:pathLst>
                              <a:path w="534670" h="2033270">
                                <a:moveTo>
                                  <a:pt x="534669" y="0"/>
                                </a:moveTo>
                                <a:lnTo>
                                  <a:pt x="0" y="0"/>
                                </a:lnTo>
                                <a:lnTo>
                                  <a:pt x="0" y="2033270"/>
                                </a:lnTo>
                                <a:lnTo>
                                  <a:pt x="534669" y="2033270"/>
                                </a:lnTo>
                                <a:lnTo>
                                  <a:pt x="534669" y="0"/>
                                </a:lnTo>
                                <a:close/>
                              </a:path>
                            </a:pathLst>
                          </a:custGeom>
                          <a:solidFill>
                            <a:srgbClr val="9BB856"/>
                          </a:solidFill>
                        </wps:spPr>
                        <wps:bodyPr wrap="square" lIns="0" tIns="0" rIns="0" bIns="0" rtlCol="0">
                          <a:prstTxWarp prst="textNoShape">
                            <a:avLst/>
                          </a:prstTxWarp>
                          <a:noAutofit/>
                        </wps:bodyPr>
                      </wps:wsp>
                      <wps:wsp>
                        <wps:cNvPr id="228" name="Graphic 228"/>
                        <wps:cNvSpPr/>
                        <wps:spPr>
                          <a:xfrm>
                            <a:off x="2375916" y="551497"/>
                            <a:ext cx="536575" cy="2033270"/>
                          </a:xfrm>
                          <a:custGeom>
                            <a:avLst/>
                            <a:gdLst/>
                            <a:ahLst/>
                            <a:cxnLst/>
                            <a:rect l="l" t="t" r="r" b="b"/>
                            <a:pathLst>
                              <a:path w="536575" h="2033270">
                                <a:moveTo>
                                  <a:pt x="536575" y="0"/>
                                </a:moveTo>
                                <a:lnTo>
                                  <a:pt x="0" y="0"/>
                                </a:lnTo>
                                <a:lnTo>
                                  <a:pt x="0" y="2033270"/>
                                </a:lnTo>
                                <a:lnTo>
                                  <a:pt x="536575" y="2033270"/>
                                </a:lnTo>
                                <a:lnTo>
                                  <a:pt x="536575" y="0"/>
                                </a:lnTo>
                                <a:close/>
                              </a:path>
                            </a:pathLst>
                          </a:custGeom>
                          <a:solidFill>
                            <a:srgbClr val="80619F"/>
                          </a:solidFill>
                        </wps:spPr>
                        <wps:bodyPr wrap="square" lIns="0" tIns="0" rIns="0" bIns="0" rtlCol="0">
                          <a:prstTxWarp prst="textNoShape">
                            <a:avLst/>
                          </a:prstTxWarp>
                          <a:noAutofit/>
                        </wps:bodyPr>
                      </wps:wsp>
                      <wps:wsp>
                        <wps:cNvPr id="229" name="Graphic 229"/>
                        <wps:cNvSpPr/>
                        <wps:spPr>
                          <a:xfrm>
                            <a:off x="3449065" y="958532"/>
                            <a:ext cx="402590" cy="812165"/>
                          </a:xfrm>
                          <a:custGeom>
                            <a:avLst/>
                            <a:gdLst/>
                            <a:ahLst/>
                            <a:cxnLst/>
                            <a:rect l="l" t="t" r="r" b="b"/>
                            <a:pathLst>
                              <a:path w="402590" h="812165">
                                <a:moveTo>
                                  <a:pt x="0" y="812164"/>
                                </a:moveTo>
                                <a:lnTo>
                                  <a:pt x="402589" y="812164"/>
                                </a:lnTo>
                              </a:path>
                              <a:path w="402590" h="812165">
                                <a:moveTo>
                                  <a:pt x="0" y="407035"/>
                                </a:moveTo>
                                <a:lnTo>
                                  <a:pt x="402589" y="407035"/>
                                </a:lnTo>
                              </a:path>
                              <a:path w="402590" h="812165">
                                <a:moveTo>
                                  <a:pt x="0" y="0"/>
                                </a:moveTo>
                                <a:lnTo>
                                  <a:pt x="402589" y="0"/>
                                </a:lnTo>
                              </a:path>
                            </a:pathLst>
                          </a:custGeom>
                          <a:ln w="9144">
                            <a:solidFill>
                              <a:srgbClr val="858585"/>
                            </a:solidFill>
                            <a:prstDash val="solid"/>
                          </a:ln>
                        </wps:spPr>
                        <wps:bodyPr wrap="square" lIns="0" tIns="0" rIns="0" bIns="0" rtlCol="0">
                          <a:prstTxWarp prst="textNoShape">
                            <a:avLst/>
                          </a:prstTxWarp>
                          <a:noAutofit/>
                        </wps:bodyPr>
                      </wps:wsp>
                      <wps:wsp>
                        <wps:cNvPr id="230" name="Graphic 230"/>
                        <wps:cNvSpPr/>
                        <wps:spPr>
                          <a:xfrm>
                            <a:off x="2912491" y="551497"/>
                            <a:ext cx="536575" cy="2033270"/>
                          </a:xfrm>
                          <a:custGeom>
                            <a:avLst/>
                            <a:gdLst/>
                            <a:ahLst/>
                            <a:cxnLst/>
                            <a:rect l="l" t="t" r="r" b="b"/>
                            <a:pathLst>
                              <a:path w="536575" h="2033270">
                                <a:moveTo>
                                  <a:pt x="536575" y="0"/>
                                </a:moveTo>
                                <a:lnTo>
                                  <a:pt x="0" y="0"/>
                                </a:lnTo>
                                <a:lnTo>
                                  <a:pt x="0" y="2033270"/>
                                </a:lnTo>
                                <a:lnTo>
                                  <a:pt x="536575" y="2033270"/>
                                </a:lnTo>
                                <a:lnTo>
                                  <a:pt x="536575" y="0"/>
                                </a:lnTo>
                                <a:close/>
                              </a:path>
                            </a:pathLst>
                          </a:custGeom>
                          <a:solidFill>
                            <a:srgbClr val="48ACC5"/>
                          </a:solidFill>
                        </wps:spPr>
                        <wps:bodyPr wrap="square" lIns="0" tIns="0" rIns="0" bIns="0" rtlCol="0">
                          <a:prstTxWarp prst="textNoShape">
                            <a:avLst/>
                          </a:prstTxWarp>
                          <a:noAutofit/>
                        </wps:bodyPr>
                      </wps:wsp>
                      <wps:wsp>
                        <wps:cNvPr id="231" name="Graphic 231"/>
                        <wps:cNvSpPr/>
                        <wps:spPr>
                          <a:xfrm>
                            <a:off x="326072" y="146367"/>
                            <a:ext cx="3526154" cy="2477770"/>
                          </a:xfrm>
                          <a:custGeom>
                            <a:avLst/>
                            <a:gdLst/>
                            <a:ahLst/>
                            <a:cxnLst/>
                            <a:rect l="l" t="t" r="r" b="b"/>
                            <a:pathLst>
                              <a:path w="3526154" h="2477770">
                                <a:moveTo>
                                  <a:pt x="40068" y="0"/>
                                </a:moveTo>
                                <a:lnTo>
                                  <a:pt x="3525583" y="0"/>
                                </a:lnTo>
                              </a:path>
                              <a:path w="3526154" h="2477770">
                                <a:moveTo>
                                  <a:pt x="40068" y="2438399"/>
                                </a:moveTo>
                                <a:lnTo>
                                  <a:pt x="40068" y="0"/>
                                </a:lnTo>
                              </a:path>
                              <a:path w="3526154" h="2477770">
                                <a:moveTo>
                                  <a:pt x="0" y="2438399"/>
                                </a:moveTo>
                                <a:lnTo>
                                  <a:pt x="40068" y="2438399"/>
                                </a:lnTo>
                              </a:path>
                              <a:path w="3526154" h="2477770">
                                <a:moveTo>
                                  <a:pt x="0" y="2031364"/>
                                </a:moveTo>
                                <a:lnTo>
                                  <a:pt x="40068" y="2031364"/>
                                </a:lnTo>
                              </a:path>
                              <a:path w="3526154" h="2477770">
                                <a:moveTo>
                                  <a:pt x="0" y="1624329"/>
                                </a:moveTo>
                                <a:lnTo>
                                  <a:pt x="40068" y="1624329"/>
                                </a:lnTo>
                              </a:path>
                              <a:path w="3526154" h="2477770">
                                <a:moveTo>
                                  <a:pt x="0" y="1219200"/>
                                </a:moveTo>
                                <a:lnTo>
                                  <a:pt x="40068" y="1219200"/>
                                </a:lnTo>
                              </a:path>
                              <a:path w="3526154" h="2477770">
                                <a:moveTo>
                                  <a:pt x="0" y="812164"/>
                                </a:moveTo>
                                <a:lnTo>
                                  <a:pt x="40068" y="812164"/>
                                </a:lnTo>
                              </a:path>
                              <a:path w="3526154" h="2477770">
                                <a:moveTo>
                                  <a:pt x="0" y="405129"/>
                                </a:moveTo>
                                <a:lnTo>
                                  <a:pt x="40068" y="405129"/>
                                </a:lnTo>
                              </a:path>
                              <a:path w="3526154" h="2477770">
                                <a:moveTo>
                                  <a:pt x="0" y="0"/>
                                </a:moveTo>
                                <a:lnTo>
                                  <a:pt x="40068" y="0"/>
                                </a:lnTo>
                              </a:path>
                              <a:path w="3526154" h="2477770">
                                <a:moveTo>
                                  <a:pt x="40068" y="2438399"/>
                                </a:moveTo>
                                <a:lnTo>
                                  <a:pt x="3525583" y="2438399"/>
                                </a:lnTo>
                              </a:path>
                              <a:path w="3526154" h="2477770">
                                <a:moveTo>
                                  <a:pt x="40068" y="2438399"/>
                                </a:moveTo>
                                <a:lnTo>
                                  <a:pt x="40068" y="2477769"/>
                                </a:lnTo>
                              </a:path>
                              <a:path w="3526154" h="2477770">
                                <a:moveTo>
                                  <a:pt x="3525583" y="2438399"/>
                                </a:moveTo>
                                <a:lnTo>
                                  <a:pt x="3525583" y="2477769"/>
                                </a:lnTo>
                              </a:path>
                            </a:pathLst>
                          </a:custGeom>
                          <a:ln w="9144">
                            <a:solidFill>
                              <a:srgbClr val="858585"/>
                            </a:solidFill>
                            <a:prstDash val="solid"/>
                          </a:ln>
                        </wps:spPr>
                        <wps:bodyPr wrap="square" lIns="0" tIns="0" rIns="0" bIns="0" rtlCol="0">
                          <a:prstTxWarp prst="textNoShape">
                            <a:avLst/>
                          </a:prstTxWarp>
                          <a:noAutofit/>
                        </wps:bodyPr>
                      </wps:wsp>
                      <wps:wsp>
                        <wps:cNvPr id="232" name="Graphic 232"/>
                        <wps:cNvSpPr/>
                        <wps:spPr>
                          <a:xfrm>
                            <a:off x="4054221" y="882332"/>
                            <a:ext cx="69850" cy="69850"/>
                          </a:xfrm>
                          <a:custGeom>
                            <a:avLst/>
                            <a:gdLst/>
                            <a:ahLst/>
                            <a:cxnLst/>
                            <a:rect l="l" t="t" r="r" b="b"/>
                            <a:pathLst>
                              <a:path w="69850" h="69850">
                                <a:moveTo>
                                  <a:pt x="69850" y="0"/>
                                </a:moveTo>
                                <a:lnTo>
                                  <a:pt x="0" y="0"/>
                                </a:lnTo>
                                <a:lnTo>
                                  <a:pt x="0" y="69850"/>
                                </a:lnTo>
                                <a:lnTo>
                                  <a:pt x="69850" y="69850"/>
                                </a:lnTo>
                                <a:lnTo>
                                  <a:pt x="69850" y="0"/>
                                </a:lnTo>
                                <a:close/>
                              </a:path>
                            </a:pathLst>
                          </a:custGeom>
                          <a:solidFill>
                            <a:srgbClr val="4F81BA"/>
                          </a:solidFill>
                        </wps:spPr>
                        <wps:bodyPr wrap="square" lIns="0" tIns="0" rIns="0" bIns="0" rtlCol="0">
                          <a:prstTxWarp prst="textNoShape">
                            <a:avLst/>
                          </a:prstTxWarp>
                          <a:noAutofit/>
                        </wps:bodyPr>
                      </wps:wsp>
                      <wps:wsp>
                        <wps:cNvPr id="233" name="Graphic 233"/>
                        <wps:cNvSpPr/>
                        <wps:spPr>
                          <a:xfrm>
                            <a:off x="4054221" y="1110932"/>
                            <a:ext cx="69850" cy="69850"/>
                          </a:xfrm>
                          <a:custGeom>
                            <a:avLst/>
                            <a:gdLst/>
                            <a:ahLst/>
                            <a:cxnLst/>
                            <a:rect l="l" t="t" r="r" b="b"/>
                            <a:pathLst>
                              <a:path w="69850" h="69850">
                                <a:moveTo>
                                  <a:pt x="69850" y="0"/>
                                </a:moveTo>
                                <a:lnTo>
                                  <a:pt x="0" y="0"/>
                                </a:lnTo>
                                <a:lnTo>
                                  <a:pt x="0" y="69850"/>
                                </a:lnTo>
                                <a:lnTo>
                                  <a:pt x="69850" y="69850"/>
                                </a:lnTo>
                                <a:lnTo>
                                  <a:pt x="69850" y="0"/>
                                </a:lnTo>
                                <a:close/>
                              </a:path>
                            </a:pathLst>
                          </a:custGeom>
                          <a:solidFill>
                            <a:srgbClr val="C0504D"/>
                          </a:solidFill>
                        </wps:spPr>
                        <wps:bodyPr wrap="square" lIns="0" tIns="0" rIns="0" bIns="0" rtlCol="0">
                          <a:prstTxWarp prst="textNoShape">
                            <a:avLst/>
                          </a:prstTxWarp>
                          <a:noAutofit/>
                        </wps:bodyPr>
                      </wps:wsp>
                      <wps:wsp>
                        <wps:cNvPr id="234" name="Graphic 234"/>
                        <wps:cNvSpPr/>
                        <wps:spPr>
                          <a:xfrm>
                            <a:off x="4054221" y="1340802"/>
                            <a:ext cx="69850" cy="70485"/>
                          </a:xfrm>
                          <a:custGeom>
                            <a:avLst/>
                            <a:gdLst/>
                            <a:ahLst/>
                            <a:cxnLst/>
                            <a:rect l="l" t="t" r="r" b="b"/>
                            <a:pathLst>
                              <a:path w="69850" h="70485">
                                <a:moveTo>
                                  <a:pt x="69850" y="0"/>
                                </a:moveTo>
                                <a:lnTo>
                                  <a:pt x="0" y="0"/>
                                </a:lnTo>
                                <a:lnTo>
                                  <a:pt x="0" y="70485"/>
                                </a:lnTo>
                                <a:lnTo>
                                  <a:pt x="69850" y="70485"/>
                                </a:lnTo>
                                <a:lnTo>
                                  <a:pt x="69850" y="0"/>
                                </a:lnTo>
                                <a:close/>
                              </a:path>
                            </a:pathLst>
                          </a:custGeom>
                          <a:solidFill>
                            <a:srgbClr val="9BB856"/>
                          </a:solidFill>
                        </wps:spPr>
                        <wps:bodyPr wrap="square" lIns="0" tIns="0" rIns="0" bIns="0" rtlCol="0">
                          <a:prstTxWarp prst="textNoShape">
                            <a:avLst/>
                          </a:prstTxWarp>
                          <a:noAutofit/>
                        </wps:bodyPr>
                      </wps:wsp>
                      <wps:wsp>
                        <wps:cNvPr id="235" name="Graphic 235"/>
                        <wps:cNvSpPr/>
                        <wps:spPr>
                          <a:xfrm>
                            <a:off x="4054221" y="1571307"/>
                            <a:ext cx="69850" cy="69850"/>
                          </a:xfrm>
                          <a:custGeom>
                            <a:avLst/>
                            <a:gdLst/>
                            <a:ahLst/>
                            <a:cxnLst/>
                            <a:rect l="l" t="t" r="r" b="b"/>
                            <a:pathLst>
                              <a:path w="69850" h="69850">
                                <a:moveTo>
                                  <a:pt x="69850" y="0"/>
                                </a:moveTo>
                                <a:lnTo>
                                  <a:pt x="0" y="0"/>
                                </a:lnTo>
                                <a:lnTo>
                                  <a:pt x="0" y="69850"/>
                                </a:lnTo>
                                <a:lnTo>
                                  <a:pt x="69850" y="69850"/>
                                </a:lnTo>
                                <a:lnTo>
                                  <a:pt x="69850" y="0"/>
                                </a:lnTo>
                                <a:close/>
                              </a:path>
                            </a:pathLst>
                          </a:custGeom>
                          <a:solidFill>
                            <a:srgbClr val="80619F"/>
                          </a:solidFill>
                        </wps:spPr>
                        <wps:bodyPr wrap="square" lIns="0" tIns="0" rIns="0" bIns="0" rtlCol="0">
                          <a:prstTxWarp prst="textNoShape">
                            <a:avLst/>
                          </a:prstTxWarp>
                          <a:noAutofit/>
                        </wps:bodyPr>
                      </wps:wsp>
                      <wps:wsp>
                        <wps:cNvPr id="236" name="Graphic 236"/>
                        <wps:cNvSpPr/>
                        <wps:spPr>
                          <a:xfrm>
                            <a:off x="4054221" y="1799907"/>
                            <a:ext cx="69850" cy="69850"/>
                          </a:xfrm>
                          <a:custGeom>
                            <a:avLst/>
                            <a:gdLst/>
                            <a:ahLst/>
                            <a:cxnLst/>
                            <a:rect l="l" t="t" r="r" b="b"/>
                            <a:pathLst>
                              <a:path w="69850" h="69850">
                                <a:moveTo>
                                  <a:pt x="69850" y="0"/>
                                </a:moveTo>
                                <a:lnTo>
                                  <a:pt x="0" y="0"/>
                                </a:lnTo>
                                <a:lnTo>
                                  <a:pt x="0" y="69850"/>
                                </a:lnTo>
                                <a:lnTo>
                                  <a:pt x="69850" y="69850"/>
                                </a:lnTo>
                                <a:lnTo>
                                  <a:pt x="69850" y="0"/>
                                </a:lnTo>
                                <a:close/>
                              </a:path>
                            </a:pathLst>
                          </a:custGeom>
                          <a:solidFill>
                            <a:srgbClr val="48ACC5"/>
                          </a:solidFill>
                        </wps:spPr>
                        <wps:bodyPr wrap="square" lIns="0" tIns="0" rIns="0" bIns="0" rtlCol="0">
                          <a:prstTxWarp prst="textNoShape">
                            <a:avLst/>
                          </a:prstTxWarp>
                          <a:noAutofit/>
                        </wps:bodyPr>
                      </wps:wsp>
                      <wps:wsp>
                        <wps:cNvPr id="237" name="Graphic 237"/>
                        <wps:cNvSpPr/>
                        <wps:spPr>
                          <a:xfrm>
                            <a:off x="4762" y="4762"/>
                            <a:ext cx="4572000" cy="2743200"/>
                          </a:xfrm>
                          <a:custGeom>
                            <a:avLst/>
                            <a:gdLst/>
                            <a:ahLst/>
                            <a:cxnLst/>
                            <a:rect l="l" t="t" r="r" b="b"/>
                            <a:pathLst>
                              <a:path w="4572000" h="2743200">
                                <a:moveTo>
                                  <a:pt x="0" y="2743200"/>
                                </a:moveTo>
                                <a:lnTo>
                                  <a:pt x="4572000" y="2743200"/>
                                </a:lnTo>
                                <a:lnTo>
                                  <a:pt x="4572000" y="0"/>
                                </a:lnTo>
                                <a:lnTo>
                                  <a:pt x="0" y="0"/>
                                </a:lnTo>
                                <a:lnTo>
                                  <a:pt x="0" y="2743200"/>
                                </a:lnTo>
                                <a:close/>
                              </a:path>
                            </a:pathLst>
                          </a:custGeom>
                          <a:ln w="9525">
                            <a:solidFill>
                              <a:srgbClr val="858585"/>
                            </a:solidFill>
                            <a:prstDash val="solid"/>
                          </a:ln>
                        </wps:spPr>
                        <wps:bodyPr wrap="square" lIns="0" tIns="0" rIns="0" bIns="0" rtlCol="0">
                          <a:prstTxWarp prst="textNoShape">
                            <a:avLst/>
                          </a:prstTxWarp>
                          <a:noAutofit/>
                        </wps:bodyPr>
                      </wps:wsp>
                      <wps:wsp>
                        <wps:cNvPr id="238" name="Textbox 238"/>
                        <wps:cNvSpPr txBox="1"/>
                        <wps:spPr>
                          <a:xfrm>
                            <a:off x="89839" y="241871"/>
                            <a:ext cx="16700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1.2</w:t>
                              </w:r>
                            </w:p>
                          </w:txbxContent>
                        </wps:txbx>
                        <wps:bodyPr wrap="square" lIns="0" tIns="0" rIns="0" bIns="0" rtlCol="0">
                          <a:noAutofit/>
                        </wps:bodyPr>
                      </wps:wsp>
                      <wps:wsp>
                        <wps:cNvPr id="239" name="Textbox 239"/>
                        <wps:cNvSpPr txBox="1"/>
                        <wps:spPr>
                          <a:xfrm>
                            <a:off x="91363" y="648779"/>
                            <a:ext cx="179070" cy="1190625"/>
                          </a:xfrm>
                          <a:prstGeom prst="rect">
                            <a:avLst/>
                          </a:prstGeom>
                        </wps:spPr>
                        <wps:txbx>
                          <w:txbxContent>
                            <w:p>
                              <w:pPr>
                                <w:spacing w:line="203" w:lineRule="exact" w:before="0"/>
                                <w:ind w:left="0" w:right="18" w:firstLine="0"/>
                                <w:jc w:val="right"/>
                                <w:rPr>
                                  <w:rFonts w:ascii="Calibri"/>
                                  <w:sz w:val="20"/>
                                </w:rPr>
                              </w:pPr>
                              <w:r>
                                <w:rPr>
                                  <w:rFonts w:ascii="Calibri"/>
                                  <w:spacing w:val="-10"/>
                                  <w:sz w:val="20"/>
                                </w:rPr>
                                <w:t>1</w:t>
                              </w:r>
                            </w:p>
                            <w:p>
                              <w:pPr>
                                <w:spacing w:before="174"/>
                                <w:ind w:left="0" w:right="0" w:firstLine="0"/>
                                <w:jc w:val="left"/>
                                <w:rPr>
                                  <w:rFonts w:ascii="Calibri"/>
                                  <w:sz w:val="20"/>
                                </w:rPr>
                              </w:pPr>
                              <w:r>
                                <w:rPr>
                                  <w:rFonts w:ascii="Calibri"/>
                                  <w:spacing w:val="-5"/>
                                  <w:sz w:val="20"/>
                                </w:rPr>
                                <w:t>0.8</w:t>
                              </w:r>
                            </w:p>
                            <w:p>
                              <w:pPr>
                                <w:spacing w:line="240" w:lineRule="auto" w:before="140"/>
                                <w:rPr>
                                  <w:rFonts w:ascii="Calibri"/>
                                  <w:sz w:val="20"/>
                                </w:rPr>
                              </w:pPr>
                            </w:p>
                            <w:p>
                              <w:pPr>
                                <w:spacing w:before="0"/>
                                <w:ind w:left="0" w:right="0" w:firstLine="0"/>
                                <w:jc w:val="left"/>
                                <w:rPr>
                                  <w:rFonts w:ascii="Calibri"/>
                                  <w:sz w:val="20"/>
                                </w:rPr>
                              </w:pPr>
                              <w:r>
                                <w:rPr>
                                  <w:rFonts w:ascii="Calibri"/>
                                  <w:spacing w:val="-5"/>
                                  <w:sz w:val="20"/>
                                </w:rPr>
                                <w:t>0.6</w:t>
                              </w:r>
                            </w:p>
                            <w:p>
                              <w:pPr>
                                <w:spacing w:line="240" w:lineRule="auto" w:before="140"/>
                                <w:rPr>
                                  <w:rFonts w:ascii="Calibri"/>
                                  <w:sz w:val="20"/>
                                </w:rPr>
                              </w:pPr>
                            </w:p>
                            <w:p>
                              <w:pPr>
                                <w:spacing w:line="240" w:lineRule="exact" w:before="1"/>
                                <w:ind w:left="0" w:right="25" w:firstLine="0"/>
                                <w:jc w:val="right"/>
                                <w:rPr>
                                  <w:rFonts w:ascii="Calibri"/>
                                  <w:sz w:val="20"/>
                                </w:rPr>
                              </w:pPr>
                              <w:r>
                                <w:rPr>
                                  <w:rFonts w:ascii="Calibri"/>
                                  <w:spacing w:val="-5"/>
                                  <w:sz w:val="20"/>
                                </w:rPr>
                                <w:t>0.4</w:t>
                              </w:r>
                            </w:p>
                          </w:txbxContent>
                        </wps:txbx>
                        <wps:bodyPr wrap="square" lIns="0" tIns="0" rIns="0" bIns="0" rtlCol="0">
                          <a:noAutofit/>
                        </wps:bodyPr>
                      </wps:wsp>
                      <wps:wsp>
                        <wps:cNvPr id="240" name="Textbox 240"/>
                        <wps:cNvSpPr txBox="1"/>
                        <wps:spPr>
                          <a:xfrm>
                            <a:off x="4156455" y="880681"/>
                            <a:ext cx="301625" cy="1013460"/>
                          </a:xfrm>
                          <a:prstGeom prst="rect">
                            <a:avLst/>
                          </a:prstGeom>
                        </wps:spPr>
                        <wps:txbx>
                          <w:txbxContent>
                            <w:p>
                              <w:pPr>
                                <w:spacing w:line="203" w:lineRule="exact" w:before="0"/>
                                <w:ind w:left="0" w:right="0" w:firstLine="0"/>
                                <w:jc w:val="left"/>
                                <w:rPr>
                                  <w:rFonts w:ascii="Calibri"/>
                                  <w:sz w:val="20"/>
                                </w:rPr>
                              </w:pPr>
                              <w:r>
                                <w:rPr>
                                  <w:rFonts w:ascii="Calibri"/>
                                  <w:spacing w:val="-2"/>
                                  <w:sz w:val="20"/>
                                </w:rPr>
                                <w:t>#REF!</w:t>
                              </w:r>
                            </w:p>
                            <w:p>
                              <w:pPr>
                                <w:spacing w:line="345" w:lineRule="auto" w:before="94"/>
                                <w:ind w:left="0" w:right="18" w:firstLine="0"/>
                                <w:jc w:val="both"/>
                                <w:rPr>
                                  <w:rFonts w:ascii="Calibri"/>
                                  <w:sz w:val="20"/>
                                </w:rPr>
                              </w:pPr>
                              <w:r>
                                <w:rPr>
                                  <w:rFonts w:ascii="Calibri"/>
                                  <w:spacing w:val="-4"/>
                                  <w:sz w:val="20"/>
                                </w:rPr>
                                <w:t>#REF! #REF! </w:t>
                              </w:r>
                              <w:r>
                                <w:rPr>
                                  <w:rFonts w:ascii="Calibri"/>
                                  <w:spacing w:val="-5"/>
                                  <w:sz w:val="20"/>
                                </w:rPr>
                                <w:t>#REF!</w:t>
                              </w:r>
                            </w:p>
                            <w:p>
                              <w:pPr>
                                <w:spacing w:line="240" w:lineRule="exact" w:before="4"/>
                                <w:ind w:left="0" w:right="0" w:firstLine="0"/>
                                <w:jc w:val="left"/>
                                <w:rPr>
                                  <w:rFonts w:ascii="Calibri"/>
                                  <w:sz w:val="20"/>
                                </w:rPr>
                              </w:pPr>
                              <w:r>
                                <w:rPr>
                                  <w:rFonts w:ascii="Calibri"/>
                                  <w:spacing w:val="-2"/>
                                  <w:sz w:val="20"/>
                                </w:rPr>
                                <w:t>#REF!</w:t>
                              </w:r>
                            </w:p>
                          </w:txbxContent>
                        </wps:txbx>
                        <wps:bodyPr wrap="square" lIns="0" tIns="0" rIns="0" bIns="0" rtlCol="0">
                          <a:noAutofit/>
                        </wps:bodyPr>
                      </wps:wsp>
                      <wps:wsp>
                        <wps:cNvPr id="241" name="Textbox 241"/>
                        <wps:cNvSpPr txBox="1"/>
                        <wps:spPr>
                          <a:xfrm>
                            <a:off x="89839" y="2115121"/>
                            <a:ext cx="16700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0.2</w:t>
                              </w:r>
                            </w:p>
                          </w:txbxContent>
                        </wps:txbx>
                        <wps:bodyPr wrap="square" lIns="0" tIns="0" rIns="0" bIns="0" rtlCol="0">
                          <a:noAutofit/>
                        </wps:bodyPr>
                      </wps:wsp>
                      <wps:wsp>
                        <wps:cNvPr id="242" name="Textbox 242"/>
                        <wps:cNvSpPr txBox="1"/>
                        <wps:spPr>
                          <a:xfrm>
                            <a:off x="185851" y="2520505"/>
                            <a:ext cx="76835" cy="127000"/>
                          </a:xfrm>
                          <a:prstGeom prst="rect">
                            <a:avLst/>
                          </a:prstGeom>
                        </wps:spPr>
                        <wps:txbx>
                          <w:txbxContent>
                            <w:p>
                              <w:pPr>
                                <w:spacing w:line="199" w:lineRule="exact" w:before="0"/>
                                <w:ind w:left="0" w:right="0" w:firstLine="0"/>
                                <w:jc w:val="left"/>
                                <w:rPr>
                                  <w:rFonts w:ascii="Calibri"/>
                                  <w:sz w:val="20"/>
                                </w:rPr>
                              </w:pPr>
                              <w:r>
                                <w:rPr>
                                  <w:rFonts w:ascii="Calibri"/>
                                  <w:spacing w:val="-10"/>
                                  <w:sz w:val="20"/>
                                </w:rPr>
                                <w:t>0</w:t>
                              </w:r>
                            </w:p>
                          </w:txbxContent>
                        </wps:txbx>
                        <wps:bodyPr wrap="square" lIns="0" tIns="0" rIns="0" bIns="0" rtlCol="0">
                          <a:noAutofit/>
                        </wps:bodyPr>
                      </wps:wsp>
                    </wpg:wgp>
                  </a:graphicData>
                </a:graphic>
              </wp:anchor>
            </w:drawing>
          </mc:Choice>
          <mc:Fallback>
            <w:pict>
              <v:group style="position:absolute;margin-left:71.550003pt;margin-top:14.223828pt;width:360.75pt;height:216.75pt;mso-position-horizontal-relative:page;mso-position-vertical-relative:paragraph;z-index:-15720960;mso-wrap-distance-left:0;mso-wrap-distance-right:0" id="docshapegroup208" coordorigin="1431,284" coordsize="7215,4335">
                <v:shape style="position:absolute;left:2007;top:1152;width:5489;height:2561" id="docshape209" coordorigin="2008,1153" coordsize="5489,2561" path="m6862,3714l7497,3714m2008,3714l2641,3714m2008,3073l2641,3073m2008,2435l2641,2435m2008,1794l2641,1794m2008,1153l7497,1153e" filled="false" stroked="true" strokeweight=".72pt" strokecolor="#858585">
                  <v:path arrowok="t"/>
                  <v:stroke dashstyle="solid"/>
                </v:shape>
                <v:rect style="position:absolute;left:2640;top:1152;width:845;height:3202" id="docshape210" filled="true" fillcolor="#4f81ba" stroked="false">
                  <v:fill type="solid"/>
                </v:rect>
                <v:rect style="position:absolute;left:3485;top:1152;width:845;height:3202" id="docshape211" filled="true" fillcolor="#c0504d" stroked="false">
                  <v:fill type="solid"/>
                </v:rect>
                <v:rect style="position:absolute;left:4330;top:1152;width:842;height:3202" id="docshape212" filled="true" fillcolor="#9bb856" stroked="false">
                  <v:fill type="solid"/>
                </v:rect>
                <v:rect style="position:absolute;left:5172;top:1152;width:845;height:3202" id="docshape213" filled="true" fillcolor="#80619f" stroked="false">
                  <v:fill type="solid"/>
                </v:rect>
                <v:shape style="position:absolute;left:6862;top:1793;width:634;height:1279" id="docshape214" coordorigin="6863,1794" coordsize="634,1279" path="m6863,3073l7497,3073m6863,2435l7497,2435m6863,1794l7497,1794e" filled="false" stroked="true" strokeweight=".72pt" strokecolor="#858585">
                  <v:path arrowok="t"/>
                  <v:stroke dashstyle="solid"/>
                </v:shape>
                <v:rect style="position:absolute;left:6017;top:1152;width:845;height:3202" id="docshape215" filled="true" fillcolor="#48acc5" stroked="false">
                  <v:fill type="solid"/>
                </v:rect>
                <v:shape style="position:absolute;left:1944;top:514;width:5553;height:3902" id="docshape216" coordorigin="1945,515" coordsize="5553,3902" path="m2008,515l7497,515m2008,4355l2008,515m1945,4355l2008,4355m1945,3714l2008,3714m1945,3073l2008,3073m1945,2435l2008,2435m1945,1794l2008,1794m1945,1153l2008,1153m1945,515l2008,515m2008,4355l7497,4355m2008,4355l2008,4417m7497,4355l7497,4417e" filled="false" stroked="true" strokeweight=".72pt" strokecolor="#858585">
                  <v:path arrowok="t"/>
                  <v:stroke dashstyle="solid"/>
                </v:shape>
                <v:rect style="position:absolute;left:7815;top:1673;width:110;height:110" id="docshape217" filled="true" fillcolor="#4f81ba" stroked="false">
                  <v:fill type="solid"/>
                </v:rect>
                <v:rect style="position:absolute;left:7815;top:2033;width:110;height:110" id="docshape218" filled="true" fillcolor="#c0504d" stroked="false">
                  <v:fill type="solid"/>
                </v:rect>
                <v:rect style="position:absolute;left:7815;top:2395;width:110;height:111" id="docshape219" filled="true" fillcolor="#9bb856" stroked="false">
                  <v:fill type="solid"/>
                </v:rect>
                <v:rect style="position:absolute;left:7815;top:2758;width:110;height:110" id="docshape220" filled="true" fillcolor="#80619f" stroked="false">
                  <v:fill type="solid"/>
                </v:rect>
                <v:rect style="position:absolute;left:7815;top:3118;width:110;height:110" id="docshape221" filled="true" fillcolor="#48acc5" stroked="false">
                  <v:fill type="solid"/>
                </v:rect>
                <v:rect style="position:absolute;left:1438;top:291;width:7200;height:4320" id="docshape222" filled="false" stroked="true" strokeweight=".75pt" strokecolor="#858585">
                  <v:stroke dashstyle="solid"/>
                </v:rect>
                <v:shape style="position:absolute;left:1572;top:665;width:263;height:200" type="#_x0000_t202" id="docshape223" filled="false" stroked="false">
                  <v:textbox inset="0,0,0,0">
                    <w:txbxContent>
                      <w:p>
                        <w:pPr>
                          <w:spacing w:line="199" w:lineRule="exact" w:before="0"/>
                          <w:ind w:left="0" w:right="0" w:firstLine="0"/>
                          <w:jc w:val="left"/>
                          <w:rPr>
                            <w:rFonts w:ascii="Calibri"/>
                            <w:sz w:val="20"/>
                          </w:rPr>
                        </w:pPr>
                        <w:r>
                          <w:rPr>
                            <w:rFonts w:ascii="Calibri"/>
                            <w:spacing w:val="-5"/>
                            <w:sz w:val="20"/>
                          </w:rPr>
                          <w:t>1.2</w:t>
                        </w:r>
                      </w:p>
                    </w:txbxContent>
                  </v:textbox>
                  <w10:wrap type="none"/>
                </v:shape>
                <v:shape style="position:absolute;left:1574;top:1306;width:282;height:1875" type="#_x0000_t202" id="docshape224" filled="false" stroked="false">
                  <v:textbox inset="0,0,0,0">
                    <w:txbxContent>
                      <w:p>
                        <w:pPr>
                          <w:spacing w:line="203" w:lineRule="exact" w:before="0"/>
                          <w:ind w:left="0" w:right="18" w:firstLine="0"/>
                          <w:jc w:val="right"/>
                          <w:rPr>
                            <w:rFonts w:ascii="Calibri"/>
                            <w:sz w:val="20"/>
                          </w:rPr>
                        </w:pPr>
                        <w:r>
                          <w:rPr>
                            <w:rFonts w:ascii="Calibri"/>
                            <w:spacing w:val="-10"/>
                            <w:sz w:val="20"/>
                          </w:rPr>
                          <w:t>1</w:t>
                        </w:r>
                      </w:p>
                      <w:p>
                        <w:pPr>
                          <w:spacing w:before="174"/>
                          <w:ind w:left="0" w:right="0" w:firstLine="0"/>
                          <w:jc w:val="left"/>
                          <w:rPr>
                            <w:rFonts w:ascii="Calibri"/>
                            <w:sz w:val="20"/>
                          </w:rPr>
                        </w:pPr>
                        <w:r>
                          <w:rPr>
                            <w:rFonts w:ascii="Calibri"/>
                            <w:spacing w:val="-5"/>
                            <w:sz w:val="20"/>
                          </w:rPr>
                          <w:t>0.8</w:t>
                        </w:r>
                      </w:p>
                      <w:p>
                        <w:pPr>
                          <w:spacing w:line="240" w:lineRule="auto" w:before="140"/>
                          <w:rPr>
                            <w:rFonts w:ascii="Calibri"/>
                            <w:sz w:val="20"/>
                          </w:rPr>
                        </w:pPr>
                      </w:p>
                      <w:p>
                        <w:pPr>
                          <w:spacing w:before="0"/>
                          <w:ind w:left="0" w:right="0" w:firstLine="0"/>
                          <w:jc w:val="left"/>
                          <w:rPr>
                            <w:rFonts w:ascii="Calibri"/>
                            <w:sz w:val="20"/>
                          </w:rPr>
                        </w:pPr>
                        <w:r>
                          <w:rPr>
                            <w:rFonts w:ascii="Calibri"/>
                            <w:spacing w:val="-5"/>
                            <w:sz w:val="20"/>
                          </w:rPr>
                          <w:t>0.6</w:t>
                        </w:r>
                      </w:p>
                      <w:p>
                        <w:pPr>
                          <w:spacing w:line="240" w:lineRule="auto" w:before="140"/>
                          <w:rPr>
                            <w:rFonts w:ascii="Calibri"/>
                            <w:sz w:val="20"/>
                          </w:rPr>
                        </w:pPr>
                      </w:p>
                      <w:p>
                        <w:pPr>
                          <w:spacing w:line="240" w:lineRule="exact" w:before="1"/>
                          <w:ind w:left="0" w:right="25" w:firstLine="0"/>
                          <w:jc w:val="right"/>
                          <w:rPr>
                            <w:rFonts w:ascii="Calibri"/>
                            <w:sz w:val="20"/>
                          </w:rPr>
                        </w:pPr>
                        <w:r>
                          <w:rPr>
                            <w:rFonts w:ascii="Calibri"/>
                            <w:spacing w:val="-5"/>
                            <w:sz w:val="20"/>
                          </w:rPr>
                          <w:t>0.4</w:t>
                        </w:r>
                      </w:p>
                    </w:txbxContent>
                  </v:textbox>
                  <w10:wrap type="none"/>
                </v:shape>
                <v:shape style="position:absolute;left:7976;top:1671;width:475;height:1596" type="#_x0000_t202" id="docshape225" filled="false" stroked="false">
                  <v:textbox inset="0,0,0,0">
                    <w:txbxContent>
                      <w:p>
                        <w:pPr>
                          <w:spacing w:line="203" w:lineRule="exact" w:before="0"/>
                          <w:ind w:left="0" w:right="0" w:firstLine="0"/>
                          <w:jc w:val="left"/>
                          <w:rPr>
                            <w:rFonts w:ascii="Calibri"/>
                            <w:sz w:val="20"/>
                          </w:rPr>
                        </w:pPr>
                        <w:r>
                          <w:rPr>
                            <w:rFonts w:ascii="Calibri"/>
                            <w:spacing w:val="-2"/>
                            <w:sz w:val="20"/>
                          </w:rPr>
                          <w:t>#REF!</w:t>
                        </w:r>
                      </w:p>
                      <w:p>
                        <w:pPr>
                          <w:spacing w:line="345" w:lineRule="auto" w:before="94"/>
                          <w:ind w:left="0" w:right="18" w:firstLine="0"/>
                          <w:jc w:val="both"/>
                          <w:rPr>
                            <w:rFonts w:ascii="Calibri"/>
                            <w:sz w:val="20"/>
                          </w:rPr>
                        </w:pPr>
                        <w:r>
                          <w:rPr>
                            <w:rFonts w:ascii="Calibri"/>
                            <w:spacing w:val="-4"/>
                            <w:sz w:val="20"/>
                          </w:rPr>
                          <w:t>#REF! #REF! </w:t>
                        </w:r>
                        <w:r>
                          <w:rPr>
                            <w:rFonts w:ascii="Calibri"/>
                            <w:spacing w:val="-5"/>
                            <w:sz w:val="20"/>
                          </w:rPr>
                          <w:t>#REF!</w:t>
                        </w:r>
                      </w:p>
                      <w:p>
                        <w:pPr>
                          <w:spacing w:line="240" w:lineRule="exact" w:before="4"/>
                          <w:ind w:left="0" w:right="0" w:firstLine="0"/>
                          <w:jc w:val="left"/>
                          <w:rPr>
                            <w:rFonts w:ascii="Calibri"/>
                            <w:sz w:val="20"/>
                          </w:rPr>
                        </w:pPr>
                        <w:r>
                          <w:rPr>
                            <w:rFonts w:ascii="Calibri"/>
                            <w:spacing w:val="-2"/>
                            <w:sz w:val="20"/>
                          </w:rPr>
                          <w:t>#REF!</w:t>
                        </w:r>
                      </w:p>
                    </w:txbxContent>
                  </v:textbox>
                  <w10:wrap type="none"/>
                </v:shape>
                <v:shape style="position:absolute;left:1572;top:3615;width:263;height:200" type="#_x0000_t202" id="docshape226" filled="false" stroked="false">
                  <v:textbox inset="0,0,0,0">
                    <w:txbxContent>
                      <w:p>
                        <w:pPr>
                          <w:spacing w:line="199" w:lineRule="exact" w:before="0"/>
                          <w:ind w:left="0" w:right="0" w:firstLine="0"/>
                          <w:jc w:val="left"/>
                          <w:rPr>
                            <w:rFonts w:ascii="Calibri"/>
                            <w:sz w:val="20"/>
                          </w:rPr>
                        </w:pPr>
                        <w:r>
                          <w:rPr>
                            <w:rFonts w:ascii="Calibri"/>
                            <w:spacing w:val="-5"/>
                            <w:sz w:val="20"/>
                          </w:rPr>
                          <w:t>0.2</w:t>
                        </w:r>
                      </w:p>
                    </w:txbxContent>
                  </v:textbox>
                  <w10:wrap type="none"/>
                </v:shape>
                <v:shape style="position:absolute;left:1723;top:4253;width:121;height:200" type="#_x0000_t202" id="docshape227" filled="false" stroked="false">
                  <v:textbox inset="0,0,0,0">
                    <w:txbxContent>
                      <w:p>
                        <w:pPr>
                          <w:spacing w:line="199" w:lineRule="exact" w:before="0"/>
                          <w:ind w:left="0" w:right="0" w:firstLine="0"/>
                          <w:jc w:val="left"/>
                          <w:rPr>
                            <w:rFonts w:ascii="Calibri"/>
                            <w:sz w:val="20"/>
                          </w:rPr>
                        </w:pPr>
                        <w:r>
                          <w:rPr>
                            <w:rFonts w:ascii="Calibri"/>
                            <w:spacing w:val="-10"/>
                            <w:sz w:val="20"/>
                          </w:rPr>
                          <w:t>0</w:t>
                        </w:r>
                      </w:p>
                    </w:txbxContent>
                  </v:textbox>
                  <w10:wrap type="none"/>
                </v:shape>
                <w10:wrap type="topAndBottom"/>
              </v:group>
            </w:pict>
          </mc:Fallback>
        </mc:AlternateContent>
      </w:r>
      <w:r>
        <w:rPr>
          <w:spacing w:val="-2"/>
        </w:rPr>
        <w:t>*p&lt;0.05</w:t>
      </w:r>
    </w:p>
    <w:p>
      <w:pPr>
        <w:pStyle w:val="BodyText"/>
        <w:spacing w:after="0"/>
        <w:sectPr>
          <w:footerReference w:type="default" r:id="rId57"/>
          <w:pgSz w:w="12240" w:h="15840"/>
          <w:pgMar w:header="0" w:footer="1856" w:top="1340" w:bottom="2040" w:left="360" w:right="360"/>
          <w:pgBorders w:offsetFrom="page">
            <w:top w:val="single" w:color="000000" w:space="24" w:sz="4"/>
            <w:left w:val="single" w:color="000000" w:space="24" w:sz="4"/>
            <w:bottom w:val="single" w:color="000000" w:space="24" w:sz="4"/>
            <w:right w:val="single" w:color="000000" w:space="24" w:sz="4"/>
          </w:pgBorders>
        </w:sectPr>
      </w:pPr>
    </w:p>
    <w:p>
      <w:pPr>
        <w:pStyle w:val="BodyText"/>
        <w:spacing w:line="480" w:lineRule="auto" w:before="77" w:after="16"/>
        <w:ind w:left="1080" w:right="1114" w:hanging="10"/>
      </w:pPr>
      <w:r>
        <w:rPr>
          <w:b/>
        </w:rPr>
        <w:t>Table:9</w:t>
      </w:r>
      <w:r>
        <w:rPr>
          <w:b/>
          <w:spacing w:val="37"/>
        </w:rPr>
        <w:t> </w:t>
      </w:r>
      <w:r>
        <w:rPr/>
        <w:t>Comparison</w:t>
      </w:r>
      <w:r>
        <w:rPr>
          <w:spacing w:val="37"/>
        </w:rPr>
        <w:t> </w:t>
      </w:r>
      <w:r>
        <w:rPr/>
        <w:t>of</w:t>
      </w:r>
      <w:r>
        <w:rPr>
          <w:spacing w:val="28"/>
        </w:rPr>
        <w:t> </w:t>
      </w:r>
      <w:r>
        <w:rPr/>
        <w:t>two</w:t>
      </w:r>
      <w:r>
        <w:rPr>
          <w:spacing w:val="37"/>
        </w:rPr>
        <w:t> </w:t>
      </w:r>
      <w:r>
        <w:rPr/>
        <w:t>groups</w:t>
      </w:r>
      <w:r>
        <w:rPr>
          <w:spacing w:val="36"/>
        </w:rPr>
        <w:t> </w:t>
      </w:r>
      <w:r>
        <w:rPr/>
        <w:t>(kinesio</w:t>
      </w:r>
      <w:r>
        <w:rPr>
          <w:spacing w:val="35"/>
        </w:rPr>
        <w:t> </w:t>
      </w:r>
      <w:r>
        <w:rPr/>
        <w:t>Taping,</w:t>
      </w:r>
      <w:r>
        <w:rPr>
          <w:spacing w:val="37"/>
        </w:rPr>
        <w:t> </w:t>
      </w:r>
      <w:r>
        <w:rPr/>
        <w:t>rigid</w:t>
      </w:r>
      <w:r>
        <w:rPr>
          <w:spacing w:val="37"/>
        </w:rPr>
        <w:t> </w:t>
      </w:r>
      <w:r>
        <w:rPr/>
        <w:t>taping)</w:t>
      </w:r>
      <w:r>
        <w:rPr>
          <w:spacing w:val="36"/>
        </w:rPr>
        <w:t> </w:t>
      </w:r>
      <w:r>
        <w:rPr/>
        <w:t>with</w:t>
      </w:r>
      <w:r>
        <w:rPr>
          <w:spacing w:val="37"/>
        </w:rPr>
        <w:t> </w:t>
      </w:r>
      <w:r>
        <w:rPr/>
        <w:t>pre-test</w:t>
      </w:r>
      <w:r>
        <w:rPr>
          <w:spacing w:val="37"/>
        </w:rPr>
        <w:t> </w:t>
      </w:r>
      <w:r>
        <w:rPr/>
        <w:t>and</w:t>
      </w:r>
      <w:r>
        <w:rPr>
          <w:spacing w:val="36"/>
        </w:rPr>
        <w:t> </w:t>
      </w:r>
      <w:r>
        <w:rPr/>
        <w:t>post-test strength and balance in ankle sprain at lateral side by independent t test</w:t>
      </w:r>
    </w:p>
    <w:tbl>
      <w:tblPr>
        <w:tblW w:w="0" w:type="auto"/>
        <w:jc w:val="left"/>
        <w:tblInd w:w="9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79"/>
        <w:gridCol w:w="1620"/>
        <w:gridCol w:w="1708"/>
        <w:gridCol w:w="1358"/>
        <w:gridCol w:w="1053"/>
        <w:gridCol w:w="1243"/>
        <w:gridCol w:w="1319"/>
      </w:tblGrid>
      <w:tr>
        <w:trPr>
          <w:trHeight w:val="556" w:hRule="atLeast"/>
        </w:trPr>
        <w:tc>
          <w:tcPr>
            <w:tcW w:w="1279" w:type="dxa"/>
          </w:tcPr>
          <w:p>
            <w:pPr>
              <w:pStyle w:val="TableParagraph"/>
              <w:ind w:left="107"/>
              <w:rPr>
                <w:sz w:val="24"/>
              </w:rPr>
            </w:pPr>
            <w:r>
              <w:rPr>
                <w:spacing w:val="-2"/>
                <w:sz w:val="24"/>
              </w:rPr>
              <w:t>Variable</w:t>
            </w:r>
          </w:p>
        </w:tc>
        <w:tc>
          <w:tcPr>
            <w:tcW w:w="1620" w:type="dxa"/>
          </w:tcPr>
          <w:p>
            <w:pPr>
              <w:pStyle w:val="TableParagraph"/>
              <w:ind w:left="110"/>
              <w:rPr>
                <w:sz w:val="24"/>
              </w:rPr>
            </w:pPr>
            <w:r>
              <w:rPr>
                <w:spacing w:val="-2"/>
                <w:sz w:val="24"/>
              </w:rPr>
              <w:t>Groups</w:t>
            </w:r>
          </w:p>
        </w:tc>
        <w:tc>
          <w:tcPr>
            <w:tcW w:w="1708" w:type="dxa"/>
          </w:tcPr>
          <w:p>
            <w:pPr>
              <w:pStyle w:val="TableParagraph"/>
              <w:ind w:left="40"/>
              <w:jc w:val="center"/>
              <w:rPr>
                <w:sz w:val="24"/>
              </w:rPr>
            </w:pPr>
            <w:r>
              <w:rPr>
                <w:spacing w:val="-4"/>
                <w:sz w:val="24"/>
              </w:rPr>
              <w:t>Mean</w:t>
            </w:r>
          </w:p>
        </w:tc>
        <w:tc>
          <w:tcPr>
            <w:tcW w:w="1358" w:type="dxa"/>
          </w:tcPr>
          <w:p>
            <w:pPr>
              <w:pStyle w:val="TableParagraph"/>
              <w:ind w:left="106"/>
              <w:rPr>
                <w:sz w:val="24"/>
              </w:rPr>
            </w:pPr>
            <w:r>
              <w:rPr>
                <w:spacing w:val="-5"/>
                <w:sz w:val="24"/>
              </w:rPr>
              <w:t>SD</w:t>
            </w:r>
          </w:p>
        </w:tc>
        <w:tc>
          <w:tcPr>
            <w:tcW w:w="1053" w:type="dxa"/>
          </w:tcPr>
          <w:p>
            <w:pPr>
              <w:pStyle w:val="TableParagraph"/>
              <w:ind w:left="86" w:right="66"/>
              <w:jc w:val="center"/>
              <w:rPr>
                <w:sz w:val="24"/>
              </w:rPr>
            </w:pPr>
            <w:r>
              <w:rPr>
                <w:spacing w:val="-5"/>
                <w:sz w:val="24"/>
              </w:rPr>
              <w:t>SE</w:t>
            </w:r>
          </w:p>
        </w:tc>
        <w:tc>
          <w:tcPr>
            <w:tcW w:w="1243" w:type="dxa"/>
          </w:tcPr>
          <w:p>
            <w:pPr>
              <w:pStyle w:val="TableParagraph"/>
              <w:ind w:left="288"/>
              <w:rPr>
                <w:sz w:val="24"/>
              </w:rPr>
            </w:pPr>
            <w:r>
              <w:rPr>
                <w:spacing w:val="-3"/>
                <w:sz w:val="24"/>
              </w:rPr>
              <w:t>t-</w:t>
            </w:r>
            <w:r>
              <w:rPr>
                <w:spacing w:val="-2"/>
                <w:sz w:val="24"/>
              </w:rPr>
              <w:t>value</w:t>
            </w:r>
          </w:p>
        </w:tc>
        <w:tc>
          <w:tcPr>
            <w:tcW w:w="1319" w:type="dxa"/>
          </w:tcPr>
          <w:p>
            <w:pPr>
              <w:pStyle w:val="TableParagraph"/>
              <w:ind w:left="113"/>
              <w:rPr>
                <w:sz w:val="24"/>
              </w:rPr>
            </w:pPr>
            <w:r>
              <w:rPr>
                <w:spacing w:val="-3"/>
                <w:sz w:val="24"/>
              </w:rPr>
              <w:t>P-</w:t>
            </w:r>
            <w:r>
              <w:rPr>
                <w:spacing w:val="-2"/>
                <w:sz w:val="24"/>
              </w:rPr>
              <w:t>value</w:t>
            </w:r>
          </w:p>
        </w:tc>
      </w:tr>
      <w:tr>
        <w:trPr>
          <w:trHeight w:val="1103" w:hRule="atLeast"/>
        </w:trPr>
        <w:tc>
          <w:tcPr>
            <w:tcW w:w="1279" w:type="dxa"/>
            <w:vMerge w:val="restart"/>
          </w:tcPr>
          <w:p>
            <w:pPr>
              <w:pStyle w:val="TableParagraph"/>
              <w:ind w:left="107"/>
              <w:rPr>
                <w:sz w:val="24"/>
              </w:rPr>
            </w:pPr>
            <w:r>
              <w:rPr>
                <w:spacing w:val="-5"/>
                <w:sz w:val="24"/>
              </w:rPr>
              <w:t>Pre-</w:t>
            </w:r>
            <w:r>
              <w:rPr>
                <w:spacing w:val="-4"/>
                <w:sz w:val="24"/>
              </w:rPr>
              <w:t>test</w:t>
            </w:r>
          </w:p>
        </w:tc>
        <w:tc>
          <w:tcPr>
            <w:tcW w:w="1620" w:type="dxa"/>
          </w:tcPr>
          <w:p>
            <w:pPr>
              <w:pStyle w:val="TableParagraph"/>
              <w:ind w:left="103"/>
              <w:rPr>
                <w:sz w:val="24"/>
              </w:rPr>
            </w:pPr>
            <w:r>
              <w:rPr>
                <w:spacing w:val="-2"/>
                <w:sz w:val="24"/>
              </w:rPr>
              <w:t>Kinesotaping</w:t>
            </w:r>
          </w:p>
          <w:p>
            <w:pPr>
              <w:pStyle w:val="TableParagraph"/>
              <w:spacing w:line="240" w:lineRule="auto" w:before="259"/>
              <w:ind w:left="110"/>
              <w:rPr>
                <w:sz w:val="24"/>
              </w:rPr>
            </w:pPr>
            <w:r>
              <w:rPr>
                <w:spacing w:val="-2"/>
                <w:sz w:val="24"/>
              </w:rPr>
              <w:t>group</w:t>
            </w:r>
          </w:p>
        </w:tc>
        <w:tc>
          <w:tcPr>
            <w:tcW w:w="1708" w:type="dxa"/>
          </w:tcPr>
          <w:p>
            <w:pPr>
              <w:pStyle w:val="TableParagraph"/>
              <w:ind w:left="40" w:right="38"/>
              <w:jc w:val="center"/>
              <w:rPr>
                <w:sz w:val="24"/>
              </w:rPr>
            </w:pPr>
            <w:r>
              <w:rPr>
                <w:spacing w:val="-2"/>
                <w:sz w:val="24"/>
              </w:rPr>
              <w:t>35.50</w:t>
            </w:r>
          </w:p>
        </w:tc>
        <w:tc>
          <w:tcPr>
            <w:tcW w:w="1358" w:type="dxa"/>
          </w:tcPr>
          <w:p>
            <w:pPr>
              <w:pStyle w:val="TableParagraph"/>
              <w:ind w:right="451"/>
              <w:jc w:val="right"/>
              <w:rPr>
                <w:sz w:val="24"/>
              </w:rPr>
            </w:pPr>
            <w:r>
              <w:rPr>
                <w:spacing w:val="-4"/>
                <w:sz w:val="24"/>
              </w:rPr>
              <w:t>6.72</w:t>
            </w:r>
          </w:p>
        </w:tc>
        <w:tc>
          <w:tcPr>
            <w:tcW w:w="1053" w:type="dxa"/>
          </w:tcPr>
          <w:p>
            <w:pPr>
              <w:pStyle w:val="TableParagraph"/>
              <w:ind w:left="86"/>
              <w:jc w:val="center"/>
              <w:rPr>
                <w:sz w:val="24"/>
              </w:rPr>
            </w:pPr>
            <w:r>
              <w:rPr>
                <w:spacing w:val="-4"/>
                <w:sz w:val="24"/>
              </w:rPr>
              <w:t>1.50</w:t>
            </w:r>
          </w:p>
        </w:tc>
        <w:tc>
          <w:tcPr>
            <w:tcW w:w="1243" w:type="dxa"/>
            <w:vMerge w:val="restart"/>
          </w:tcPr>
          <w:p>
            <w:pPr>
              <w:pStyle w:val="TableParagraph"/>
              <w:ind w:left="300"/>
              <w:rPr>
                <w:sz w:val="24"/>
              </w:rPr>
            </w:pPr>
            <w:r>
              <w:rPr>
                <w:spacing w:val="-2"/>
                <w:sz w:val="24"/>
              </w:rPr>
              <w:t>1.2111</w:t>
            </w:r>
          </w:p>
        </w:tc>
        <w:tc>
          <w:tcPr>
            <w:tcW w:w="1319" w:type="dxa"/>
            <w:vMerge w:val="restart"/>
          </w:tcPr>
          <w:p>
            <w:pPr>
              <w:pStyle w:val="TableParagraph"/>
              <w:ind w:left="341"/>
              <w:rPr>
                <w:sz w:val="24"/>
              </w:rPr>
            </w:pPr>
            <w:r>
              <w:rPr>
                <w:spacing w:val="-2"/>
                <w:sz w:val="24"/>
              </w:rPr>
              <w:t>0.2333</w:t>
            </w:r>
          </w:p>
        </w:tc>
      </w:tr>
      <w:tr>
        <w:trPr>
          <w:trHeight w:val="1108" w:hRule="atLeast"/>
        </w:trPr>
        <w:tc>
          <w:tcPr>
            <w:tcW w:w="1279" w:type="dxa"/>
            <w:vMerge/>
            <w:tcBorders>
              <w:top w:val="nil"/>
            </w:tcBorders>
          </w:tcPr>
          <w:p>
            <w:pPr>
              <w:rPr>
                <w:sz w:val="2"/>
                <w:szCs w:val="2"/>
              </w:rPr>
            </w:pPr>
          </w:p>
        </w:tc>
        <w:tc>
          <w:tcPr>
            <w:tcW w:w="1620" w:type="dxa"/>
          </w:tcPr>
          <w:p>
            <w:pPr>
              <w:pStyle w:val="TableParagraph"/>
              <w:tabs>
                <w:tab w:pos="914" w:val="left" w:leader="none"/>
              </w:tabs>
              <w:spacing w:line="260" w:lineRule="exact"/>
              <w:ind w:left="83"/>
              <w:rPr>
                <w:sz w:val="24"/>
              </w:rPr>
            </w:pPr>
            <w:r>
              <w:rPr>
                <w:spacing w:val="-2"/>
                <w:sz w:val="24"/>
              </w:rPr>
              <w:t>Rigid</w:t>
            </w:r>
            <w:r>
              <w:rPr>
                <w:sz w:val="24"/>
              </w:rPr>
              <w:tab/>
            </w:r>
            <w:r>
              <w:rPr>
                <w:spacing w:val="-2"/>
                <w:sz w:val="24"/>
              </w:rPr>
              <w:t>taping</w:t>
            </w:r>
          </w:p>
          <w:p>
            <w:pPr>
              <w:pStyle w:val="TableParagraph"/>
              <w:spacing w:line="240" w:lineRule="auto" w:before="259"/>
              <w:ind w:left="95"/>
              <w:rPr>
                <w:sz w:val="24"/>
              </w:rPr>
            </w:pPr>
            <w:r>
              <w:rPr>
                <w:spacing w:val="-2"/>
                <w:sz w:val="24"/>
              </w:rPr>
              <w:t>group</w:t>
            </w:r>
          </w:p>
        </w:tc>
        <w:tc>
          <w:tcPr>
            <w:tcW w:w="1708" w:type="dxa"/>
          </w:tcPr>
          <w:p>
            <w:pPr>
              <w:pStyle w:val="TableParagraph"/>
              <w:spacing w:line="260" w:lineRule="exact"/>
              <w:ind w:left="40" w:right="29"/>
              <w:jc w:val="center"/>
              <w:rPr>
                <w:sz w:val="24"/>
              </w:rPr>
            </w:pPr>
            <w:r>
              <w:rPr>
                <w:spacing w:val="-2"/>
                <w:sz w:val="24"/>
              </w:rPr>
              <w:t>33.35</w:t>
            </w:r>
          </w:p>
        </w:tc>
        <w:tc>
          <w:tcPr>
            <w:tcW w:w="1358" w:type="dxa"/>
          </w:tcPr>
          <w:p>
            <w:pPr>
              <w:pStyle w:val="TableParagraph"/>
              <w:spacing w:line="260" w:lineRule="exact"/>
              <w:ind w:right="451"/>
              <w:jc w:val="right"/>
              <w:rPr>
                <w:sz w:val="24"/>
              </w:rPr>
            </w:pPr>
            <w:r>
              <w:rPr>
                <w:spacing w:val="-4"/>
                <w:sz w:val="24"/>
              </w:rPr>
              <w:t>4.23</w:t>
            </w:r>
          </w:p>
        </w:tc>
        <w:tc>
          <w:tcPr>
            <w:tcW w:w="1053" w:type="dxa"/>
          </w:tcPr>
          <w:p>
            <w:pPr>
              <w:pStyle w:val="TableParagraph"/>
              <w:spacing w:line="260" w:lineRule="exact"/>
              <w:ind w:left="86" w:right="67"/>
              <w:jc w:val="center"/>
              <w:rPr>
                <w:sz w:val="24"/>
              </w:rPr>
            </w:pPr>
            <w:r>
              <w:rPr>
                <w:spacing w:val="-4"/>
                <w:sz w:val="24"/>
              </w:rPr>
              <w:t>0.95</w:t>
            </w:r>
          </w:p>
        </w:tc>
        <w:tc>
          <w:tcPr>
            <w:tcW w:w="1243" w:type="dxa"/>
            <w:vMerge/>
            <w:tcBorders>
              <w:top w:val="nil"/>
            </w:tcBorders>
          </w:tcPr>
          <w:p>
            <w:pPr>
              <w:rPr>
                <w:sz w:val="2"/>
                <w:szCs w:val="2"/>
              </w:rPr>
            </w:pPr>
          </w:p>
        </w:tc>
        <w:tc>
          <w:tcPr>
            <w:tcW w:w="1319" w:type="dxa"/>
            <w:vMerge/>
            <w:tcBorders>
              <w:top w:val="nil"/>
            </w:tcBorders>
          </w:tcPr>
          <w:p>
            <w:pPr>
              <w:rPr>
                <w:sz w:val="2"/>
                <w:szCs w:val="2"/>
              </w:rPr>
            </w:pPr>
          </w:p>
        </w:tc>
      </w:tr>
      <w:tr>
        <w:trPr>
          <w:trHeight w:val="1108" w:hRule="atLeast"/>
        </w:trPr>
        <w:tc>
          <w:tcPr>
            <w:tcW w:w="1279" w:type="dxa"/>
            <w:vMerge w:val="restart"/>
          </w:tcPr>
          <w:p>
            <w:pPr>
              <w:pStyle w:val="TableParagraph"/>
              <w:spacing w:line="260" w:lineRule="exact"/>
              <w:ind w:left="107"/>
              <w:rPr>
                <w:sz w:val="24"/>
              </w:rPr>
            </w:pPr>
            <w:r>
              <w:rPr>
                <w:spacing w:val="-2"/>
                <w:sz w:val="24"/>
              </w:rPr>
              <w:t>Post-</w:t>
            </w:r>
            <w:r>
              <w:rPr>
                <w:spacing w:val="-4"/>
                <w:sz w:val="24"/>
              </w:rPr>
              <w:t>test</w:t>
            </w:r>
          </w:p>
        </w:tc>
        <w:tc>
          <w:tcPr>
            <w:tcW w:w="1620" w:type="dxa"/>
          </w:tcPr>
          <w:p>
            <w:pPr>
              <w:pStyle w:val="TableParagraph"/>
              <w:spacing w:line="260" w:lineRule="exact"/>
              <w:ind w:left="83"/>
              <w:rPr>
                <w:sz w:val="24"/>
              </w:rPr>
            </w:pPr>
            <w:r>
              <w:rPr>
                <w:spacing w:val="-2"/>
                <w:sz w:val="24"/>
              </w:rPr>
              <w:t>Kinesotaping</w:t>
            </w:r>
          </w:p>
          <w:p>
            <w:pPr>
              <w:pStyle w:val="TableParagraph"/>
              <w:spacing w:line="240" w:lineRule="auto" w:before="264"/>
              <w:ind w:left="95"/>
              <w:rPr>
                <w:sz w:val="24"/>
              </w:rPr>
            </w:pPr>
            <w:r>
              <w:rPr>
                <w:spacing w:val="-2"/>
                <w:sz w:val="24"/>
              </w:rPr>
              <w:t>group</w:t>
            </w:r>
          </w:p>
        </w:tc>
        <w:tc>
          <w:tcPr>
            <w:tcW w:w="1708" w:type="dxa"/>
          </w:tcPr>
          <w:p>
            <w:pPr>
              <w:pStyle w:val="TableParagraph"/>
              <w:spacing w:line="260" w:lineRule="exact"/>
              <w:ind w:left="40" w:right="38"/>
              <w:jc w:val="center"/>
              <w:rPr>
                <w:sz w:val="24"/>
              </w:rPr>
            </w:pPr>
            <w:r>
              <w:rPr>
                <w:spacing w:val="-2"/>
                <w:sz w:val="24"/>
              </w:rPr>
              <w:t>70.15</w:t>
            </w:r>
          </w:p>
        </w:tc>
        <w:tc>
          <w:tcPr>
            <w:tcW w:w="1358" w:type="dxa"/>
          </w:tcPr>
          <w:p>
            <w:pPr>
              <w:pStyle w:val="TableParagraph"/>
              <w:spacing w:line="260" w:lineRule="exact"/>
              <w:ind w:left="186"/>
              <w:rPr>
                <w:sz w:val="24"/>
              </w:rPr>
            </w:pPr>
            <w:r>
              <w:rPr>
                <w:spacing w:val="-4"/>
                <w:sz w:val="24"/>
              </w:rPr>
              <w:t>3.80</w:t>
            </w:r>
          </w:p>
        </w:tc>
        <w:tc>
          <w:tcPr>
            <w:tcW w:w="1053" w:type="dxa"/>
          </w:tcPr>
          <w:p>
            <w:pPr>
              <w:pStyle w:val="TableParagraph"/>
              <w:spacing w:line="260" w:lineRule="exact"/>
              <w:ind w:left="86" w:right="67"/>
              <w:jc w:val="center"/>
              <w:rPr>
                <w:sz w:val="24"/>
              </w:rPr>
            </w:pPr>
            <w:r>
              <w:rPr>
                <w:spacing w:val="-4"/>
                <w:sz w:val="24"/>
              </w:rPr>
              <w:t>0.85</w:t>
            </w:r>
          </w:p>
        </w:tc>
        <w:tc>
          <w:tcPr>
            <w:tcW w:w="1243" w:type="dxa"/>
            <w:vMerge w:val="restart"/>
          </w:tcPr>
          <w:p>
            <w:pPr>
              <w:pStyle w:val="TableParagraph"/>
              <w:spacing w:line="260" w:lineRule="exact"/>
              <w:ind w:left="290"/>
              <w:rPr>
                <w:sz w:val="24"/>
              </w:rPr>
            </w:pPr>
            <w:r>
              <w:rPr>
                <w:spacing w:val="-2"/>
                <w:sz w:val="24"/>
              </w:rPr>
              <w:t>6.0959</w:t>
            </w:r>
          </w:p>
        </w:tc>
        <w:tc>
          <w:tcPr>
            <w:tcW w:w="1319" w:type="dxa"/>
            <w:vMerge w:val="restart"/>
          </w:tcPr>
          <w:p>
            <w:pPr>
              <w:pStyle w:val="TableParagraph"/>
              <w:spacing w:line="260" w:lineRule="exact"/>
              <w:ind w:left="281"/>
              <w:rPr>
                <w:sz w:val="24"/>
              </w:rPr>
            </w:pPr>
            <w:r>
              <w:rPr>
                <w:spacing w:val="-2"/>
                <w:sz w:val="24"/>
              </w:rPr>
              <w:t>0.0001*</w:t>
            </w:r>
          </w:p>
        </w:tc>
      </w:tr>
      <w:tr>
        <w:trPr>
          <w:trHeight w:val="1108" w:hRule="atLeast"/>
        </w:trPr>
        <w:tc>
          <w:tcPr>
            <w:tcW w:w="1279" w:type="dxa"/>
            <w:vMerge/>
            <w:tcBorders>
              <w:top w:val="nil"/>
            </w:tcBorders>
          </w:tcPr>
          <w:p>
            <w:pPr>
              <w:rPr>
                <w:sz w:val="2"/>
                <w:szCs w:val="2"/>
              </w:rPr>
            </w:pPr>
          </w:p>
        </w:tc>
        <w:tc>
          <w:tcPr>
            <w:tcW w:w="1620" w:type="dxa"/>
          </w:tcPr>
          <w:p>
            <w:pPr>
              <w:pStyle w:val="TableParagraph"/>
              <w:tabs>
                <w:tab w:pos="914" w:val="left" w:leader="none"/>
              </w:tabs>
              <w:spacing w:line="260" w:lineRule="exact"/>
              <w:ind w:left="103"/>
              <w:rPr>
                <w:sz w:val="24"/>
              </w:rPr>
            </w:pPr>
            <w:r>
              <w:rPr>
                <w:spacing w:val="-2"/>
                <w:sz w:val="24"/>
              </w:rPr>
              <w:t>Rigid</w:t>
            </w:r>
            <w:r>
              <w:rPr>
                <w:sz w:val="24"/>
              </w:rPr>
              <w:tab/>
            </w:r>
            <w:r>
              <w:rPr>
                <w:spacing w:val="-2"/>
                <w:sz w:val="24"/>
              </w:rPr>
              <w:t>taping</w:t>
            </w:r>
          </w:p>
          <w:p>
            <w:pPr>
              <w:pStyle w:val="TableParagraph"/>
              <w:spacing w:line="240" w:lineRule="auto" w:before="261"/>
              <w:ind w:left="110"/>
              <w:rPr>
                <w:sz w:val="24"/>
              </w:rPr>
            </w:pPr>
            <w:r>
              <w:rPr>
                <w:spacing w:val="-2"/>
                <w:sz w:val="24"/>
              </w:rPr>
              <w:t>group</w:t>
            </w:r>
          </w:p>
        </w:tc>
        <w:tc>
          <w:tcPr>
            <w:tcW w:w="1708" w:type="dxa"/>
          </w:tcPr>
          <w:p>
            <w:pPr>
              <w:pStyle w:val="TableParagraph"/>
              <w:spacing w:line="260" w:lineRule="exact"/>
              <w:ind w:left="40" w:right="29"/>
              <w:jc w:val="center"/>
              <w:rPr>
                <w:sz w:val="24"/>
              </w:rPr>
            </w:pPr>
            <w:r>
              <w:rPr>
                <w:spacing w:val="-2"/>
                <w:sz w:val="24"/>
              </w:rPr>
              <w:t>63.05</w:t>
            </w:r>
          </w:p>
        </w:tc>
        <w:tc>
          <w:tcPr>
            <w:tcW w:w="1358" w:type="dxa"/>
          </w:tcPr>
          <w:p>
            <w:pPr>
              <w:pStyle w:val="TableParagraph"/>
              <w:spacing w:line="260" w:lineRule="exact"/>
              <w:ind w:left="106"/>
              <w:rPr>
                <w:sz w:val="24"/>
              </w:rPr>
            </w:pPr>
            <w:r>
              <w:rPr>
                <w:spacing w:val="-4"/>
                <w:sz w:val="24"/>
              </w:rPr>
              <w:t>3.56</w:t>
            </w:r>
          </w:p>
        </w:tc>
        <w:tc>
          <w:tcPr>
            <w:tcW w:w="1053" w:type="dxa"/>
          </w:tcPr>
          <w:p>
            <w:pPr>
              <w:pStyle w:val="TableParagraph"/>
              <w:spacing w:line="260" w:lineRule="exact"/>
              <w:ind w:left="86"/>
              <w:jc w:val="center"/>
              <w:rPr>
                <w:sz w:val="24"/>
              </w:rPr>
            </w:pPr>
            <w:r>
              <w:rPr>
                <w:spacing w:val="-4"/>
                <w:sz w:val="24"/>
              </w:rPr>
              <w:t>0.80</w:t>
            </w:r>
          </w:p>
        </w:tc>
        <w:tc>
          <w:tcPr>
            <w:tcW w:w="1243" w:type="dxa"/>
            <w:vMerge/>
            <w:tcBorders>
              <w:top w:val="nil"/>
            </w:tcBorders>
          </w:tcPr>
          <w:p>
            <w:pPr>
              <w:rPr>
                <w:sz w:val="2"/>
                <w:szCs w:val="2"/>
              </w:rPr>
            </w:pPr>
          </w:p>
        </w:tc>
        <w:tc>
          <w:tcPr>
            <w:tcW w:w="1319" w:type="dxa"/>
            <w:vMerge/>
            <w:tcBorders>
              <w:top w:val="nil"/>
            </w:tcBorders>
          </w:tcPr>
          <w:p>
            <w:pPr>
              <w:rPr>
                <w:sz w:val="2"/>
                <w:szCs w:val="2"/>
              </w:rPr>
            </w:pPr>
          </w:p>
        </w:tc>
      </w:tr>
      <w:tr>
        <w:trPr>
          <w:trHeight w:val="1111" w:hRule="atLeast"/>
        </w:trPr>
        <w:tc>
          <w:tcPr>
            <w:tcW w:w="1279" w:type="dxa"/>
            <w:vMerge w:val="restart"/>
          </w:tcPr>
          <w:p>
            <w:pPr>
              <w:pStyle w:val="TableParagraph"/>
              <w:ind w:left="107"/>
              <w:rPr>
                <w:sz w:val="24"/>
              </w:rPr>
            </w:pPr>
            <w:r>
              <w:rPr>
                <w:spacing w:val="-2"/>
                <w:sz w:val="24"/>
              </w:rPr>
              <w:t>Difference</w:t>
            </w:r>
          </w:p>
        </w:tc>
        <w:tc>
          <w:tcPr>
            <w:tcW w:w="1620" w:type="dxa"/>
          </w:tcPr>
          <w:p>
            <w:pPr>
              <w:pStyle w:val="TableParagraph"/>
              <w:ind w:left="103"/>
              <w:rPr>
                <w:sz w:val="24"/>
              </w:rPr>
            </w:pPr>
            <w:r>
              <w:rPr>
                <w:spacing w:val="-2"/>
                <w:sz w:val="24"/>
              </w:rPr>
              <w:t>Kinesio</w:t>
            </w:r>
          </w:p>
          <w:p>
            <w:pPr>
              <w:pStyle w:val="TableParagraph"/>
              <w:spacing w:line="240" w:lineRule="auto" w:before="264"/>
              <w:ind w:left="110"/>
              <w:rPr>
                <w:sz w:val="24"/>
              </w:rPr>
            </w:pPr>
            <w:r>
              <w:rPr>
                <w:spacing w:val="-2"/>
                <w:sz w:val="24"/>
              </w:rPr>
              <w:t>Taping</w:t>
            </w:r>
            <w:r>
              <w:rPr>
                <w:spacing w:val="-12"/>
                <w:sz w:val="24"/>
              </w:rPr>
              <w:t> </w:t>
            </w:r>
            <w:r>
              <w:rPr>
                <w:spacing w:val="-2"/>
                <w:sz w:val="24"/>
              </w:rPr>
              <w:t>group</w:t>
            </w:r>
          </w:p>
        </w:tc>
        <w:tc>
          <w:tcPr>
            <w:tcW w:w="1708" w:type="dxa"/>
          </w:tcPr>
          <w:p>
            <w:pPr>
              <w:pStyle w:val="TableParagraph"/>
              <w:ind w:left="40" w:right="29"/>
              <w:jc w:val="center"/>
              <w:rPr>
                <w:sz w:val="24"/>
              </w:rPr>
            </w:pPr>
            <w:r>
              <w:rPr>
                <w:spacing w:val="-2"/>
                <w:sz w:val="24"/>
              </w:rPr>
              <w:t>34.65</w:t>
            </w:r>
          </w:p>
        </w:tc>
        <w:tc>
          <w:tcPr>
            <w:tcW w:w="1358" w:type="dxa"/>
          </w:tcPr>
          <w:p>
            <w:pPr>
              <w:pStyle w:val="TableParagraph"/>
              <w:ind w:right="451"/>
              <w:jc w:val="right"/>
              <w:rPr>
                <w:sz w:val="24"/>
              </w:rPr>
            </w:pPr>
            <w:r>
              <w:rPr>
                <w:spacing w:val="-4"/>
                <w:sz w:val="24"/>
              </w:rPr>
              <w:t>9.58</w:t>
            </w:r>
          </w:p>
        </w:tc>
        <w:tc>
          <w:tcPr>
            <w:tcW w:w="1053" w:type="dxa"/>
          </w:tcPr>
          <w:p>
            <w:pPr>
              <w:pStyle w:val="TableParagraph"/>
              <w:ind w:left="86" w:right="67"/>
              <w:jc w:val="center"/>
              <w:rPr>
                <w:sz w:val="24"/>
              </w:rPr>
            </w:pPr>
            <w:r>
              <w:rPr>
                <w:spacing w:val="-4"/>
                <w:sz w:val="24"/>
              </w:rPr>
              <w:t>2.14</w:t>
            </w:r>
          </w:p>
        </w:tc>
        <w:tc>
          <w:tcPr>
            <w:tcW w:w="1243" w:type="dxa"/>
            <w:vMerge w:val="restart"/>
          </w:tcPr>
          <w:p>
            <w:pPr>
              <w:pStyle w:val="TableParagraph"/>
              <w:ind w:left="290"/>
              <w:rPr>
                <w:sz w:val="24"/>
              </w:rPr>
            </w:pPr>
            <w:r>
              <w:rPr>
                <w:spacing w:val="-2"/>
                <w:sz w:val="24"/>
              </w:rPr>
              <w:t>1.9046</w:t>
            </w:r>
          </w:p>
        </w:tc>
        <w:tc>
          <w:tcPr>
            <w:tcW w:w="1319" w:type="dxa"/>
            <w:vMerge w:val="restart"/>
          </w:tcPr>
          <w:p>
            <w:pPr>
              <w:pStyle w:val="TableParagraph"/>
              <w:ind w:left="325"/>
              <w:rPr>
                <w:sz w:val="24"/>
              </w:rPr>
            </w:pPr>
            <w:r>
              <w:rPr>
                <w:spacing w:val="-2"/>
                <w:sz w:val="24"/>
              </w:rPr>
              <w:t>0.0644</w:t>
            </w:r>
          </w:p>
        </w:tc>
      </w:tr>
      <w:tr>
        <w:trPr>
          <w:trHeight w:val="1108" w:hRule="atLeast"/>
        </w:trPr>
        <w:tc>
          <w:tcPr>
            <w:tcW w:w="1279" w:type="dxa"/>
            <w:vMerge/>
            <w:tcBorders>
              <w:top w:val="nil"/>
            </w:tcBorders>
          </w:tcPr>
          <w:p>
            <w:pPr>
              <w:rPr>
                <w:sz w:val="2"/>
                <w:szCs w:val="2"/>
              </w:rPr>
            </w:pPr>
          </w:p>
        </w:tc>
        <w:tc>
          <w:tcPr>
            <w:tcW w:w="1620" w:type="dxa"/>
          </w:tcPr>
          <w:p>
            <w:pPr>
              <w:pStyle w:val="TableParagraph"/>
              <w:tabs>
                <w:tab w:pos="914" w:val="left" w:leader="none"/>
              </w:tabs>
              <w:ind w:left="103"/>
              <w:rPr>
                <w:sz w:val="24"/>
              </w:rPr>
            </w:pPr>
            <w:r>
              <w:rPr>
                <w:spacing w:val="-2"/>
                <w:sz w:val="24"/>
              </w:rPr>
              <w:t>Rigid</w:t>
            </w:r>
            <w:r>
              <w:rPr>
                <w:sz w:val="24"/>
              </w:rPr>
              <w:tab/>
            </w:r>
            <w:r>
              <w:rPr>
                <w:spacing w:val="-2"/>
                <w:sz w:val="24"/>
              </w:rPr>
              <w:t>taping</w:t>
            </w:r>
          </w:p>
          <w:p>
            <w:pPr>
              <w:pStyle w:val="TableParagraph"/>
              <w:spacing w:line="240" w:lineRule="auto" w:before="259"/>
              <w:ind w:left="110"/>
              <w:rPr>
                <w:sz w:val="24"/>
              </w:rPr>
            </w:pPr>
            <w:r>
              <w:rPr>
                <w:spacing w:val="-2"/>
                <w:sz w:val="24"/>
              </w:rPr>
              <w:t>group</w:t>
            </w:r>
          </w:p>
        </w:tc>
        <w:tc>
          <w:tcPr>
            <w:tcW w:w="1708" w:type="dxa"/>
          </w:tcPr>
          <w:p>
            <w:pPr>
              <w:pStyle w:val="TableParagraph"/>
              <w:ind w:left="40" w:right="29"/>
              <w:jc w:val="center"/>
              <w:rPr>
                <w:sz w:val="24"/>
              </w:rPr>
            </w:pPr>
            <w:r>
              <w:rPr>
                <w:spacing w:val="-2"/>
                <w:sz w:val="24"/>
              </w:rPr>
              <w:t>29.70</w:t>
            </w:r>
          </w:p>
        </w:tc>
        <w:tc>
          <w:tcPr>
            <w:tcW w:w="1358" w:type="dxa"/>
          </w:tcPr>
          <w:p>
            <w:pPr>
              <w:pStyle w:val="TableParagraph"/>
              <w:ind w:right="451"/>
              <w:jc w:val="right"/>
              <w:rPr>
                <w:sz w:val="24"/>
              </w:rPr>
            </w:pPr>
            <w:r>
              <w:rPr>
                <w:spacing w:val="-4"/>
                <w:sz w:val="24"/>
              </w:rPr>
              <w:t>6.58</w:t>
            </w:r>
          </w:p>
        </w:tc>
        <w:tc>
          <w:tcPr>
            <w:tcW w:w="1053" w:type="dxa"/>
          </w:tcPr>
          <w:p>
            <w:pPr>
              <w:pStyle w:val="TableParagraph"/>
              <w:ind w:left="86" w:right="67"/>
              <w:jc w:val="center"/>
              <w:rPr>
                <w:sz w:val="24"/>
              </w:rPr>
            </w:pPr>
            <w:r>
              <w:rPr>
                <w:spacing w:val="-4"/>
                <w:sz w:val="24"/>
              </w:rPr>
              <w:t>1.47</w:t>
            </w:r>
          </w:p>
        </w:tc>
        <w:tc>
          <w:tcPr>
            <w:tcW w:w="1243" w:type="dxa"/>
            <w:vMerge/>
            <w:tcBorders>
              <w:top w:val="nil"/>
            </w:tcBorders>
          </w:tcPr>
          <w:p>
            <w:pPr>
              <w:rPr>
                <w:sz w:val="2"/>
                <w:szCs w:val="2"/>
              </w:rPr>
            </w:pPr>
          </w:p>
        </w:tc>
        <w:tc>
          <w:tcPr>
            <w:tcW w:w="1319" w:type="dxa"/>
            <w:vMerge/>
            <w:tcBorders>
              <w:top w:val="nil"/>
            </w:tcBorders>
          </w:tcPr>
          <w:p>
            <w:pPr>
              <w:rPr>
                <w:sz w:val="2"/>
                <w:szCs w:val="2"/>
              </w:rPr>
            </w:pPr>
          </w:p>
        </w:tc>
      </w:tr>
    </w:tbl>
    <w:p>
      <w:pPr>
        <w:pStyle w:val="BodyText"/>
        <w:ind w:left="1080"/>
      </w:pPr>
      <w:r>
        <w:rPr/>
        <mc:AlternateContent>
          <mc:Choice Requires="wps">
            <w:drawing>
              <wp:anchor distT="0" distB="0" distL="0" distR="0" allowOverlap="1" layoutInCell="1" locked="0" behindDoc="1" simplePos="0" relativeHeight="487596032">
                <wp:simplePos x="0" y="0"/>
                <wp:positionH relativeFrom="page">
                  <wp:posOffset>908685</wp:posOffset>
                </wp:positionH>
                <wp:positionV relativeFrom="paragraph">
                  <wp:posOffset>191706</wp:posOffset>
                </wp:positionV>
                <wp:extent cx="4641215" cy="2095500"/>
                <wp:effectExtent l="0" t="0" r="0" b="0"/>
                <wp:wrapTopAndBottom/>
                <wp:docPr id="244" name="Group 244"/>
                <wp:cNvGraphicFramePr>
                  <a:graphicFrameLocks/>
                </wp:cNvGraphicFramePr>
                <a:graphic>
                  <a:graphicData uri="http://schemas.microsoft.com/office/word/2010/wordprocessingGroup">
                    <wpg:wgp>
                      <wpg:cNvPr id="244" name="Group 244"/>
                      <wpg:cNvGrpSpPr/>
                      <wpg:grpSpPr>
                        <a:xfrm>
                          <a:off x="0" y="0"/>
                          <a:ext cx="4641215" cy="2095500"/>
                          <a:chExt cx="4641215" cy="2095500"/>
                        </a:xfrm>
                      </wpg:grpSpPr>
                      <wps:wsp>
                        <wps:cNvPr id="245" name="Graphic 245"/>
                        <wps:cNvSpPr/>
                        <wps:spPr>
                          <a:xfrm>
                            <a:off x="366140" y="442150"/>
                            <a:ext cx="3544570" cy="1188720"/>
                          </a:xfrm>
                          <a:custGeom>
                            <a:avLst/>
                            <a:gdLst/>
                            <a:ahLst/>
                            <a:cxnLst/>
                            <a:rect l="l" t="t" r="r" b="b"/>
                            <a:pathLst>
                              <a:path w="3544570" h="1188720">
                                <a:moveTo>
                                  <a:pt x="3189604" y="1188720"/>
                                </a:moveTo>
                                <a:lnTo>
                                  <a:pt x="3544570" y="1188720"/>
                                </a:lnTo>
                              </a:path>
                              <a:path w="3544570" h="1188720">
                                <a:moveTo>
                                  <a:pt x="0" y="1188720"/>
                                </a:moveTo>
                                <a:lnTo>
                                  <a:pt x="354838" y="1188720"/>
                                </a:lnTo>
                              </a:path>
                              <a:path w="3544570" h="1188720">
                                <a:moveTo>
                                  <a:pt x="0" y="891539"/>
                                </a:moveTo>
                                <a:lnTo>
                                  <a:pt x="354838" y="891539"/>
                                </a:lnTo>
                              </a:path>
                              <a:path w="3544570" h="1188720">
                                <a:moveTo>
                                  <a:pt x="0" y="594359"/>
                                </a:moveTo>
                                <a:lnTo>
                                  <a:pt x="354838" y="594359"/>
                                </a:lnTo>
                              </a:path>
                              <a:path w="3544570" h="1188720">
                                <a:moveTo>
                                  <a:pt x="0" y="297306"/>
                                </a:moveTo>
                                <a:lnTo>
                                  <a:pt x="354838" y="297306"/>
                                </a:lnTo>
                              </a:path>
                              <a:path w="3544570" h="1188720">
                                <a:moveTo>
                                  <a:pt x="0" y="0"/>
                                </a:moveTo>
                                <a:lnTo>
                                  <a:pt x="3544570" y="0"/>
                                </a:lnTo>
                              </a:path>
                            </a:pathLst>
                          </a:custGeom>
                          <a:ln w="9144">
                            <a:solidFill>
                              <a:srgbClr val="858585"/>
                            </a:solidFill>
                            <a:prstDash val="solid"/>
                          </a:ln>
                        </wps:spPr>
                        <wps:bodyPr wrap="square" lIns="0" tIns="0" rIns="0" bIns="0" rtlCol="0">
                          <a:prstTxWarp prst="textNoShape">
                            <a:avLst/>
                          </a:prstTxWarp>
                          <a:noAutofit/>
                        </wps:bodyPr>
                      </wps:wsp>
                      <wps:wsp>
                        <wps:cNvPr id="246" name="Graphic 246"/>
                        <wps:cNvSpPr/>
                        <wps:spPr>
                          <a:xfrm>
                            <a:off x="721105" y="442150"/>
                            <a:ext cx="472440" cy="1485900"/>
                          </a:xfrm>
                          <a:custGeom>
                            <a:avLst/>
                            <a:gdLst/>
                            <a:ahLst/>
                            <a:cxnLst/>
                            <a:rect l="l" t="t" r="r" b="b"/>
                            <a:pathLst>
                              <a:path w="472440" h="1485900">
                                <a:moveTo>
                                  <a:pt x="472440" y="0"/>
                                </a:moveTo>
                                <a:lnTo>
                                  <a:pt x="0" y="0"/>
                                </a:lnTo>
                                <a:lnTo>
                                  <a:pt x="0" y="1485900"/>
                                </a:lnTo>
                                <a:lnTo>
                                  <a:pt x="472440" y="1485900"/>
                                </a:lnTo>
                                <a:lnTo>
                                  <a:pt x="472440" y="0"/>
                                </a:lnTo>
                                <a:close/>
                              </a:path>
                            </a:pathLst>
                          </a:custGeom>
                          <a:solidFill>
                            <a:srgbClr val="456FA7"/>
                          </a:solidFill>
                        </wps:spPr>
                        <wps:bodyPr wrap="square" lIns="0" tIns="0" rIns="0" bIns="0" rtlCol="0">
                          <a:prstTxWarp prst="textNoShape">
                            <a:avLst/>
                          </a:prstTxWarp>
                          <a:noAutofit/>
                        </wps:bodyPr>
                      </wps:wsp>
                      <wps:wsp>
                        <wps:cNvPr id="247" name="Graphic 247"/>
                        <wps:cNvSpPr/>
                        <wps:spPr>
                          <a:xfrm>
                            <a:off x="1193546" y="442150"/>
                            <a:ext cx="472440" cy="1485900"/>
                          </a:xfrm>
                          <a:custGeom>
                            <a:avLst/>
                            <a:gdLst/>
                            <a:ahLst/>
                            <a:cxnLst/>
                            <a:rect l="l" t="t" r="r" b="b"/>
                            <a:pathLst>
                              <a:path w="472440" h="1485900">
                                <a:moveTo>
                                  <a:pt x="472440" y="0"/>
                                </a:moveTo>
                                <a:lnTo>
                                  <a:pt x="0" y="0"/>
                                </a:lnTo>
                                <a:lnTo>
                                  <a:pt x="0" y="1485900"/>
                                </a:lnTo>
                                <a:lnTo>
                                  <a:pt x="472440" y="1485900"/>
                                </a:lnTo>
                                <a:lnTo>
                                  <a:pt x="472440" y="0"/>
                                </a:lnTo>
                                <a:close/>
                              </a:path>
                            </a:pathLst>
                          </a:custGeom>
                          <a:solidFill>
                            <a:srgbClr val="AA4643"/>
                          </a:solidFill>
                        </wps:spPr>
                        <wps:bodyPr wrap="square" lIns="0" tIns="0" rIns="0" bIns="0" rtlCol="0">
                          <a:prstTxWarp prst="textNoShape">
                            <a:avLst/>
                          </a:prstTxWarp>
                          <a:noAutofit/>
                        </wps:bodyPr>
                      </wps:wsp>
                      <wps:wsp>
                        <wps:cNvPr id="248" name="Graphic 248"/>
                        <wps:cNvSpPr/>
                        <wps:spPr>
                          <a:xfrm>
                            <a:off x="1665985" y="442150"/>
                            <a:ext cx="472440" cy="1485900"/>
                          </a:xfrm>
                          <a:custGeom>
                            <a:avLst/>
                            <a:gdLst/>
                            <a:ahLst/>
                            <a:cxnLst/>
                            <a:rect l="l" t="t" r="r" b="b"/>
                            <a:pathLst>
                              <a:path w="472440" h="1485900">
                                <a:moveTo>
                                  <a:pt x="472440" y="0"/>
                                </a:moveTo>
                                <a:lnTo>
                                  <a:pt x="0" y="0"/>
                                </a:lnTo>
                                <a:lnTo>
                                  <a:pt x="0" y="1485900"/>
                                </a:lnTo>
                                <a:lnTo>
                                  <a:pt x="472440" y="1485900"/>
                                </a:lnTo>
                                <a:lnTo>
                                  <a:pt x="472440" y="0"/>
                                </a:lnTo>
                                <a:close/>
                              </a:path>
                            </a:pathLst>
                          </a:custGeom>
                          <a:solidFill>
                            <a:srgbClr val="86A24E"/>
                          </a:solidFill>
                        </wps:spPr>
                        <wps:bodyPr wrap="square" lIns="0" tIns="0" rIns="0" bIns="0" rtlCol="0">
                          <a:prstTxWarp prst="textNoShape">
                            <a:avLst/>
                          </a:prstTxWarp>
                          <a:noAutofit/>
                        </wps:bodyPr>
                      </wps:wsp>
                      <wps:wsp>
                        <wps:cNvPr id="249" name="Graphic 249"/>
                        <wps:cNvSpPr/>
                        <wps:spPr>
                          <a:xfrm>
                            <a:off x="2138426" y="442150"/>
                            <a:ext cx="472440" cy="1485900"/>
                          </a:xfrm>
                          <a:custGeom>
                            <a:avLst/>
                            <a:gdLst/>
                            <a:ahLst/>
                            <a:cxnLst/>
                            <a:rect l="l" t="t" r="r" b="b"/>
                            <a:pathLst>
                              <a:path w="472440" h="1485900">
                                <a:moveTo>
                                  <a:pt x="472439" y="0"/>
                                </a:moveTo>
                                <a:lnTo>
                                  <a:pt x="0" y="0"/>
                                </a:lnTo>
                                <a:lnTo>
                                  <a:pt x="0" y="1485900"/>
                                </a:lnTo>
                                <a:lnTo>
                                  <a:pt x="472439" y="1485900"/>
                                </a:lnTo>
                                <a:lnTo>
                                  <a:pt x="472439" y="0"/>
                                </a:lnTo>
                                <a:close/>
                              </a:path>
                            </a:pathLst>
                          </a:custGeom>
                          <a:solidFill>
                            <a:srgbClr val="6E558F"/>
                          </a:solidFill>
                        </wps:spPr>
                        <wps:bodyPr wrap="square" lIns="0" tIns="0" rIns="0" bIns="0" rtlCol="0">
                          <a:prstTxWarp prst="textNoShape">
                            <a:avLst/>
                          </a:prstTxWarp>
                          <a:noAutofit/>
                        </wps:bodyPr>
                      </wps:wsp>
                      <wps:wsp>
                        <wps:cNvPr id="250" name="Graphic 250"/>
                        <wps:cNvSpPr/>
                        <wps:spPr>
                          <a:xfrm>
                            <a:off x="2610866" y="442150"/>
                            <a:ext cx="472440" cy="1485900"/>
                          </a:xfrm>
                          <a:custGeom>
                            <a:avLst/>
                            <a:gdLst/>
                            <a:ahLst/>
                            <a:cxnLst/>
                            <a:rect l="l" t="t" r="r" b="b"/>
                            <a:pathLst>
                              <a:path w="472440" h="1485900">
                                <a:moveTo>
                                  <a:pt x="472439" y="0"/>
                                </a:moveTo>
                                <a:lnTo>
                                  <a:pt x="0" y="0"/>
                                </a:lnTo>
                                <a:lnTo>
                                  <a:pt x="0" y="1485900"/>
                                </a:lnTo>
                                <a:lnTo>
                                  <a:pt x="472439" y="1485900"/>
                                </a:lnTo>
                                <a:lnTo>
                                  <a:pt x="472439" y="0"/>
                                </a:lnTo>
                                <a:close/>
                              </a:path>
                            </a:pathLst>
                          </a:custGeom>
                          <a:solidFill>
                            <a:srgbClr val="4195AC"/>
                          </a:solidFill>
                        </wps:spPr>
                        <wps:bodyPr wrap="square" lIns="0" tIns="0" rIns="0" bIns="0" rtlCol="0">
                          <a:prstTxWarp prst="textNoShape">
                            <a:avLst/>
                          </a:prstTxWarp>
                          <a:noAutofit/>
                        </wps:bodyPr>
                      </wps:wsp>
                      <wps:wsp>
                        <wps:cNvPr id="251" name="Graphic 251"/>
                        <wps:cNvSpPr/>
                        <wps:spPr>
                          <a:xfrm>
                            <a:off x="3555619" y="739330"/>
                            <a:ext cx="354965" cy="594360"/>
                          </a:xfrm>
                          <a:custGeom>
                            <a:avLst/>
                            <a:gdLst/>
                            <a:ahLst/>
                            <a:cxnLst/>
                            <a:rect l="l" t="t" r="r" b="b"/>
                            <a:pathLst>
                              <a:path w="354965" h="594360">
                                <a:moveTo>
                                  <a:pt x="0" y="594360"/>
                                </a:moveTo>
                                <a:lnTo>
                                  <a:pt x="354965" y="594360"/>
                                </a:lnTo>
                              </a:path>
                              <a:path w="354965" h="594360">
                                <a:moveTo>
                                  <a:pt x="0" y="297180"/>
                                </a:moveTo>
                                <a:lnTo>
                                  <a:pt x="354965" y="297180"/>
                                </a:lnTo>
                              </a:path>
                              <a:path w="354965" h="594360">
                                <a:moveTo>
                                  <a:pt x="0" y="0"/>
                                </a:moveTo>
                                <a:lnTo>
                                  <a:pt x="354965" y="0"/>
                                </a:lnTo>
                              </a:path>
                            </a:pathLst>
                          </a:custGeom>
                          <a:ln w="9144">
                            <a:solidFill>
                              <a:srgbClr val="858585"/>
                            </a:solidFill>
                            <a:prstDash val="solid"/>
                          </a:ln>
                        </wps:spPr>
                        <wps:bodyPr wrap="square" lIns="0" tIns="0" rIns="0" bIns="0" rtlCol="0">
                          <a:prstTxWarp prst="textNoShape">
                            <a:avLst/>
                          </a:prstTxWarp>
                          <a:noAutofit/>
                        </wps:bodyPr>
                      </wps:wsp>
                      <wps:wsp>
                        <wps:cNvPr id="252" name="Graphic 252"/>
                        <wps:cNvSpPr/>
                        <wps:spPr>
                          <a:xfrm>
                            <a:off x="3083305" y="442150"/>
                            <a:ext cx="472440" cy="1485900"/>
                          </a:xfrm>
                          <a:custGeom>
                            <a:avLst/>
                            <a:gdLst/>
                            <a:ahLst/>
                            <a:cxnLst/>
                            <a:rect l="l" t="t" r="r" b="b"/>
                            <a:pathLst>
                              <a:path w="472440" h="1485900">
                                <a:moveTo>
                                  <a:pt x="472439" y="0"/>
                                </a:moveTo>
                                <a:lnTo>
                                  <a:pt x="0" y="0"/>
                                </a:lnTo>
                                <a:lnTo>
                                  <a:pt x="0" y="1485900"/>
                                </a:lnTo>
                                <a:lnTo>
                                  <a:pt x="472439" y="1485900"/>
                                </a:lnTo>
                                <a:lnTo>
                                  <a:pt x="472439" y="0"/>
                                </a:lnTo>
                                <a:close/>
                              </a:path>
                            </a:pathLst>
                          </a:custGeom>
                          <a:solidFill>
                            <a:srgbClr val="DB843A"/>
                          </a:solidFill>
                        </wps:spPr>
                        <wps:bodyPr wrap="square" lIns="0" tIns="0" rIns="0" bIns="0" rtlCol="0">
                          <a:prstTxWarp prst="textNoShape">
                            <a:avLst/>
                          </a:prstTxWarp>
                          <a:noAutofit/>
                        </wps:bodyPr>
                      </wps:wsp>
                      <wps:wsp>
                        <wps:cNvPr id="253" name="Graphic 253"/>
                        <wps:cNvSpPr/>
                        <wps:spPr>
                          <a:xfrm>
                            <a:off x="326072" y="146367"/>
                            <a:ext cx="3585210" cy="1823085"/>
                          </a:xfrm>
                          <a:custGeom>
                            <a:avLst/>
                            <a:gdLst/>
                            <a:ahLst/>
                            <a:cxnLst/>
                            <a:rect l="l" t="t" r="r" b="b"/>
                            <a:pathLst>
                              <a:path w="3585210" h="1823085">
                                <a:moveTo>
                                  <a:pt x="40068" y="0"/>
                                </a:moveTo>
                                <a:lnTo>
                                  <a:pt x="3584638" y="0"/>
                                </a:lnTo>
                              </a:path>
                              <a:path w="3585210" h="1823085">
                                <a:moveTo>
                                  <a:pt x="40068" y="1781683"/>
                                </a:moveTo>
                                <a:lnTo>
                                  <a:pt x="40068" y="0"/>
                                </a:lnTo>
                              </a:path>
                              <a:path w="3585210" h="1823085">
                                <a:moveTo>
                                  <a:pt x="0" y="1781683"/>
                                </a:moveTo>
                                <a:lnTo>
                                  <a:pt x="40068" y="1781683"/>
                                </a:lnTo>
                              </a:path>
                              <a:path w="3585210" h="1823085">
                                <a:moveTo>
                                  <a:pt x="0" y="1484503"/>
                                </a:moveTo>
                                <a:lnTo>
                                  <a:pt x="40068" y="1484503"/>
                                </a:lnTo>
                              </a:path>
                              <a:path w="3585210" h="1823085">
                                <a:moveTo>
                                  <a:pt x="0" y="1187323"/>
                                </a:moveTo>
                                <a:lnTo>
                                  <a:pt x="40068" y="1187323"/>
                                </a:lnTo>
                              </a:path>
                              <a:path w="3585210" h="1823085">
                                <a:moveTo>
                                  <a:pt x="0" y="890143"/>
                                </a:moveTo>
                                <a:lnTo>
                                  <a:pt x="40068" y="890143"/>
                                </a:lnTo>
                              </a:path>
                              <a:path w="3585210" h="1823085">
                                <a:moveTo>
                                  <a:pt x="0" y="592963"/>
                                </a:moveTo>
                                <a:lnTo>
                                  <a:pt x="40068" y="592963"/>
                                </a:lnTo>
                              </a:path>
                              <a:path w="3585210" h="1823085">
                                <a:moveTo>
                                  <a:pt x="0" y="295783"/>
                                </a:moveTo>
                                <a:lnTo>
                                  <a:pt x="40068" y="295783"/>
                                </a:lnTo>
                              </a:path>
                              <a:path w="3585210" h="1823085">
                                <a:moveTo>
                                  <a:pt x="0" y="0"/>
                                </a:moveTo>
                                <a:lnTo>
                                  <a:pt x="40068" y="0"/>
                                </a:lnTo>
                              </a:path>
                              <a:path w="3585210" h="1823085">
                                <a:moveTo>
                                  <a:pt x="40068" y="1781683"/>
                                </a:moveTo>
                                <a:lnTo>
                                  <a:pt x="3584638" y="1781683"/>
                                </a:lnTo>
                              </a:path>
                              <a:path w="3585210" h="1823085">
                                <a:moveTo>
                                  <a:pt x="40068" y="1781683"/>
                                </a:moveTo>
                                <a:lnTo>
                                  <a:pt x="40068" y="1822958"/>
                                </a:lnTo>
                              </a:path>
                              <a:path w="3585210" h="1823085">
                                <a:moveTo>
                                  <a:pt x="3584638" y="1781683"/>
                                </a:moveTo>
                                <a:lnTo>
                                  <a:pt x="3584638" y="1822958"/>
                                </a:lnTo>
                              </a:path>
                            </a:pathLst>
                          </a:custGeom>
                          <a:ln w="9144">
                            <a:solidFill>
                              <a:srgbClr val="858585"/>
                            </a:solidFill>
                            <a:prstDash val="solid"/>
                          </a:ln>
                        </wps:spPr>
                        <wps:bodyPr wrap="square" lIns="0" tIns="0" rIns="0" bIns="0" rtlCol="0">
                          <a:prstTxWarp prst="textNoShape">
                            <a:avLst/>
                          </a:prstTxWarp>
                          <a:noAutofit/>
                        </wps:bodyPr>
                      </wps:wsp>
                      <wps:wsp>
                        <wps:cNvPr id="254" name="Graphic 254"/>
                        <wps:cNvSpPr/>
                        <wps:spPr>
                          <a:xfrm>
                            <a:off x="4113276" y="438974"/>
                            <a:ext cx="70485" cy="69850"/>
                          </a:xfrm>
                          <a:custGeom>
                            <a:avLst/>
                            <a:gdLst/>
                            <a:ahLst/>
                            <a:cxnLst/>
                            <a:rect l="l" t="t" r="r" b="b"/>
                            <a:pathLst>
                              <a:path w="70485" h="69850">
                                <a:moveTo>
                                  <a:pt x="70485" y="0"/>
                                </a:moveTo>
                                <a:lnTo>
                                  <a:pt x="0" y="0"/>
                                </a:lnTo>
                                <a:lnTo>
                                  <a:pt x="0" y="69851"/>
                                </a:lnTo>
                                <a:lnTo>
                                  <a:pt x="70485" y="69851"/>
                                </a:lnTo>
                                <a:lnTo>
                                  <a:pt x="70485" y="0"/>
                                </a:lnTo>
                                <a:close/>
                              </a:path>
                            </a:pathLst>
                          </a:custGeom>
                          <a:solidFill>
                            <a:srgbClr val="456FA7"/>
                          </a:solidFill>
                        </wps:spPr>
                        <wps:bodyPr wrap="square" lIns="0" tIns="0" rIns="0" bIns="0" rtlCol="0">
                          <a:prstTxWarp prst="textNoShape">
                            <a:avLst/>
                          </a:prstTxWarp>
                          <a:noAutofit/>
                        </wps:bodyPr>
                      </wps:wsp>
                      <wps:wsp>
                        <wps:cNvPr id="255" name="Graphic 255"/>
                        <wps:cNvSpPr/>
                        <wps:spPr>
                          <a:xfrm>
                            <a:off x="4113276" y="668846"/>
                            <a:ext cx="70485" cy="68580"/>
                          </a:xfrm>
                          <a:custGeom>
                            <a:avLst/>
                            <a:gdLst/>
                            <a:ahLst/>
                            <a:cxnLst/>
                            <a:rect l="l" t="t" r="r" b="b"/>
                            <a:pathLst>
                              <a:path w="70485" h="68580">
                                <a:moveTo>
                                  <a:pt x="70485" y="0"/>
                                </a:moveTo>
                                <a:lnTo>
                                  <a:pt x="0" y="0"/>
                                </a:lnTo>
                                <a:lnTo>
                                  <a:pt x="0" y="68578"/>
                                </a:lnTo>
                                <a:lnTo>
                                  <a:pt x="70485" y="68578"/>
                                </a:lnTo>
                                <a:lnTo>
                                  <a:pt x="70485" y="0"/>
                                </a:lnTo>
                                <a:close/>
                              </a:path>
                            </a:pathLst>
                          </a:custGeom>
                          <a:solidFill>
                            <a:srgbClr val="AA4643"/>
                          </a:solidFill>
                        </wps:spPr>
                        <wps:bodyPr wrap="square" lIns="0" tIns="0" rIns="0" bIns="0" rtlCol="0">
                          <a:prstTxWarp prst="textNoShape">
                            <a:avLst/>
                          </a:prstTxWarp>
                          <a:noAutofit/>
                        </wps:bodyPr>
                      </wps:wsp>
                      <wps:wsp>
                        <wps:cNvPr id="256" name="Graphic 256"/>
                        <wps:cNvSpPr/>
                        <wps:spPr>
                          <a:xfrm>
                            <a:off x="4113276" y="897446"/>
                            <a:ext cx="70485" cy="70485"/>
                          </a:xfrm>
                          <a:custGeom>
                            <a:avLst/>
                            <a:gdLst/>
                            <a:ahLst/>
                            <a:cxnLst/>
                            <a:rect l="l" t="t" r="r" b="b"/>
                            <a:pathLst>
                              <a:path w="70485" h="70485">
                                <a:moveTo>
                                  <a:pt x="70485" y="0"/>
                                </a:moveTo>
                                <a:lnTo>
                                  <a:pt x="0" y="0"/>
                                </a:lnTo>
                                <a:lnTo>
                                  <a:pt x="0" y="70483"/>
                                </a:lnTo>
                                <a:lnTo>
                                  <a:pt x="70485" y="70483"/>
                                </a:lnTo>
                                <a:lnTo>
                                  <a:pt x="70485" y="0"/>
                                </a:lnTo>
                                <a:close/>
                              </a:path>
                            </a:pathLst>
                          </a:custGeom>
                          <a:solidFill>
                            <a:srgbClr val="86A24E"/>
                          </a:solidFill>
                        </wps:spPr>
                        <wps:bodyPr wrap="square" lIns="0" tIns="0" rIns="0" bIns="0" rtlCol="0">
                          <a:prstTxWarp prst="textNoShape">
                            <a:avLst/>
                          </a:prstTxWarp>
                          <a:noAutofit/>
                        </wps:bodyPr>
                      </wps:wsp>
                      <wps:wsp>
                        <wps:cNvPr id="257" name="Graphic 257"/>
                        <wps:cNvSpPr/>
                        <wps:spPr>
                          <a:xfrm>
                            <a:off x="4113276" y="1127950"/>
                            <a:ext cx="70485" cy="69850"/>
                          </a:xfrm>
                          <a:custGeom>
                            <a:avLst/>
                            <a:gdLst/>
                            <a:ahLst/>
                            <a:cxnLst/>
                            <a:rect l="l" t="t" r="r" b="b"/>
                            <a:pathLst>
                              <a:path w="70485" h="69850">
                                <a:moveTo>
                                  <a:pt x="70485" y="0"/>
                                </a:moveTo>
                                <a:lnTo>
                                  <a:pt x="0" y="0"/>
                                </a:lnTo>
                                <a:lnTo>
                                  <a:pt x="0" y="69850"/>
                                </a:lnTo>
                                <a:lnTo>
                                  <a:pt x="70485" y="69850"/>
                                </a:lnTo>
                                <a:lnTo>
                                  <a:pt x="70485" y="0"/>
                                </a:lnTo>
                                <a:close/>
                              </a:path>
                            </a:pathLst>
                          </a:custGeom>
                          <a:solidFill>
                            <a:srgbClr val="6E558F"/>
                          </a:solidFill>
                        </wps:spPr>
                        <wps:bodyPr wrap="square" lIns="0" tIns="0" rIns="0" bIns="0" rtlCol="0">
                          <a:prstTxWarp prst="textNoShape">
                            <a:avLst/>
                          </a:prstTxWarp>
                          <a:noAutofit/>
                        </wps:bodyPr>
                      </wps:wsp>
                      <wps:wsp>
                        <wps:cNvPr id="258" name="Graphic 258"/>
                        <wps:cNvSpPr/>
                        <wps:spPr>
                          <a:xfrm>
                            <a:off x="4113276" y="1357821"/>
                            <a:ext cx="70485" cy="70485"/>
                          </a:xfrm>
                          <a:custGeom>
                            <a:avLst/>
                            <a:gdLst/>
                            <a:ahLst/>
                            <a:cxnLst/>
                            <a:rect l="l" t="t" r="r" b="b"/>
                            <a:pathLst>
                              <a:path w="70485" h="70485">
                                <a:moveTo>
                                  <a:pt x="70485" y="0"/>
                                </a:moveTo>
                                <a:lnTo>
                                  <a:pt x="0" y="0"/>
                                </a:lnTo>
                                <a:lnTo>
                                  <a:pt x="0" y="70483"/>
                                </a:lnTo>
                                <a:lnTo>
                                  <a:pt x="70485" y="70483"/>
                                </a:lnTo>
                                <a:lnTo>
                                  <a:pt x="70485" y="0"/>
                                </a:lnTo>
                                <a:close/>
                              </a:path>
                            </a:pathLst>
                          </a:custGeom>
                          <a:solidFill>
                            <a:srgbClr val="4195AC"/>
                          </a:solidFill>
                        </wps:spPr>
                        <wps:bodyPr wrap="square" lIns="0" tIns="0" rIns="0" bIns="0" rtlCol="0">
                          <a:prstTxWarp prst="textNoShape">
                            <a:avLst/>
                          </a:prstTxWarp>
                          <a:noAutofit/>
                        </wps:bodyPr>
                      </wps:wsp>
                      <wps:wsp>
                        <wps:cNvPr id="259" name="Graphic 259"/>
                        <wps:cNvSpPr/>
                        <wps:spPr>
                          <a:xfrm>
                            <a:off x="4113276" y="1586421"/>
                            <a:ext cx="70485" cy="70485"/>
                          </a:xfrm>
                          <a:custGeom>
                            <a:avLst/>
                            <a:gdLst/>
                            <a:ahLst/>
                            <a:cxnLst/>
                            <a:rect l="l" t="t" r="r" b="b"/>
                            <a:pathLst>
                              <a:path w="70485" h="70485">
                                <a:moveTo>
                                  <a:pt x="70485" y="0"/>
                                </a:moveTo>
                                <a:lnTo>
                                  <a:pt x="0" y="0"/>
                                </a:lnTo>
                                <a:lnTo>
                                  <a:pt x="0" y="70483"/>
                                </a:lnTo>
                                <a:lnTo>
                                  <a:pt x="70485" y="70483"/>
                                </a:lnTo>
                                <a:lnTo>
                                  <a:pt x="70485" y="0"/>
                                </a:lnTo>
                                <a:close/>
                              </a:path>
                            </a:pathLst>
                          </a:custGeom>
                          <a:solidFill>
                            <a:srgbClr val="DB843A"/>
                          </a:solidFill>
                        </wps:spPr>
                        <wps:bodyPr wrap="square" lIns="0" tIns="0" rIns="0" bIns="0" rtlCol="0">
                          <a:prstTxWarp prst="textNoShape">
                            <a:avLst/>
                          </a:prstTxWarp>
                          <a:noAutofit/>
                        </wps:bodyPr>
                      </wps:wsp>
                      <wps:wsp>
                        <wps:cNvPr id="260" name="Graphic 260"/>
                        <wps:cNvSpPr/>
                        <wps:spPr>
                          <a:xfrm>
                            <a:off x="4762" y="4762"/>
                            <a:ext cx="4631690" cy="2085975"/>
                          </a:xfrm>
                          <a:custGeom>
                            <a:avLst/>
                            <a:gdLst/>
                            <a:ahLst/>
                            <a:cxnLst/>
                            <a:rect l="l" t="t" r="r" b="b"/>
                            <a:pathLst>
                              <a:path w="4631690" h="2085975">
                                <a:moveTo>
                                  <a:pt x="0" y="0"/>
                                </a:moveTo>
                                <a:lnTo>
                                  <a:pt x="0" y="2085848"/>
                                </a:lnTo>
                                <a:lnTo>
                                  <a:pt x="4631118" y="2085848"/>
                                </a:lnTo>
                                <a:lnTo>
                                  <a:pt x="4631118" y="0"/>
                                </a:lnTo>
                              </a:path>
                            </a:pathLst>
                          </a:custGeom>
                          <a:ln w="9525">
                            <a:solidFill>
                              <a:srgbClr val="858585"/>
                            </a:solidFill>
                            <a:prstDash val="solid"/>
                          </a:ln>
                        </wps:spPr>
                        <wps:bodyPr wrap="square" lIns="0" tIns="0" rIns="0" bIns="0" rtlCol="0">
                          <a:prstTxWarp prst="textNoShape">
                            <a:avLst/>
                          </a:prstTxWarp>
                          <a:noAutofit/>
                        </wps:bodyPr>
                      </wps:wsp>
                      <wps:wsp>
                        <wps:cNvPr id="261" name="Textbox 261"/>
                        <wps:cNvSpPr txBox="1"/>
                        <wps:spPr>
                          <a:xfrm>
                            <a:off x="97459" y="227901"/>
                            <a:ext cx="171450" cy="1475740"/>
                          </a:xfrm>
                          <a:prstGeom prst="rect">
                            <a:avLst/>
                          </a:prstGeom>
                        </wps:spPr>
                        <wps:txbx>
                          <w:txbxContent>
                            <w:p>
                              <w:pPr>
                                <w:spacing w:line="203" w:lineRule="exact" w:before="0"/>
                                <w:ind w:left="0" w:right="22" w:firstLine="0"/>
                                <w:jc w:val="right"/>
                                <w:rPr>
                                  <w:rFonts w:ascii="Calibri"/>
                                  <w:sz w:val="20"/>
                                </w:rPr>
                              </w:pPr>
                              <w:r>
                                <w:rPr>
                                  <w:rFonts w:ascii="Calibri"/>
                                  <w:spacing w:val="-7"/>
                                  <w:sz w:val="20"/>
                                </w:rPr>
                                <w:t>1.2</w:t>
                              </w:r>
                            </w:p>
                            <w:p>
                              <w:pPr>
                                <w:spacing w:before="3"/>
                                <w:ind w:left="0" w:right="18" w:firstLine="0"/>
                                <w:jc w:val="right"/>
                                <w:rPr>
                                  <w:rFonts w:ascii="Calibri"/>
                                  <w:sz w:val="20"/>
                                </w:rPr>
                              </w:pPr>
                              <w:r>
                                <w:rPr>
                                  <w:rFonts w:ascii="Calibri"/>
                                  <w:spacing w:val="-10"/>
                                  <w:sz w:val="20"/>
                                </w:rPr>
                                <w:t>1</w:t>
                              </w:r>
                            </w:p>
                            <w:p>
                              <w:pPr>
                                <w:spacing w:before="224"/>
                                <w:ind w:left="0" w:right="27" w:firstLine="0"/>
                                <w:jc w:val="right"/>
                                <w:rPr>
                                  <w:rFonts w:ascii="Calibri"/>
                                  <w:sz w:val="20"/>
                                </w:rPr>
                              </w:pPr>
                              <w:r>
                                <w:rPr>
                                  <w:rFonts w:ascii="Calibri"/>
                                  <w:spacing w:val="-8"/>
                                  <w:sz w:val="20"/>
                                </w:rPr>
                                <w:t>0.8</w:t>
                              </w:r>
                            </w:p>
                            <w:p>
                              <w:pPr>
                                <w:spacing w:before="224"/>
                                <w:ind w:left="0" w:right="27" w:firstLine="0"/>
                                <w:jc w:val="right"/>
                                <w:rPr>
                                  <w:rFonts w:ascii="Calibri"/>
                                  <w:sz w:val="20"/>
                                </w:rPr>
                              </w:pPr>
                              <w:r>
                                <w:rPr>
                                  <w:rFonts w:ascii="Calibri"/>
                                  <w:spacing w:val="-8"/>
                                  <w:sz w:val="20"/>
                                </w:rPr>
                                <w:t>0.6</w:t>
                              </w:r>
                            </w:p>
                            <w:p>
                              <w:pPr>
                                <w:spacing w:before="224"/>
                                <w:ind w:left="0" w:right="27" w:firstLine="0"/>
                                <w:jc w:val="right"/>
                                <w:rPr>
                                  <w:rFonts w:ascii="Calibri"/>
                                  <w:sz w:val="20"/>
                                </w:rPr>
                              </w:pPr>
                              <w:r>
                                <w:rPr>
                                  <w:rFonts w:ascii="Calibri"/>
                                  <w:spacing w:val="-8"/>
                                  <w:sz w:val="20"/>
                                </w:rPr>
                                <w:t>0.4</w:t>
                              </w:r>
                            </w:p>
                            <w:p>
                              <w:pPr>
                                <w:spacing w:line="240" w:lineRule="exact" w:before="229"/>
                                <w:ind w:left="0" w:right="27" w:firstLine="0"/>
                                <w:jc w:val="right"/>
                                <w:rPr>
                                  <w:rFonts w:ascii="Calibri"/>
                                  <w:sz w:val="20"/>
                                </w:rPr>
                              </w:pPr>
                              <w:r>
                                <w:rPr>
                                  <w:rFonts w:ascii="Calibri"/>
                                  <w:spacing w:val="-8"/>
                                  <w:sz w:val="20"/>
                                </w:rPr>
                                <w:t>0.2</w:t>
                              </w:r>
                            </w:p>
                          </w:txbxContent>
                        </wps:txbx>
                        <wps:bodyPr wrap="square" lIns="0" tIns="0" rIns="0" bIns="0" rtlCol="0">
                          <a:noAutofit/>
                        </wps:bodyPr>
                      </wps:wsp>
                      <wps:wsp>
                        <wps:cNvPr id="262" name="Textbox 262"/>
                        <wps:cNvSpPr txBox="1"/>
                        <wps:spPr>
                          <a:xfrm>
                            <a:off x="4217415" y="424497"/>
                            <a:ext cx="301625" cy="1235075"/>
                          </a:xfrm>
                          <a:prstGeom prst="rect">
                            <a:avLst/>
                          </a:prstGeom>
                        </wps:spPr>
                        <wps:txbx>
                          <w:txbxContent>
                            <w:p>
                              <w:pPr>
                                <w:spacing w:line="203" w:lineRule="exact" w:before="0"/>
                                <w:ind w:left="0" w:right="0" w:firstLine="0"/>
                                <w:jc w:val="left"/>
                                <w:rPr>
                                  <w:rFonts w:ascii="Calibri"/>
                                  <w:sz w:val="20"/>
                                </w:rPr>
                              </w:pPr>
                              <w:r>
                                <w:rPr>
                                  <w:rFonts w:ascii="Calibri"/>
                                  <w:spacing w:val="-2"/>
                                  <w:sz w:val="20"/>
                                </w:rPr>
                                <w:t>#REF!</w:t>
                              </w:r>
                            </w:p>
                            <w:p>
                              <w:pPr>
                                <w:spacing w:line="345" w:lineRule="auto" w:before="94"/>
                                <w:ind w:left="0" w:right="18" w:firstLine="0"/>
                                <w:jc w:val="both"/>
                                <w:rPr>
                                  <w:rFonts w:ascii="Calibri"/>
                                  <w:sz w:val="20"/>
                                </w:rPr>
                              </w:pPr>
                              <w:r>
                                <w:rPr>
                                  <w:rFonts w:ascii="Calibri"/>
                                  <w:spacing w:val="-4"/>
                                  <w:sz w:val="20"/>
                                </w:rPr>
                                <w:t>#REF! #REF! #REF! </w:t>
                              </w:r>
                              <w:r>
                                <w:rPr>
                                  <w:rFonts w:ascii="Calibri"/>
                                  <w:spacing w:val="-5"/>
                                  <w:sz w:val="20"/>
                                </w:rPr>
                                <w:t>#REF!</w:t>
                              </w:r>
                            </w:p>
                            <w:p>
                              <w:pPr>
                                <w:spacing w:line="240" w:lineRule="exact" w:before="1"/>
                                <w:ind w:left="0" w:right="0" w:firstLine="0"/>
                                <w:jc w:val="left"/>
                                <w:rPr>
                                  <w:rFonts w:ascii="Calibri"/>
                                  <w:sz w:val="20"/>
                                </w:rPr>
                              </w:pPr>
                              <w:r>
                                <w:rPr>
                                  <w:rFonts w:ascii="Calibri"/>
                                  <w:spacing w:val="-2"/>
                                  <w:sz w:val="20"/>
                                </w:rPr>
                                <w:t>#REF!</w:t>
                              </w:r>
                            </w:p>
                          </w:txbxContent>
                        </wps:txbx>
                        <wps:bodyPr wrap="square" lIns="0" tIns="0" rIns="0" bIns="0" rtlCol="0">
                          <a:noAutofit/>
                        </wps:bodyPr>
                      </wps:wsp>
                      <wps:wsp>
                        <wps:cNvPr id="263" name="Textbox 263"/>
                        <wps:cNvSpPr txBox="1"/>
                        <wps:spPr>
                          <a:xfrm>
                            <a:off x="184327" y="1877250"/>
                            <a:ext cx="76835" cy="127000"/>
                          </a:xfrm>
                          <a:prstGeom prst="rect">
                            <a:avLst/>
                          </a:prstGeom>
                        </wps:spPr>
                        <wps:txbx>
                          <w:txbxContent>
                            <w:p>
                              <w:pPr>
                                <w:spacing w:line="199" w:lineRule="exact" w:before="0"/>
                                <w:ind w:left="0" w:right="0" w:firstLine="0"/>
                                <w:jc w:val="left"/>
                                <w:rPr>
                                  <w:rFonts w:ascii="Calibri"/>
                                  <w:sz w:val="20"/>
                                </w:rPr>
                              </w:pPr>
                              <w:r>
                                <w:rPr>
                                  <w:rFonts w:ascii="Calibri"/>
                                  <w:spacing w:val="-10"/>
                                  <w:sz w:val="20"/>
                                </w:rPr>
                                <w:t>0</w:t>
                              </w:r>
                            </w:p>
                          </w:txbxContent>
                        </wps:txbx>
                        <wps:bodyPr wrap="square" lIns="0" tIns="0" rIns="0" bIns="0" rtlCol="0">
                          <a:noAutofit/>
                        </wps:bodyPr>
                      </wps:wsp>
                    </wpg:wgp>
                  </a:graphicData>
                </a:graphic>
              </wp:anchor>
            </w:drawing>
          </mc:Choice>
          <mc:Fallback>
            <w:pict>
              <v:group style="position:absolute;margin-left:71.550003pt;margin-top:15.095pt;width:365.45pt;height:165pt;mso-position-horizontal-relative:page;mso-position-vertical-relative:paragraph;z-index:-15720448;mso-wrap-distance-left:0;mso-wrap-distance-right:0" id="docshapegroup229" coordorigin="1431,302" coordsize="7309,3300">
                <v:shape style="position:absolute;left:2007;top:998;width:5582;height:1872" id="docshape230" coordorigin="2008,998" coordsize="5582,1872" path="m7031,2870l7590,2870m2008,2870l2566,2870m2008,2402l2566,2402m2008,1934l2566,1934m2008,1466l2566,1466m2008,998l7590,998e" filled="false" stroked="true" strokeweight=".72pt" strokecolor="#858585">
                  <v:path arrowok="t"/>
                  <v:stroke dashstyle="solid"/>
                </v:shape>
                <v:rect style="position:absolute;left:2566;top:998;width:744;height:2340" id="docshape231" filled="true" fillcolor="#456fa7" stroked="false">
                  <v:fill type="solid"/>
                </v:rect>
                <v:rect style="position:absolute;left:3310;top:998;width:744;height:2340" id="docshape232" filled="true" fillcolor="#aa4643" stroked="false">
                  <v:fill type="solid"/>
                </v:rect>
                <v:rect style="position:absolute;left:4054;top:998;width:744;height:2340" id="docshape233" filled="true" fillcolor="#86a24e" stroked="false">
                  <v:fill type="solid"/>
                </v:rect>
                <v:rect style="position:absolute;left:4798;top:998;width:744;height:2340" id="docshape234" filled="true" fillcolor="#6e558f" stroked="false">
                  <v:fill type="solid"/>
                </v:rect>
                <v:rect style="position:absolute;left:5542;top:998;width:744;height:2340" id="docshape235" filled="true" fillcolor="#4195ac" stroked="false">
                  <v:fill type="solid"/>
                </v:rect>
                <v:shape style="position:absolute;left:7030;top:1466;width:559;height:936" id="docshape236" coordorigin="7030,1466" coordsize="559,936" path="m7030,2402l7589,2402m7030,1934l7589,1934m7030,1466l7589,1466e" filled="false" stroked="true" strokeweight=".72pt" strokecolor="#858585">
                  <v:path arrowok="t"/>
                  <v:stroke dashstyle="solid"/>
                </v:shape>
                <v:rect style="position:absolute;left:6286;top:998;width:744;height:2340" id="docshape237" filled="true" fillcolor="#db843a" stroked="false">
                  <v:fill type="solid"/>
                </v:rect>
                <v:shape style="position:absolute;left:1944;top:532;width:5646;height:2871" id="docshape238" coordorigin="1945,532" coordsize="5646,2871" path="m2008,532l7590,532m2008,3338l2008,532m1945,3338l2008,3338m1945,2870l2008,2870m1945,2402l2008,2402m1945,1934l2008,1934m1945,1466l2008,1466m1945,998l2008,998m1945,532l2008,532m2008,3338l7590,3338m2008,3338l2008,3403m7590,3338l7590,3403e" filled="false" stroked="true" strokeweight=".72pt" strokecolor="#858585">
                  <v:path arrowok="t"/>
                  <v:stroke dashstyle="solid"/>
                </v:shape>
                <v:rect style="position:absolute;left:7908;top:993;width:111;height:110" id="docshape239" filled="true" fillcolor="#456fa7" stroked="false">
                  <v:fill type="solid"/>
                </v:rect>
                <v:rect style="position:absolute;left:7908;top:1355;width:111;height:108" id="docshape240" filled="true" fillcolor="#aa4643" stroked="false">
                  <v:fill type="solid"/>
                </v:rect>
                <v:rect style="position:absolute;left:7908;top:1715;width:111;height:111" id="docshape241" filled="true" fillcolor="#86a24e" stroked="false">
                  <v:fill type="solid"/>
                </v:rect>
                <v:rect style="position:absolute;left:7908;top:2078;width:111;height:110" id="docshape242" filled="true" fillcolor="#6e558f" stroked="false">
                  <v:fill type="solid"/>
                </v:rect>
                <v:rect style="position:absolute;left:7908;top:2440;width:111;height:111" id="docshape243" filled="true" fillcolor="#4195ac" stroked="false">
                  <v:fill type="solid"/>
                </v:rect>
                <v:rect style="position:absolute;left:7908;top:2800;width:111;height:111" id="docshape244" filled="true" fillcolor="#db843a" stroked="false">
                  <v:fill type="solid"/>
                </v:rect>
                <v:shape style="position:absolute;left:1438;top:309;width:7294;height:3285" id="docshape245" coordorigin="1439,309" coordsize="7294,3285" path="m1439,309l1439,3594,8732,3594,8732,309e" filled="false" stroked="true" strokeweight=".75pt" strokecolor="#858585">
                  <v:path arrowok="t"/>
                  <v:stroke dashstyle="solid"/>
                </v:shape>
                <v:shape style="position:absolute;left:1584;top:660;width:270;height:2324" type="#_x0000_t202" id="docshape246" filled="false" stroked="false">
                  <v:textbox inset="0,0,0,0">
                    <w:txbxContent>
                      <w:p>
                        <w:pPr>
                          <w:spacing w:line="203" w:lineRule="exact" w:before="0"/>
                          <w:ind w:left="0" w:right="22" w:firstLine="0"/>
                          <w:jc w:val="right"/>
                          <w:rPr>
                            <w:rFonts w:ascii="Calibri"/>
                            <w:sz w:val="20"/>
                          </w:rPr>
                        </w:pPr>
                        <w:r>
                          <w:rPr>
                            <w:rFonts w:ascii="Calibri"/>
                            <w:spacing w:val="-7"/>
                            <w:sz w:val="20"/>
                          </w:rPr>
                          <w:t>1.2</w:t>
                        </w:r>
                      </w:p>
                      <w:p>
                        <w:pPr>
                          <w:spacing w:before="3"/>
                          <w:ind w:left="0" w:right="18" w:firstLine="0"/>
                          <w:jc w:val="right"/>
                          <w:rPr>
                            <w:rFonts w:ascii="Calibri"/>
                            <w:sz w:val="20"/>
                          </w:rPr>
                        </w:pPr>
                        <w:r>
                          <w:rPr>
                            <w:rFonts w:ascii="Calibri"/>
                            <w:spacing w:val="-10"/>
                            <w:sz w:val="20"/>
                          </w:rPr>
                          <w:t>1</w:t>
                        </w:r>
                      </w:p>
                      <w:p>
                        <w:pPr>
                          <w:spacing w:before="224"/>
                          <w:ind w:left="0" w:right="27" w:firstLine="0"/>
                          <w:jc w:val="right"/>
                          <w:rPr>
                            <w:rFonts w:ascii="Calibri"/>
                            <w:sz w:val="20"/>
                          </w:rPr>
                        </w:pPr>
                        <w:r>
                          <w:rPr>
                            <w:rFonts w:ascii="Calibri"/>
                            <w:spacing w:val="-8"/>
                            <w:sz w:val="20"/>
                          </w:rPr>
                          <w:t>0.8</w:t>
                        </w:r>
                      </w:p>
                      <w:p>
                        <w:pPr>
                          <w:spacing w:before="224"/>
                          <w:ind w:left="0" w:right="27" w:firstLine="0"/>
                          <w:jc w:val="right"/>
                          <w:rPr>
                            <w:rFonts w:ascii="Calibri"/>
                            <w:sz w:val="20"/>
                          </w:rPr>
                        </w:pPr>
                        <w:r>
                          <w:rPr>
                            <w:rFonts w:ascii="Calibri"/>
                            <w:spacing w:val="-8"/>
                            <w:sz w:val="20"/>
                          </w:rPr>
                          <w:t>0.6</w:t>
                        </w:r>
                      </w:p>
                      <w:p>
                        <w:pPr>
                          <w:spacing w:before="224"/>
                          <w:ind w:left="0" w:right="27" w:firstLine="0"/>
                          <w:jc w:val="right"/>
                          <w:rPr>
                            <w:rFonts w:ascii="Calibri"/>
                            <w:sz w:val="20"/>
                          </w:rPr>
                        </w:pPr>
                        <w:r>
                          <w:rPr>
                            <w:rFonts w:ascii="Calibri"/>
                            <w:spacing w:val="-8"/>
                            <w:sz w:val="20"/>
                          </w:rPr>
                          <w:t>0.4</w:t>
                        </w:r>
                      </w:p>
                      <w:p>
                        <w:pPr>
                          <w:spacing w:line="240" w:lineRule="exact" w:before="229"/>
                          <w:ind w:left="0" w:right="27" w:firstLine="0"/>
                          <w:jc w:val="right"/>
                          <w:rPr>
                            <w:rFonts w:ascii="Calibri"/>
                            <w:sz w:val="20"/>
                          </w:rPr>
                        </w:pPr>
                        <w:r>
                          <w:rPr>
                            <w:rFonts w:ascii="Calibri"/>
                            <w:spacing w:val="-8"/>
                            <w:sz w:val="20"/>
                          </w:rPr>
                          <w:t>0.2</w:t>
                        </w:r>
                      </w:p>
                    </w:txbxContent>
                  </v:textbox>
                  <w10:wrap type="none"/>
                </v:shape>
                <v:shape style="position:absolute;left:8072;top:970;width:475;height:1945" type="#_x0000_t202" id="docshape247" filled="false" stroked="false">
                  <v:textbox inset="0,0,0,0">
                    <w:txbxContent>
                      <w:p>
                        <w:pPr>
                          <w:spacing w:line="203" w:lineRule="exact" w:before="0"/>
                          <w:ind w:left="0" w:right="0" w:firstLine="0"/>
                          <w:jc w:val="left"/>
                          <w:rPr>
                            <w:rFonts w:ascii="Calibri"/>
                            <w:sz w:val="20"/>
                          </w:rPr>
                        </w:pPr>
                        <w:r>
                          <w:rPr>
                            <w:rFonts w:ascii="Calibri"/>
                            <w:spacing w:val="-2"/>
                            <w:sz w:val="20"/>
                          </w:rPr>
                          <w:t>#REF!</w:t>
                        </w:r>
                      </w:p>
                      <w:p>
                        <w:pPr>
                          <w:spacing w:line="345" w:lineRule="auto" w:before="94"/>
                          <w:ind w:left="0" w:right="18" w:firstLine="0"/>
                          <w:jc w:val="both"/>
                          <w:rPr>
                            <w:rFonts w:ascii="Calibri"/>
                            <w:sz w:val="20"/>
                          </w:rPr>
                        </w:pPr>
                        <w:r>
                          <w:rPr>
                            <w:rFonts w:ascii="Calibri"/>
                            <w:spacing w:val="-4"/>
                            <w:sz w:val="20"/>
                          </w:rPr>
                          <w:t>#REF! #REF! #REF! </w:t>
                        </w:r>
                        <w:r>
                          <w:rPr>
                            <w:rFonts w:ascii="Calibri"/>
                            <w:spacing w:val="-5"/>
                            <w:sz w:val="20"/>
                          </w:rPr>
                          <w:t>#REF!</w:t>
                        </w:r>
                      </w:p>
                      <w:p>
                        <w:pPr>
                          <w:spacing w:line="240" w:lineRule="exact" w:before="1"/>
                          <w:ind w:left="0" w:right="0" w:firstLine="0"/>
                          <w:jc w:val="left"/>
                          <w:rPr>
                            <w:rFonts w:ascii="Calibri"/>
                            <w:sz w:val="20"/>
                          </w:rPr>
                        </w:pPr>
                        <w:r>
                          <w:rPr>
                            <w:rFonts w:ascii="Calibri"/>
                            <w:spacing w:val="-2"/>
                            <w:sz w:val="20"/>
                          </w:rPr>
                          <w:t>#REF!</w:t>
                        </w:r>
                      </w:p>
                    </w:txbxContent>
                  </v:textbox>
                  <w10:wrap type="none"/>
                </v:shape>
                <v:shape style="position:absolute;left:1721;top:3258;width:121;height:200" type="#_x0000_t202" id="docshape248" filled="false" stroked="false">
                  <v:textbox inset="0,0,0,0">
                    <w:txbxContent>
                      <w:p>
                        <w:pPr>
                          <w:spacing w:line="199" w:lineRule="exact" w:before="0"/>
                          <w:ind w:left="0" w:right="0" w:firstLine="0"/>
                          <w:jc w:val="left"/>
                          <w:rPr>
                            <w:rFonts w:ascii="Calibri"/>
                            <w:sz w:val="20"/>
                          </w:rPr>
                        </w:pPr>
                        <w:r>
                          <w:rPr>
                            <w:rFonts w:ascii="Calibri"/>
                            <w:spacing w:val="-10"/>
                            <w:sz w:val="20"/>
                          </w:rPr>
                          <w:t>0</w:t>
                        </w:r>
                      </w:p>
                    </w:txbxContent>
                  </v:textbox>
                  <w10:wrap type="none"/>
                </v:shape>
                <w10:wrap type="topAndBottom"/>
              </v:group>
            </w:pict>
          </mc:Fallback>
        </mc:AlternateContent>
      </w:r>
      <w:r>
        <w:rPr>
          <w:spacing w:val="-2"/>
        </w:rPr>
        <w:t>*p&lt;0.05</w:t>
      </w:r>
    </w:p>
    <w:p>
      <w:pPr>
        <w:pStyle w:val="BodyText"/>
        <w:spacing w:after="0"/>
        <w:sectPr>
          <w:footerReference w:type="default" r:id="rId58"/>
          <w:pgSz w:w="12240" w:h="15840"/>
          <w:pgMar w:header="0" w:footer="1577" w:top="1340" w:bottom="1760" w:left="360" w:right="360"/>
          <w:pgBorders w:offsetFrom="page">
            <w:top w:val="single" w:color="000000" w:space="24" w:sz="4"/>
            <w:left w:val="single" w:color="000000" w:space="24" w:sz="4"/>
            <w:bottom w:val="single" w:color="000000" w:space="24" w:sz="4"/>
            <w:right w:val="single" w:color="000000" w:space="24" w:sz="4"/>
          </w:pgBorders>
          <w:pgNumType w:start="57"/>
        </w:sectPr>
      </w:pPr>
    </w:p>
    <w:p>
      <w:pPr>
        <w:pStyle w:val="BodyText"/>
        <w:spacing w:line="477" w:lineRule="auto" w:before="77"/>
        <w:ind w:left="1080" w:right="1140" w:hanging="10"/>
      </w:pPr>
      <w:r>
        <w:rPr>
          <w:b/>
        </w:rPr>
        <w:t>Table:10</w:t>
      </w:r>
      <w:r>
        <w:rPr>
          <w:b/>
          <w:spacing w:val="-3"/>
        </w:rPr>
        <w:t> </w:t>
      </w:r>
      <w:r>
        <w:rPr/>
        <w:t>Comparison</w:t>
      </w:r>
      <w:r>
        <w:rPr>
          <w:spacing w:val="-3"/>
        </w:rPr>
        <w:t> </w:t>
      </w:r>
      <w:r>
        <w:rPr/>
        <w:t>of</w:t>
      </w:r>
      <w:r>
        <w:rPr>
          <w:spacing w:val="-3"/>
        </w:rPr>
        <w:t> </w:t>
      </w:r>
      <w:r>
        <w:rPr/>
        <w:t>pre-test</w:t>
      </w:r>
      <w:r>
        <w:rPr>
          <w:spacing w:val="-3"/>
        </w:rPr>
        <w:t> </w:t>
      </w:r>
      <w:r>
        <w:rPr/>
        <w:t>and</w:t>
      </w:r>
      <w:r>
        <w:rPr>
          <w:spacing w:val="-3"/>
        </w:rPr>
        <w:t> </w:t>
      </w:r>
      <w:r>
        <w:rPr/>
        <w:t>post-test</w:t>
      </w:r>
      <w:r>
        <w:rPr>
          <w:spacing w:val="-3"/>
        </w:rPr>
        <w:t> </w:t>
      </w:r>
      <w:r>
        <w:rPr/>
        <w:t>strength</w:t>
      </w:r>
      <w:r>
        <w:rPr>
          <w:spacing w:val="-1"/>
        </w:rPr>
        <w:t> </w:t>
      </w:r>
      <w:r>
        <w:rPr/>
        <w:t>and</w:t>
      </w:r>
      <w:r>
        <w:rPr>
          <w:spacing w:val="-3"/>
        </w:rPr>
        <w:t> </w:t>
      </w:r>
      <w:r>
        <w:rPr/>
        <w:t>balance</w:t>
      </w:r>
      <w:r>
        <w:rPr>
          <w:spacing w:val="-4"/>
        </w:rPr>
        <w:t> </w:t>
      </w:r>
      <w:r>
        <w:rPr/>
        <w:t>in</w:t>
      </w:r>
      <w:r>
        <w:rPr>
          <w:spacing w:val="-3"/>
        </w:rPr>
        <w:t> </w:t>
      </w:r>
      <w:r>
        <w:rPr/>
        <w:t>ankle</w:t>
      </w:r>
      <w:r>
        <w:rPr>
          <w:spacing w:val="-4"/>
        </w:rPr>
        <w:t> </w:t>
      </w:r>
      <w:r>
        <w:rPr/>
        <w:t>sprain</w:t>
      </w:r>
      <w:r>
        <w:rPr>
          <w:spacing w:val="-3"/>
        </w:rPr>
        <w:t> </w:t>
      </w:r>
      <w:r>
        <w:rPr/>
        <w:t>at</w:t>
      </w:r>
      <w:r>
        <w:rPr>
          <w:spacing w:val="-3"/>
        </w:rPr>
        <w:t> </w:t>
      </w:r>
      <w:r>
        <w:rPr/>
        <w:t>lateral</w:t>
      </w:r>
      <w:r>
        <w:rPr>
          <w:spacing w:val="-3"/>
        </w:rPr>
        <w:t> </w:t>
      </w:r>
      <w:r>
        <w:rPr/>
        <w:t>side in two groups (kinesio Taping, rigid taping) by dependent t test</w:t>
      </w:r>
    </w:p>
    <w:p>
      <w:pPr>
        <w:pStyle w:val="BodyText"/>
        <w:rPr>
          <w:sz w:val="20"/>
        </w:rPr>
      </w:pPr>
    </w:p>
    <w:p>
      <w:pPr>
        <w:pStyle w:val="BodyText"/>
        <w:spacing w:before="190"/>
        <w:rPr>
          <w:sz w:val="20"/>
        </w:rPr>
      </w:pPr>
    </w:p>
    <w:tbl>
      <w:tblPr>
        <w:tblW w:w="0" w:type="auto"/>
        <w:jc w:val="left"/>
        <w:tblInd w:w="6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44"/>
        <w:gridCol w:w="1349"/>
        <w:gridCol w:w="1352"/>
        <w:gridCol w:w="991"/>
        <w:gridCol w:w="984"/>
        <w:gridCol w:w="897"/>
        <w:gridCol w:w="991"/>
        <w:gridCol w:w="1079"/>
        <w:gridCol w:w="1072"/>
      </w:tblGrid>
      <w:tr>
        <w:trPr>
          <w:trHeight w:val="1105" w:hRule="atLeast"/>
        </w:trPr>
        <w:tc>
          <w:tcPr>
            <w:tcW w:w="1544" w:type="dxa"/>
          </w:tcPr>
          <w:p>
            <w:pPr>
              <w:pStyle w:val="TableParagraph"/>
              <w:spacing w:line="275" w:lineRule="exact"/>
              <w:ind w:left="105"/>
              <w:rPr>
                <w:sz w:val="24"/>
              </w:rPr>
            </w:pPr>
            <w:r>
              <w:rPr>
                <w:spacing w:val="-2"/>
                <w:sz w:val="24"/>
              </w:rPr>
              <w:t>Groups</w:t>
            </w:r>
          </w:p>
        </w:tc>
        <w:tc>
          <w:tcPr>
            <w:tcW w:w="1349" w:type="dxa"/>
          </w:tcPr>
          <w:p>
            <w:pPr>
              <w:pStyle w:val="TableParagraph"/>
              <w:spacing w:line="275" w:lineRule="exact"/>
              <w:ind w:left="107"/>
              <w:rPr>
                <w:sz w:val="24"/>
              </w:rPr>
            </w:pPr>
            <w:r>
              <w:rPr>
                <w:spacing w:val="-2"/>
                <w:sz w:val="24"/>
              </w:rPr>
              <w:t>Treatment</w:t>
            </w:r>
          </w:p>
        </w:tc>
        <w:tc>
          <w:tcPr>
            <w:tcW w:w="1352" w:type="dxa"/>
          </w:tcPr>
          <w:p>
            <w:pPr>
              <w:pStyle w:val="TableParagraph"/>
              <w:spacing w:line="275" w:lineRule="exact"/>
              <w:ind w:left="20"/>
              <w:jc w:val="center"/>
              <w:rPr>
                <w:sz w:val="24"/>
              </w:rPr>
            </w:pPr>
            <w:r>
              <w:rPr>
                <w:spacing w:val="-4"/>
                <w:sz w:val="24"/>
              </w:rPr>
              <w:t>Mean</w:t>
            </w:r>
          </w:p>
        </w:tc>
        <w:tc>
          <w:tcPr>
            <w:tcW w:w="991" w:type="dxa"/>
          </w:tcPr>
          <w:p>
            <w:pPr>
              <w:pStyle w:val="TableParagraph"/>
              <w:spacing w:line="275" w:lineRule="exact"/>
              <w:ind w:left="25" w:right="10"/>
              <w:jc w:val="center"/>
              <w:rPr>
                <w:sz w:val="24"/>
              </w:rPr>
            </w:pPr>
            <w:r>
              <w:rPr>
                <w:spacing w:val="-2"/>
                <w:sz w:val="24"/>
              </w:rPr>
              <w:t>Std.Dv.</w:t>
            </w:r>
          </w:p>
        </w:tc>
        <w:tc>
          <w:tcPr>
            <w:tcW w:w="984" w:type="dxa"/>
          </w:tcPr>
          <w:p>
            <w:pPr>
              <w:pStyle w:val="TableParagraph"/>
              <w:spacing w:line="470" w:lineRule="auto"/>
              <w:ind w:left="265" w:right="216" w:hanging="48"/>
              <w:rPr>
                <w:sz w:val="24"/>
              </w:rPr>
            </w:pPr>
            <w:r>
              <w:rPr>
                <w:spacing w:val="-6"/>
                <w:sz w:val="24"/>
              </w:rPr>
              <w:t>Mean </w:t>
            </w:r>
            <w:r>
              <w:rPr>
                <w:spacing w:val="-2"/>
                <w:sz w:val="24"/>
              </w:rPr>
              <w:t>Diff.</w:t>
            </w:r>
          </w:p>
        </w:tc>
        <w:tc>
          <w:tcPr>
            <w:tcW w:w="897" w:type="dxa"/>
          </w:tcPr>
          <w:p>
            <w:pPr>
              <w:pStyle w:val="TableParagraph"/>
              <w:spacing w:line="275" w:lineRule="exact"/>
              <w:ind w:left="292"/>
              <w:rPr>
                <w:sz w:val="24"/>
              </w:rPr>
            </w:pPr>
            <w:r>
              <w:rPr>
                <w:spacing w:val="-5"/>
                <w:sz w:val="24"/>
              </w:rPr>
              <w:t>SD</w:t>
            </w:r>
          </w:p>
          <w:p>
            <w:pPr>
              <w:pStyle w:val="TableParagraph"/>
              <w:spacing w:line="240" w:lineRule="auto" w:before="264"/>
              <w:ind w:left="222"/>
              <w:rPr>
                <w:sz w:val="24"/>
              </w:rPr>
            </w:pPr>
            <w:r>
              <w:rPr>
                <w:spacing w:val="-2"/>
                <w:sz w:val="24"/>
              </w:rPr>
              <w:t>Diff.</w:t>
            </w:r>
          </w:p>
        </w:tc>
        <w:tc>
          <w:tcPr>
            <w:tcW w:w="991" w:type="dxa"/>
          </w:tcPr>
          <w:p>
            <w:pPr>
              <w:pStyle w:val="TableParagraph"/>
              <w:spacing w:line="470" w:lineRule="auto"/>
              <w:ind w:left="158" w:right="142" w:firstLine="105"/>
              <w:rPr>
                <w:sz w:val="24"/>
              </w:rPr>
            </w:pPr>
            <w:r>
              <w:rPr>
                <w:sz w:val="24"/>
              </w:rPr>
              <w:t>% of </w:t>
            </w:r>
            <w:r>
              <w:rPr>
                <w:spacing w:val="-4"/>
                <w:sz w:val="24"/>
              </w:rPr>
              <w:t>change</w:t>
            </w:r>
          </w:p>
        </w:tc>
        <w:tc>
          <w:tcPr>
            <w:tcW w:w="1079" w:type="dxa"/>
          </w:tcPr>
          <w:p>
            <w:pPr>
              <w:pStyle w:val="TableParagraph"/>
              <w:spacing w:line="470" w:lineRule="auto"/>
              <w:ind w:left="286" w:right="114" w:hanging="152"/>
              <w:rPr>
                <w:sz w:val="24"/>
              </w:rPr>
            </w:pPr>
            <w:r>
              <w:rPr>
                <w:sz w:val="24"/>
              </w:rPr>
              <w:t>Paired</w:t>
            </w:r>
            <w:r>
              <w:rPr>
                <w:spacing w:val="-15"/>
                <w:sz w:val="24"/>
              </w:rPr>
              <w:t> </w:t>
            </w:r>
            <w:r>
              <w:rPr>
                <w:sz w:val="24"/>
              </w:rPr>
              <w:t>t-</w:t>
            </w:r>
            <w:r>
              <w:rPr>
                <w:spacing w:val="-2"/>
                <w:sz w:val="24"/>
              </w:rPr>
              <w:t>value</w:t>
            </w:r>
          </w:p>
        </w:tc>
        <w:tc>
          <w:tcPr>
            <w:tcW w:w="1072" w:type="dxa"/>
          </w:tcPr>
          <w:p>
            <w:pPr>
              <w:pStyle w:val="TableParagraph"/>
              <w:spacing w:line="275" w:lineRule="exact"/>
              <w:ind w:left="174"/>
              <w:rPr>
                <w:sz w:val="24"/>
              </w:rPr>
            </w:pPr>
            <w:r>
              <w:rPr>
                <w:spacing w:val="-5"/>
                <w:sz w:val="24"/>
              </w:rPr>
              <w:t>p-</w:t>
            </w:r>
            <w:r>
              <w:rPr>
                <w:spacing w:val="-2"/>
                <w:sz w:val="24"/>
              </w:rPr>
              <w:t>value</w:t>
            </w:r>
          </w:p>
        </w:tc>
      </w:tr>
      <w:tr>
        <w:trPr>
          <w:trHeight w:val="556" w:hRule="atLeast"/>
        </w:trPr>
        <w:tc>
          <w:tcPr>
            <w:tcW w:w="1544" w:type="dxa"/>
            <w:vMerge w:val="restart"/>
          </w:tcPr>
          <w:p>
            <w:pPr>
              <w:pStyle w:val="TableParagraph"/>
              <w:spacing w:line="472" w:lineRule="auto"/>
              <w:ind w:left="114" w:right="58" w:hanging="12"/>
              <w:rPr>
                <w:sz w:val="24"/>
              </w:rPr>
            </w:pPr>
            <w:r>
              <w:rPr>
                <w:spacing w:val="-2"/>
                <w:sz w:val="24"/>
              </w:rPr>
              <w:t>Kinesio </w:t>
            </w:r>
            <w:r>
              <w:rPr>
                <w:spacing w:val="-4"/>
                <w:sz w:val="24"/>
              </w:rPr>
              <w:t>Taping</w:t>
            </w:r>
            <w:r>
              <w:rPr>
                <w:spacing w:val="-14"/>
                <w:sz w:val="24"/>
              </w:rPr>
              <w:t> </w:t>
            </w:r>
            <w:r>
              <w:rPr>
                <w:spacing w:val="-4"/>
                <w:sz w:val="24"/>
              </w:rPr>
              <w:t>group</w:t>
            </w:r>
          </w:p>
        </w:tc>
        <w:tc>
          <w:tcPr>
            <w:tcW w:w="1349" w:type="dxa"/>
          </w:tcPr>
          <w:p>
            <w:pPr>
              <w:pStyle w:val="TableParagraph"/>
              <w:spacing w:line="275" w:lineRule="exact"/>
              <w:ind w:left="107"/>
              <w:rPr>
                <w:sz w:val="24"/>
              </w:rPr>
            </w:pPr>
            <w:r>
              <w:rPr>
                <w:spacing w:val="-5"/>
                <w:sz w:val="24"/>
              </w:rPr>
              <w:t>Pre-</w:t>
            </w:r>
            <w:r>
              <w:rPr>
                <w:spacing w:val="-4"/>
                <w:sz w:val="24"/>
              </w:rPr>
              <w:t>test</w:t>
            </w:r>
          </w:p>
        </w:tc>
        <w:tc>
          <w:tcPr>
            <w:tcW w:w="1352" w:type="dxa"/>
          </w:tcPr>
          <w:p>
            <w:pPr>
              <w:pStyle w:val="TableParagraph"/>
              <w:spacing w:line="275" w:lineRule="exact"/>
              <w:ind w:left="20" w:right="4"/>
              <w:jc w:val="center"/>
              <w:rPr>
                <w:sz w:val="24"/>
              </w:rPr>
            </w:pPr>
            <w:r>
              <w:rPr>
                <w:spacing w:val="-2"/>
                <w:sz w:val="24"/>
              </w:rPr>
              <w:t>35.50</w:t>
            </w:r>
          </w:p>
        </w:tc>
        <w:tc>
          <w:tcPr>
            <w:tcW w:w="991" w:type="dxa"/>
          </w:tcPr>
          <w:p>
            <w:pPr>
              <w:pStyle w:val="TableParagraph"/>
              <w:spacing w:line="275" w:lineRule="exact"/>
              <w:ind w:left="23" w:right="10"/>
              <w:jc w:val="center"/>
              <w:rPr>
                <w:sz w:val="24"/>
              </w:rPr>
            </w:pPr>
            <w:r>
              <w:rPr>
                <w:spacing w:val="-4"/>
                <w:sz w:val="24"/>
              </w:rPr>
              <w:t>6.72</w:t>
            </w:r>
          </w:p>
        </w:tc>
        <w:tc>
          <w:tcPr>
            <w:tcW w:w="984" w:type="dxa"/>
            <w:vMerge w:val="restart"/>
          </w:tcPr>
          <w:p>
            <w:pPr>
              <w:pStyle w:val="TableParagraph"/>
              <w:spacing w:line="240" w:lineRule="auto"/>
              <w:rPr>
                <w:sz w:val="24"/>
              </w:rPr>
            </w:pPr>
          </w:p>
          <w:p>
            <w:pPr>
              <w:pStyle w:val="TableParagraph"/>
              <w:spacing w:line="240" w:lineRule="auto" w:before="16"/>
              <w:rPr>
                <w:sz w:val="24"/>
              </w:rPr>
            </w:pPr>
          </w:p>
          <w:p>
            <w:pPr>
              <w:pStyle w:val="TableParagraph"/>
              <w:spacing w:line="240" w:lineRule="auto"/>
              <w:ind w:left="179"/>
              <w:rPr>
                <w:sz w:val="24"/>
              </w:rPr>
            </w:pPr>
            <w:r>
              <w:rPr>
                <w:spacing w:val="-4"/>
                <w:sz w:val="24"/>
              </w:rPr>
              <w:t>-</w:t>
            </w:r>
            <w:r>
              <w:rPr>
                <w:spacing w:val="-2"/>
                <w:sz w:val="24"/>
              </w:rPr>
              <w:t>34.65</w:t>
            </w:r>
          </w:p>
        </w:tc>
        <w:tc>
          <w:tcPr>
            <w:tcW w:w="897" w:type="dxa"/>
            <w:vMerge w:val="restart"/>
          </w:tcPr>
          <w:p>
            <w:pPr>
              <w:pStyle w:val="TableParagraph"/>
              <w:spacing w:line="240" w:lineRule="auto"/>
              <w:rPr>
                <w:sz w:val="24"/>
              </w:rPr>
            </w:pPr>
          </w:p>
          <w:p>
            <w:pPr>
              <w:pStyle w:val="TableParagraph"/>
              <w:spacing w:line="240" w:lineRule="auto" w:before="16"/>
              <w:rPr>
                <w:sz w:val="24"/>
              </w:rPr>
            </w:pPr>
          </w:p>
          <w:p>
            <w:pPr>
              <w:pStyle w:val="TableParagraph"/>
              <w:spacing w:line="240" w:lineRule="auto"/>
              <w:ind w:left="234"/>
              <w:rPr>
                <w:sz w:val="24"/>
              </w:rPr>
            </w:pPr>
            <w:r>
              <w:rPr>
                <w:spacing w:val="-4"/>
                <w:sz w:val="24"/>
              </w:rPr>
              <w:t>9.58</w:t>
            </w:r>
          </w:p>
        </w:tc>
        <w:tc>
          <w:tcPr>
            <w:tcW w:w="991" w:type="dxa"/>
            <w:vMerge w:val="restart"/>
          </w:tcPr>
          <w:p>
            <w:pPr>
              <w:pStyle w:val="TableParagraph"/>
              <w:spacing w:line="240" w:lineRule="auto"/>
              <w:rPr>
                <w:sz w:val="24"/>
              </w:rPr>
            </w:pPr>
          </w:p>
          <w:p>
            <w:pPr>
              <w:pStyle w:val="TableParagraph"/>
              <w:spacing w:line="240" w:lineRule="auto" w:before="16"/>
              <w:rPr>
                <w:sz w:val="24"/>
              </w:rPr>
            </w:pPr>
          </w:p>
          <w:p>
            <w:pPr>
              <w:pStyle w:val="TableParagraph"/>
              <w:spacing w:line="240" w:lineRule="auto"/>
              <w:ind w:left="172"/>
              <w:rPr>
                <w:sz w:val="24"/>
              </w:rPr>
            </w:pPr>
            <w:r>
              <w:rPr>
                <w:spacing w:val="-4"/>
                <w:sz w:val="24"/>
              </w:rPr>
              <w:t>-</w:t>
            </w:r>
            <w:r>
              <w:rPr>
                <w:spacing w:val="-2"/>
                <w:sz w:val="24"/>
              </w:rPr>
              <w:t>97.61</w:t>
            </w:r>
          </w:p>
        </w:tc>
        <w:tc>
          <w:tcPr>
            <w:tcW w:w="1079" w:type="dxa"/>
            <w:vMerge w:val="restart"/>
          </w:tcPr>
          <w:p>
            <w:pPr>
              <w:pStyle w:val="TableParagraph"/>
              <w:spacing w:line="240" w:lineRule="auto"/>
              <w:rPr>
                <w:sz w:val="24"/>
              </w:rPr>
            </w:pPr>
          </w:p>
          <w:p>
            <w:pPr>
              <w:pStyle w:val="TableParagraph"/>
              <w:spacing w:line="240" w:lineRule="auto" w:before="16"/>
              <w:rPr>
                <w:sz w:val="24"/>
              </w:rPr>
            </w:pPr>
          </w:p>
          <w:p>
            <w:pPr>
              <w:pStyle w:val="TableParagraph"/>
              <w:spacing w:line="240" w:lineRule="auto"/>
              <w:ind w:left="104"/>
              <w:rPr>
                <w:sz w:val="24"/>
              </w:rPr>
            </w:pPr>
            <w:r>
              <w:rPr>
                <w:spacing w:val="-4"/>
                <w:sz w:val="24"/>
              </w:rPr>
              <w:t>-</w:t>
            </w:r>
            <w:r>
              <w:rPr>
                <w:spacing w:val="-2"/>
                <w:sz w:val="24"/>
              </w:rPr>
              <w:t>16.1716</w:t>
            </w:r>
          </w:p>
        </w:tc>
        <w:tc>
          <w:tcPr>
            <w:tcW w:w="1072" w:type="dxa"/>
            <w:vMerge w:val="restart"/>
          </w:tcPr>
          <w:p>
            <w:pPr>
              <w:pStyle w:val="TableParagraph"/>
              <w:spacing w:line="240" w:lineRule="auto"/>
              <w:rPr>
                <w:sz w:val="24"/>
              </w:rPr>
            </w:pPr>
          </w:p>
          <w:p>
            <w:pPr>
              <w:pStyle w:val="TableParagraph"/>
              <w:spacing w:line="240" w:lineRule="auto" w:before="16"/>
              <w:rPr>
                <w:sz w:val="24"/>
              </w:rPr>
            </w:pPr>
          </w:p>
          <w:p>
            <w:pPr>
              <w:pStyle w:val="TableParagraph"/>
              <w:spacing w:line="240" w:lineRule="auto"/>
              <w:ind w:left="143"/>
              <w:rPr>
                <w:sz w:val="24"/>
              </w:rPr>
            </w:pPr>
            <w:r>
              <w:rPr>
                <w:spacing w:val="-2"/>
                <w:sz w:val="24"/>
              </w:rPr>
              <w:t>0.0001*</w:t>
            </w:r>
          </w:p>
        </w:tc>
      </w:tr>
      <w:tr>
        <w:trPr>
          <w:trHeight w:val="554" w:hRule="atLeast"/>
        </w:trPr>
        <w:tc>
          <w:tcPr>
            <w:tcW w:w="1544" w:type="dxa"/>
            <w:vMerge/>
            <w:tcBorders>
              <w:top w:val="nil"/>
            </w:tcBorders>
          </w:tcPr>
          <w:p>
            <w:pPr>
              <w:rPr>
                <w:sz w:val="2"/>
                <w:szCs w:val="2"/>
              </w:rPr>
            </w:pPr>
          </w:p>
        </w:tc>
        <w:tc>
          <w:tcPr>
            <w:tcW w:w="1349" w:type="dxa"/>
          </w:tcPr>
          <w:p>
            <w:pPr>
              <w:pStyle w:val="TableParagraph"/>
              <w:spacing w:line="275" w:lineRule="exact"/>
              <w:ind w:left="95"/>
              <w:rPr>
                <w:sz w:val="24"/>
              </w:rPr>
            </w:pPr>
            <w:r>
              <w:rPr>
                <w:spacing w:val="-2"/>
                <w:sz w:val="24"/>
              </w:rPr>
              <w:t>Post-</w:t>
            </w:r>
            <w:r>
              <w:rPr>
                <w:spacing w:val="-4"/>
                <w:sz w:val="24"/>
              </w:rPr>
              <w:t>test</w:t>
            </w:r>
          </w:p>
        </w:tc>
        <w:tc>
          <w:tcPr>
            <w:tcW w:w="1352" w:type="dxa"/>
          </w:tcPr>
          <w:p>
            <w:pPr>
              <w:pStyle w:val="TableParagraph"/>
              <w:spacing w:line="275" w:lineRule="exact"/>
              <w:ind w:left="20" w:right="4"/>
              <w:jc w:val="center"/>
              <w:rPr>
                <w:sz w:val="24"/>
              </w:rPr>
            </w:pPr>
            <w:r>
              <w:rPr>
                <w:spacing w:val="-2"/>
                <w:sz w:val="24"/>
              </w:rPr>
              <w:t>70.15</w:t>
            </w:r>
          </w:p>
        </w:tc>
        <w:tc>
          <w:tcPr>
            <w:tcW w:w="991" w:type="dxa"/>
          </w:tcPr>
          <w:p>
            <w:pPr>
              <w:pStyle w:val="TableParagraph"/>
              <w:spacing w:line="275" w:lineRule="exact"/>
              <w:ind w:left="15" w:right="25"/>
              <w:jc w:val="center"/>
              <w:rPr>
                <w:sz w:val="24"/>
              </w:rPr>
            </w:pPr>
            <w:r>
              <w:rPr>
                <w:spacing w:val="-4"/>
                <w:sz w:val="24"/>
              </w:rPr>
              <w:t>3.80</w:t>
            </w:r>
          </w:p>
        </w:tc>
        <w:tc>
          <w:tcPr>
            <w:tcW w:w="984" w:type="dxa"/>
            <w:vMerge/>
            <w:tcBorders>
              <w:top w:val="nil"/>
            </w:tcBorders>
          </w:tcPr>
          <w:p>
            <w:pPr>
              <w:rPr>
                <w:sz w:val="2"/>
                <w:szCs w:val="2"/>
              </w:rPr>
            </w:pPr>
          </w:p>
        </w:tc>
        <w:tc>
          <w:tcPr>
            <w:tcW w:w="897" w:type="dxa"/>
            <w:vMerge/>
            <w:tcBorders>
              <w:top w:val="nil"/>
            </w:tcBorders>
          </w:tcPr>
          <w:p>
            <w:pPr>
              <w:rPr>
                <w:sz w:val="2"/>
                <w:szCs w:val="2"/>
              </w:rPr>
            </w:pPr>
          </w:p>
        </w:tc>
        <w:tc>
          <w:tcPr>
            <w:tcW w:w="991" w:type="dxa"/>
            <w:vMerge/>
            <w:tcBorders>
              <w:top w:val="nil"/>
            </w:tcBorders>
          </w:tcPr>
          <w:p>
            <w:pPr>
              <w:rPr>
                <w:sz w:val="2"/>
                <w:szCs w:val="2"/>
              </w:rPr>
            </w:pPr>
          </w:p>
        </w:tc>
        <w:tc>
          <w:tcPr>
            <w:tcW w:w="1079" w:type="dxa"/>
            <w:vMerge/>
            <w:tcBorders>
              <w:top w:val="nil"/>
            </w:tcBorders>
          </w:tcPr>
          <w:p>
            <w:pPr>
              <w:rPr>
                <w:sz w:val="2"/>
                <w:szCs w:val="2"/>
              </w:rPr>
            </w:pPr>
          </w:p>
        </w:tc>
        <w:tc>
          <w:tcPr>
            <w:tcW w:w="1072" w:type="dxa"/>
            <w:vMerge/>
            <w:tcBorders>
              <w:top w:val="nil"/>
            </w:tcBorders>
          </w:tcPr>
          <w:p>
            <w:pPr>
              <w:rPr>
                <w:sz w:val="2"/>
                <w:szCs w:val="2"/>
              </w:rPr>
            </w:pPr>
          </w:p>
        </w:tc>
      </w:tr>
      <w:tr>
        <w:trPr>
          <w:trHeight w:val="556" w:hRule="atLeast"/>
        </w:trPr>
        <w:tc>
          <w:tcPr>
            <w:tcW w:w="1544" w:type="dxa"/>
            <w:vMerge w:val="restart"/>
          </w:tcPr>
          <w:p>
            <w:pPr>
              <w:pStyle w:val="TableParagraph"/>
              <w:tabs>
                <w:tab w:pos="837" w:val="left" w:leader="none"/>
              </w:tabs>
              <w:spacing w:line="472" w:lineRule="auto"/>
              <w:ind w:left="114" w:right="98" w:hanging="12"/>
              <w:rPr>
                <w:sz w:val="24"/>
              </w:rPr>
            </w:pPr>
            <w:r>
              <w:rPr>
                <w:spacing w:val="-2"/>
                <w:sz w:val="24"/>
              </w:rPr>
              <w:t>Rigid</w:t>
            </w:r>
            <w:r>
              <w:rPr>
                <w:sz w:val="24"/>
              </w:rPr>
              <w:tab/>
            </w:r>
            <w:r>
              <w:rPr>
                <w:spacing w:val="-4"/>
                <w:sz w:val="24"/>
              </w:rPr>
              <w:t>taping </w:t>
            </w:r>
            <w:r>
              <w:rPr>
                <w:spacing w:val="-2"/>
                <w:sz w:val="24"/>
              </w:rPr>
              <w:t>group</w:t>
            </w:r>
          </w:p>
        </w:tc>
        <w:tc>
          <w:tcPr>
            <w:tcW w:w="1349" w:type="dxa"/>
          </w:tcPr>
          <w:p>
            <w:pPr>
              <w:pStyle w:val="TableParagraph"/>
              <w:spacing w:line="275" w:lineRule="exact"/>
              <w:ind w:left="107"/>
              <w:rPr>
                <w:sz w:val="24"/>
              </w:rPr>
            </w:pPr>
            <w:r>
              <w:rPr>
                <w:spacing w:val="-5"/>
                <w:sz w:val="24"/>
              </w:rPr>
              <w:t>Pre-</w:t>
            </w:r>
            <w:r>
              <w:rPr>
                <w:spacing w:val="-4"/>
                <w:sz w:val="24"/>
              </w:rPr>
              <w:t>test</w:t>
            </w:r>
          </w:p>
        </w:tc>
        <w:tc>
          <w:tcPr>
            <w:tcW w:w="1352" w:type="dxa"/>
          </w:tcPr>
          <w:p>
            <w:pPr>
              <w:pStyle w:val="TableParagraph"/>
              <w:spacing w:line="275" w:lineRule="exact"/>
              <w:ind w:left="20" w:right="4"/>
              <w:jc w:val="center"/>
              <w:rPr>
                <w:sz w:val="24"/>
              </w:rPr>
            </w:pPr>
            <w:r>
              <w:rPr>
                <w:spacing w:val="-2"/>
                <w:sz w:val="24"/>
              </w:rPr>
              <w:t>33.35</w:t>
            </w:r>
          </w:p>
        </w:tc>
        <w:tc>
          <w:tcPr>
            <w:tcW w:w="991" w:type="dxa"/>
          </w:tcPr>
          <w:p>
            <w:pPr>
              <w:pStyle w:val="TableParagraph"/>
              <w:spacing w:line="275" w:lineRule="exact"/>
              <w:ind w:left="23" w:right="10"/>
              <w:jc w:val="center"/>
              <w:rPr>
                <w:sz w:val="24"/>
              </w:rPr>
            </w:pPr>
            <w:r>
              <w:rPr>
                <w:spacing w:val="-4"/>
                <w:sz w:val="24"/>
              </w:rPr>
              <w:t>4.23</w:t>
            </w:r>
          </w:p>
        </w:tc>
        <w:tc>
          <w:tcPr>
            <w:tcW w:w="984" w:type="dxa"/>
            <w:vMerge w:val="restart"/>
          </w:tcPr>
          <w:p>
            <w:pPr>
              <w:pStyle w:val="TableParagraph"/>
              <w:spacing w:line="240" w:lineRule="auto"/>
              <w:rPr>
                <w:sz w:val="24"/>
              </w:rPr>
            </w:pPr>
          </w:p>
          <w:p>
            <w:pPr>
              <w:pStyle w:val="TableParagraph"/>
              <w:spacing w:line="240" w:lineRule="auto" w:before="18"/>
              <w:rPr>
                <w:sz w:val="24"/>
              </w:rPr>
            </w:pPr>
          </w:p>
          <w:p>
            <w:pPr>
              <w:pStyle w:val="TableParagraph"/>
              <w:spacing w:line="240" w:lineRule="auto"/>
              <w:ind w:left="179"/>
              <w:rPr>
                <w:sz w:val="24"/>
              </w:rPr>
            </w:pPr>
            <w:r>
              <w:rPr>
                <w:spacing w:val="-4"/>
                <w:sz w:val="24"/>
              </w:rPr>
              <w:t>-</w:t>
            </w:r>
            <w:r>
              <w:rPr>
                <w:spacing w:val="-2"/>
                <w:sz w:val="24"/>
              </w:rPr>
              <w:t>29.70</w:t>
            </w:r>
          </w:p>
        </w:tc>
        <w:tc>
          <w:tcPr>
            <w:tcW w:w="897" w:type="dxa"/>
            <w:vMerge w:val="restart"/>
          </w:tcPr>
          <w:p>
            <w:pPr>
              <w:pStyle w:val="TableParagraph"/>
              <w:spacing w:line="240" w:lineRule="auto"/>
              <w:rPr>
                <w:sz w:val="24"/>
              </w:rPr>
            </w:pPr>
          </w:p>
          <w:p>
            <w:pPr>
              <w:pStyle w:val="TableParagraph"/>
              <w:spacing w:line="240" w:lineRule="auto" w:before="18"/>
              <w:rPr>
                <w:sz w:val="24"/>
              </w:rPr>
            </w:pPr>
          </w:p>
          <w:p>
            <w:pPr>
              <w:pStyle w:val="TableParagraph"/>
              <w:spacing w:line="240" w:lineRule="auto"/>
              <w:ind w:left="234"/>
              <w:rPr>
                <w:sz w:val="24"/>
              </w:rPr>
            </w:pPr>
            <w:r>
              <w:rPr>
                <w:spacing w:val="-4"/>
                <w:sz w:val="24"/>
              </w:rPr>
              <w:t>6.58</w:t>
            </w:r>
          </w:p>
        </w:tc>
        <w:tc>
          <w:tcPr>
            <w:tcW w:w="991" w:type="dxa"/>
            <w:vMerge w:val="restart"/>
          </w:tcPr>
          <w:p>
            <w:pPr>
              <w:pStyle w:val="TableParagraph"/>
              <w:spacing w:line="240" w:lineRule="auto"/>
              <w:rPr>
                <w:sz w:val="24"/>
              </w:rPr>
            </w:pPr>
          </w:p>
          <w:p>
            <w:pPr>
              <w:pStyle w:val="TableParagraph"/>
              <w:spacing w:line="240" w:lineRule="auto" w:before="18"/>
              <w:rPr>
                <w:sz w:val="24"/>
              </w:rPr>
            </w:pPr>
          </w:p>
          <w:p>
            <w:pPr>
              <w:pStyle w:val="TableParagraph"/>
              <w:spacing w:line="240" w:lineRule="auto"/>
              <w:ind w:left="182"/>
              <w:rPr>
                <w:sz w:val="24"/>
              </w:rPr>
            </w:pPr>
            <w:r>
              <w:rPr>
                <w:spacing w:val="-4"/>
                <w:sz w:val="24"/>
              </w:rPr>
              <w:t>-</w:t>
            </w:r>
            <w:r>
              <w:rPr>
                <w:spacing w:val="-2"/>
                <w:sz w:val="24"/>
              </w:rPr>
              <w:t>89.06</w:t>
            </w:r>
          </w:p>
        </w:tc>
        <w:tc>
          <w:tcPr>
            <w:tcW w:w="1079" w:type="dxa"/>
            <w:vMerge w:val="restart"/>
          </w:tcPr>
          <w:p>
            <w:pPr>
              <w:pStyle w:val="TableParagraph"/>
              <w:spacing w:line="240" w:lineRule="auto"/>
              <w:rPr>
                <w:sz w:val="24"/>
              </w:rPr>
            </w:pPr>
          </w:p>
          <w:p>
            <w:pPr>
              <w:pStyle w:val="TableParagraph"/>
              <w:spacing w:line="240" w:lineRule="auto" w:before="18"/>
              <w:rPr>
                <w:sz w:val="24"/>
              </w:rPr>
            </w:pPr>
          </w:p>
          <w:p>
            <w:pPr>
              <w:pStyle w:val="TableParagraph"/>
              <w:spacing w:line="240" w:lineRule="auto"/>
              <w:ind w:left="113"/>
              <w:rPr>
                <w:sz w:val="24"/>
              </w:rPr>
            </w:pPr>
            <w:r>
              <w:rPr>
                <w:spacing w:val="-4"/>
                <w:sz w:val="24"/>
              </w:rPr>
              <w:t>-</w:t>
            </w:r>
            <w:r>
              <w:rPr>
                <w:spacing w:val="-2"/>
                <w:sz w:val="24"/>
              </w:rPr>
              <w:t>20.1911</w:t>
            </w:r>
          </w:p>
        </w:tc>
        <w:tc>
          <w:tcPr>
            <w:tcW w:w="1072" w:type="dxa"/>
            <w:vMerge w:val="restart"/>
          </w:tcPr>
          <w:p>
            <w:pPr>
              <w:pStyle w:val="TableParagraph"/>
              <w:spacing w:line="240" w:lineRule="auto"/>
              <w:rPr>
                <w:sz w:val="24"/>
              </w:rPr>
            </w:pPr>
          </w:p>
          <w:p>
            <w:pPr>
              <w:pStyle w:val="TableParagraph"/>
              <w:spacing w:line="240" w:lineRule="auto" w:before="18"/>
              <w:rPr>
                <w:sz w:val="24"/>
              </w:rPr>
            </w:pPr>
          </w:p>
          <w:p>
            <w:pPr>
              <w:pStyle w:val="TableParagraph"/>
              <w:spacing w:line="240" w:lineRule="auto"/>
              <w:ind w:left="136"/>
              <w:rPr>
                <w:sz w:val="24"/>
              </w:rPr>
            </w:pPr>
            <w:r>
              <w:rPr>
                <w:spacing w:val="-2"/>
                <w:sz w:val="24"/>
              </w:rPr>
              <w:t>0.0001*</w:t>
            </w:r>
          </w:p>
        </w:tc>
      </w:tr>
      <w:tr>
        <w:trPr>
          <w:trHeight w:val="556" w:hRule="atLeast"/>
        </w:trPr>
        <w:tc>
          <w:tcPr>
            <w:tcW w:w="1544" w:type="dxa"/>
            <w:vMerge/>
            <w:tcBorders>
              <w:top w:val="nil"/>
            </w:tcBorders>
          </w:tcPr>
          <w:p>
            <w:pPr>
              <w:rPr>
                <w:sz w:val="2"/>
                <w:szCs w:val="2"/>
              </w:rPr>
            </w:pPr>
          </w:p>
        </w:tc>
        <w:tc>
          <w:tcPr>
            <w:tcW w:w="1349" w:type="dxa"/>
          </w:tcPr>
          <w:p>
            <w:pPr>
              <w:pStyle w:val="TableParagraph"/>
              <w:spacing w:line="275" w:lineRule="exact"/>
              <w:ind w:left="107"/>
              <w:rPr>
                <w:sz w:val="24"/>
              </w:rPr>
            </w:pPr>
            <w:r>
              <w:rPr>
                <w:spacing w:val="-2"/>
                <w:sz w:val="24"/>
              </w:rPr>
              <w:t>Post-</w:t>
            </w:r>
            <w:r>
              <w:rPr>
                <w:spacing w:val="-4"/>
                <w:sz w:val="24"/>
              </w:rPr>
              <w:t>test</w:t>
            </w:r>
          </w:p>
        </w:tc>
        <w:tc>
          <w:tcPr>
            <w:tcW w:w="1352" w:type="dxa"/>
          </w:tcPr>
          <w:p>
            <w:pPr>
              <w:pStyle w:val="TableParagraph"/>
              <w:spacing w:line="275" w:lineRule="exact"/>
              <w:ind w:left="20" w:right="4"/>
              <w:jc w:val="center"/>
              <w:rPr>
                <w:sz w:val="24"/>
              </w:rPr>
            </w:pPr>
            <w:r>
              <w:rPr>
                <w:spacing w:val="-2"/>
                <w:sz w:val="24"/>
              </w:rPr>
              <w:t>63.05</w:t>
            </w:r>
          </w:p>
        </w:tc>
        <w:tc>
          <w:tcPr>
            <w:tcW w:w="991" w:type="dxa"/>
          </w:tcPr>
          <w:p>
            <w:pPr>
              <w:pStyle w:val="TableParagraph"/>
              <w:spacing w:line="275" w:lineRule="exact"/>
              <w:ind w:left="23" w:right="10"/>
              <w:jc w:val="center"/>
              <w:rPr>
                <w:sz w:val="24"/>
              </w:rPr>
            </w:pPr>
            <w:r>
              <w:rPr>
                <w:spacing w:val="-4"/>
                <w:sz w:val="24"/>
              </w:rPr>
              <w:t>3.56</w:t>
            </w:r>
          </w:p>
        </w:tc>
        <w:tc>
          <w:tcPr>
            <w:tcW w:w="984" w:type="dxa"/>
            <w:vMerge/>
            <w:tcBorders>
              <w:top w:val="nil"/>
            </w:tcBorders>
          </w:tcPr>
          <w:p>
            <w:pPr>
              <w:rPr>
                <w:sz w:val="2"/>
                <w:szCs w:val="2"/>
              </w:rPr>
            </w:pPr>
          </w:p>
        </w:tc>
        <w:tc>
          <w:tcPr>
            <w:tcW w:w="897" w:type="dxa"/>
            <w:vMerge/>
            <w:tcBorders>
              <w:top w:val="nil"/>
            </w:tcBorders>
          </w:tcPr>
          <w:p>
            <w:pPr>
              <w:rPr>
                <w:sz w:val="2"/>
                <w:szCs w:val="2"/>
              </w:rPr>
            </w:pPr>
          </w:p>
        </w:tc>
        <w:tc>
          <w:tcPr>
            <w:tcW w:w="991" w:type="dxa"/>
            <w:vMerge/>
            <w:tcBorders>
              <w:top w:val="nil"/>
            </w:tcBorders>
          </w:tcPr>
          <w:p>
            <w:pPr>
              <w:rPr>
                <w:sz w:val="2"/>
                <w:szCs w:val="2"/>
              </w:rPr>
            </w:pPr>
          </w:p>
        </w:tc>
        <w:tc>
          <w:tcPr>
            <w:tcW w:w="1079" w:type="dxa"/>
            <w:vMerge/>
            <w:tcBorders>
              <w:top w:val="nil"/>
            </w:tcBorders>
          </w:tcPr>
          <w:p>
            <w:pPr>
              <w:rPr>
                <w:sz w:val="2"/>
                <w:szCs w:val="2"/>
              </w:rPr>
            </w:pPr>
          </w:p>
        </w:tc>
        <w:tc>
          <w:tcPr>
            <w:tcW w:w="1072" w:type="dxa"/>
            <w:vMerge/>
            <w:tcBorders>
              <w:top w:val="nil"/>
            </w:tcBorders>
          </w:tcPr>
          <w:p>
            <w:pPr>
              <w:rPr>
                <w:sz w:val="2"/>
                <w:szCs w:val="2"/>
              </w:rPr>
            </w:pPr>
          </w:p>
        </w:tc>
      </w:tr>
    </w:tbl>
    <w:p>
      <w:pPr>
        <w:pStyle w:val="BodyText"/>
        <w:ind w:left="1080"/>
      </w:pPr>
      <w:r>
        <w:rPr/>
        <mc:AlternateContent>
          <mc:Choice Requires="wps">
            <w:drawing>
              <wp:anchor distT="0" distB="0" distL="0" distR="0" allowOverlap="1" layoutInCell="1" locked="0" behindDoc="1" simplePos="0" relativeHeight="484723200">
                <wp:simplePos x="0" y="0"/>
                <wp:positionH relativeFrom="page">
                  <wp:posOffset>902335</wp:posOffset>
                </wp:positionH>
                <wp:positionV relativeFrom="paragraph">
                  <wp:posOffset>164401</wp:posOffset>
                </wp:positionV>
                <wp:extent cx="5237480" cy="2295525"/>
                <wp:effectExtent l="0" t="0" r="0" b="0"/>
                <wp:wrapNone/>
                <wp:docPr id="264" name="Group 264"/>
                <wp:cNvGraphicFramePr>
                  <a:graphicFrameLocks/>
                </wp:cNvGraphicFramePr>
                <a:graphic>
                  <a:graphicData uri="http://schemas.microsoft.com/office/word/2010/wordprocessingGroup">
                    <wpg:wgp>
                      <wpg:cNvPr id="264" name="Group 264"/>
                      <wpg:cNvGrpSpPr/>
                      <wpg:grpSpPr>
                        <a:xfrm>
                          <a:off x="0" y="0"/>
                          <a:ext cx="5237480" cy="2295525"/>
                          <a:chExt cx="5237480" cy="2295525"/>
                        </a:xfrm>
                      </wpg:grpSpPr>
                      <wps:wsp>
                        <wps:cNvPr id="265" name="Graphic 265"/>
                        <wps:cNvSpPr/>
                        <wps:spPr>
                          <a:xfrm>
                            <a:off x="4506976" y="2127567"/>
                            <a:ext cx="1270" cy="39370"/>
                          </a:xfrm>
                          <a:custGeom>
                            <a:avLst/>
                            <a:gdLst/>
                            <a:ahLst/>
                            <a:cxnLst/>
                            <a:rect l="l" t="t" r="r" b="b"/>
                            <a:pathLst>
                              <a:path w="0" h="39370">
                                <a:moveTo>
                                  <a:pt x="0" y="0"/>
                                </a:moveTo>
                                <a:lnTo>
                                  <a:pt x="0" y="39370"/>
                                </a:lnTo>
                              </a:path>
                            </a:pathLst>
                          </a:custGeom>
                          <a:ln w="9144">
                            <a:solidFill>
                              <a:srgbClr val="858585"/>
                            </a:solidFill>
                            <a:prstDash val="solid"/>
                          </a:ln>
                        </wps:spPr>
                        <wps:bodyPr wrap="square" lIns="0" tIns="0" rIns="0" bIns="0" rtlCol="0">
                          <a:prstTxWarp prst="textNoShape">
                            <a:avLst/>
                          </a:prstTxWarp>
                          <a:noAutofit/>
                        </wps:bodyPr>
                      </wps:wsp>
                      <wps:wsp>
                        <wps:cNvPr id="266" name="Graphic 266"/>
                        <wps:cNvSpPr/>
                        <wps:spPr>
                          <a:xfrm>
                            <a:off x="4711446" y="653732"/>
                            <a:ext cx="68580" cy="69850"/>
                          </a:xfrm>
                          <a:custGeom>
                            <a:avLst/>
                            <a:gdLst/>
                            <a:ahLst/>
                            <a:cxnLst/>
                            <a:rect l="l" t="t" r="r" b="b"/>
                            <a:pathLst>
                              <a:path w="68580" h="69850">
                                <a:moveTo>
                                  <a:pt x="68578" y="0"/>
                                </a:moveTo>
                                <a:lnTo>
                                  <a:pt x="0" y="0"/>
                                </a:lnTo>
                                <a:lnTo>
                                  <a:pt x="0" y="69850"/>
                                </a:lnTo>
                                <a:lnTo>
                                  <a:pt x="68578" y="69850"/>
                                </a:lnTo>
                                <a:lnTo>
                                  <a:pt x="68578" y="0"/>
                                </a:lnTo>
                                <a:close/>
                              </a:path>
                            </a:pathLst>
                          </a:custGeom>
                          <a:solidFill>
                            <a:srgbClr val="4F81BA"/>
                          </a:solidFill>
                        </wps:spPr>
                        <wps:bodyPr wrap="square" lIns="0" tIns="0" rIns="0" bIns="0" rtlCol="0">
                          <a:prstTxWarp prst="textNoShape">
                            <a:avLst/>
                          </a:prstTxWarp>
                          <a:noAutofit/>
                        </wps:bodyPr>
                      </wps:wsp>
                      <wps:wsp>
                        <wps:cNvPr id="267" name="Graphic 267"/>
                        <wps:cNvSpPr/>
                        <wps:spPr>
                          <a:xfrm>
                            <a:off x="4711446" y="882332"/>
                            <a:ext cx="68580" cy="69850"/>
                          </a:xfrm>
                          <a:custGeom>
                            <a:avLst/>
                            <a:gdLst/>
                            <a:ahLst/>
                            <a:cxnLst/>
                            <a:rect l="l" t="t" r="r" b="b"/>
                            <a:pathLst>
                              <a:path w="68580" h="69850">
                                <a:moveTo>
                                  <a:pt x="68578" y="0"/>
                                </a:moveTo>
                                <a:lnTo>
                                  <a:pt x="0" y="0"/>
                                </a:lnTo>
                                <a:lnTo>
                                  <a:pt x="0" y="69850"/>
                                </a:lnTo>
                                <a:lnTo>
                                  <a:pt x="68578" y="69850"/>
                                </a:lnTo>
                                <a:lnTo>
                                  <a:pt x="68578" y="0"/>
                                </a:lnTo>
                                <a:close/>
                              </a:path>
                            </a:pathLst>
                          </a:custGeom>
                          <a:solidFill>
                            <a:srgbClr val="C0504D"/>
                          </a:solidFill>
                        </wps:spPr>
                        <wps:bodyPr wrap="square" lIns="0" tIns="0" rIns="0" bIns="0" rtlCol="0">
                          <a:prstTxWarp prst="textNoShape">
                            <a:avLst/>
                          </a:prstTxWarp>
                          <a:noAutofit/>
                        </wps:bodyPr>
                      </wps:wsp>
                      <wps:wsp>
                        <wps:cNvPr id="268" name="Graphic 268"/>
                        <wps:cNvSpPr/>
                        <wps:spPr>
                          <a:xfrm>
                            <a:off x="4711446" y="1112202"/>
                            <a:ext cx="68580" cy="70485"/>
                          </a:xfrm>
                          <a:custGeom>
                            <a:avLst/>
                            <a:gdLst/>
                            <a:ahLst/>
                            <a:cxnLst/>
                            <a:rect l="l" t="t" r="r" b="b"/>
                            <a:pathLst>
                              <a:path w="68580" h="70485">
                                <a:moveTo>
                                  <a:pt x="68578" y="0"/>
                                </a:moveTo>
                                <a:lnTo>
                                  <a:pt x="0" y="0"/>
                                </a:lnTo>
                                <a:lnTo>
                                  <a:pt x="0" y="70485"/>
                                </a:lnTo>
                                <a:lnTo>
                                  <a:pt x="68578" y="70485"/>
                                </a:lnTo>
                                <a:lnTo>
                                  <a:pt x="68578" y="0"/>
                                </a:lnTo>
                                <a:close/>
                              </a:path>
                            </a:pathLst>
                          </a:custGeom>
                          <a:solidFill>
                            <a:srgbClr val="9BB856"/>
                          </a:solidFill>
                        </wps:spPr>
                        <wps:bodyPr wrap="square" lIns="0" tIns="0" rIns="0" bIns="0" rtlCol="0">
                          <a:prstTxWarp prst="textNoShape">
                            <a:avLst/>
                          </a:prstTxWarp>
                          <a:noAutofit/>
                        </wps:bodyPr>
                      </wps:wsp>
                      <wps:wsp>
                        <wps:cNvPr id="269" name="Graphic 269"/>
                        <wps:cNvSpPr/>
                        <wps:spPr>
                          <a:xfrm>
                            <a:off x="4711446" y="1342707"/>
                            <a:ext cx="68580" cy="69850"/>
                          </a:xfrm>
                          <a:custGeom>
                            <a:avLst/>
                            <a:gdLst/>
                            <a:ahLst/>
                            <a:cxnLst/>
                            <a:rect l="l" t="t" r="r" b="b"/>
                            <a:pathLst>
                              <a:path w="68580" h="69850">
                                <a:moveTo>
                                  <a:pt x="68578" y="0"/>
                                </a:moveTo>
                                <a:lnTo>
                                  <a:pt x="0" y="0"/>
                                </a:lnTo>
                                <a:lnTo>
                                  <a:pt x="0" y="69850"/>
                                </a:lnTo>
                                <a:lnTo>
                                  <a:pt x="68578" y="69850"/>
                                </a:lnTo>
                                <a:lnTo>
                                  <a:pt x="68578" y="0"/>
                                </a:lnTo>
                                <a:close/>
                              </a:path>
                            </a:pathLst>
                          </a:custGeom>
                          <a:solidFill>
                            <a:srgbClr val="80619F"/>
                          </a:solidFill>
                        </wps:spPr>
                        <wps:bodyPr wrap="square" lIns="0" tIns="0" rIns="0" bIns="0" rtlCol="0">
                          <a:prstTxWarp prst="textNoShape">
                            <a:avLst/>
                          </a:prstTxWarp>
                          <a:noAutofit/>
                        </wps:bodyPr>
                      </wps:wsp>
                      <wps:wsp>
                        <wps:cNvPr id="270" name="Graphic 270"/>
                        <wps:cNvSpPr/>
                        <wps:spPr>
                          <a:xfrm>
                            <a:off x="4711446" y="1571307"/>
                            <a:ext cx="68580" cy="69850"/>
                          </a:xfrm>
                          <a:custGeom>
                            <a:avLst/>
                            <a:gdLst/>
                            <a:ahLst/>
                            <a:cxnLst/>
                            <a:rect l="l" t="t" r="r" b="b"/>
                            <a:pathLst>
                              <a:path w="68580" h="69850">
                                <a:moveTo>
                                  <a:pt x="68578" y="0"/>
                                </a:moveTo>
                                <a:lnTo>
                                  <a:pt x="0" y="0"/>
                                </a:lnTo>
                                <a:lnTo>
                                  <a:pt x="0" y="69850"/>
                                </a:lnTo>
                                <a:lnTo>
                                  <a:pt x="68578" y="69850"/>
                                </a:lnTo>
                                <a:lnTo>
                                  <a:pt x="68578" y="0"/>
                                </a:lnTo>
                                <a:close/>
                              </a:path>
                            </a:pathLst>
                          </a:custGeom>
                          <a:solidFill>
                            <a:srgbClr val="48ACC5"/>
                          </a:solidFill>
                        </wps:spPr>
                        <wps:bodyPr wrap="square" lIns="0" tIns="0" rIns="0" bIns="0" rtlCol="0">
                          <a:prstTxWarp prst="textNoShape">
                            <a:avLst/>
                          </a:prstTxWarp>
                          <a:noAutofit/>
                        </wps:bodyPr>
                      </wps:wsp>
                      <wps:wsp>
                        <wps:cNvPr id="271" name="Graphic 271"/>
                        <wps:cNvSpPr/>
                        <wps:spPr>
                          <a:xfrm>
                            <a:off x="4762" y="4762"/>
                            <a:ext cx="5227955" cy="2286000"/>
                          </a:xfrm>
                          <a:custGeom>
                            <a:avLst/>
                            <a:gdLst/>
                            <a:ahLst/>
                            <a:cxnLst/>
                            <a:rect l="l" t="t" r="r" b="b"/>
                            <a:pathLst>
                              <a:path w="5227955" h="2286000">
                                <a:moveTo>
                                  <a:pt x="0" y="2286000"/>
                                </a:moveTo>
                                <a:lnTo>
                                  <a:pt x="5227955" y="2286000"/>
                                </a:lnTo>
                                <a:lnTo>
                                  <a:pt x="5227955" y="0"/>
                                </a:lnTo>
                                <a:lnTo>
                                  <a:pt x="0" y="0"/>
                                </a:lnTo>
                                <a:lnTo>
                                  <a:pt x="0" y="2286000"/>
                                </a:lnTo>
                                <a:close/>
                              </a:path>
                            </a:pathLst>
                          </a:custGeom>
                          <a:ln w="9525">
                            <a:solidFill>
                              <a:srgbClr val="858585"/>
                            </a:solidFill>
                            <a:prstDash val="solid"/>
                          </a:ln>
                        </wps:spPr>
                        <wps:bodyPr wrap="square" lIns="0" tIns="0" rIns="0" bIns="0" rtlCol="0">
                          <a:prstTxWarp prst="textNoShape">
                            <a:avLst/>
                          </a:prstTxWarp>
                          <a:noAutofit/>
                        </wps:bodyPr>
                      </wps:wsp>
                      <wps:wsp>
                        <wps:cNvPr id="272" name="Textbox 272"/>
                        <wps:cNvSpPr txBox="1"/>
                        <wps:spPr>
                          <a:xfrm>
                            <a:off x="99237" y="280987"/>
                            <a:ext cx="170180" cy="1276350"/>
                          </a:xfrm>
                          <a:prstGeom prst="rect">
                            <a:avLst/>
                          </a:prstGeom>
                        </wps:spPr>
                        <wps:txbx>
                          <w:txbxContent>
                            <w:p>
                              <w:pPr>
                                <w:spacing w:line="203" w:lineRule="exact" w:before="0"/>
                                <w:ind w:left="0" w:right="22" w:firstLine="0"/>
                                <w:jc w:val="right"/>
                                <w:rPr>
                                  <w:rFonts w:ascii="Calibri"/>
                                  <w:sz w:val="20"/>
                                </w:rPr>
                              </w:pPr>
                              <w:r>
                                <w:rPr>
                                  <w:rFonts w:ascii="Calibri"/>
                                  <w:spacing w:val="-7"/>
                                  <w:sz w:val="20"/>
                                </w:rPr>
                                <w:t>1.2</w:t>
                              </w:r>
                            </w:p>
                            <w:p>
                              <w:pPr>
                                <w:spacing w:before="3"/>
                                <w:ind w:left="0" w:right="18" w:firstLine="0"/>
                                <w:jc w:val="right"/>
                                <w:rPr>
                                  <w:rFonts w:ascii="Calibri"/>
                                  <w:sz w:val="20"/>
                                </w:rPr>
                              </w:pPr>
                              <w:r>
                                <w:rPr>
                                  <w:rFonts w:ascii="Calibri"/>
                                  <w:spacing w:val="-10"/>
                                  <w:sz w:val="20"/>
                                </w:rPr>
                                <w:t>1</w:t>
                              </w:r>
                            </w:p>
                            <w:p>
                              <w:pPr>
                                <w:spacing w:line="240" w:lineRule="auto" w:before="30"/>
                                <w:rPr>
                                  <w:rFonts w:ascii="Calibri"/>
                                  <w:sz w:val="20"/>
                                </w:rPr>
                              </w:pPr>
                            </w:p>
                            <w:p>
                              <w:pPr>
                                <w:spacing w:before="0"/>
                                <w:ind w:left="0" w:right="22" w:firstLine="0"/>
                                <w:jc w:val="right"/>
                                <w:rPr>
                                  <w:rFonts w:ascii="Calibri"/>
                                  <w:sz w:val="20"/>
                                </w:rPr>
                              </w:pPr>
                              <w:r>
                                <w:rPr>
                                  <w:rFonts w:ascii="Calibri"/>
                                  <w:spacing w:val="-7"/>
                                  <w:sz w:val="20"/>
                                </w:rPr>
                                <w:t>0.8</w:t>
                              </w:r>
                            </w:p>
                            <w:p>
                              <w:pPr>
                                <w:spacing w:line="240" w:lineRule="auto" w:before="33"/>
                                <w:rPr>
                                  <w:rFonts w:ascii="Calibri"/>
                                  <w:sz w:val="20"/>
                                </w:rPr>
                              </w:pPr>
                            </w:p>
                            <w:p>
                              <w:pPr>
                                <w:spacing w:before="0"/>
                                <w:ind w:left="0" w:right="22" w:firstLine="0"/>
                                <w:jc w:val="right"/>
                                <w:rPr>
                                  <w:rFonts w:ascii="Calibri"/>
                                  <w:sz w:val="20"/>
                                </w:rPr>
                              </w:pPr>
                              <w:r>
                                <w:rPr>
                                  <w:rFonts w:ascii="Calibri"/>
                                  <w:spacing w:val="-7"/>
                                  <w:sz w:val="20"/>
                                </w:rPr>
                                <w:t>0.6</w:t>
                              </w:r>
                            </w:p>
                            <w:p>
                              <w:pPr>
                                <w:spacing w:line="240" w:lineRule="auto" w:before="35"/>
                                <w:rPr>
                                  <w:rFonts w:ascii="Calibri"/>
                                  <w:sz w:val="20"/>
                                </w:rPr>
                              </w:pPr>
                            </w:p>
                            <w:p>
                              <w:pPr>
                                <w:spacing w:line="240" w:lineRule="exact" w:before="0"/>
                                <w:ind w:left="0" w:right="22" w:firstLine="0"/>
                                <w:jc w:val="right"/>
                                <w:rPr>
                                  <w:rFonts w:ascii="Calibri"/>
                                  <w:sz w:val="20"/>
                                </w:rPr>
                              </w:pPr>
                              <w:r>
                                <w:rPr>
                                  <w:rFonts w:ascii="Calibri"/>
                                  <w:spacing w:val="-7"/>
                                  <w:sz w:val="20"/>
                                </w:rPr>
                                <w:t>0.4</w:t>
                              </w:r>
                            </w:p>
                          </w:txbxContent>
                        </wps:txbx>
                        <wps:bodyPr wrap="square" lIns="0" tIns="0" rIns="0" bIns="0" rtlCol="0">
                          <a:noAutofit/>
                        </wps:bodyPr>
                      </wps:wsp>
                      <wps:wsp>
                        <wps:cNvPr id="273" name="Textbox 273"/>
                        <wps:cNvSpPr txBox="1"/>
                        <wps:spPr>
                          <a:xfrm>
                            <a:off x="4813934" y="651319"/>
                            <a:ext cx="301625" cy="1010919"/>
                          </a:xfrm>
                          <a:prstGeom prst="rect">
                            <a:avLst/>
                          </a:prstGeom>
                        </wps:spPr>
                        <wps:txbx>
                          <w:txbxContent>
                            <w:p>
                              <w:pPr>
                                <w:spacing w:line="203" w:lineRule="exact" w:before="0"/>
                                <w:ind w:left="0" w:right="0" w:firstLine="0"/>
                                <w:jc w:val="left"/>
                                <w:rPr>
                                  <w:rFonts w:ascii="Calibri"/>
                                  <w:sz w:val="20"/>
                                </w:rPr>
                              </w:pPr>
                              <w:r>
                                <w:rPr>
                                  <w:rFonts w:ascii="Calibri"/>
                                  <w:spacing w:val="-2"/>
                                  <w:sz w:val="20"/>
                                </w:rPr>
                                <w:t>#REF!</w:t>
                              </w:r>
                            </w:p>
                            <w:p>
                              <w:pPr>
                                <w:spacing w:line="345" w:lineRule="auto" w:before="94"/>
                                <w:ind w:left="0" w:right="18" w:firstLine="0"/>
                                <w:jc w:val="both"/>
                                <w:rPr>
                                  <w:rFonts w:ascii="Calibri"/>
                                  <w:sz w:val="20"/>
                                </w:rPr>
                              </w:pPr>
                              <w:r>
                                <w:rPr>
                                  <w:rFonts w:ascii="Calibri"/>
                                  <w:spacing w:val="-4"/>
                                  <w:sz w:val="20"/>
                                </w:rPr>
                                <w:t>#REF! #REF! </w:t>
                              </w:r>
                              <w:r>
                                <w:rPr>
                                  <w:rFonts w:ascii="Calibri"/>
                                  <w:spacing w:val="-5"/>
                                  <w:sz w:val="20"/>
                                </w:rPr>
                                <w:t>#REF!</w:t>
                              </w:r>
                            </w:p>
                            <w:p>
                              <w:pPr>
                                <w:spacing w:line="239" w:lineRule="exact" w:before="0"/>
                                <w:ind w:left="0" w:right="0" w:firstLine="0"/>
                                <w:jc w:val="left"/>
                                <w:rPr>
                                  <w:rFonts w:ascii="Calibri"/>
                                  <w:sz w:val="20"/>
                                </w:rPr>
                              </w:pPr>
                              <w:r>
                                <w:rPr>
                                  <w:rFonts w:ascii="Calibri"/>
                                  <w:spacing w:val="-2"/>
                                  <w:sz w:val="20"/>
                                </w:rPr>
                                <w:t>#REF!</w:t>
                              </w:r>
                            </w:p>
                          </w:txbxContent>
                        </wps:txbx>
                        <wps:bodyPr wrap="square" lIns="0" tIns="0" rIns="0" bIns="0" rtlCol="0">
                          <a:noAutofit/>
                        </wps:bodyPr>
                      </wps:wsp>
                      <wps:wsp>
                        <wps:cNvPr id="274" name="Textbox 274"/>
                        <wps:cNvSpPr txBox="1"/>
                        <wps:spPr>
                          <a:xfrm>
                            <a:off x="100761" y="1767141"/>
                            <a:ext cx="170180" cy="448309"/>
                          </a:xfrm>
                          <a:prstGeom prst="rect">
                            <a:avLst/>
                          </a:prstGeom>
                        </wps:spPr>
                        <wps:txbx>
                          <w:txbxContent>
                            <w:p>
                              <w:pPr>
                                <w:spacing w:line="203" w:lineRule="exact" w:before="0"/>
                                <w:ind w:left="0" w:right="25" w:firstLine="0"/>
                                <w:jc w:val="right"/>
                                <w:rPr>
                                  <w:rFonts w:ascii="Calibri"/>
                                  <w:sz w:val="20"/>
                                </w:rPr>
                              </w:pPr>
                              <w:r>
                                <w:rPr>
                                  <w:rFonts w:ascii="Calibri"/>
                                  <w:spacing w:val="-8"/>
                                  <w:sz w:val="20"/>
                                </w:rPr>
                                <w:t>0.2</w:t>
                              </w:r>
                            </w:p>
                            <w:p>
                              <w:pPr>
                                <w:spacing w:line="240" w:lineRule="auto" w:before="18"/>
                                <w:rPr>
                                  <w:rFonts w:ascii="Calibri"/>
                                  <w:sz w:val="20"/>
                                </w:rPr>
                              </w:pPr>
                            </w:p>
                            <w:p>
                              <w:pPr>
                                <w:spacing w:line="240" w:lineRule="exact" w:before="0"/>
                                <w:ind w:left="0" w:right="18" w:firstLine="0"/>
                                <w:jc w:val="right"/>
                                <w:rPr>
                                  <w:rFonts w:ascii="Calibri"/>
                                  <w:sz w:val="20"/>
                                </w:rPr>
                              </w:pPr>
                              <w:r>
                                <w:rPr>
                                  <w:rFonts w:ascii="Calibri"/>
                                  <w:spacing w:val="-10"/>
                                  <w:sz w:val="20"/>
                                </w:rPr>
                                <w:t>0</w:t>
                              </w:r>
                            </w:p>
                          </w:txbxContent>
                        </wps:txbx>
                        <wps:bodyPr wrap="square" lIns="0" tIns="0" rIns="0" bIns="0" rtlCol="0">
                          <a:noAutofit/>
                        </wps:bodyPr>
                      </wps:wsp>
                    </wpg:wgp>
                  </a:graphicData>
                </a:graphic>
              </wp:anchor>
            </w:drawing>
          </mc:Choice>
          <mc:Fallback>
            <w:pict>
              <v:group style="position:absolute;margin-left:71.050003pt;margin-top:12.945pt;width:412.4pt;height:180.75pt;mso-position-horizontal-relative:page;mso-position-vertical-relative:paragraph;z-index:-18593280" id="docshapegroup249" coordorigin="1421,259" coordsize="8248,3615">
                <v:line style="position:absolute" from="8519,3609" to="8519,3671" stroked="true" strokeweight=".72pt" strokecolor="#858585">
                  <v:stroke dashstyle="solid"/>
                </v:line>
                <v:rect style="position:absolute;left:8840;top:1288;width:108;height:110" id="docshape250" filled="true" fillcolor="#4f81ba" stroked="false">
                  <v:fill type="solid"/>
                </v:rect>
                <v:rect style="position:absolute;left:8840;top:1648;width:108;height:110" id="docshape251" filled="true" fillcolor="#c0504d" stroked="false">
                  <v:fill type="solid"/>
                </v:rect>
                <v:rect style="position:absolute;left:8840;top:2010;width:108;height:111" id="docshape252" filled="true" fillcolor="#9bb856" stroked="false">
                  <v:fill type="solid"/>
                </v:rect>
                <v:rect style="position:absolute;left:8840;top:2373;width:108;height:110" id="docshape253" filled="true" fillcolor="#80619f" stroked="false">
                  <v:fill type="solid"/>
                </v:rect>
                <v:rect style="position:absolute;left:8840;top:2733;width:108;height:110" id="docshape254" filled="true" fillcolor="#48acc5" stroked="false">
                  <v:fill type="solid"/>
                </v:rect>
                <v:rect style="position:absolute;left:1428;top:266;width:8233;height:3600" id="docshape255" filled="false" stroked="true" strokeweight=".75pt" strokecolor="#858585">
                  <v:stroke dashstyle="solid"/>
                </v:rect>
                <v:shape style="position:absolute;left:1577;top:701;width:268;height:2010" type="#_x0000_t202" id="docshape256" filled="false" stroked="false">
                  <v:textbox inset="0,0,0,0">
                    <w:txbxContent>
                      <w:p>
                        <w:pPr>
                          <w:spacing w:line="203" w:lineRule="exact" w:before="0"/>
                          <w:ind w:left="0" w:right="22" w:firstLine="0"/>
                          <w:jc w:val="right"/>
                          <w:rPr>
                            <w:rFonts w:ascii="Calibri"/>
                            <w:sz w:val="20"/>
                          </w:rPr>
                        </w:pPr>
                        <w:r>
                          <w:rPr>
                            <w:rFonts w:ascii="Calibri"/>
                            <w:spacing w:val="-7"/>
                            <w:sz w:val="20"/>
                          </w:rPr>
                          <w:t>1.2</w:t>
                        </w:r>
                      </w:p>
                      <w:p>
                        <w:pPr>
                          <w:spacing w:before="3"/>
                          <w:ind w:left="0" w:right="18" w:firstLine="0"/>
                          <w:jc w:val="right"/>
                          <w:rPr>
                            <w:rFonts w:ascii="Calibri"/>
                            <w:sz w:val="20"/>
                          </w:rPr>
                        </w:pPr>
                        <w:r>
                          <w:rPr>
                            <w:rFonts w:ascii="Calibri"/>
                            <w:spacing w:val="-10"/>
                            <w:sz w:val="20"/>
                          </w:rPr>
                          <w:t>1</w:t>
                        </w:r>
                      </w:p>
                      <w:p>
                        <w:pPr>
                          <w:spacing w:line="240" w:lineRule="auto" w:before="30"/>
                          <w:rPr>
                            <w:rFonts w:ascii="Calibri"/>
                            <w:sz w:val="20"/>
                          </w:rPr>
                        </w:pPr>
                      </w:p>
                      <w:p>
                        <w:pPr>
                          <w:spacing w:before="0"/>
                          <w:ind w:left="0" w:right="22" w:firstLine="0"/>
                          <w:jc w:val="right"/>
                          <w:rPr>
                            <w:rFonts w:ascii="Calibri"/>
                            <w:sz w:val="20"/>
                          </w:rPr>
                        </w:pPr>
                        <w:r>
                          <w:rPr>
                            <w:rFonts w:ascii="Calibri"/>
                            <w:spacing w:val="-7"/>
                            <w:sz w:val="20"/>
                          </w:rPr>
                          <w:t>0.8</w:t>
                        </w:r>
                      </w:p>
                      <w:p>
                        <w:pPr>
                          <w:spacing w:line="240" w:lineRule="auto" w:before="33"/>
                          <w:rPr>
                            <w:rFonts w:ascii="Calibri"/>
                            <w:sz w:val="20"/>
                          </w:rPr>
                        </w:pPr>
                      </w:p>
                      <w:p>
                        <w:pPr>
                          <w:spacing w:before="0"/>
                          <w:ind w:left="0" w:right="22" w:firstLine="0"/>
                          <w:jc w:val="right"/>
                          <w:rPr>
                            <w:rFonts w:ascii="Calibri"/>
                            <w:sz w:val="20"/>
                          </w:rPr>
                        </w:pPr>
                        <w:r>
                          <w:rPr>
                            <w:rFonts w:ascii="Calibri"/>
                            <w:spacing w:val="-7"/>
                            <w:sz w:val="20"/>
                          </w:rPr>
                          <w:t>0.6</w:t>
                        </w:r>
                      </w:p>
                      <w:p>
                        <w:pPr>
                          <w:spacing w:line="240" w:lineRule="auto" w:before="35"/>
                          <w:rPr>
                            <w:rFonts w:ascii="Calibri"/>
                            <w:sz w:val="20"/>
                          </w:rPr>
                        </w:pPr>
                      </w:p>
                      <w:p>
                        <w:pPr>
                          <w:spacing w:line="240" w:lineRule="exact" w:before="0"/>
                          <w:ind w:left="0" w:right="22" w:firstLine="0"/>
                          <w:jc w:val="right"/>
                          <w:rPr>
                            <w:rFonts w:ascii="Calibri"/>
                            <w:sz w:val="20"/>
                          </w:rPr>
                        </w:pPr>
                        <w:r>
                          <w:rPr>
                            <w:rFonts w:ascii="Calibri"/>
                            <w:spacing w:val="-7"/>
                            <w:sz w:val="20"/>
                          </w:rPr>
                          <w:t>0.4</w:t>
                        </w:r>
                      </w:p>
                    </w:txbxContent>
                  </v:textbox>
                  <w10:wrap type="none"/>
                </v:shape>
                <v:shape style="position:absolute;left:9002;top:1284;width:475;height:1592" type="#_x0000_t202" id="docshape257" filled="false" stroked="false">
                  <v:textbox inset="0,0,0,0">
                    <w:txbxContent>
                      <w:p>
                        <w:pPr>
                          <w:spacing w:line="203" w:lineRule="exact" w:before="0"/>
                          <w:ind w:left="0" w:right="0" w:firstLine="0"/>
                          <w:jc w:val="left"/>
                          <w:rPr>
                            <w:rFonts w:ascii="Calibri"/>
                            <w:sz w:val="20"/>
                          </w:rPr>
                        </w:pPr>
                        <w:r>
                          <w:rPr>
                            <w:rFonts w:ascii="Calibri"/>
                            <w:spacing w:val="-2"/>
                            <w:sz w:val="20"/>
                          </w:rPr>
                          <w:t>#REF!</w:t>
                        </w:r>
                      </w:p>
                      <w:p>
                        <w:pPr>
                          <w:spacing w:line="345" w:lineRule="auto" w:before="94"/>
                          <w:ind w:left="0" w:right="18" w:firstLine="0"/>
                          <w:jc w:val="both"/>
                          <w:rPr>
                            <w:rFonts w:ascii="Calibri"/>
                            <w:sz w:val="20"/>
                          </w:rPr>
                        </w:pPr>
                        <w:r>
                          <w:rPr>
                            <w:rFonts w:ascii="Calibri"/>
                            <w:spacing w:val="-4"/>
                            <w:sz w:val="20"/>
                          </w:rPr>
                          <w:t>#REF! #REF! </w:t>
                        </w:r>
                        <w:r>
                          <w:rPr>
                            <w:rFonts w:ascii="Calibri"/>
                            <w:spacing w:val="-5"/>
                            <w:sz w:val="20"/>
                          </w:rPr>
                          <w:t>#REF!</w:t>
                        </w:r>
                      </w:p>
                      <w:p>
                        <w:pPr>
                          <w:spacing w:line="239" w:lineRule="exact" w:before="0"/>
                          <w:ind w:left="0" w:right="0" w:firstLine="0"/>
                          <w:jc w:val="left"/>
                          <w:rPr>
                            <w:rFonts w:ascii="Calibri"/>
                            <w:sz w:val="20"/>
                          </w:rPr>
                        </w:pPr>
                        <w:r>
                          <w:rPr>
                            <w:rFonts w:ascii="Calibri"/>
                            <w:spacing w:val="-2"/>
                            <w:sz w:val="20"/>
                          </w:rPr>
                          <w:t>#REF!</w:t>
                        </w:r>
                      </w:p>
                    </w:txbxContent>
                  </v:textbox>
                  <w10:wrap type="none"/>
                </v:shape>
                <v:shape style="position:absolute;left:1579;top:3041;width:268;height:706" type="#_x0000_t202" id="docshape258" filled="false" stroked="false">
                  <v:textbox inset="0,0,0,0">
                    <w:txbxContent>
                      <w:p>
                        <w:pPr>
                          <w:spacing w:line="203" w:lineRule="exact" w:before="0"/>
                          <w:ind w:left="0" w:right="25" w:firstLine="0"/>
                          <w:jc w:val="right"/>
                          <w:rPr>
                            <w:rFonts w:ascii="Calibri"/>
                            <w:sz w:val="20"/>
                          </w:rPr>
                        </w:pPr>
                        <w:r>
                          <w:rPr>
                            <w:rFonts w:ascii="Calibri"/>
                            <w:spacing w:val="-8"/>
                            <w:sz w:val="20"/>
                          </w:rPr>
                          <w:t>0.2</w:t>
                        </w:r>
                      </w:p>
                      <w:p>
                        <w:pPr>
                          <w:spacing w:line="240" w:lineRule="auto" w:before="18"/>
                          <w:rPr>
                            <w:rFonts w:ascii="Calibri"/>
                            <w:sz w:val="20"/>
                          </w:rPr>
                        </w:pPr>
                      </w:p>
                      <w:p>
                        <w:pPr>
                          <w:spacing w:line="240" w:lineRule="exact" w:before="0"/>
                          <w:ind w:left="0" w:right="18" w:firstLine="0"/>
                          <w:jc w:val="right"/>
                          <w:rPr>
                            <w:rFonts w:ascii="Calibri"/>
                            <w:sz w:val="20"/>
                          </w:rPr>
                        </w:pPr>
                        <w:r>
                          <w:rPr>
                            <w:rFonts w:ascii="Calibri"/>
                            <w:spacing w:val="-10"/>
                            <w:sz w:val="20"/>
                          </w:rPr>
                          <w:t>0</w:t>
                        </w:r>
                      </w:p>
                    </w:txbxContent>
                  </v:textbox>
                  <w10:wrap type="none"/>
                </v:shape>
                <w10:wrap type="none"/>
              </v:group>
            </w:pict>
          </mc:Fallback>
        </mc:AlternateContent>
      </w:r>
      <w:r>
        <w:rPr>
          <w:spacing w:val="-2"/>
        </w:rPr>
        <w:t>*p&lt;0.05</w:t>
      </w:r>
    </w:p>
    <w:p>
      <w:pPr>
        <w:pStyle w:val="BodyText"/>
        <w:rPr>
          <w:sz w:val="18"/>
        </w:rPr>
      </w:pPr>
    </w:p>
    <w:tbl>
      <w:tblPr>
        <w:tblW w:w="0" w:type="auto"/>
        <w:jc w:val="left"/>
        <w:tblInd w:w="1645"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754"/>
        <w:gridCol w:w="1004"/>
        <w:gridCol w:w="1005"/>
        <w:gridCol w:w="1004"/>
        <w:gridCol w:w="1004"/>
        <w:gridCol w:w="1004"/>
        <w:gridCol w:w="752"/>
      </w:tblGrid>
      <w:tr>
        <w:trPr>
          <w:trHeight w:val="503" w:hRule="atLeast"/>
        </w:trPr>
        <w:tc>
          <w:tcPr>
            <w:tcW w:w="6527" w:type="dxa"/>
            <w:gridSpan w:val="7"/>
            <w:tcBorders>
              <w:right w:val="nil"/>
            </w:tcBorders>
          </w:tcPr>
          <w:p>
            <w:pPr>
              <w:pStyle w:val="TableParagraph"/>
              <w:spacing w:line="240" w:lineRule="auto"/>
              <w:rPr>
                <w:sz w:val="22"/>
              </w:rPr>
            </w:pPr>
          </w:p>
        </w:tc>
      </w:tr>
      <w:tr>
        <w:trPr>
          <w:trHeight w:val="505" w:hRule="atLeast"/>
        </w:trPr>
        <w:tc>
          <w:tcPr>
            <w:tcW w:w="754" w:type="dxa"/>
            <w:tcBorders>
              <w:right w:val="nil"/>
            </w:tcBorders>
          </w:tcPr>
          <w:p>
            <w:pPr>
              <w:pStyle w:val="TableParagraph"/>
              <w:spacing w:line="240" w:lineRule="auto"/>
              <w:rPr>
                <w:sz w:val="22"/>
              </w:rPr>
            </w:pPr>
          </w:p>
        </w:tc>
        <w:tc>
          <w:tcPr>
            <w:tcW w:w="1004" w:type="dxa"/>
            <w:vMerge w:val="restart"/>
            <w:tcBorders>
              <w:left w:val="nil"/>
              <w:right w:val="nil"/>
            </w:tcBorders>
            <w:shd w:val="clear" w:color="auto" w:fill="4F81BA"/>
          </w:tcPr>
          <w:p>
            <w:pPr>
              <w:pStyle w:val="TableParagraph"/>
              <w:spacing w:line="240" w:lineRule="auto"/>
              <w:rPr>
                <w:sz w:val="22"/>
              </w:rPr>
            </w:pPr>
          </w:p>
        </w:tc>
        <w:tc>
          <w:tcPr>
            <w:tcW w:w="1005" w:type="dxa"/>
            <w:vMerge w:val="restart"/>
            <w:tcBorders>
              <w:left w:val="nil"/>
              <w:right w:val="nil"/>
            </w:tcBorders>
            <w:shd w:val="clear" w:color="auto" w:fill="C0504D"/>
          </w:tcPr>
          <w:p>
            <w:pPr>
              <w:pStyle w:val="TableParagraph"/>
              <w:spacing w:line="240" w:lineRule="auto"/>
              <w:rPr>
                <w:sz w:val="22"/>
              </w:rPr>
            </w:pPr>
          </w:p>
        </w:tc>
        <w:tc>
          <w:tcPr>
            <w:tcW w:w="1004" w:type="dxa"/>
            <w:vMerge w:val="restart"/>
            <w:tcBorders>
              <w:left w:val="nil"/>
              <w:right w:val="nil"/>
            </w:tcBorders>
            <w:shd w:val="clear" w:color="auto" w:fill="9BB856"/>
          </w:tcPr>
          <w:p>
            <w:pPr>
              <w:pStyle w:val="TableParagraph"/>
              <w:spacing w:line="240" w:lineRule="auto"/>
              <w:rPr>
                <w:sz w:val="22"/>
              </w:rPr>
            </w:pPr>
          </w:p>
        </w:tc>
        <w:tc>
          <w:tcPr>
            <w:tcW w:w="1004" w:type="dxa"/>
            <w:vMerge w:val="restart"/>
            <w:tcBorders>
              <w:left w:val="nil"/>
              <w:right w:val="nil"/>
            </w:tcBorders>
            <w:shd w:val="clear" w:color="auto" w:fill="80619F"/>
          </w:tcPr>
          <w:p>
            <w:pPr>
              <w:pStyle w:val="TableParagraph"/>
              <w:spacing w:line="240" w:lineRule="auto"/>
              <w:rPr>
                <w:sz w:val="22"/>
              </w:rPr>
            </w:pPr>
          </w:p>
        </w:tc>
        <w:tc>
          <w:tcPr>
            <w:tcW w:w="1004" w:type="dxa"/>
            <w:vMerge w:val="restart"/>
            <w:tcBorders>
              <w:left w:val="nil"/>
              <w:right w:val="nil"/>
            </w:tcBorders>
            <w:shd w:val="clear" w:color="auto" w:fill="48ACC5"/>
          </w:tcPr>
          <w:p>
            <w:pPr>
              <w:pStyle w:val="TableParagraph"/>
              <w:spacing w:line="240" w:lineRule="auto"/>
              <w:rPr>
                <w:sz w:val="22"/>
              </w:rPr>
            </w:pPr>
          </w:p>
        </w:tc>
        <w:tc>
          <w:tcPr>
            <w:tcW w:w="752" w:type="dxa"/>
            <w:tcBorders>
              <w:left w:val="nil"/>
              <w:right w:val="nil"/>
            </w:tcBorders>
          </w:tcPr>
          <w:p>
            <w:pPr>
              <w:pStyle w:val="TableParagraph"/>
              <w:spacing w:line="240" w:lineRule="auto"/>
              <w:rPr>
                <w:sz w:val="22"/>
              </w:rPr>
            </w:pPr>
          </w:p>
        </w:tc>
      </w:tr>
      <w:tr>
        <w:trPr>
          <w:trHeight w:val="506" w:hRule="atLeast"/>
        </w:trPr>
        <w:tc>
          <w:tcPr>
            <w:tcW w:w="754" w:type="dxa"/>
            <w:tcBorders>
              <w:right w:val="nil"/>
            </w:tcBorders>
          </w:tcPr>
          <w:p>
            <w:pPr>
              <w:pStyle w:val="TableParagraph"/>
              <w:spacing w:line="240" w:lineRule="auto"/>
              <w:rPr>
                <w:sz w:val="22"/>
              </w:rPr>
            </w:pPr>
          </w:p>
        </w:tc>
        <w:tc>
          <w:tcPr>
            <w:tcW w:w="1004" w:type="dxa"/>
            <w:vMerge/>
            <w:tcBorders>
              <w:top w:val="nil"/>
              <w:left w:val="nil"/>
              <w:right w:val="nil"/>
            </w:tcBorders>
            <w:shd w:val="clear" w:color="auto" w:fill="4F81BA"/>
          </w:tcPr>
          <w:p>
            <w:pPr>
              <w:rPr>
                <w:sz w:val="2"/>
                <w:szCs w:val="2"/>
              </w:rPr>
            </w:pPr>
          </w:p>
        </w:tc>
        <w:tc>
          <w:tcPr>
            <w:tcW w:w="1005" w:type="dxa"/>
            <w:vMerge/>
            <w:tcBorders>
              <w:top w:val="nil"/>
              <w:left w:val="nil"/>
              <w:right w:val="nil"/>
            </w:tcBorders>
            <w:shd w:val="clear" w:color="auto" w:fill="C0504D"/>
          </w:tcPr>
          <w:p>
            <w:pPr>
              <w:rPr>
                <w:sz w:val="2"/>
                <w:szCs w:val="2"/>
              </w:rPr>
            </w:pPr>
          </w:p>
        </w:tc>
        <w:tc>
          <w:tcPr>
            <w:tcW w:w="1004" w:type="dxa"/>
            <w:vMerge/>
            <w:tcBorders>
              <w:top w:val="nil"/>
              <w:left w:val="nil"/>
              <w:right w:val="nil"/>
            </w:tcBorders>
            <w:shd w:val="clear" w:color="auto" w:fill="9BB856"/>
          </w:tcPr>
          <w:p>
            <w:pPr>
              <w:rPr>
                <w:sz w:val="2"/>
                <w:szCs w:val="2"/>
              </w:rPr>
            </w:pPr>
          </w:p>
        </w:tc>
        <w:tc>
          <w:tcPr>
            <w:tcW w:w="1004" w:type="dxa"/>
            <w:vMerge/>
            <w:tcBorders>
              <w:top w:val="nil"/>
              <w:left w:val="nil"/>
              <w:right w:val="nil"/>
            </w:tcBorders>
            <w:shd w:val="clear" w:color="auto" w:fill="80619F"/>
          </w:tcPr>
          <w:p>
            <w:pPr>
              <w:rPr>
                <w:sz w:val="2"/>
                <w:szCs w:val="2"/>
              </w:rPr>
            </w:pPr>
          </w:p>
        </w:tc>
        <w:tc>
          <w:tcPr>
            <w:tcW w:w="1004" w:type="dxa"/>
            <w:vMerge/>
            <w:tcBorders>
              <w:top w:val="nil"/>
              <w:left w:val="nil"/>
              <w:right w:val="nil"/>
            </w:tcBorders>
            <w:shd w:val="clear" w:color="auto" w:fill="48ACC5"/>
          </w:tcPr>
          <w:p>
            <w:pPr>
              <w:rPr>
                <w:sz w:val="2"/>
                <w:szCs w:val="2"/>
              </w:rPr>
            </w:pPr>
          </w:p>
        </w:tc>
        <w:tc>
          <w:tcPr>
            <w:tcW w:w="752" w:type="dxa"/>
            <w:tcBorders>
              <w:left w:val="nil"/>
              <w:right w:val="nil"/>
            </w:tcBorders>
          </w:tcPr>
          <w:p>
            <w:pPr>
              <w:pStyle w:val="TableParagraph"/>
              <w:spacing w:line="240" w:lineRule="auto"/>
              <w:rPr>
                <w:sz w:val="22"/>
              </w:rPr>
            </w:pPr>
          </w:p>
        </w:tc>
      </w:tr>
      <w:tr>
        <w:trPr>
          <w:trHeight w:val="503" w:hRule="atLeast"/>
        </w:trPr>
        <w:tc>
          <w:tcPr>
            <w:tcW w:w="754" w:type="dxa"/>
            <w:tcBorders>
              <w:right w:val="nil"/>
            </w:tcBorders>
          </w:tcPr>
          <w:p>
            <w:pPr>
              <w:pStyle w:val="TableParagraph"/>
              <w:spacing w:line="240" w:lineRule="auto"/>
              <w:rPr>
                <w:sz w:val="22"/>
              </w:rPr>
            </w:pPr>
          </w:p>
        </w:tc>
        <w:tc>
          <w:tcPr>
            <w:tcW w:w="1004" w:type="dxa"/>
            <w:vMerge/>
            <w:tcBorders>
              <w:top w:val="nil"/>
              <w:left w:val="nil"/>
              <w:right w:val="nil"/>
            </w:tcBorders>
            <w:shd w:val="clear" w:color="auto" w:fill="4F81BA"/>
          </w:tcPr>
          <w:p>
            <w:pPr>
              <w:rPr>
                <w:sz w:val="2"/>
                <w:szCs w:val="2"/>
              </w:rPr>
            </w:pPr>
          </w:p>
        </w:tc>
        <w:tc>
          <w:tcPr>
            <w:tcW w:w="1005" w:type="dxa"/>
            <w:vMerge/>
            <w:tcBorders>
              <w:top w:val="nil"/>
              <w:left w:val="nil"/>
              <w:right w:val="nil"/>
            </w:tcBorders>
            <w:shd w:val="clear" w:color="auto" w:fill="C0504D"/>
          </w:tcPr>
          <w:p>
            <w:pPr>
              <w:rPr>
                <w:sz w:val="2"/>
                <w:szCs w:val="2"/>
              </w:rPr>
            </w:pPr>
          </w:p>
        </w:tc>
        <w:tc>
          <w:tcPr>
            <w:tcW w:w="1004" w:type="dxa"/>
            <w:vMerge/>
            <w:tcBorders>
              <w:top w:val="nil"/>
              <w:left w:val="nil"/>
              <w:right w:val="nil"/>
            </w:tcBorders>
            <w:shd w:val="clear" w:color="auto" w:fill="9BB856"/>
          </w:tcPr>
          <w:p>
            <w:pPr>
              <w:rPr>
                <w:sz w:val="2"/>
                <w:szCs w:val="2"/>
              </w:rPr>
            </w:pPr>
          </w:p>
        </w:tc>
        <w:tc>
          <w:tcPr>
            <w:tcW w:w="1004" w:type="dxa"/>
            <w:vMerge/>
            <w:tcBorders>
              <w:top w:val="nil"/>
              <w:left w:val="nil"/>
              <w:right w:val="nil"/>
            </w:tcBorders>
            <w:shd w:val="clear" w:color="auto" w:fill="80619F"/>
          </w:tcPr>
          <w:p>
            <w:pPr>
              <w:rPr>
                <w:sz w:val="2"/>
                <w:szCs w:val="2"/>
              </w:rPr>
            </w:pPr>
          </w:p>
        </w:tc>
        <w:tc>
          <w:tcPr>
            <w:tcW w:w="1004" w:type="dxa"/>
            <w:vMerge/>
            <w:tcBorders>
              <w:top w:val="nil"/>
              <w:left w:val="nil"/>
              <w:right w:val="nil"/>
            </w:tcBorders>
            <w:shd w:val="clear" w:color="auto" w:fill="48ACC5"/>
          </w:tcPr>
          <w:p>
            <w:pPr>
              <w:rPr>
                <w:sz w:val="2"/>
                <w:szCs w:val="2"/>
              </w:rPr>
            </w:pPr>
          </w:p>
        </w:tc>
        <w:tc>
          <w:tcPr>
            <w:tcW w:w="752" w:type="dxa"/>
            <w:tcBorders>
              <w:left w:val="nil"/>
              <w:right w:val="nil"/>
            </w:tcBorders>
          </w:tcPr>
          <w:p>
            <w:pPr>
              <w:pStyle w:val="TableParagraph"/>
              <w:spacing w:line="240" w:lineRule="auto"/>
              <w:rPr>
                <w:sz w:val="22"/>
              </w:rPr>
            </w:pPr>
          </w:p>
        </w:tc>
      </w:tr>
      <w:tr>
        <w:trPr>
          <w:trHeight w:val="505" w:hRule="atLeast"/>
        </w:trPr>
        <w:tc>
          <w:tcPr>
            <w:tcW w:w="754" w:type="dxa"/>
            <w:tcBorders>
              <w:right w:val="nil"/>
            </w:tcBorders>
          </w:tcPr>
          <w:p>
            <w:pPr>
              <w:pStyle w:val="TableParagraph"/>
              <w:spacing w:line="240" w:lineRule="auto"/>
              <w:rPr>
                <w:sz w:val="22"/>
              </w:rPr>
            </w:pPr>
          </w:p>
        </w:tc>
        <w:tc>
          <w:tcPr>
            <w:tcW w:w="1004" w:type="dxa"/>
            <w:vMerge/>
            <w:tcBorders>
              <w:top w:val="nil"/>
              <w:left w:val="nil"/>
              <w:right w:val="nil"/>
            </w:tcBorders>
            <w:shd w:val="clear" w:color="auto" w:fill="4F81BA"/>
          </w:tcPr>
          <w:p>
            <w:pPr>
              <w:rPr>
                <w:sz w:val="2"/>
                <w:szCs w:val="2"/>
              </w:rPr>
            </w:pPr>
          </w:p>
        </w:tc>
        <w:tc>
          <w:tcPr>
            <w:tcW w:w="1005" w:type="dxa"/>
            <w:vMerge/>
            <w:tcBorders>
              <w:top w:val="nil"/>
              <w:left w:val="nil"/>
              <w:right w:val="nil"/>
            </w:tcBorders>
            <w:shd w:val="clear" w:color="auto" w:fill="C0504D"/>
          </w:tcPr>
          <w:p>
            <w:pPr>
              <w:rPr>
                <w:sz w:val="2"/>
                <w:szCs w:val="2"/>
              </w:rPr>
            </w:pPr>
          </w:p>
        </w:tc>
        <w:tc>
          <w:tcPr>
            <w:tcW w:w="1004" w:type="dxa"/>
            <w:vMerge/>
            <w:tcBorders>
              <w:top w:val="nil"/>
              <w:left w:val="nil"/>
              <w:right w:val="nil"/>
            </w:tcBorders>
            <w:shd w:val="clear" w:color="auto" w:fill="9BB856"/>
          </w:tcPr>
          <w:p>
            <w:pPr>
              <w:rPr>
                <w:sz w:val="2"/>
                <w:szCs w:val="2"/>
              </w:rPr>
            </w:pPr>
          </w:p>
        </w:tc>
        <w:tc>
          <w:tcPr>
            <w:tcW w:w="1004" w:type="dxa"/>
            <w:vMerge/>
            <w:tcBorders>
              <w:top w:val="nil"/>
              <w:left w:val="nil"/>
              <w:right w:val="nil"/>
            </w:tcBorders>
            <w:shd w:val="clear" w:color="auto" w:fill="80619F"/>
          </w:tcPr>
          <w:p>
            <w:pPr>
              <w:rPr>
                <w:sz w:val="2"/>
                <w:szCs w:val="2"/>
              </w:rPr>
            </w:pPr>
          </w:p>
        </w:tc>
        <w:tc>
          <w:tcPr>
            <w:tcW w:w="1004" w:type="dxa"/>
            <w:vMerge/>
            <w:tcBorders>
              <w:top w:val="nil"/>
              <w:left w:val="nil"/>
              <w:right w:val="nil"/>
            </w:tcBorders>
            <w:shd w:val="clear" w:color="auto" w:fill="48ACC5"/>
          </w:tcPr>
          <w:p>
            <w:pPr>
              <w:rPr>
                <w:sz w:val="2"/>
                <w:szCs w:val="2"/>
              </w:rPr>
            </w:pPr>
          </w:p>
        </w:tc>
        <w:tc>
          <w:tcPr>
            <w:tcW w:w="752" w:type="dxa"/>
            <w:tcBorders>
              <w:left w:val="nil"/>
              <w:right w:val="nil"/>
            </w:tcBorders>
          </w:tcPr>
          <w:p>
            <w:pPr>
              <w:pStyle w:val="TableParagraph"/>
              <w:spacing w:line="240" w:lineRule="auto"/>
              <w:rPr>
                <w:sz w:val="22"/>
              </w:rPr>
            </w:pPr>
          </w:p>
        </w:tc>
      </w:tr>
      <w:tr>
        <w:trPr>
          <w:trHeight w:val="505" w:hRule="atLeast"/>
        </w:trPr>
        <w:tc>
          <w:tcPr>
            <w:tcW w:w="754" w:type="dxa"/>
            <w:tcBorders>
              <w:right w:val="nil"/>
            </w:tcBorders>
          </w:tcPr>
          <w:p>
            <w:pPr>
              <w:pStyle w:val="TableParagraph"/>
              <w:spacing w:line="240" w:lineRule="auto"/>
              <w:rPr>
                <w:sz w:val="22"/>
              </w:rPr>
            </w:pPr>
          </w:p>
        </w:tc>
        <w:tc>
          <w:tcPr>
            <w:tcW w:w="1004" w:type="dxa"/>
            <w:vMerge/>
            <w:tcBorders>
              <w:top w:val="nil"/>
              <w:left w:val="nil"/>
              <w:right w:val="nil"/>
            </w:tcBorders>
            <w:shd w:val="clear" w:color="auto" w:fill="4F81BA"/>
          </w:tcPr>
          <w:p>
            <w:pPr>
              <w:rPr>
                <w:sz w:val="2"/>
                <w:szCs w:val="2"/>
              </w:rPr>
            </w:pPr>
          </w:p>
        </w:tc>
        <w:tc>
          <w:tcPr>
            <w:tcW w:w="1005" w:type="dxa"/>
            <w:vMerge/>
            <w:tcBorders>
              <w:top w:val="nil"/>
              <w:left w:val="nil"/>
              <w:right w:val="nil"/>
            </w:tcBorders>
            <w:shd w:val="clear" w:color="auto" w:fill="C0504D"/>
          </w:tcPr>
          <w:p>
            <w:pPr>
              <w:rPr>
                <w:sz w:val="2"/>
                <w:szCs w:val="2"/>
              </w:rPr>
            </w:pPr>
          </w:p>
        </w:tc>
        <w:tc>
          <w:tcPr>
            <w:tcW w:w="1004" w:type="dxa"/>
            <w:vMerge/>
            <w:tcBorders>
              <w:top w:val="nil"/>
              <w:left w:val="nil"/>
              <w:right w:val="nil"/>
            </w:tcBorders>
            <w:shd w:val="clear" w:color="auto" w:fill="9BB856"/>
          </w:tcPr>
          <w:p>
            <w:pPr>
              <w:rPr>
                <w:sz w:val="2"/>
                <w:szCs w:val="2"/>
              </w:rPr>
            </w:pPr>
          </w:p>
        </w:tc>
        <w:tc>
          <w:tcPr>
            <w:tcW w:w="1004" w:type="dxa"/>
            <w:vMerge/>
            <w:tcBorders>
              <w:top w:val="nil"/>
              <w:left w:val="nil"/>
              <w:right w:val="nil"/>
            </w:tcBorders>
            <w:shd w:val="clear" w:color="auto" w:fill="80619F"/>
          </w:tcPr>
          <w:p>
            <w:pPr>
              <w:rPr>
                <w:sz w:val="2"/>
                <w:szCs w:val="2"/>
              </w:rPr>
            </w:pPr>
          </w:p>
        </w:tc>
        <w:tc>
          <w:tcPr>
            <w:tcW w:w="1004" w:type="dxa"/>
            <w:vMerge/>
            <w:tcBorders>
              <w:top w:val="nil"/>
              <w:left w:val="nil"/>
              <w:right w:val="nil"/>
            </w:tcBorders>
            <w:shd w:val="clear" w:color="auto" w:fill="48ACC5"/>
          </w:tcPr>
          <w:p>
            <w:pPr>
              <w:rPr>
                <w:sz w:val="2"/>
                <w:szCs w:val="2"/>
              </w:rPr>
            </w:pPr>
          </w:p>
        </w:tc>
        <w:tc>
          <w:tcPr>
            <w:tcW w:w="752" w:type="dxa"/>
            <w:tcBorders>
              <w:left w:val="nil"/>
              <w:right w:val="nil"/>
            </w:tcBorders>
          </w:tcPr>
          <w:p>
            <w:pPr>
              <w:pStyle w:val="TableParagraph"/>
              <w:spacing w:line="240" w:lineRule="auto"/>
              <w:rPr>
                <w:sz w:val="22"/>
              </w:rPr>
            </w:pPr>
          </w:p>
        </w:tc>
      </w:tr>
    </w:tbl>
    <w:p>
      <w:pPr>
        <w:pStyle w:val="BodyText"/>
      </w:pPr>
    </w:p>
    <w:p>
      <w:pPr>
        <w:pStyle w:val="BodyText"/>
      </w:pPr>
    </w:p>
    <w:p>
      <w:pPr>
        <w:pStyle w:val="BodyText"/>
      </w:pPr>
    </w:p>
    <w:p>
      <w:pPr>
        <w:pStyle w:val="BodyText"/>
      </w:pPr>
    </w:p>
    <w:p>
      <w:pPr>
        <w:pStyle w:val="BodyText"/>
      </w:pPr>
    </w:p>
    <w:p>
      <w:pPr>
        <w:pStyle w:val="BodyText"/>
        <w:spacing w:before="33"/>
      </w:pPr>
    </w:p>
    <w:p>
      <w:pPr>
        <w:pStyle w:val="BodyText"/>
        <w:spacing w:line="477" w:lineRule="auto" w:before="1"/>
        <w:ind w:left="1080" w:right="1140" w:hanging="10"/>
      </w:pPr>
      <w:r>
        <w:rPr>
          <w:b/>
        </w:rPr>
        <w:t>Table:11</w:t>
      </w:r>
      <w:r>
        <w:rPr>
          <w:b/>
          <w:spacing w:val="36"/>
        </w:rPr>
        <w:t> </w:t>
      </w:r>
      <w:r>
        <w:rPr/>
        <w:t>Comparison</w:t>
      </w:r>
      <w:r>
        <w:rPr>
          <w:spacing w:val="36"/>
        </w:rPr>
        <w:t> </w:t>
      </w:r>
      <w:r>
        <w:rPr/>
        <w:t>of</w:t>
      </w:r>
      <w:r>
        <w:rPr>
          <w:spacing w:val="36"/>
        </w:rPr>
        <w:t> </w:t>
      </w:r>
      <w:r>
        <w:rPr/>
        <w:t>two</w:t>
      </w:r>
      <w:r>
        <w:rPr>
          <w:spacing w:val="36"/>
        </w:rPr>
        <w:t> </w:t>
      </w:r>
      <w:r>
        <w:rPr/>
        <w:t>groups</w:t>
      </w:r>
      <w:r>
        <w:rPr>
          <w:spacing w:val="36"/>
        </w:rPr>
        <w:t> </w:t>
      </w:r>
      <w:r>
        <w:rPr/>
        <w:t>(kinesotaping,</w:t>
      </w:r>
      <w:r>
        <w:rPr>
          <w:spacing w:val="36"/>
        </w:rPr>
        <w:t> </w:t>
      </w:r>
      <w:r>
        <w:rPr/>
        <w:t>rigid</w:t>
      </w:r>
      <w:r>
        <w:rPr>
          <w:spacing w:val="36"/>
        </w:rPr>
        <w:t> </w:t>
      </w:r>
      <w:r>
        <w:rPr/>
        <w:t>taping)</w:t>
      </w:r>
      <w:r>
        <w:rPr>
          <w:spacing w:val="36"/>
        </w:rPr>
        <w:t> </w:t>
      </w:r>
      <w:r>
        <w:rPr/>
        <w:t>with</w:t>
      </w:r>
      <w:r>
        <w:rPr>
          <w:spacing w:val="36"/>
        </w:rPr>
        <w:t> </w:t>
      </w:r>
      <w:r>
        <w:rPr/>
        <w:t>pre-test</w:t>
      </w:r>
      <w:r>
        <w:rPr>
          <w:spacing w:val="36"/>
        </w:rPr>
        <w:t> </w:t>
      </w:r>
      <w:r>
        <w:rPr/>
        <w:t>and</w:t>
      </w:r>
      <w:r>
        <w:rPr>
          <w:spacing w:val="36"/>
        </w:rPr>
        <w:t> </w:t>
      </w:r>
      <w:r>
        <w:rPr/>
        <w:t>post-test strength and balance in ankle sprain at medial side by independent t test</w:t>
      </w:r>
    </w:p>
    <w:p>
      <w:pPr>
        <w:pStyle w:val="BodyText"/>
        <w:spacing w:after="0" w:line="477" w:lineRule="auto"/>
        <w:sectPr>
          <w:pgSz w:w="12240" w:h="15840"/>
          <w:pgMar w:header="0" w:footer="1577" w:top="1340" w:bottom="1760" w:left="360" w:right="360"/>
          <w:pgBorders w:offsetFrom="page">
            <w:top w:val="single" w:color="000000" w:space="24" w:sz="4"/>
            <w:left w:val="single" w:color="000000" w:space="24" w:sz="4"/>
            <w:bottom w:val="single" w:color="000000" w:space="24" w:sz="4"/>
            <w:right w:val="single" w:color="000000" w:space="24" w:sz="4"/>
          </w:pgBorders>
        </w:sectPr>
      </w:pPr>
    </w:p>
    <w:tbl>
      <w:tblPr>
        <w:tblW w:w="0" w:type="auto"/>
        <w:jc w:val="left"/>
        <w:tblInd w:w="7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68"/>
        <w:gridCol w:w="2408"/>
        <w:gridCol w:w="1217"/>
        <w:gridCol w:w="1117"/>
        <w:gridCol w:w="1119"/>
        <w:gridCol w:w="1309"/>
        <w:gridCol w:w="1400"/>
      </w:tblGrid>
      <w:tr>
        <w:trPr>
          <w:trHeight w:val="559" w:hRule="atLeast"/>
        </w:trPr>
        <w:tc>
          <w:tcPr>
            <w:tcW w:w="1268" w:type="dxa"/>
          </w:tcPr>
          <w:p>
            <w:pPr>
              <w:pStyle w:val="TableParagraph"/>
              <w:spacing w:line="260" w:lineRule="exact"/>
              <w:ind w:left="105"/>
              <w:rPr>
                <w:sz w:val="24"/>
              </w:rPr>
            </w:pPr>
            <w:r>
              <w:rPr>
                <w:spacing w:val="-2"/>
                <w:sz w:val="24"/>
              </w:rPr>
              <w:t>Variable</w:t>
            </w:r>
          </w:p>
        </w:tc>
        <w:tc>
          <w:tcPr>
            <w:tcW w:w="2408" w:type="dxa"/>
          </w:tcPr>
          <w:p>
            <w:pPr>
              <w:pStyle w:val="TableParagraph"/>
              <w:spacing w:line="260" w:lineRule="exact"/>
              <w:ind w:left="138"/>
              <w:rPr>
                <w:sz w:val="24"/>
              </w:rPr>
            </w:pPr>
            <w:r>
              <w:rPr>
                <w:spacing w:val="-2"/>
                <w:sz w:val="24"/>
              </w:rPr>
              <w:t>Groups</w:t>
            </w:r>
          </w:p>
        </w:tc>
        <w:tc>
          <w:tcPr>
            <w:tcW w:w="1217" w:type="dxa"/>
          </w:tcPr>
          <w:p>
            <w:pPr>
              <w:pStyle w:val="TableParagraph"/>
              <w:spacing w:line="260" w:lineRule="exact"/>
              <w:ind w:left="45" w:right="11"/>
              <w:jc w:val="center"/>
              <w:rPr>
                <w:sz w:val="24"/>
              </w:rPr>
            </w:pPr>
            <w:r>
              <w:rPr>
                <w:spacing w:val="-4"/>
                <w:sz w:val="24"/>
              </w:rPr>
              <w:t>Mean</w:t>
            </w:r>
          </w:p>
        </w:tc>
        <w:tc>
          <w:tcPr>
            <w:tcW w:w="1117" w:type="dxa"/>
          </w:tcPr>
          <w:p>
            <w:pPr>
              <w:pStyle w:val="TableParagraph"/>
              <w:spacing w:line="260" w:lineRule="exact"/>
              <w:ind w:left="54"/>
              <w:jc w:val="center"/>
              <w:rPr>
                <w:sz w:val="24"/>
              </w:rPr>
            </w:pPr>
            <w:r>
              <w:rPr>
                <w:spacing w:val="-5"/>
                <w:sz w:val="24"/>
              </w:rPr>
              <w:t>SD</w:t>
            </w:r>
          </w:p>
        </w:tc>
        <w:tc>
          <w:tcPr>
            <w:tcW w:w="1119" w:type="dxa"/>
          </w:tcPr>
          <w:p>
            <w:pPr>
              <w:pStyle w:val="TableParagraph"/>
              <w:spacing w:line="260" w:lineRule="exact"/>
              <w:ind w:left="56" w:right="47"/>
              <w:jc w:val="center"/>
              <w:rPr>
                <w:sz w:val="24"/>
              </w:rPr>
            </w:pPr>
            <w:r>
              <w:rPr>
                <w:spacing w:val="-5"/>
                <w:sz w:val="24"/>
              </w:rPr>
              <w:t>SE</w:t>
            </w:r>
          </w:p>
        </w:tc>
        <w:tc>
          <w:tcPr>
            <w:tcW w:w="1309" w:type="dxa"/>
          </w:tcPr>
          <w:p>
            <w:pPr>
              <w:pStyle w:val="TableParagraph"/>
              <w:spacing w:line="260" w:lineRule="exact"/>
              <w:ind w:left="319"/>
              <w:rPr>
                <w:sz w:val="24"/>
              </w:rPr>
            </w:pPr>
            <w:r>
              <w:rPr>
                <w:spacing w:val="-3"/>
                <w:sz w:val="24"/>
              </w:rPr>
              <w:t>t-</w:t>
            </w:r>
            <w:r>
              <w:rPr>
                <w:spacing w:val="-2"/>
                <w:sz w:val="24"/>
              </w:rPr>
              <w:t>value</w:t>
            </w:r>
          </w:p>
        </w:tc>
        <w:tc>
          <w:tcPr>
            <w:tcW w:w="1400" w:type="dxa"/>
          </w:tcPr>
          <w:p>
            <w:pPr>
              <w:pStyle w:val="TableParagraph"/>
              <w:spacing w:line="260" w:lineRule="exact"/>
              <w:ind w:left="342"/>
              <w:rPr>
                <w:sz w:val="24"/>
              </w:rPr>
            </w:pPr>
            <w:r>
              <w:rPr>
                <w:spacing w:val="-3"/>
                <w:sz w:val="24"/>
              </w:rPr>
              <w:t>P-</w:t>
            </w:r>
            <w:r>
              <w:rPr>
                <w:spacing w:val="-2"/>
                <w:sz w:val="24"/>
              </w:rPr>
              <w:t>value</w:t>
            </w:r>
          </w:p>
        </w:tc>
      </w:tr>
      <w:tr>
        <w:trPr>
          <w:trHeight w:val="556" w:hRule="atLeast"/>
        </w:trPr>
        <w:tc>
          <w:tcPr>
            <w:tcW w:w="1268" w:type="dxa"/>
            <w:vMerge w:val="restart"/>
          </w:tcPr>
          <w:p>
            <w:pPr>
              <w:pStyle w:val="TableParagraph"/>
              <w:ind w:left="105"/>
              <w:rPr>
                <w:sz w:val="24"/>
              </w:rPr>
            </w:pPr>
            <w:r>
              <w:rPr>
                <w:spacing w:val="-5"/>
                <w:sz w:val="24"/>
              </w:rPr>
              <w:t>Pre-</w:t>
            </w:r>
            <w:r>
              <w:rPr>
                <w:spacing w:val="-4"/>
                <w:sz w:val="24"/>
              </w:rPr>
              <w:t>test</w:t>
            </w:r>
          </w:p>
        </w:tc>
        <w:tc>
          <w:tcPr>
            <w:tcW w:w="2408" w:type="dxa"/>
          </w:tcPr>
          <w:p>
            <w:pPr>
              <w:pStyle w:val="TableParagraph"/>
              <w:ind w:left="107"/>
              <w:rPr>
                <w:sz w:val="24"/>
              </w:rPr>
            </w:pPr>
            <w:r>
              <w:rPr>
                <w:sz w:val="24"/>
              </w:rPr>
              <w:t>Kinesio</w:t>
            </w:r>
            <w:r>
              <w:rPr>
                <w:spacing w:val="-17"/>
                <w:sz w:val="24"/>
              </w:rPr>
              <w:t> </w:t>
            </w:r>
            <w:r>
              <w:rPr>
                <w:sz w:val="24"/>
              </w:rPr>
              <w:t>Taping</w:t>
            </w:r>
            <w:r>
              <w:rPr>
                <w:spacing w:val="-9"/>
                <w:sz w:val="24"/>
              </w:rPr>
              <w:t> </w:t>
            </w:r>
            <w:r>
              <w:rPr>
                <w:spacing w:val="-4"/>
                <w:sz w:val="24"/>
              </w:rPr>
              <w:t>group</w:t>
            </w:r>
          </w:p>
        </w:tc>
        <w:tc>
          <w:tcPr>
            <w:tcW w:w="1217" w:type="dxa"/>
          </w:tcPr>
          <w:p>
            <w:pPr>
              <w:pStyle w:val="TableParagraph"/>
              <w:ind w:left="40" w:right="11"/>
              <w:jc w:val="center"/>
              <w:rPr>
                <w:sz w:val="24"/>
              </w:rPr>
            </w:pPr>
            <w:r>
              <w:rPr>
                <w:spacing w:val="-2"/>
                <w:sz w:val="24"/>
              </w:rPr>
              <w:t>34.90</w:t>
            </w:r>
          </w:p>
        </w:tc>
        <w:tc>
          <w:tcPr>
            <w:tcW w:w="1117" w:type="dxa"/>
          </w:tcPr>
          <w:p>
            <w:pPr>
              <w:pStyle w:val="TableParagraph"/>
              <w:ind w:left="54" w:right="4"/>
              <w:jc w:val="center"/>
              <w:rPr>
                <w:sz w:val="24"/>
              </w:rPr>
            </w:pPr>
            <w:r>
              <w:rPr>
                <w:spacing w:val="-4"/>
                <w:sz w:val="24"/>
              </w:rPr>
              <w:t>5.82</w:t>
            </w:r>
          </w:p>
        </w:tc>
        <w:tc>
          <w:tcPr>
            <w:tcW w:w="1119" w:type="dxa"/>
          </w:tcPr>
          <w:p>
            <w:pPr>
              <w:pStyle w:val="TableParagraph"/>
              <w:ind w:left="56" w:right="53"/>
              <w:jc w:val="center"/>
              <w:rPr>
                <w:sz w:val="24"/>
              </w:rPr>
            </w:pPr>
            <w:r>
              <w:rPr>
                <w:spacing w:val="-4"/>
                <w:sz w:val="24"/>
              </w:rPr>
              <w:t>1.30</w:t>
            </w:r>
          </w:p>
        </w:tc>
        <w:tc>
          <w:tcPr>
            <w:tcW w:w="1309" w:type="dxa"/>
            <w:vMerge w:val="restart"/>
          </w:tcPr>
          <w:p>
            <w:pPr>
              <w:pStyle w:val="TableParagraph"/>
              <w:ind w:left="321"/>
              <w:rPr>
                <w:sz w:val="24"/>
              </w:rPr>
            </w:pPr>
            <w:r>
              <w:rPr>
                <w:spacing w:val="-2"/>
                <w:sz w:val="24"/>
              </w:rPr>
              <w:t>0.8071</w:t>
            </w:r>
          </w:p>
        </w:tc>
        <w:tc>
          <w:tcPr>
            <w:tcW w:w="1400" w:type="dxa"/>
            <w:vMerge w:val="restart"/>
          </w:tcPr>
          <w:p>
            <w:pPr>
              <w:pStyle w:val="TableParagraph"/>
              <w:ind w:left="378"/>
              <w:rPr>
                <w:sz w:val="24"/>
              </w:rPr>
            </w:pPr>
            <w:r>
              <w:rPr>
                <w:spacing w:val="-2"/>
                <w:sz w:val="24"/>
              </w:rPr>
              <w:t>0.4247</w:t>
            </w:r>
          </w:p>
        </w:tc>
      </w:tr>
      <w:tr>
        <w:trPr>
          <w:trHeight w:val="556" w:hRule="atLeast"/>
        </w:trPr>
        <w:tc>
          <w:tcPr>
            <w:tcW w:w="1268" w:type="dxa"/>
            <w:vMerge/>
            <w:tcBorders>
              <w:top w:val="nil"/>
            </w:tcBorders>
          </w:tcPr>
          <w:p>
            <w:pPr>
              <w:rPr>
                <w:sz w:val="2"/>
                <w:szCs w:val="2"/>
              </w:rPr>
            </w:pPr>
          </w:p>
        </w:tc>
        <w:tc>
          <w:tcPr>
            <w:tcW w:w="2408" w:type="dxa"/>
          </w:tcPr>
          <w:p>
            <w:pPr>
              <w:pStyle w:val="TableParagraph"/>
              <w:ind w:left="107"/>
              <w:rPr>
                <w:sz w:val="24"/>
              </w:rPr>
            </w:pPr>
            <w:r>
              <w:rPr>
                <w:sz w:val="24"/>
              </w:rPr>
              <w:t>Rigid</w:t>
            </w:r>
            <w:r>
              <w:rPr>
                <w:spacing w:val="-5"/>
                <w:sz w:val="24"/>
              </w:rPr>
              <w:t> </w:t>
            </w:r>
            <w:r>
              <w:rPr>
                <w:sz w:val="24"/>
              </w:rPr>
              <w:t>taping</w:t>
            </w:r>
            <w:r>
              <w:rPr>
                <w:spacing w:val="-1"/>
                <w:sz w:val="24"/>
              </w:rPr>
              <w:t> </w:t>
            </w:r>
            <w:r>
              <w:rPr>
                <w:spacing w:val="-4"/>
                <w:sz w:val="24"/>
              </w:rPr>
              <w:t>group</w:t>
            </w:r>
          </w:p>
        </w:tc>
        <w:tc>
          <w:tcPr>
            <w:tcW w:w="1217" w:type="dxa"/>
          </w:tcPr>
          <w:p>
            <w:pPr>
              <w:pStyle w:val="TableParagraph"/>
              <w:ind w:left="40" w:right="11"/>
              <w:jc w:val="center"/>
              <w:rPr>
                <w:sz w:val="24"/>
              </w:rPr>
            </w:pPr>
            <w:r>
              <w:rPr>
                <w:spacing w:val="-2"/>
                <w:sz w:val="24"/>
              </w:rPr>
              <w:t>33.75</w:t>
            </w:r>
          </w:p>
        </w:tc>
        <w:tc>
          <w:tcPr>
            <w:tcW w:w="1117" w:type="dxa"/>
          </w:tcPr>
          <w:p>
            <w:pPr>
              <w:pStyle w:val="TableParagraph"/>
              <w:ind w:left="54" w:right="52"/>
              <w:jc w:val="center"/>
              <w:rPr>
                <w:sz w:val="24"/>
              </w:rPr>
            </w:pPr>
            <w:r>
              <w:rPr>
                <w:spacing w:val="-4"/>
                <w:sz w:val="24"/>
              </w:rPr>
              <w:t>2.59</w:t>
            </w:r>
          </w:p>
        </w:tc>
        <w:tc>
          <w:tcPr>
            <w:tcW w:w="1119" w:type="dxa"/>
          </w:tcPr>
          <w:p>
            <w:pPr>
              <w:pStyle w:val="TableParagraph"/>
              <w:ind w:left="56" w:right="53"/>
              <w:jc w:val="center"/>
              <w:rPr>
                <w:sz w:val="24"/>
              </w:rPr>
            </w:pPr>
            <w:r>
              <w:rPr>
                <w:spacing w:val="-4"/>
                <w:sz w:val="24"/>
              </w:rPr>
              <w:t>0.58</w:t>
            </w:r>
          </w:p>
        </w:tc>
        <w:tc>
          <w:tcPr>
            <w:tcW w:w="1309" w:type="dxa"/>
            <w:vMerge/>
            <w:tcBorders>
              <w:top w:val="nil"/>
            </w:tcBorders>
          </w:tcPr>
          <w:p>
            <w:pPr>
              <w:rPr>
                <w:sz w:val="2"/>
                <w:szCs w:val="2"/>
              </w:rPr>
            </w:pPr>
          </w:p>
        </w:tc>
        <w:tc>
          <w:tcPr>
            <w:tcW w:w="1400" w:type="dxa"/>
            <w:vMerge/>
            <w:tcBorders>
              <w:top w:val="nil"/>
            </w:tcBorders>
          </w:tcPr>
          <w:p>
            <w:pPr>
              <w:rPr>
                <w:sz w:val="2"/>
                <w:szCs w:val="2"/>
              </w:rPr>
            </w:pPr>
          </w:p>
        </w:tc>
      </w:tr>
      <w:tr>
        <w:trPr>
          <w:trHeight w:val="553" w:hRule="atLeast"/>
        </w:trPr>
        <w:tc>
          <w:tcPr>
            <w:tcW w:w="1268" w:type="dxa"/>
            <w:vMerge w:val="restart"/>
          </w:tcPr>
          <w:p>
            <w:pPr>
              <w:pStyle w:val="TableParagraph"/>
              <w:ind w:left="105"/>
              <w:rPr>
                <w:sz w:val="24"/>
              </w:rPr>
            </w:pPr>
            <w:r>
              <w:rPr>
                <w:sz w:val="24"/>
              </w:rPr>
              <w:t>Post-</w:t>
            </w:r>
            <w:r>
              <w:rPr>
                <w:spacing w:val="-4"/>
                <w:sz w:val="24"/>
              </w:rPr>
              <w:t>test</w:t>
            </w:r>
          </w:p>
        </w:tc>
        <w:tc>
          <w:tcPr>
            <w:tcW w:w="2408" w:type="dxa"/>
          </w:tcPr>
          <w:p>
            <w:pPr>
              <w:pStyle w:val="TableParagraph"/>
              <w:ind w:left="107"/>
              <w:rPr>
                <w:sz w:val="24"/>
              </w:rPr>
            </w:pPr>
            <w:r>
              <w:rPr>
                <w:sz w:val="24"/>
              </w:rPr>
              <w:t>Kinesio</w:t>
            </w:r>
            <w:r>
              <w:rPr>
                <w:spacing w:val="-17"/>
                <w:sz w:val="24"/>
              </w:rPr>
              <w:t> </w:t>
            </w:r>
            <w:r>
              <w:rPr>
                <w:sz w:val="24"/>
              </w:rPr>
              <w:t>Taping</w:t>
            </w:r>
            <w:r>
              <w:rPr>
                <w:spacing w:val="-9"/>
                <w:sz w:val="24"/>
              </w:rPr>
              <w:t> </w:t>
            </w:r>
            <w:r>
              <w:rPr>
                <w:spacing w:val="-4"/>
                <w:sz w:val="24"/>
              </w:rPr>
              <w:t>group</w:t>
            </w:r>
          </w:p>
        </w:tc>
        <w:tc>
          <w:tcPr>
            <w:tcW w:w="1217" w:type="dxa"/>
          </w:tcPr>
          <w:p>
            <w:pPr>
              <w:pStyle w:val="TableParagraph"/>
              <w:ind w:left="34" w:right="29"/>
              <w:jc w:val="center"/>
              <w:rPr>
                <w:sz w:val="24"/>
              </w:rPr>
            </w:pPr>
            <w:r>
              <w:rPr>
                <w:spacing w:val="-2"/>
                <w:sz w:val="24"/>
              </w:rPr>
              <w:t>68.95</w:t>
            </w:r>
          </w:p>
        </w:tc>
        <w:tc>
          <w:tcPr>
            <w:tcW w:w="1117" w:type="dxa"/>
          </w:tcPr>
          <w:p>
            <w:pPr>
              <w:pStyle w:val="TableParagraph"/>
              <w:ind w:left="54" w:right="4"/>
              <w:jc w:val="center"/>
              <w:rPr>
                <w:sz w:val="24"/>
              </w:rPr>
            </w:pPr>
            <w:r>
              <w:rPr>
                <w:spacing w:val="-4"/>
                <w:sz w:val="24"/>
              </w:rPr>
              <w:t>6.35</w:t>
            </w:r>
          </w:p>
        </w:tc>
        <w:tc>
          <w:tcPr>
            <w:tcW w:w="1119" w:type="dxa"/>
          </w:tcPr>
          <w:p>
            <w:pPr>
              <w:pStyle w:val="TableParagraph"/>
              <w:ind w:left="56" w:right="53"/>
              <w:jc w:val="center"/>
              <w:rPr>
                <w:sz w:val="24"/>
              </w:rPr>
            </w:pPr>
            <w:r>
              <w:rPr>
                <w:spacing w:val="-4"/>
                <w:sz w:val="24"/>
              </w:rPr>
              <w:t>1.42</w:t>
            </w:r>
          </w:p>
        </w:tc>
        <w:tc>
          <w:tcPr>
            <w:tcW w:w="1309" w:type="dxa"/>
            <w:vMerge w:val="restart"/>
          </w:tcPr>
          <w:p>
            <w:pPr>
              <w:pStyle w:val="TableParagraph"/>
              <w:ind w:left="321"/>
              <w:rPr>
                <w:sz w:val="24"/>
              </w:rPr>
            </w:pPr>
            <w:r>
              <w:rPr>
                <w:spacing w:val="-2"/>
                <w:sz w:val="24"/>
              </w:rPr>
              <w:t>4.9349</w:t>
            </w:r>
          </w:p>
        </w:tc>
        <w:tc>
          <w:tcPr>
            <w:tcW w:w="1400" w:type="dxa"/>
            <w:vMerge w:val="restart"/>
          </w:tcPr>
          <w:p>
            <w:pPr>
              <w:pStyle w:val="TableParagraph"/>
              <w:ind w:left="318"/>
              <w:rPr>
                <w:sz w:val="24"/>
              </w:rPr>
            </w:pPr>
            <w:r>
              <w:rPr>
                <w:spacing w:val="-2"/>
                <w:sz w:val="24"/>
              </w:rPr>
              <w:t>0.0001*</w:t>
            </w:r>
          </w:p>
        </w:tc>
      </w:tr>
      <w:tr>
        <w:trPr>
          <w:trHeight w:val="553" w:hRule="atLeast"/>
        </w:trPr>
        <w:tc>
          <w:tcPr>
            <w:tcW w:w="1268" w:type="dxa"/>
            <w:vMerge/>
            <w:tcBorders>
              <w:top w:val="nil"/>
            </w:tcBorders>
          </w:tcPr>
          <w:p>
            <w:pPr>
              <w:rPr>
                <w:sz w:val="2"/>
                <w:szCs w:val="2"/>
              </w:rPr>
            </w:pPr>
          </w:p>
        </w:tc>
        <w:tc>
          <w:tcPr>
            <w:tcW w:w="2408" w:type="dxa"/>
          </w:tcPr>
          <w:p>
            <w:pPr>
              <w:pStyle w:val="TableParagraph"/>
              <w:ind w:left="133"/>
              <w:rPr>
                <w:sz w:val="24"/>
              </w:rPr>
            </w:pPr>
            <w:r>
              <w:rPr>
                <w:sz w:val="24"/>
              </w:rPr>
              <w:t>Rigid</w:t>
            </w:r>
            <w:r>
              <w:rPr>
                <w:spacing w:val="-5"/>
                <w:sz w:val="24"/>
              </w:rPr>
              <w:t> </w:t>
            </w:r>
            <w:r>
              <w:rPr>
                <w:sz w:val="24"/>
              </w:rPr>
              <w:t>taping</w:t>
            </w:r>
            <w:r>
              <w:rPr>
                <w:spacing w:val="-1"/>
                <w:sz w:val="24"/>
              </w:rPr>
              <w:t> </w:t>
            </w:r>
            <w:r>
              <w:rPr>
                <w:spacing w:val="-4"/>
                <w:sz w:val="24"/>
              </w:rPr>
              <w:t>group</w:t>
            </w:r>
          </w:p>
        </w:tc>
        <w:tc>
          <w:tcPr>
            <w:tcW w:w="1217" w:type="dxa"/>
          </w:tcPr>
          <w:p>
            <w:pPr>
              <w:pStyle w:val="TableParagraph"/>
              <w:ind w:left="40" w:right="11"/>
              <w:jc w:val="center"/>
              <w:rPr>
                <w:sz w:val="24"/>
              </w:rPr>
            </w:pPr>
            <w:r>
              <w:rPr>
                <w:spacing w:val="-2"/>
                <w:sz w:val="24"/>
              </w:rPr>
              <w:t>59.95</w:t>
            </w:r>
          </w:p>
        </w:tc>
        <w:tc>
          <w:tcPr>
            <w:tcW w:w="1117" w:type="dxa"/>
          </w:tcPr>
          <w:p>
            <w:pPr>
              <w:pStyle w:val="TableParagraph"/>
              <w:ind w:left="54" w:right="47"/>
              <w:jc w:val="center"/>
              <w:rPr>
                <w:sz w:val="24"/>
              </w:rPr>
            </w:pPr>
            <w:r>
              <w:rPr>
                <w:spacing w:val="-4"/>
                <w:sz w:val="24"/>
              </w:rPr>
              <w:t>5.11</w:t>
            </w:r>
          </w:p>
        </w:tc>
        <w:tc>
          <w:tcPr>
            <w:tcW w:w="1119" w:type="dxa"/>
          </w:tcPr>
          <w:p>
            <w:pPr>
              <w:pStyle w:val="TableParagraph"/>
              <w:ind w:left="56" w:right="53"/>
              <w:jc w:val="center"/>
              <w:rPr>
                <w:sz w:val="24"/>
              </w:rPr>
            </w:pPr>
            <w:r>
              <w:rPr>
                <w:spacing w:val="-4"/>
                <w:sz w:val="24"/>
              </w:rPr>
              <w:t>1.14</w:t>
            </w:r>
          </w:p>
        </w:tc>
        <w:tc>
          <w:tcPr>
            <w:tcW w:w="1309" w:type="dxa"/>
            <w:vMerge/>
            <w:tcBorders>
              <w:top w:val="nil"/>
            </w:tcBorders>
          </w:tcPr>
          <w:p>
            <w:pPr>
              <w:rPr>
                <w:sz w:val="2"/>
                <w:szCs w:val="2"/>
              </w:rPr>
            </w:pPr>
          </w:p>
        </w:tc>
        <w:tc>
          <w:tcPr>
            <w:tcW w:w="1400" w:type="dxa"/>
            <w:vMerge/>
            <w:tcBorders>
              <w:top w:val="nil"/>
            </w:tcBorders>
          </w:tcPr>
          <w:p>
            <w:pPr>
              <w:rPr>
                <w:sz w:val="2"/>
                <w:szCs w:val="2"/>
              </w:rPr>
            </w:pPr>
          </w:p>
        </w:tc>
      </w:tr>
      <w:tr>
        <w:trPr>
          <w:trHeight w:val="553" w:hRule="atLeast"/>
        </w:trPr>
        <w:tc>
          <w:tcPr>
            <w:tcW w:w="1268" w:type="dxa"/>
            <w:vMerge w:val="restart"/>
          </w:tcPr>
          <w:p>
            <w:pPr>
              <w:pStyle w:val="TableParagraph"/>
              <w:spacing w:line="260" w:lineRule="exact"/>
              <w:ind w:left="105"/>
              <w:rPr>
                <w:sz w:val="24"/>
              </w:rPr>
            </w:pPr>
            <w:r>
              <w:rPr>
                <w:spacing w:val="-2"/>
                <w:sz w:val="24"/>
              </w:rPr>
              <w:t>Difference</w:t>
            </w:r>
          </w:p>
        </w:tc>
        <w:tc>
          <w:tcPr>
            <w:tcW w:w="2408" w:type="dxa"/>
          </w:tcPr>
          <w:p>
            <w:pPr>
              <w:pStyle w:val="TableParagraph"/>
              <w:spacing w:line="260" w:lineRule="exact"/>
              <w:ind w:left="119"/>
              <w:rPr>
                <w:sz w:val="24"/>
              </w:rPr>
            </w:pPr>
            <w:r>
              <w:rPr>
                <w:sz w:val="24"/>
              </w:rPr>
              <w:t>Kinesio</w:t>
            </w:r>
            <w:r>
              <w:rPr>
                <w:spacing w:val="-17"/>
                <w:sz w:val="24"/>
              </w:rPr>
              <w:t> </w:t>
            </w:r>
            <w:r>
              <w:rPr>
                <w:sz w:val="24"/>
              </w:rPr>
              <w:t>Taping</w:t>
            </w:r>
            <w:r>
              <w:rPr>
                <w:spacing w:val="-9"/>
                <w:sz w:val="24"/>
              </w:rPr>
              <w:t> </w:t>
            </w:r>
            <w:r>
              <w:rPr>
                <w:spacing w:val="-4"/>
                <w:sz w:val="24"/>
              </w:rPr>
              <w:t>group</w:t>
            </w:r>
          </w:p>
        </w:tc>
        <w:tc>
          <w:tcPr>
            <w:tcW w:w="1217" w:type="dxa"/>
          </w:tcPr>
          <w:p>
            <w:pPr>
              <w:pStyle w:val="TableParagraph"/>
              <w:spacing w:line="260" w:lineRule="exact"/>
              <w:ind w:left="34" w:right="45"/>
              <w:jc w:val="center"/>
              <w:rPr>
                <w:sz w:val="24"/>
              </w:rPr>
            </w:pPr>
            <w:r>
              <w:rPr>
                <w:spacing w:val="-2"/>
                <w:sz w:val="24"/>
              </w:rPr>
              <w:t>34.05</w:t>
            </w:r>
          </w:p>
        </w:tc>
        <w:tc>
          <w:tcPr>
            <w:tcW w:w="1117" w:type="dxa"/>
          </w:tcPr>
          <w:p>
            <w:pPr>
              <w:pStyle w:val="TableParagraph"/>
              <w:spacing w:line="260" w:lineRule="exact"/>
              <w:ind w:left="54" w:right="52"/>
              <w:jc w:val="center"/>
              <w:rPr>
                <w:sz w:val="24"/>
              </w:rPr>
            </w:pPr>
            <w:r>
              <w:rPr>
                <w:spacing w:val="-4"/>
                <w:sz w:val="24"/>
              </w:rPr>
              <w:t>7.07</w:t>
            </w:r>
          </w:p>
        </w:tc>
        <w:tc>
          <w:tcPr>
            <w:tcW w:w="1119" w:type="dxa"/>
          </w:tcPr>
          <w:p>
            <w:pPr>
              <w:pStyle w:val="TableParagraph"/>
              <w:spacing w:line="260" w:lineRule="exact"/>
              <w:ind w:left="56" w:right="53"/>
              <w:jc w:val="center"/>
              <w:rPr>
                <w:sz w:val="24"/>
              </w:rPr>
            </w:pPr>
            <w:r>
              <w:rPr>
                <w:spacing w:val="-4"/>
                <w:sz w:val="24"/>
              </w:rPr>
              <w:t>1.58</w:t>
            </w:r>
          </w:p>
        </w:tc>
        <w:tc>
          <w:tcPr>
            <w:tcW w:w="1309" w:type="dxa"/>
            <w:vMerge w:val="restart"/>
          </w:tcPr>
          <w:p>
            <w:pPr>
              <w:pStyle w:val="TableParagraph"/>
              <w:spacing w:line="260" w:lineRule="exact"/>
              <w:ind w:left="340"/>
              <w:rPr>
                <w:sz w:val="24"/>
              </w:rPr>
            </w:pPr>
            <w:r>
              <w:rPr>
                <w:spacing w:val="-2"/>
                <w:sz w:val="24"/>
              </w:rPr>
              <w:t>4.2341</w:t>
            </w:r>
          </w:p>
        </w:tc>
        <w:tc>
          <w:tcPr>
            <w:tcW w:w="1400" w:type="dxa"/>
            <w:vMerge w:val="restart"/>
          </w:tcPr>
          <w:p>
            <w:pPr>
              <w:pStyle w:val="TableParagraph"/>
              <w:spacing w:line="260" w:lineRule="exact"/>
              <w:ind w:left="335"/>
              <w:rPr>
                <w:sz w:val="24"/>
              </w:rPr>
            </w:pPr>
            <w:r>
              <w:rPr>
                <w:spacing w:val="-2"/>
                <w:sz w:val="24"/>
              </w:rPr>
              <w:t>0.0001*</w:t>
            </w:r>
          </w:p>
        </w:tc>
      </w:tr>
      <w:tr>
        <w:trPr>
          <w:trHeight w:val="561" w:hRule="atLeast"/>
        </w:trPr>
        <w:tc>
          <w:tcPr>
            <w:tcW w:w="1268" w:type="dxa"/>
            <w:vMerge/>
            <w:tcBorders>
              <w:top w:val="nil"/>
            </w:tcBorders>
          </w:tcPr>
          <w:p>
            <w:pPr>
              <w:rPr>
                <w:sz w:val="2"/>
                <w:szCs w:val="2"/>
              </w:rPr>
            </w:pPr>
          </w:p>
        </w:tc>
        <w:tc>
          <w:tcPr>
            <w:tcW w:w="2408" w:type="dxa"/>
          </w:tcPr>
          <w:p>
            <w:pPr>
              <w:pStyle w:val="TableParagraph"/>
              <w:spacing w:line="259" w:lineRule="exact"/>
              <w:ind w:left="119"/>
              <w:rPr>
                <w:sz w:val="24"/>
              </w:rPr>
            </w:pPr>
            <w:r>
              <w:rPr>
                <w:sz w:val="24"/>
              </w:rPr>
              <w:t>Rigid</w:t>
            </w:r>
            <w:r>
              <w:rPr>
                <w:spacing w:val="-5"/>
                <w:sz w:val="24"/>
              </w:rPr>
              <w:t> </w:t>
            </w:r>
            <w:r>
              <w:rPr>
                <w:sz w:val="24"/>
              </w:rPr>
              <w:t>taping</w:t>
            </w:r>
            <w:r>
              <w:rPr>
                <w:spacing w:val="-1"/>
                <w:sz w:val="24"/>
              </w:rPr>
              <w:t> </w:t>
            </w:r>
            <w:r>
              <w:rPr>
                <w:spacing w:val="-4"/>
                <w:sz w:val="24"/>
              </w:rPr>
              <w:t>group</w:t>
            </w:r>
          </w:p>
        </w:tc>
        <w:tc>
          <w:tcPr>
            <w:tcW w:w="1217" w:type="dxa"/>
          </w:tcPr>
          <w:p>
            <w:pPr>
              <w:pStyle w:val="TableParagraph"/>
              <w:spacing w:line="259" w:lineRule="exact"/>
              <w:ind w:left="34" w:right="29"/>
              <w:jc w:val="center"/>
              <w:rPr>
                <w:sz w:val="24"/>
              </w:rPr>
            </w:pPr>
            <w:r>
              <w:rPr>
                <w:spacing w:val="-2"/>
                <w:sz w:val="24"/>
              </w:rPr>
              <w:t>26.20</w:t>
            </w:r>
          </w:p>
        </w:tc>
        <w:tc>
          <w:tcPr>
            <w:tcW w:w="1117" w:type="dxa"/>
          </w:tcPr>
          <w:p>
            <w:pPr>
              <w:pStyle w:val="TableParagraph"/>
              <w:spacing w:line="259" w:lineRule="exact"/>
              <w:ind w:left="54" w:right="52"/>
              <w:jc w:val="center"/>
              <w:rPr>
                <w:sz w:val="24"/>
              </w:rPr>
            </w:pPr>
            <w:r>
              <w:rPr>
                <w:spacing w:val="-4"/>
                <w:sz w:val="24"/>
              </w:rPr>
              <w:t>4.32</w:t>
            </w:r>
          </w:p>
        </w:tc>
        <w:tc>
          <w:tcPr>
            <w:tcW w:w="1119" w:type="dxa"/>
          </w:tcPr>
          <w:p>
            <w:pPr>
              <w:pStyle w:val="TableParagraph"/>
              <w:spacing w:line="259" w:lineRule="exact"/>
              <w:ind w:left="56"/>
              <w:jc w:val="center"/>
              <w:rPr>
                <w:sz w:val="24"/>
              </w:rPr>
            </w:pPr>
            <w:r>
              <w:rPr>
                <w:spacing w:val="-4"/>
                <w:sz w:val="24"/>
              </w:rPr>
              <w:t>0.97</w:t>
            </w:r>
          </w:p>
        </w:tc>
        <w:tc>
          <w:tcPr>
            <w:tcW w:w="1309" w:type="dxa"/>
            <w:vMerge/>
            <w:tcBorders>
              <w:top w:val="nil"/>
            </w:tcBorders>
          </w:tcPr>
          <w:p>
            <w:pPr>
              <w:rPr>
                <w:sz w:val="2"/>
                <w:szCs w:val="2"/>
              </w:rPr>
            </w:pPr>
          </w:p>
        </w:tc>
        <w:tc>
          <w:tcPr>
            <w:tcW w:w="1400" w:type="dxa"/>
            <w:vMerge/>
            <w:tcBorders>
              <w:top w:val="nil"/>
            </w:tcBorders>
          </w:tcPr>
          <w:p>
            <w:pPr>
              <w:rPr>
                <w:sz w:val="2"/>
                <w:szCs w:val="2"/>
              </w:rPr>
            </w:pPr>
          </w:p>
        </w:tc>
      </w:tr>
    </w:tbl>
    <w:p>
      <w:pPr>
        <w:pStyle w:val="BodyText"/>
      </w:pPr>
    </w:p>
    <w:p>
      <w:pPr>
        <w:pStyle w:val="BodyText"/>
        <w:spacing w:before="16"/>
      </w:pPr>
    </w:p>
    <w:p>
      <w:pPr>
        <w:pStyle w:val="BodyText"/>
        <w:ind w:left="1800"/>
      </w:pPr>
      <w:r>
        <w:rPr>
          <w:spacing w:val="-2"/>
        </w:rPr>
        <w:t>*p&lt;0.05</w:t>
      </w:r>
    </w:p>
    <w:p>
      <w:pPr>
        <w:pStyle w:val="BodyText"/>
        <w:rPr>
          <w:sz w:val="20"/>
        </w:rPr>
      </w:pPr>
    </w:p>
    <w:p>
      <w:pPr>
        <w:pStyle w:val="BodyText"/>
        <w:spacing w:before="142"/>
        <w:rPr>
          <w:sz w:val="20"/>
        </w:rPr>
      </w:pPr>
      <w:r>
        <w:rPr>
          <w:sz w:val="20"/>
        </w:rPr>
        <mc:AlternateContent>
          <mc:Choice Requires="wps">
            <w:drawing>
              <wp:anchor distT="0" distB="0" distL="0" distR="0" allowOverlap="1" layoutInCell="1" locked="0" behindDoc="1" simplePos="0" relativeHeight="487597056">
                <wp:simplePos x="0" y="0"/>
                <wp:positionH relativeFrom="page">
                  <wp:posOffset>902335</wp:posOffset>
                </wp:positionH>
                <wp:positionV relativeFrom="paragraph">
                  <wp:posOffset>251765</wp:posOffset>
                </wp:positionV>
                <wp:extent cx="4582160" cy="2752090"/>
                <wp:effectExtent l="0" t="0" r="0" b="0"/>
                <wp:wrapTopAndBottom/>
                <wp:docPr id="276" name="Group 276"/>
                <wp:cNvGraphicFramePr>
                  <a:graphicFrameLocks/>
                </wp:cNvGraphicFramePr>
                <a:graphic>
                  <a:graphicData uri="http://schemas.microsoft.com/office/word/2010/wordprocessingGroup">
                    <wpg:wgp>
                      <wpg:cNvPr id="276" name="Group 276"/>
                      <wpg:cNvGrpSpPr/>
                      <wpg:grpSpPr>
                        <a:xfrm>
                          <a:off x="0" y="0"/>
                          <a:ext cx="4582160" cy="2752090"/>
                          <a:chExt cx="4582160" cy="2752090"/>
                        </a:xfrm>
                      </wpg:grpSpPr>
                      <wps:wsp>
                        <wps:cNvPr id="277" name="Graphic 277"/>
                        <wps:cNvSpPr/>
                        <wps:spPr>
                          <a:xfrm>
                            <a:off x="366077" y="552132"/>
                            <a:ext cx="3486150" cy="1625600"/>
                          </a:xfrm>
                          <a:custGeom>
                            <a:avLst/>
                            <a:gdLst/>
                            <a:ahLst/>
                            <a:cxnLst/>
                            <a:rect l="l" t="t" r="r" b="b"/>
                            <a:pathLst>
                              <a:path w="3486150" h="1625600">
                                <a:moveTo>
                                  <a:pt x="3136328" y="1625600"/>
                                </a:moveTo>
                                <a:lnTo>
                                  <a:pt x="3485578" y="1625600"/>
                                </a:lnTo>
                              </a:path>
                              <a:path w="3486150" h="1625600">
                                <a:moveTo>
                                  <a:pt x="0" y="1625600"/>
                                </a:moveTo>
                                <a:lnTo>
                                  <a:pt x="349313" y="1625600"/>
                                </a:lnTo>
                              </a:path>
                              <a:path w="3486150" h="1625600">
                                <a:moveTo>
                                  <a:pt x="0" y="1219200"/>
                                </a:moveTo>
                                <a:lnTo>
                                  <a:pt x="349313" y="1219200"/>
                                </a:lnTo>
                              </a:path>
                              <a:path w="3486150" h="1625600">
                                <a:moveTo>
                                  <a:pt x="0" y="813308"/>
                                </a:moveTo>
                                <a:lnTo>
                                  <a:pt x="349313" y="813308"/>
                                </a:lnTo>
                              </a:path>
                              <a:path w="3486150" h="1625600">
                                <a:moveTo>
                                  <a:pt x="0" y="406400"/>
                                </a:moveTo>
                                <a:lnTo>
                                  <a:pt x="349313" y="406400"/>
                                </a:lnTo>
                              </a:path>
                              <a:path w="3486150" h="1625600">
                                <a:moveTo>
                                  <a:pt x="0" y="0"/>
                                </a:moveTo>
                                <a:lnTo>
                                  <a:pt x="3485578" y="0"/>
                                </a:lnTo>
                              </a:path>
                            </a:pathLst>
                          </a:custGeom>
                          <a:ln w="9144">
                            <a:solidFill>
                              <a:srgbClr val="858585"/>
                            </a:solidFill>
                            <a:prstDash val="solid"/>
                          </a:ln>
                        </wps:spPr>
                        <wps:bodyPr wrap="square" lIns="0" tIns="0" rIns="0" bIns="0" rtlCol="0">
                          <a:prstTxWarp prst="textNoShape">
                            <a:avLst/>
                          </a:prstTxWarp>
                          <a:noAutofit/>
                        </wps:bodyPr>
                      </wps:wsp>
                      <wps:wsp>
                        <wps:cNvPr id="278" name="Graphic 278"/>
                        <wps:cNvSpPr/>
                        <wps:spPr>
                          <a:xfrm>
                            <a:off x="715391" y="552005"/>
                            <a:ext cx="464820" cy="2032635"/>
                          </a:xfrm>
                          <a:custGeom>
                            <a:avLst/>
                            <a:gdLst/>
                            <a:ahLst/>
                            <a:cxnLst/>
                            <a:rect l="l" t="t" r="r" b="b"/>
                            <a:pathLst>
                              <a:path w="464820" h="2032635">
                                <a:moveTo>
                                  <a:pt x="464819" y="0"/>
                                </a:moveTo>
                                <a:lnTo>
                                  <a:pt x="0" y="0"/>
                                </a:lnTo>
                                <a:lnTo>
                                  <a:pt x="0" y="2032635"/>
                                </a:lnTo>
                                <a:lnTo>
                                  <a:pt x="464819" y="2032635"/>
                                </a:lnTo>
                                <a:lnTo>
                                  <a:pt x="464819" y="0"/>
                                </a:lnTo>
                                <a:close/>
                              </a:path>
                            </a:pathLst>
                          </a:custGeom>
                          <a:solidFill>
                            <a:srgbClr val="456FA7"/>
                          </a:solidFill>
                        </wps:spPr>
                        <wps:bodyPr wrap="square" lIns="0" tIns="0" rIns="0" bIns="0" rtlCol="0">
                          <a:prstTxWarp prst="textNoShape">
                            <a:avLst/>
                          </a:prstTxWarp>
                          <a:noAutofit/>
                        </wps:bodyPr>
                      </wps:wsp>
                      <wps:wsp>
                        <wps:cNvPr id="279" name="Graphic 279"/>
                        <wps:cNvSpPr/>
                        <wps:spPr>
                          <a:xfrm>
                            <a:off x="1180211" y="552005"/>
                            <a:ext cx="464820" cy="2032635"/>
                          </a:xfrm>
                          <a:custGeom>
                            <a:avLst/>
                            <a:gdLst/>
                            <a:ahLst/>
                            <a:cxnLst/>
                            <a:rect l="l" t="t" r="r" b="b"/>
                            <a:pathLst>
                              <a:path w="464820" h="2032635">
                                <a:moveTo>
                                  <a:pt x="464819" y="0"/>
                                </a:moveTo>
                                <a:lnTo>
                                  <a:pt x="0" y="0"/>
                                </a:lnTo>
                                <a:lnTo>
                                  <a:pt x="0" y="2032635"/>
                                </a:lnTo>
                                <a:lnTo>
                                  <a:pt x="464819" y="2032635"/>
                                </a:lnTo>
                                <a:lnTo>
                                  <a:pt x="464819" y="0"/>
                                </a:lnTo>
                                <a:close/>
                              </a:path>
                            </a:pathLst>
                          </a:custGeom>
                          <a:solidFill>
                            <a:srgbClr val="AA4643"/>
                          </a:solidFill>
                        </wps:spPr>
                        <wps:bodyPr wrap="square" lIns="0" tIns="0" rIns="0" bIns="0" rtlCol="0">
                          <a:prstTxWarp prst="textNoShape">
                            <a:avLst/>
                          </a:prstTxWarp>
                          <a:noAutofit/>
                        </wps:bodyPr>
                      </wps:wsp>
                      <wps:wsp>
                        <wps:cNvPr id="280" name="Graphic 280"/>
                        <wps:cNvSpPr/>
                        <wps:spPr>
                          <a:xfrm>
                            <a:off x="1645030" y="552005"/>
                            <a:ext cx="462915" cy="2032635"/>
                          </a:xfrm>
                          <a:custGeom>
                            <a:avLst/>
                            <a:gdLst/>
                            <a:ahLst/>
                            <a:cxnLst/>
                            <a:rect l="l" t="t" r="r" b="b"/>
                            <a:pathLst>
                              <a:path w="462915" h="2032635">
                                <a:moveTo>
                                  <a:pt x="462915" y="0"/>
                                </a:moveTo>
                                <a:lnTo>
                                  <a:pt x="0" y="0"/>
                                </a:lnTo>
                                <a:lnTo>
                                  <a:pt x="0" y="2032635"/>
                                </a:lnTo>
                                <a:lnTo>
                                  <a:pt x="462915" y="2032635"/>
                                </a:lnTo>
                                <a:lnTo>
                                  <a:pt x="462915" y="0"/>
                                </a:lnTo>
                                <a:close/>
                              </a:path>
                            </a:pathLst>
                          </a:custGeom>
                          <a:solidFill>
                            <a:srgbClr val="86A24E"/>
                          </a:solidFill>
                        </wps:spPr>
                        <wps:bodyPr wrap="square" lIns="0" tIns="0" rIns="0" bIns="0" rtlCol="0">
                          <a:prstTxWarp prst="textNoShape">
                            <a:avLst/>
                          </a:prstTxWarp>
                          <a:noAutofit/>
                        </wps:bodyPr>
                      </wps:wsp>
                      <wps:wsp>
                        <wps:cNvPr id="281" name="Graphic 281"/>
                        <wps:cNvSpPr/>
                        <wps:spPr>
                          <a:xfrm>
                            <a:off x="2107945" y="552005"/>
                            <a:ext cx="464820" cy="2032635"/>
                          </a:xfrm>
                          <a:custGeom>
                            <a:avLst/>
                            <a:gdLst/>
                            <a:ahLst/>
                            <a:cxnLst/>
                            <a:rect l="l" t="t" r="r" b="b"/>
                            <a:pathLst>
                              <a:path w="464820" h="2032635">
                                <a:moveTo>
                                  <a:pt x="464819" y="0"/>
                                </a:moveTo>
                                <a:lnTo>
                                  <a:pt x="0" y="0"/>
                                </a:lnTo>
                                <a:lnTo>
                                  <a:pt x="0" y="2032635"/>
                                </a:lnTo>
                                <a:lnTo>
                                  <a:pt x="464819" y="2032635"/>
                                </a:lnTo>
                                <a:lnTo>
                                  <a:pt x="464819" y="0"/>
                                </a:lnTo>
                                <a:close/>
                              </a:path>
                            </a:pathLst>
                          </a:custGeom>
                          <a:solidFill>
                            <a:srgbClr val="6E558F"/>
                          </a:solidFill>
                        </wps:spPr>
                        <wps:bodyPr wrap="square" lIns="0" tIns="0" rIns="0" bIns="0" rtlCol="0">
                          <a:prstTxWarp prst="textNoShape">
                            <a:avLst/>
                          </a:prstTxWarp>
                          <a:noAutofit/>
                        </wps:bodyPr>
                      </wps:wsp>
                      <wps:wsp>
                        <wps:cNvPr id="282" name="Graphic 282"/>
                        <wps:cNvSpPr/>
                        <wps:spPr>
                          <a:xfrm>
                            <a:off x="2572766" y="552005"/>
                            <a:ext cx="464820" cy="2032635"/>
                          </a:xfrm>
                          <a:custGeom>
                            <a:avLst/>
                            <a:gdLst/>
                            <a:ahLst/>
                            <a:cxnLst/>
                            <a:rect l="l" t="t" r="r" b="b"/>
                            <a:pathLst>
                              <a:path w="464820" h="2032635">
                                <a:moveTo>
                                  <a:pt x="464820" y="0"/>
                                </a:moveTo>
                                <a:lnTo>
                                  <a:pt x="0" y="0"/>
                                </a:lnTo>
                                <a:lnTo>
                                  <a:pt x="0" y="2032635"/>
                                </a:lnTo>
                                <a:lnTo>
                                  <a:pt x="464820" y="2032635"/>
                                </a:lnTo>
                                <a:lnTo>
                                  <a:pt x="464820" y="0"/>
                                </a:lnTo>
                                <a:close/>
                              </a:path>
                            </a:pathLst>
                          </a:custGeom>
                          <a:solidFill>
                            <a:srgbClr val="4195AC"/>
                          </a:solidFill>
                        </wps:spPr>
                        <wps:bodyPr wrap="square" lIns="0" tIns="0" rIns="0" bIns="0" rtlCol="0">
                          <a:prstTxWarp prst="textNoShape">
                            <a:avLst/>
                          </a:prstTxWarp>
                          <a:noAutofit/>
                        </wps:bodyPr>
                      </wps:wsp>
                      <wps:wsp>
                        <wps:cNvPr id="283" name="Graphic 283"/>
                        <wps:cNvSpPr/>
                        <wps:spPr>
                          <a:xfrm>
                            <a:off x="3502405" y="958532"/>
                            <a:ext cx="349250" cy="812800"/>
                          </a:xfrm>
                          <a:custGeom>
                            <a:avLst/>
                            <a:gdLst/>
                            <a:ahLst/>
                            <a:cxnLst/>
                            <a:rect l="l" t="t" r="r" b="b"/>
                            <a:pathLst>
                              <a:path w="349250" h="812800">
                                <a:moveTo>
                                  <a:pt x="0" y="812800"/>
                                </a:moveTo>
                                <a:lnTo>
                                  <a:pt x="349250" y="812800"/>
                                </a:lnTo>
                              </a:path>
                              <a:path w="349250" h="812800">
                                <a:moveTo>
                                  <a:pt x="0" y="406908"/>
                                </a:moveTo>
                                <a:lnTo>
                                  <a:pt x="349250" y="406908"/>
                                </a:lnTo>
                              </a:path>
                              <a:path w="349250" h="812800">
                                <a:moveTo>
                                  <a:pt x="0" y="0"/>
                                </a:moveTo>
                                <a:lnTo>
                                  <a:pt x="349250" y="0"/>
                                </a:lnTo>
                              </a:path>
                            </a:pathLst>
                          </a:custGeom>
                          <a:ln w="9144">
                            <a:solidFill>
                              <a:srgbClr val="858585"/>
                            </a:solidFill>
                            <a:prstDash val="solid"/>
                          </a:ln>
                        </wps:spPr>
                        <wps:bodyPr wrap="square" lIns="0" tIns="0" rIns="0" bIns="0" rtlCol="0">
                          <a:prstTxWarp prst="textNoShape">
                            <a:avLst/>
                          </a:prstTxWarp>
                          <a:noAutofit/>
                        </wps:bodyPr>
                      </wps:wsp>
                      <wps:wsp>
                        <wps:cNvPr id="284" name="Graphic 284"/>
                        <wps:cNvSpPr/>
                        <wps:spPr>
                          <a:xfrm>
                            <a:off x="3037585" y="552005"/>
                            <a:ext cx="464820" cy="2032635"/>
                          </a:xfrm>
                          <a:custGeom>
                            <a:avLst/>
                            <a:gdLst/>
                            <a:ahLst/>
                            <a:cxnLst/>
                            <a:rect l="l" t="t" r="r" b="b"/>
                            <a:pathLst>
                              <a:path w="464820" h="2032635">
                                <a:moveTo>
                                  <a:pt x="464820" y="0"/>
                                </a:moveTo>
                                <a:lnTo>
                                  <a:pt x="0" y="0"/>
                                </a:lnTo>
                                <a:lnTo>
                                  <a:pt x="0" y="2032635"/>
                                </a:lnTo>
                                <a:lnTo>
                                  <a:pt x="464820" y="2032635"/>
                                </a:lnTo>
                                <a:lnTo>
                                  <a:pt x="464820" y="0"/>
                                </a:lnTo>
                                <a:close/>
                              </a:path>
                            </a:pathLst>
                          </a:custGeom>
                          <a:solidFill>
                            <a:srgbClr val="DB843A"/>
                          </a:solidFill>
                        </wps:spPr>
                        <wps:bodyPr wrap="square" lIns="0" tIns="0" rIns="0" bIns="0" rtlCol="0">
                          <a:prstTxWarp prst="textNoShape">
                            <a:avLst/>
                          </a:prstTxWarp>
                          <a:noAutofit/>
                        </wps:bodyPr>
                      </wps:wsp>
                      <wps:wsp>
                        <wps:cNvPr id="285" name="Graphic 285"/>
                        <wps:cNvSpPr/>
                        <wps:spPr>
                          <a:xfrm>
                            <a:off x="326707" y="146367"/>
                            <a:ext cx="3525520" cy="2478405"/>
                          </a:xfrm>
                          <a:custGeom>
                            <a:avLst/>
                            <a:gdLst/>
                            <a:ahLst/>
                            <a:cxnLst/>
                            <a:rect l="l" t="t" r="r" b="b"/>
                            <a:pathLst>
                              <a:path w="3525520" h="2478405">
                                <a:moveTo>
                                  <a:pt x="39369" y="0"/>
                                </a:moveTo>
                                <a:lnTo>
                                  <a:pt x="3524948" y="0"/>
                                </a:lnTo>
                              </a:path>
                              <a:path w="3525520" h="2478405">
                                <a:moveTo>
                                  <a:pt x="39369" y="2438273"/>
                                </a:moveTo>
                                <a:lnTo>
                                  <a:pt x="39369" y="0"/>
                                </a:lnTo>
                              </a:path>
                              <a:path w="3525520" h="2478405">
                                <a:moveTo>
                                  <a:pt x="0" y="2438273"/>
                                </a:moveTo>
                                <a:lnTo>
                                  <a:pt x="39369" y="2438273"/>
                                </a:lnTo>
                              </a:path>
                              <a:path w="3525520" h="2478405">
                                <a:moveTo>
                                  <a:pt x="0" y="2031364"/>
                                </a:moveTo>
                                <a:lnTo>
                                  <a:pt x="39369" y="2031364"/>
                                </a:lnTo>
                              </a:path>
                              <a:path w="3525520" h="2478405">
                                <a:moveTo>
                                  <a:pt x="0" y="1624964"/>
                                </a:moveTo>
                                <a:lnTo>
                                  <a:pt x="39369" y="1624964"/>
                                </a:lnTo>
                              </a:path>
                              <a:path w="3525520" h="2478405">
                                <a:moveTo>
                                  <a:pt x="0" y="1219200"/>
                                </a:moveTo>
                                <a:lnTo>
                                  <a:pt x="39369" y="1219200"/>
                                </a:lnTo>
                              </a:path>
                              <a:path w="3525520" h="2478405">
                                <a:moveTo>
                                  <a:pt x="0" y="812164"/>
                                </a:moveTo>
                                <a:lnTo>
                                  <a:pt x="39369" y="812164"/>
                                </a:lnTo>
                              </a:path>
                              <a:path w="3525520" h="2478405">
                                <a:moveTo>
                                  <a:pt x="0" y="405764"/>
                                </a:moveTo>
                                <a:lnTo>
                                  <a:pt x="39369" y="405764"/>
                                </a:lnTo>
                              </a:path>
                              <a:path w="3525520" h="2478405">
                                <a:moveTo>
                                  <a:pt x="0" y="0"/>
                                </a:moveTo>
                                <a:lnTo>
                                  <a:pt x="39369" y="0"/>
                                </a:lnTo>
                              </a:path>
                              <a:path w="3525520" h="2478405">
                                <a:moveTo>
                                  <a:pt x="39369" y="2438273"/>
                                </a:moveTo>
                                <a:lnTo>
                                  <a:pt x="3524948" y="2438273"/>
                                </a:lnTo>
                              </a:path>
                              <a:path w="3525520" h="2478405">
                                <a:moveTo>
                                  <a:pt x="39369" y="2438273"/>
                                </a:moveTo>
                                <a:lnTo>
                                  <a:pt x="39369" y="2478405"/>
                                </a:lnTo>
                              </a:path>
                              <a:path w="3525520" h="2478405">
                                <a:moveTo>
                                  <a:pt x="3524948" y="2438273"/>
                                </a:moveTo>
                                <a:lnTo>
                                  <a:pt x="3524948" y="2478405"/>
                                </a:lnTo>
                              </a:path>
                            </a:pathLst>
                          </a:custGeom>
                          <a:ln w="9144">
                            <a:solidFill>
                              <a:srgbClr val="858585"/>
                            </a:solidFill>
                            <a:prstDash val="solid"/>
                          </a:ln>
                        </wps:spPr>
                        <wps:bodyPr wrap="square" lIns="0" tIns="0" rIns="0" bIns="0" rtlCol="0">
                          <a:prstTxWarp prst="textNoShape">
                            <a:avLst/>
                          </a:prstTxWarp>
                          <a:noAutofit/>
                        </wps:bodyPr>
                      </wps:wsp>
                      <wps:wsp>
                        <wps:cNvPr id="286" name="Graphic 286"/>
                        <wps:cNvSpPr/>
                        <wps:spPr>
                          <a:xfrm>
                            <a:off x="4054221" y="766762"/>
                            <a:ext cx="70485" cy="69850"/>
                          </a:xfrm>
                          <a:custGeom>
                            <a:avLst/>
                            <a:gdLst/>
                            <a:ahLst/>
                            <a:cxnLst/>
                            <a:rect l="l" t="t" r="r" b="b"/>
                            <a:pathLst>
                              <a:path w="70485" h="69850">
                                <a:moveTo>
                                  <a:pt x="70485" y="0"/>
                                </a:moveTo>
                                <a:lnTo>
                                  <a:pt x="0" y="0"/>
                                </a:lnTo>
                                <a:lnTo>
                                  <a:pt x="0" y="69850"/>
                                </a:lnTo>
                                <a:lnTo>
                                  <a:pt x="70485" y="69850"/>
                                </a:lnTo>
                                <a:lnTo>
                                  <a:pt x="70485" y="0"/>
                                </a:lnTo>
                                <a:close/>
                              </a:path>
                            </a:pathLst>
                          </a:custGeom>
                          <a:solidFill>
                            <a:srgbClr val="456FA7"/>
                          </a:solidFill>
                        </wps:spPr>
                        <wps:bodyPr wrap="square" lIns="0" tIns="0" rIns="0" bIns="0" rtlCol="0">
                          <a:prstTxWarp prst="textNoShape">
                            <a:avLst/>
                          </a:prstTxWarp>
                          <a:noAutofit/>
                        </wps:bodyPr>
                      </wps:wsp>
                      <wps:wsp>
                        <wps:cNvPr id="287" name="Graphic 287"/>
                        <wps:cNvSpPr/>
                        <wps:spPr>
                          <a:xfrm>
                            <a:off x="4054221" y="996505"/>
                            <a:ext cx="70485" cy="70485"/>
                          </a:xfrm>
                          <a:custGeom>
                            <a:avLst/>
                            <a:gdLst/>
                            <a:ahLst/>
                            <a:cxnLst/>
                            <a:rect l="l" t="t" r="r" b="b"/>
                            <a:pathLst>
                              <a:path w="70485" h="70485">
                                <a:moveTo>
                                  <a:pt x="70485" y="0"/>
                                </a:moveTo>
                                <a:lnTo>
                                  <a:pt x="0" y="0"/>
                                </a:lnTo>
                                <a:lnTo>
                                  <a:pt x="0" y="70485"/>
                                </a:lnTo>
                                <a:lnTo>
                                  <a:pt x="70485" y="70485"/>
                                </a:lnTo>
                                <a:lnTo>
                                  <a:pt x="70485" y="0"/>
                                </a:lnTo>
                                <a:close/>
                              </a:path>
                            </a:pathLst>
                          </a:custGeom>
                          <a:solidFill>
                            <a:srgbClr val="AA4643"/>
                          </a:solidFill>
                        </wps:spPr>
                        <wps:bodyPr wrap="square" lIns="0" tIns="0" rIns="0" bIns="0" rtlCol="0">
                          <a:prstTxWarp prst="textNoShape">
                            <a:avLst/>
                          </a:prstTxWarp>
                          <a:noAutofit/>
                        </wps:bodyPr>
                      </wps:wsp>
                      <wps:wsp>
                        <wps:cNvPr id="288" name="Graphic 288"/>
                        <wps:cNvSpPr/>
                        <wps:spPr>
                          <a:xfrm>
                            <a:off x="4054221" y="1227137"/>
                            <a:ext cx="70485" cy="69850"/>
                          </a:xfrm>
                          <a:custGeom>
                            <a:avLst/>
                            <a:gdLst/>
                            <a:ahLst/>
                            <a:cxnLst/>
                            <a:rect l="l" t="t" r="r" b="b"/>
                            <a:pathLst>
                              <a:path w="70485" h="69850">
                                <a:moveTo>
                                  <a:pt x="70485" y="0"/>
                                </a:moveTo>
                                <a:lnTo>
                                  <a:pt x="0" y="0"/>
                                </a:lnTo>
                                <a:lnTo>
                                  <a:pt x="0" y="69850"/>
                                </a:lnTo>
                                <a:lnTo>
                                  <a:pt x="70485" y="69850"/>
                                </a:lnTo>
                                <a:lnTo>
                                  <a:pt x="70485" y="0"/>
                                </a:lnTo>
                                <a:close/>
                              </a:path>
                            </a:pathLst>
                          </a:custGeom>
                          <a:solidFill>
                            <a:srgbClr val="86A24E"/>
                          </a:solidFill>
                        </wps:spPr>
                        <wps:bodyPr wrap="square" lIns="0" tIns="0" rIns="0" bIns="0" rtlCol="0">
                          <a:prstTxWarp prst="textNoShape">
                            <a:avLst/>
                          </a:prstTxWarp>
                          <a:noAutofit/>
                        </wps:bodyPr>
                      </wps:wsp>
                      <wps:wsp>
                        <wps:cNvPr id="289" name="Graphic 289"/>
                        <wps:cNvSpPr/>
                        <wps:spPr>
                          <a:xfrm>
                            <a:off x="4054221" y="1455737"/>
                            <a:ext cx="70485" cy="69850"/>
                          </a:xfrm>
                          <a:custGeom>
                            <a:avLst/>
                            <a:gdLst/>
                            <a:ahLst/>
                            <a:cxnLst/>
                            <a:rect l="l" t="t" r="r" b="b"/>
                            <a:pathLst>
                              <a:path w="70485" h="69850">
                                <a:moveTo>
                                  <a:pt x="70485" y="0"/>
                                </a:moveTo>
                                <a:lnTo>
                                  <a:pt x="0" y="0"/>
                                </a:lnTo>
                                <a:lnTo>
                                  <a:pt x="0" y="69850"/>
                                </a:lnTo>
                                <a:lnTo>
                                  <a:pt x="70485" y="69850"/>
                                </a:lnTo>
                                <a:lnTo>
                                  <a:pt x="70485" y="0"/>
                                </a:lnTo>
                                <a:close/>
                              </a:path>
                            </a:pathLst>
                          </a:custGeom>
                          <a:solidFill>
                            <a:srgbClr val="6E558F"/>
                          </a:solidFill>
                        </wps:spPr>
                        <wps:bodyPr wrap="square" lIns="0" tIns="0" rIns="0" bIns="0" rtlCol="0">
                          <a:prstTxWarp prst="textNoShape">
                            <a:avLst/>
                          </a:prstTxWarp>
                          <a:noAutofit/>
                        </wps:bodyPr>
                      </wps:wsp>
                      <wps:wsp>
                        <wps:cNvPr id="290" name="Graphic 290"/>
                        <wps:cNvSpPr/>
                        <wps:spPr>
                          <a:xfrm>
                            <a:off x="4054221" y="1685480"/>
                            <a:ext cx="70485" cy="70485"/>
                          </a:xfrm>
                          <a:custGeom>
                            <a:avLst/>
                            <a:gdLst/>
                            <a:ahLst/>
                            <a:cxnLst/>
                            <a:rect l="l" t="t" r="r" b="b"/>
                            <a:pathLst>
                              <a:path w="70485" h="70485">
                                <a:moveTo>
                                  <a:pt x="70485" y="0"/>
                                </a:moveTo>
                                <a:lnTo>
                                  <a:pt x="0" y="0"/>
                                </a:lnTo>
                                <a:lnTo>
                                  <a:pt x="0" y="70485"/>
                                </a:lnTo>
                                <a:lnTo>
                                  <a:pt x="70485" y="70485"/>
                                </a:lnTo>
                                <a:lnTo>
                                  <a:pt x="70485" y="0"/>
                                </a:lnTo>
                                <a:close/>
                              </a:path>
                            </a:pathLst>
                          </a:custGeom>
                          <a:solidFill>
                            <a:srgbClr val="4195AC"/>
                          </a:solidFill>
                        </wps:spPr>
                        <wps:bodyPr wrap="square" lIns="0" tIns="0" rIns="0" bIns="0" rtlCol="0">
                          <a:prstTxWarp prst="textNoShape">
                            <a:avLst/>
                          </a:prstTxWarp>
                          <a:noAutofit/>
                        </wps:bodyPr>
                      </wps:wsp>
                      <wps:wsp>
                        <wps:cNvPr id="291" name="Graphic 291"/>
                        <wps:cNvSpPr/>
                        <wps:spPr>
                          <a:xfrm>
                            <a:off x="4054221" y="1916112"/>
                            <a:ext cx="70485" cy="69850"/>
                          </a:xfrm>
                          <a:custGeom>
                            <a:avLst/>
                            <a:gdLst/>
                            <a:ahLst/>
                            <a:cxnLst/>
                            <a:rect l="l" t="t" r="r" b="b"/>
                            <a:pathLst>
                              <a:path w="70485" h="69850">
                                <a:moveTo>
                                  <a:pt x="70485" y="0"/>
                                </a:moveTo>
                                <a:lnTo>
                                  <a:pt x="0" y="0"/>
                                </a:lnTo>
                                <a:lnTo>
                                  <a:pt x="0" y="69850"/>
                                </a:lnTo>
                                <a:lnTo>
                                  <a:pt x="70485" y="69850"/>
                                </a:lnTo>
                                <a:lnTo>
                                  <a:pt x="70485" y="0"/>
                                </a:lnTo>
                                <a:close/>
                              </a:path>
                            </a:pathLst>
                          </a:custGeom>
                          <a:solidFill>
                            <a:srgbClr val="DB843A"/>
                          </a:solidFill>
                        </wps:spPr>
                        <wps:bodyPr wrap="square" lIns="0" tIns="0" rIns="0" bIns="0" rtlCol="0">
                          <a:prstTxWarp prst="textNoShape">
                            <a:avLst/>
                          </a:prstTxWarp>
                          <a:noAutofit/>
                        </wps:bodyPr>
                      </wps:wsp>
                      <wps:wsp>
                        <wps:cNvPr id="292" name="Graphic 292"/>
                        <wps:cNvSpPr/>
                        <wps:spPr>
                          <a:xfrm>
                            <a:off x="4762" y="4762"/>
                            <a:ext cx="4572635" cy="2742565"/>
                          </a:xfrm>
                          <a:custGeom>
                            <a:avLst/>
                            <a:gdLst/>
                            <a:ahLst/>
                            <a:cxnLst/>
                            <a:rect l="l" t="t" r="r" b="b"/>
                            <a:pathLst>
                              <a:path w="4572635" h="2742565">
                                <a:moveTo>
                                  <a:pt x="0" y="0"/>
                                </a:moveTo>
                                <a:lnTo>
                                  <a:pt x="0" y="2742437"/>
                                </a:lnTo>
                                <a:lnTo>
                                  <a:pt x="4572063" y="2742437"/>
                                </a:lnTo>
                                <a:lnTo>
                                  <a:pt x="4572063" y="0"/>
                                </a:lnTo>
                              </a:path>
                            </a:pathLst>
                          </a:custGeom>
                          <a:ln w="9525">
                            <a:solidFill>
                              <a:srgbClr val="858585"/>
                            </a:solidFill>
                            <a:prstDash val="solid"/>
                          </a:ln>
                        </wps:spPr>
                        <wps:bodyPr wrap="square" lIns="0" tIns="0" rIns="0" bIns="0" rtlCol="0">
                          <a:prstTxWarp prst="textNoShape">
                            <a:avLst/>
                          </a:prstTxWarp>
                          <a:noAutofit/>
                        </wps:bodyPr>
                      </wps:wsp>
                      <wps:wsp>
                        <wps:cNvPr id="293" name="Textbox 293"/>
                        <wps:cNvSpPr txBox="1"/>
                        <wps:spPr>
                          <a:xfrm>
                            <a:off x="99237" y="234632"/>
                            <a:ext cx="168275" cy="398145"/>
                          </a:xfrm>
                          <a:prstGeom prst="rect">
                            <a:avLst/>
                          </a:prstGeom>
                        </wps:spPr>
                        <wps:txbx>
                          <w:txbxContent>
                            <w:p>
                              <w:pPr>
                                <w:spacing w:line="203" w:lineRule="exact" w:before="0"/>
                                <w:ind w:left="0" w:right="20" w:firstLine="0"/>
                                <w:jc w:val="right"/>
                                <w:rPr>
                                  <w:rFonts w:ascii="Calibri"/>
                                  <w:sz w:val="20"/>
                                </w:rPr>
                              </w:pPr>
                              <w:r>
                                <w:rPr>
                                  <w:rFonts w:ascii="Calibri"/>
                                  <w:spacing w:val="-8"/>
                                  <w:sz w:val="20"/>
                                </w:rPr>
                                <w:t>1.2</w:t>
                              </w:r>
                            </w:p>
                            <w:p>
                              <w:pPr>
                                <w:spacing w:line="240" w:lineRule="exact" w:before="183"/>
                                <w:ind w:left="0" w:right="18" w:firstLine="0"/>
                                <w:jc w:val="right"/>
                                <w:rPr>
                                  <w:rFonts w:ascii="Calibri"/>
                                  <w:sz w:val="20"/>
                                </w:rPr>
                              </w:pPr>
                              <w:r>
                                <w:rPr>
                                  <w:rFonts w:ascii="Calibri"/>
                                  <w:spacing w:val="-10"/>
                                  <w:sz w:val="20"/>
                                </w:rPr>
                                <w:t>1</w:t>
                              </w:r>
                            </w:p>
                          </w:txbxContent>
                        </wps:txbx>
                        <wps:bodyPr wrap="square" lIns="0" tIns="0" rIns="0" bIns="0" rtlCol="0">
                          <a:noAutofit/>
                        </wps:bodyPr>
                      </wps:wsp>
                      <wps:wsp>
                        <wps:cNvPr id="294" name="Textbox 294"/>
                        <wps:cNvSpPr txBox="1"/>
                        <wps:spPr>
                          <a:xfrm>
                            <a:off x="90093" y="914590"/>
                            <a:ext cx="167005" cy="917575"/>
                          </a:xfrm>
                          <a:prstGeom prst="rect">
                            <a:avLst/>
                          </a:prstGeom>
                        </wps:spPr>
                        <wps:txbx>
                          <w:txbxContent>
                            <w:p>
                              <w:pPr>
                                <w:spacing w:line="203" w:lineRule="exact" w:before="0"/>
                                <w:ind w:left="0" w:right="0" w:firstLine="0"/>
                                <w:jc w:val="left"/>
                                <w:rPr>
                                  <w:rFonts w:ascii="Calibri"/>
                                  <w:sz w:val="20"/>
                                </w:rPr>
                              </w:pPr>
                              <w:r>
                                <w:rPr>
                                  <w:rFonts w:ascii="Calibri"/>
                                  <w:spacing w:val="-5"/>
                                  <w:sz w:val="20"/>
                                </w:rPr>
                                <w:t>0.8</w:t>
                              </w:r>
                            </w:p>
                            <w:p>
                              <w:pPr>
                                <w:spacing w:line="240" w:lineRule="auto" w:before="130"/>
                                <w:rPr>
                                  <w:rFonts w:ascii="Calibri"/>
                                  <w:sz w:val="20"/>
                                </w:rPr>
                              </w:pPr>
                            </w:p>
                            <w:p>
                              <w:pPr>
                                <w:spacing w:before="1"/>
                                <w:ind w:left="0" w:right="0" w:firstLine="0"/>
                                <w:jc w:val="left"/>
                                <w:rPr>
                                  <w:rFonts w:ascii="Calibri"/>
                                  <w:sz w:val="20"/>
                                </w:rPr>
                              </w:pPr>
                              <w:r>
                                <w:rPr>
                                  <w:rFonts w:ascii="Calibri"/>
                                  <w:spacing w:val="-5"/>
                                  <w:sz w:val="20"/>
                                </w:rPr>
                                <w:t>0.6</w:t>
                              </w:r>
                            </w:p>
                            <w:p>
                              <w:pPr>
                                <w:spacing w:line="240" w:lineRule="auto" w:before="138"/>
                                <w:rPr>
                                  <w:rFonts w:ascii="Calibri"/>
                                  <w:sz w:val="20"/>
                                </w:rPr>
                              </w:pPr>
                            </w:p>
                            <w:p>
                              <w:pPr>
                                <w:spacing w:line="240" w:lineRule="exact" w:before="0"/>
                                <w:ind w:left="0" w:right="0" w:firstLine="0"/>
                                <w:jc w:val="left"/>
                                <w:rPr>
                                  <w:rFonts w:ascii="Calibri"/>
                                  <w:sz w:val="20"/>
                                </w:rPr>
                              </w:pPr>
                              <w:r>
                                <w:rPr>
                                  <w:rFonts w:ascii="Calibri"/>
                                  <w:spacing w:val="-5"/>
                                  <w:sz w:val="20"/>
                                </w:rPr>
                                <w:t>0.4</w:t>
                              </w:r>
                            </w:p>
                          </w:txbxContent>
                        </wps:txbx>
                        <wps:bodyPr wrap="square" lIns="0" tIns="0" rIns="0" bIns="0" rtlCol="0">
                          <a:noAutofit/>
                        </wps:bodyPr>
                      </wps:wsp>
                      <wps:wsp>
                        <wps:cNvPr id="295" name="Textbox 295"/>
                        <wps:cNvSpPr txBox="1"/>
                        <wps:spPr>
                          <a:xfrm>
                            <a:off x="4156709" y="764984"/>
                            <a:ext cx="301625" cy="1236345"/>
                          </a:xfrm>
                          <a:prstGeom prst="rect">
                            <a:avLst/>
                          </a:prstGeom>
                        </wps:spPr>
                        <wps:txbx>
                          <w:txbxContent>
                            <w:p>
                              <w:pPr>
                                <w:spacing w:line="203" w:lineRule="exact" w:before="0"/>
                                <w:ind w:left="0" w:right="0" w:firstLine="0"/>
                                <w:jc w:val="left"/>
                                <w:rPr>
                                  <w:rFonts w:ascii="Calibri"/>
                                  <w:sz w:val="20"/>
                                </w:rPr>
                              </w:pPr>
                              <w:r>
                                <w:rPr>
                                  <w:rFonts w:ascii="Calibri"/>
                                  <w:spacing w:val="-2"/>
                                  <w:sz w:val="20"/>
                                </w:rPr>
                                <w:t>#REF!</w:t>
                              </w:r>
                            </w:p>
                            <w:p>
                              <w:pPr>
                                <w:spacing w:line="345" w:lineRule="auto" w:before="92"/>
                                <w:ind w:left="0" w:right="18" w:firstLine="0"/>
                                <w:jc w:val="both"/>
                                <w:rPr>
                                  <w:rFonts w:ascii="Calibri"/>
                                  <w:sz w:val="20"/>
                                </w:rPr>
                              </w:pPr>
                              <w:r>
                                <w:rPr>
                                  <w:rFonts w:ascii="Calibri"/>
                                  <w:spacing w:val="-4"/>
                                  <w:sz w:val="20"/>
                                </w:rPr>
                                <w:t>#REF! #REF! #REF! </w:t>
                              </w:r>
                              <w:r>
                                <w:rPr>
                                  <w:rFonts w:ascii="Calibri"/>
                                  <w:spacing w:val="-5"/>
                                  <w:sz w:val="20"/>
                                </w:rPr>
                                <w:t>#REF!</w:t>
                              </w:r>
                            </w:p>
                            <w:p>
                              <w:pPr>
                                <w:spacing w:line="240" w:lineRule="exact" w:before="5"/>
                                <w:ind w:left="0" w:right="0" w:firstLine="0"/>
                                <w:jc w:val="left"/>
                                <w:rPr>
                                  <w:rFonts w:ascii="Calibri"/>
                                  <w:sz w:val="20"/>
                                </w:rPr>
                              </w:pPr>
                              <w:r>
                                <w:rPr>
                                  <w:rFonts w:ascii="Calibri"/>
                                  <w:spacing w:val="-2"/>
                                  <w:sz w:val="20"/>
                                </w:rPr>
                                <w:t>#REF!</w:t>
                              </w:r>
                            </w:p>
                          </w:txbxContent>
                        </wps:txbx>
                        <wps:bodyPr wrap="square" lIns="0" tIns="0" rIns="0" bIns="0" rtlCol="0">
                          <a:noAutofit/>
                        </wps:bodyPr>
                      </wps:wsp>
                      <wps:wsp>
                        <wps:cNvPr id="296" name="Textbox 296"/>
                        <wps:cNvSpPr txBox="1"/>
                        <wps:spPr>
                          <a:xfrm>
                            <a:off x="90093" y="2115502"/>
                            <a:ext cx="16700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0.2</w:t>
                              </w:r>
                            </w:p>
                          </w:txbxContent>
                        </wps:txbx>
                        <wps:bodyPr wrap="square" lIns="0" tIns="0" rIns="0" bIns="0" rtlCol="0">
                          <a:noAutofit/>
                        </wps:bodyPr>
                      </wps:wsp>
                      <wps:wsp>
                        <wps:cNvPr id="297" name="Textbox 297"/>
                        <wps:cNvSpPr txBox="1"/>
                        <wps:spPr>
                          <a:xfrm>
                            <a:off x="184581" y="2520886"/>
                            <a:ext cx="76835" cy="127000"/>
                          </a:xfrm>
                          <a:prstGeom prst="rect">
                            <a:avLst/>
                          </a:prstGeom>
                        </wps:spPr>
                        <wps:txbx>
                          <w:txbxContent>
                            <w:p>
                              <w:pPr>
                                <w:spacing w:line="199" w:lineRule="exact" w:before="0"/>
                                <w:ind w:left="0" w:right="0" w:firstLine="0"/>
                                <w:jc w:val="left"/>
                                <w:rPr>
                                  <w:rFonts w:ascii="Calibri"/>
                                  <w:sz w:val="20"/>
                                </w:rPr>
                              </w:pPr>
                              <w:r>
                                <w:rPr>
                                  <w:rFonts w:ascii="Calibri"/>
                                  <w:spacing w:val="-10"/>
                                  <w:sz w:val="20"/>
                                </w:rPr>
                                <w:t>0</w:t>
                              </w:r>
                            </w:p>
                          </w:txbxContent>
                        </wps:txbx>
                        <wps:bodyPr wrap="square" lIns="0" tIns="0" rIns="0" bIns="0" rtlCol="0">
                          <a:noAutofit/>
                        </wps:bodyPr>
                      </wps:wsp>
                    </wpg:wgp>
                  </a:graphicData>
                </a:graphic>
              </wp:anchor>
            </w:drawing>
          </mc:Choice>
          <mc:Fallback>
            <w:pict>
              <v:group style="position:absolute;margin-left:71.050003pt;margin-top:19.824024pt;width:360.8pt;height:216.7pt;mso-position-horizontal-relative:page;mso-position-vertical-relative:paragraph;z-index:-15719424;mso-wrap-distance-left:0;mso-wrap-distance-right:0" id="docshapegroup260" coordorigin="1421,396" coordsize="7216,4334">
                <v:shape style="position:absolute;left:1997;top:1265;width:5490;height:2560" id="docshape261" coordorigin="1998,1266" coordsize="5490,2560" path="m6937,3826l7487,3826m1998,3826l2548,3826m1998,3186l2548,3186m1998,2547l2548,2547m1998,1906l2548,1906m1998,1266l7487,1266e" filled="false" stroked="true" strokeweight=".72pt" strokecolor="#858585">
                  <v:path arrowok="t"/>
                  <v:stroke dashstyle="solid"/>
                </v:shape>
                <v:rect style="position:absolute;left:2547;top:1265;width:732;height:3201" id="docshape262" filled="true" fillcolor="#456fa7" stroked="false">
                  <v:fill type="solid"/>
                </v:rect>
                <v:rect style="position:absolute;left:3279;top:1265;width:732;height:3201" id="docshape263" filled="true" fillcolor="#aa4643" stroked="false">
                  <v:fill type="solid"/>
                </v:rect>
                <v:rect style="position:absolute;left:4011;top:1265;width:729;height:3201" id="docshape264" filled="true" fillcolor="#86a24e" stroked="false">
                  <v:fill type="solid"/>
                </v:rect>
                <v:rect style="position:absolute;left:4740;top:1265;width:732;height:3201" id="docshape265" filled="true" fillcolor="#6e558f" stroked="false">
                  <v:fill type="solid"/>
                </v:rect>
                <v:rect style="position:absolute;left:5472;top:1265;width:732;height:3201" id="docshape266" filled="true" fillcolor="#4195ac" stroked="false">
                  <v:fill type="solid"/>
                </v:rect>
                <v:shape style="position:absolute;left:6936;top:1905;width:550;height:1280" id="docshape267" coordorigin="6937,1906" coordsize="550,1280" path="m6937,3186l7487,3186m6937,2547l7487,2547m6937,1906l7487,1906e" filled="false" stroked="true" strokeweight=".72pt" strokecolor="#858585">
                  <v:path arrowok="t"/>
                  <v:stroke dashstyle="solid"/>
                </v:shape>
                <v:rect style="position:absolute;left:6204;top:1265;width:732;height:3201" id="docshape268" filled="true" fillcolor="#db843a" stroked="false">
                  <v:fill type="solid"/>
                </v:rect>
                <v:shape style="position:absolute;left:1935;top:626;width:5552;height:3903" id="docshape269" coordorigin="1936,627" coordsize="5552,3903" path="m1998,627l7487,627m1998,4467l1998,627m1936,4467l1998,4467m1936,3826l1998,3826m1936,3186l1998,3186m1936,2547l1998,2547m1936,1906l1998,1906m1936,1266l1998,1266m1936,627l1998,627m1998,4467l7487,4467m1998,4467l1998,4530m7487,4467l7487,4530e" filled="false" stroked="true" strokeweight=".72pt" strokecolor="#858585">
                  <v:path arrowok="t"/>
                  <v:stroke dashstyle="solid"/>
                </v:shape>
                <v:rect style="position:absolute;left:7805;top:1603;width:111;height:110" id="docshape270" filled="true" fillcolor="#456fa7" stroked="false">
                  <v:fill type="solid"/>
                </v:rect>
                <v:rect style="position:absolute;left:7805;top:1965;width:111;height:111" id="docshape271" filled="true" fillcolor="#aa4643" stroked="false">
                  <v:fill type="solid"/>
                </v:rect>
                <v:rect style="position:absolute;left:7805;top:2328;width:111;height:110" id="docshape272" filled="true" fillcolor="#86a24e" stroked="false">
                  <v:fill type="solid"/>
                </v:rect>
                <v:rect style="position:absolute;left:7805;top:2688;width:111;height:110" id="docshape273" filled="true" fillcolor="#6e558f" stroked="false">
                  <v:fill type="solid"/>
                </v:rect>
                <v:rect style="position:absolute;left:7805;top:3050;width:111;height:111" id="docshape274" filled="true" fillcolor="#4195ac" stroked="false">
                  <v:fill type="solid"/>
                </v:rect>
                <v:rect style="position:absolute;left:7805;top:3413;width:111;height:110" id="docshape275" filled="true" fillcolor="#db843a" stroked="false">
                  <v:fill type="solid"/>
                </v:rect>
                <v:shape style="position:absolute;left:1428;top:403;width:7201;height:4319" id="docshape276" coordorigin="1429,404" coordsize="7201,4319" path="m1429,404l1429,4723,8629,4723,8629,404e" filled="false" stroked="true" strokeweight=".75pt" strokecolor="#858585">
                  <v:path arrowok="t"/>
                  <v:stroke dashstyle="solid"/>
                </v:shape>
                <v:shape style="position:absolute;left:1577;top:765;width:265;height:627" type="#_x0000_t202" id="docshape277" filled="false" stroked="false">
                  <v:textbox inset="0,0,0,0">
                    <w:txbxContent>
                      <w:p>
                        <w:pPr>
                          <w:spacing w:line="203" w:lineRule="exact" w:before="0"/>
                          <w:ind w:left="0" w:right="20" w:firstLine="0"/>
                          <w:jc w:val="right"/>
                          <w:rPr>
                            <w:rFonts w:ascii="Calibri"/>
                            <w:sz w:val="20"/>
                          </w:rPr>
                        </w:pPr>
                        <w:r>
                          <w:rPr>
                            <w:rFonts w:ascii="Calibri"/>
                            <w:spacing w:val="-8"/>
                            <w:sz w:val="20"/>
                          </w:rPr>
                          <w:t>1.2</w:t>
                        </w:r>
                      </w:p>
                      <w:p>
                        <w:pPr>
                          <w:spacing w:line="240" w:lineRule="exact" w:before="183"/>
                          <w:ind w:left="0" w:right="18" w:firstLine="0"/>
                          <w:jc w:val="right"/>
                          <w:rPr>
                            <w:rFonts w:ascii="Calibri"/>
                            <w:sz w:val="20"/>
                          </w:rPr>
                        </w:pPr>
                        <w:r>
                          <w:rPr>
                            <w:rFonts w:ascii="Calibri"/>
                            <w:spacing w:val="-10"/>
                            <w:sz w:val="20"/>
                          </w:rPr>
                          <w:t>1</w:t>
                        </w:r>
                      </w:p>
                    </w:txbxContent>
                  </v:textbox>
                  <w10:wrap type="none"/>
                </v:shape>
                <v:shape style="position:absolute;left:1562;top:1836;width:263;height:1445" type="#_x0000_t202" id="docshape278" filled="false" stroked="false">
                  <v:textbox inset="0,0,0,0">
                    <w:txbxContent>
                      <w:p>
                        <w:pPr>
                          <w:spacing w:line="203" w:lineRule="exact" w:before="0"/>
                          <w:ind w:left="0" w:right="0" w:firstLine="0"/>
                          <w:jc w:val="left"/>
                          <w:rPr>
                            <w:rFonts w:ascii="Calibri"/>
                            <w:sz w:val="20"/>
                          </w:rPr>
                        </w:pPr>
                        <w:r>
                          <w:rPr>
                            <w:rFonts w:ascii="Calibri"/>
                            <w:spacing w:val="-5"/>
                            <w:sz w:val="20"/>
                          </w:rPr>
                          <w:t>0.8</w:t>
                        </w:r>
                      </w:p>
                      <w:p>
                        <w:pPr>
                          <w:spacing w:line="240" w:lineRule="auto" w:before="130"/>
                          <w:rPr>
                            <w:rFonts w:ascii="Calibri"/>
                            <w:sz w:val="20"/>
                          </w:rPr>
                        </w:pPr>
                      </w:p>
                      <w:p>
                        <w:pPr>
                          <w:spacing w:before="1"/>
                          <w:ind w:left="0" w:right="0" w:firstLine="0"/>
                          <w:jc w:val="left"/>
                          <w:rPr>
                            <w:rFonts w:ascii="Calibri"/>
                            <w:sz w:val="20"/>
                          </w:rPr>
                        </w:pPr>
                        <w:r>
                          <w:rPr>
                            <w:rFonts w:ascii="Calibri"/>
                            <w:spacing w:val="-5"/>
                            <w:sz w:val="20"/>
                          </w:rPr>
                          <w:t>0.6</w:t>
                        </w:r>
                      </w:p>
                      <w:p>
                        <w:pPr>
                          <w:spacing w:line="240" w:lineRule="auto" w:before="138"/>
                          <w:rPr>
                            <w:rFonts w:ascii="Calibri"/>
                            <w:sz w:val="20"/>
                          </w:rPr>
                        </w:pPr>
                      </w:p>
                      <w:p>
                        <w:pPr>
                          <w:spacing w:line="240" w:lineRule="exact" w:before="0"/>
                          <w:ind w:left="0" w:right="0" w:firstLine="0"/>
                          <w:jc w:val="left"/>
                          <w:rPr>
                            <w:rFonts w:ascii="Calibri"/>
                            <w:sz w:val="20"/>
                          </w:rPr>
                        </w:pPr>
                        <w:r>
                          <w:rPr>
                            <w:rFonts w:ascii="Calibri"/>
                            <w:spacing w:val="-5"/>
                            <w:sz w:val="20"/>
                          </w:rPr>
                          <w:t>0.4</w:t>
                        </w:r>
                      </w:p>
                    </w:txbxContent>
                  </v:textbox>
                  <w10:wrap type="none"/>
                </v:shape>
                <v:shape style="position:absolute;left:7967;top:1601;width:475;height:1947" type="#_x0000_t202" id="docshape279" filled="false" stroked="false">
                  <v:textbox inset="0,0,0,0">
                    <w:txbxContent>
                      <w:p>
                        <w:pPr>
                          <w:spacing w:line="203" w:lineRule="exact" w:before="0"/>
                          <w:ind w:left="0" w:right="0" w:firstLine="0"/>
                          <w:jc w:val="left"/>
                          <w:rPr>
                            <w:rFonts w:ascii="Calibri"/>
                            <w:sz w:val="20"/>
                          </w:rPr>
                        </w:pPr>
                        <w:r>
                          <w:rPr>
                            <w:rFonts w:ascii="Calibri"/>
                            <w:spacing w:val="-2"/>
                            <w:sz w:val="20"/>
                          </w:rPr>
                          <w:t>#REF!</w:t>
                        </w:r>
                      </w:p>
                      <w:p>
                        <w:pPr>
                          <w:spacing w:line="345" w:lineRule="auto" w:before="92"/>
                          <w:ind w:left="0" w:right="18" w:firstLine="0"/>
                          <w:jc w:val="both"/>
                          <w:rPr>
                            <w:rFonts w:ascii="Calibri"/>
                            <w:sz w:val="20"/>
                          </w:rPr>
                        </w:pPr>
                        <w:r>
                          <w:rPr>
                            <w:rFonts w:ascii="Calibri"/>
                            <w:spacing w:val="-4"/>
                            <w:sz w:val="20"/>
                          </w:rPr>
                          <w:t>#REF! #REF! #REF! </w:t>
                        </w:r>
                        <w:r>
                          <w:rPr>
                            <w:rFonts w:ascii="Calibri"/>
                            <w:spacing w:val="-5"/>
                            <w:sz w:val="20"/>
                          </w:rPr>
                          <w:t>#REF!</w:t>
                        </w:r>
                      </w:p>
                      <w:p>
                        <w:pPr>
                          <w:spacing w:line="240" w:lineRule="exact" w:before="5"/>
                          <w:ind w:left="0" w:right="0" w:firstLine="0"/>
                          <w:jc w:val="left"/>
                          <w:rPr>
                            <w:rFonts w:ascii="Calibri"/>
                            <w:sz w:val="20"/>
                          </w:rPr>
                        </w:pPr>
                        <w:r>
                          <w:rPr>
                            <w:rFonts w:ascii="Calibri"/>
                            <w:spacing w:val="-2"/>
                            <w:sz w:val="20"/>
                          </w:rPr>
                          <w:t>#REF!</w:t>
                        </w:r>
                      </w:p>
                    </w:txbxContent>
                  </v:textbox>
                  <w10:wrap type="none"/>
                </v:shape>
                <v:shape style="position:absolute;left:1562;top:3727;width:263;height:200" type="#_x0000_t202" id="docshape280" filled="false" stroked="false">
                  <v:textbox inset="0,0,0,0">
                    <w:txbxContent>
                      <w:p>
                        <w:pPr>
                          <w:spacing w:line="199" w:lineRule="exact" w:before="0"/>
                          <w:ind w:left="0" w:right="0" w:firstLine="0"/>
                          <w:jc w:val="left"/>
                          <w:rPr>
                            <w:rFonts w:ascii="Calibri"/>
                            <w:sz w:val="20"/>
                          </w:rPr>
                        </w:pPr>
                        <w:r>
                          <w:rPr>
                            <w:rFonts w:ascii="Calibri"/>
                            <w:spacing w:val="-5"/>
                            <w:sz w:val="20"/>
                          </w:rPr>
                          <w:t>0.2</w:t>
                        </w:r>
                      </w:p>
                    </w:txbxContent>
                  </v:textbox>
                  <w10:wrap type="none"/>
                </v:shape>
                <v:shape style="position:absolute;left:1711;top:4366;width:121;height:200" type="#_x0000_t202" id="docshape281" filled="false" stroked="false">
                  <v:textbox inset="0,0,0,0">
                    <w:txbxContent>
                      <w:p>
                        <w:pPr>
                          <w:spacing w:line="199" w:lineRule="exact" w:before="0"/>
                          <w:ind w:left="0" w:right="0" w:firstLine="0"/>
                          <w:jc w:val="left"/>
                          <w:rPr>
                            <w:rFonts w:ascii="Calibri"/>
                            <w:sz w:val="20"/>
                          </w:rPr>
                        </w:pPr>
                        <w:r>
                          <w:rPr>
                            <w:rFonts w:ascii="Calibri"/>
                            <w:spacing w:val="-10"/>
                            <w:sz w:val="20"/>
                          </w:rPr>
                          <w:t>0</w:t>
                        </w:r>
                      </w:p>
                    </w:txbxContent>
                  </v:textbox>
                  <w10:wrap type="none"/>
                </v:shape>
                <w10:wrap type="topAndBottom"/>
              </v:group>
            </w:pict>
          </mc:Fallback>
        </mc:AlternateContent>
      </w:r>
    </w:p>
    <w:p>
      <w:pPr>
        <w:pStyle w:val="BodyText"/>
        <w:spacing w:after="0"/>
        <w:rPr>
          <w:sz w:val="20"/>
        </w:rPr>
        <w:sectPr>
          <w:footerReference w:type="default" r:id="rId59"/>
          <w:pgSz w:w="12240" w:h="15840"/>
          <w:pgMar w:header="0" w:footer="2371" w:top="1380" w:bottom="2560" w:left="360" w:right="360"/>
          <w:pgBorders w:offsetFrom="page">
            <w:top w:val="single" w:color="000000" w:space="24" w:sz="4"/>
            <w:left w:val="single" w:color="000000" w:space="24" w:sz="4"/>
            <w:bottom w:val="single" w:color="000000" w:space="24" w:sz="4"/>
            <w:right w:val="single" w:color="000000" w:space="24" w:sz="4"/>
          </w:pgBorders>
        </w:sectPr>
      </w:pPr>
    </w:p>
    <w:p>
      <w:pPr>
        <w:pStyle w:val="BodyText"/>
        <w:spacing w:line="477" w:lineRule="auto" w:before="77" w:after="17"/>
        <w:ind w:left="1080" w:right="1114" w:hanging="10"/>
      </w:pPr>
      <w:r>
        <w:rPr>
          <w:b/>
        </w:rPr>
        <w:t>Table:12</w:t>
      </w:r>
      <w:r>
        <w:rPr>
          <w:b/>
          <w:spacing w:val="-5"/>
        </w:rPr>
        <w:t> </w:t>
      </w:r>
      <w:r>
        <w:rPr/>
        <w:t>Comparison</w:t>
      </w:r>
      <w:r>
        <w:rPr>
          <w:spacing w:val="-3"/>
        </w:rPr>
        <w:t> </w:t>
      </w:r>
      <w:r>
        <w:rPr/>
        <w:t>of</w:t>
      </w:r>
      <w:r>
        <w:rPr>
          <w:spacing w:val="-9"/>
        </w:rPr>
        <w:t> </w:t>
      </w:r>
      <w:r>
        <w:rPr/>
        <w:t>pre-test</w:t>
      </w:r>
      <w:r>
        <w:rPr>
          <w:spacing w:val="-6"/>
        </w:rPr>
        <w:t> </w:t>
      </w:r>
      <w:r>
        <w:rPr/>
        <w:t>and</w:t>
      </w:r>
      <w:r>
        <w:rPr>
          <w:spacing w:val="-4"/>
        </w:rPr>
        <w:t> </w:t>
      </w:r>
      <w:r>
        <w:rPr/>
        <w:t>post-test</w:t>
      </w:r>
      <w:r>
        <w:rPr>
          <w:spacing w:val="-6"/>
        </w:rPr>
        <w:t> </w:t>
      </w:r>
      <w:r>
        <w:rPr/>
        <w:t>strength</w:t>
      </w:r>
      <w:r>
        <w:rPr>
          <w:spacing w:val="-5"/>
        </w:rPr>
        <w:t> </w:t>
      </w:r>
      <w:r>
        <w:rPr/>
        <w:t>and</w:t>
      </w:r>
      <w:r>
        <w:rPr>
          <w:spacing w:val="-4"/>
        </w:rPr>
        <w:t> </w:t>
      </w:r>
      <w:r>
        <w:rPr/>
        <w:t>balance</w:t>
      </w:r>
      <w:r>
        <w:rPr>
          <w:spacing w:val="-6"/>
        </w:rPr>
        <w:t> </w:t>
      </w:r>
      <w:r>
        <w:rPr/>
        <w:t>in</w:t>
      </w:r>
      <w:r>
        <w:rPr>
          <w:spacing w:val="-6"/>
        </w:rPr>
        <w:t> </w:t>
      </w:r>
      <w:r>
        <w:rPr/>
        <w:t>ankle</w:t>
      </w:r>
      <w:r>
        <w:rPr>
          <w:spacing w:val="-6"/>
        </w:rPr>
        <w:t> </w:t>
      </w:r>
      <w:r>
        <w:rPr/>
        <w:t>sprain</w:t>
      </w:r>
      <w:r>
        <w:rPr>
          <w:spacing w:val="-3"/>
        </w:rPr>
        <w:t> </w:t>
      </w:r>
      <w:r>
        <w:rPr/>
        <w:t>at</w:t>
      </w:r>
      <w:r>
        <w:rPr>
          <w:spacing w:val="-5"/>
        </w:rPr>
        <w:t> </w:t>
      </w:r>
      <w:r>
        <w:rPr/>
        <w:t>medial</w:t>
      </w:r>
      <w:r>
        <w:rPr>
          <w:spacing w:val="-5"/>
        </w:rPr>
        <w:t> </w:t>
      </w:r>
      <w:r>
        <w:rPr/>
        <w:t>side in two groups (kinesio Taping, rigid taping) by dependent t test</w:t>
      </w:r>
    </w:p>
    <w:tbl>
      <w:tblPr>
        <w:tblW w:w="0" w:type="auto"/>
        <w:jc w:val="left"/>
        <w:tblInd w:w="5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60"/>
        <w:gridCol w:w="1536"/>
        <w:gridCol w:w="1261"/>
        <w:gridCol w:w="1169"/>
        <w:gridCol w:w="1078"/>
        <w:gridCol w:w="1080"/>
        <w:gridCol w:w="1078"/>
        <w:gridCol w:w="1082"/>
        <w:gridCol w:w="988"/>
      </w:tblGrid>
      <w:tr>
        <w:trPr>
          <w:trHeight w:val="1108" w:hRule="atLeast"/>
        </w:trPr>
        <w:tc>
          <w:tcPr>
            <w:tcW w:w="1260" w:type="dxa"/>
          </w:tcPr>
          <w:p>
            <w:pPr>
              <w:pStyle w:val="TableParagraph"/>
              <w:ind w:left="105"/>
              <w:rPr>
                <w:sz w:val="24"/>
              </w:rPr>
            </w:pPr>
            <w:r>
              <w:rPr>
                <w:spacing w:val="-2"/>
                <w:sz w:val="24"/>
              </w:rPr>
              <w:t>Groups</w:t>
            </w:r>
          </w:p>
        </w:tc>
        <w:tc>
          <w:tcPr>
            <w:tcW w:w="1536" w:type="dxa"/>
          </w:tcPr>
          <w:p>
            <w:pPr>
              <w:pStyle w:val="TableParagraph"/>
              <w:ind w:left="105"/>
              <w:rPr>
                <w:sz w:val="24"/>
              </w:rPr>
            </w:pPr>
            <w:r>
              <w:rPr>
                <w:spacing w:val="-2"/>
                <w:sz w:val="24"/>
              </w:rPr>
              <w:t>Treatment</w:t>
            </w:r>
          </w:p>
        </w:tc>
        <w:tc>
          <w:tcPr>
            <w:tcW w:w="1261" w:type="dxa"/>
          </w:tcPr>
          <w:p>
            <w:pPr>
              <w:pStyle w:val="TableParagraph"/>
              <w:ind w:left="26" w:right="9"/>
              <w:jc w:val="center"/>
              <w:rPr>
                <w:sz w:val="24"/>
              </w:rPr>
            </w:pPr>
            <w:r>
              <w:rPr>
                <w:spacing w:val="-4"/>
                <w:sz w:val="24"/>
              </w:rPr>
              <w:t>Mean</w:t>
            </w:r>
          </w:p>
        </w:tc>
        <w:tc>
          <w:tcPr>
            <w:tcW w:w="1169" w:type="dxa"/>
          </w:tcPr>
          <w:p>
            <w:pPr>
              <w:pStyle w:val="TableParagraph"/>
              <w:ind w:left="103" w:right="10"/>
              <w:jc w:val="center"/>
              <w:rPr>
                <w:sz w:val="24"/>
              </w:rPr>
            </w:pPr>
            <w:r>
              <w:rPr>
                <w:spacing w:val="-2"/>
                <w:sz w:val="24"/>
              </w:rPr>
              <w:t>Std.Dv.</w:t>
            </w:r>
          </w:p>
        </w:tc>
        <w:tc>
          <w:tcPr>
            <w:tcW w:w="1078" w:type="dxa"/>
          </w:tcPr>
          <w:p>
            <w:pPr>
              <w:pStyle w:val="TableParagraph"/>
              <w:ind w:left="306"/>
              <w:rPr>
                <w:sz w:val="24"/>
              </w:rPr>
            </w:pPr>
            <w:r>
              <w:rPr>
                <w:spacing w:val="-4"/>
                <w:sz w:val="24"/>
              </w:rPr>
              <w:t>Mean</w:t>
            </w:r>
          </w:p>
          <w:p>
            <w:pPr>
              <w:pStyle w:val="TableParagraph"/>
              <w:spacing w:line="240" w:lineRule="auto" w:before="264"/>
              <w:ind w:left="354"/>
              <w:rPr>
                <w:sz w:val="24"/>
              </w:rPr>
            </w:pPr>
            <w:r>
              <w:rPr>
                <w:spacing w:val="-2"/>
                <w:sz w:val="24"/>
              </w:rPr>
              <w:t>Diff.</w:t>
            </w:r>
          </w:p>
        </w:tc>
        <w:tc>
          <w:tcPr>
            <w:tcW w:w="1080" w:type="dxa"/>
          </w:tcPr>
          <w:p>
            <w:pPr>
              <w:pStyle w:val="TableParagraph"/>
              <w:ind w:left="179"/>
              <w:rPr>
                <w:sz w:val="24"/>
              </w:rPr>
            </w:pPr>
            <w:r>
              <w:rPr>
                <w:spacing w:val="-5"/>
                <w:sz w:val="24"/>
              </w:rPr>
              <w:t>SD</w:t>
            </w:r>
          </w:p>
          <w:p>
            <w:pPr>
              <w:pStyle w:val="TableParagraph"/>
              <w:spacing w:line="240" w:lineRule="auto" w:before="264"/>
              <w:ind w:left="186"/>
              <w:rPr>
                <w:sz w:val="24"/>
              </w:rPr>
            </w:pPr>
            <w:r>
              <w:rPr>
                <w:spacing w:val="-2"/>
                <w:sz w:val="24"/>
              </w:rPr>
              <w:t>Diff.</w:t>
            </w:r>
          </w:p>
        </w:tc>
        <w:tc>
          <w:tcPr>
            <w:tcW w:w="1078" w:type="dxa"/>
          </w:tcPr>
          <w:p>
            <w:pPr>
              <w:pStyle w:val="TableParagraph"/>
              <w:ind w:left="107"/>
              <w:rPr>
                <w:sz w:val="24"/>
              </w:rPr>
            </w:pPr>
            <w:r>
              <w:rPr>
                <w:spacing w:val="-5"/>
                <w:sz w:val="24"/>
              </w:rPr>
              <w:t>%of</w:t>
            </w:r>
          </w:p>
          <w:p>
            <w:pPr>
              <w:pStyle w:val="TableParagraph"/>
              <w:spacing w:line="240" w:lineRule="auto" w:before="264"/>
              <w:ind w:left="117"/>
              <w:rPr>
                <w:sz w:val="24"/>
              </w:rPr>
            </w:pPr>
            <w:r>
              <w:rPr>
                <w:spacing w:val="-2"/>
                <w:sz w:val="24"/>
              </w:rPr>
              <w:t>change</w:t>
            </w:r>
          </w:p>
        </w:tc>
        <w:tc>
          <w:tcPr>
            <w:tcW w:w="1082" w:type="dxa"/>
          </w:tcPr>
          <w:p>
            <w:pPr>
              <w:pStyle w:val="TableParagraph"/>
              <w:ind w:left="27" w:right="10"/>
              <w:jc w:val="center"/>
              <w:rPr>
                <w:sz w:val="24"/>
              </w:rPr>
            </w:pPr>
            <w:r>
              <w:rPr>
                <w:sz w:val="24"/>
              </w:rPr>
              <w:t>Paired</w:t>
            </w:r>
            <w:r>
              <w:rPr>
                <w:spacing w:val="-6"/>
                <w:sz w:val="24"/>
              </w:rPr>
              <w:t> </w:t>
            </w:r>
            <w:r>
              <w:rPr>
                <w:spacing w:val="-5"/>
                <w:sz w:val="24"/>
              </w:rPr>
              <w:t>t-</w:t>
            </w:r>
          </w:p>
          <w:p>
            <w:pPr>
              <w:pStyle w:val="TableParagraph"/>
              <w:spacing w:line="240" w:lineRule="auto" w:before="264"/>
              <w:ind w:left="27"/>
              <w:jc w:val="center"/>
              <w:rPr>
                <w:sz w:val="24"/>
              </w:rPr>
            </w:pPr>
            <w:r>
              <w:rPr>
                <w:spacing w:val="-2"/>
                <w:sz w:val="24"/>
              </w:rPr>
              <w:t>value</w:t>
            </w:r>
          </w:p>
        </w:tc>
        <w:tc>
          <w:tcPr>
            <w:tcW w:w="988" w:type="dxa"/>
          </w:tcPr>
          <w:p>
            <w:pPr>
              <w:pStyle w:val="TableParagraph"/>
              <w:ind w:left="139"/>
              <w:rPr>
                <w:sz w:val="24"/>
              </w:rPr>
            </w:pPr>
            <w:r>
              <w:rPr>
                <w:spacing w:val="-5"/>
                <w:sz w:val="24"/>
              </w:rPr>
              <w:t>p-</w:t>
            </w:r>
            <w:r>
              <w:rPr>
                <w:spacing w:val="-2"/>
                <w:sz w:val="24"/>
              </w:rPr>
              <w:t>value</w:t>
            </w:r>
          </w:p>
        </w:tc>
      </w:tr>
      <w:tr>
        <w:trPr>
          <w:trHeight w:val="553" w:hRule="atLeast"/>
        </w:trPr>
        <w:tc>
          <w:tcPr>
            <w:tcW w:w="1260" w:type="dxa"/>
            <w:vMerge w:val="restart"/>
          </w:tcPr>
          <w:p>
            <w:pPr>
              <w:pStyle w:val="TableParagraph"/>
              <w:ind w:left="105"/>
              <w:rPr>
                <w:sz w:val="24"/>
              </w:rPr>
            </w:pPr>
            <w:r>
              <w:rPr>
                <w:spacing w:val="-2"/>
                <w:sz w:val="24"/>
              </w:rPr>
              <w:t>Kinesio</w:t>
            </w:r>
          </w:p>
          <w:p>
            <w:pPr>
              <w:pStyle w:val="TableParagraph"/>
              <w:spacing w:line="477" w:lineRule="auto" w:before="264"/>
              <w:ind w:left="114" w:right="467"/>
              <w:rPr>
                <w:sz w:val="24"/>
              </w:rPr>
            </w:pPr>
            <w:r>
              <w:rPr>
                <w:spacing w:val="-6"/>
                <w:sz w:val="24"/>
              </w:rPr>
              <w:t>Taping </w:t>
            </w:r>
            <w:r>
              <w:rPr>
                <w:spacing w:val="-2"/>
                <w:sz w:val="24"/>
              </w:rPr>
              <w:t>group</w:t>
            </w:r>
          </w:p>
        </w:tc>
        <w:tc>
          <w:tcPr>
            <w:tcW w:w="1536" w:type="dxa"/>
          </w:tcPr>
          <w:p>
            <w:pPr>
              <w:pStyle w:val="TableParagraph"/>
              <w:ind w:left="84"/>
              <w:rPr>
                <w:sz w:val="24"/>
              </w:rPr>
            </w:pPr>
            <w:r>
              <w:rPr>
                <w:spacing w:val="-5"/>
                <w:sz w:val="24"/>
              </w:rPr>
              <w:t>Pre-</w:t>
            </w:r>
            <w:r>
              <w:rPr>
                <w:spacing w:val="-4"/>
                <w:sz w:val="24"/>
              </w:rPr>
              <w:t>test</w:t>
            </w:r>
          </w:p>
        </w:tc>
        <w:tc>
          <w:tcPr>
            <w:tcW w:w="1261" w:type="dxa"/>
          </w:tcPr>
          <w:p>
            <w:pPr>
              <w:pStyle w:val="TableParagraph"/>
              <w:ind w:left="22" w:right="9"/>
              <w:jc w:val="center"/>
              <w:rPr>
                <w:sz w:val="24"/>
              </w:rPr>
            </w:pPr>
            <w:r>
              <w:rPr>
                <w:spacing w:val="-2"/>
                <w:sz w:val="24"/>
              </w:rPr>
              <w:t>34.90</w:t>
            </w:r>
          </w:p>
        </w:tc>
        <w:tc>
          <w:tcPr>
            <w:tcW w:w="1169" w:type="dxa"/>
          </w:tcPr>
          <w:p>
            <w:pPr>
              <w:pStyle w:val="TableParagraph"/>
              <w:ind w:left="93" w:right="84"/>
              <w:jc w:val="center"/>
              <w:rPr>
                <w:sz w:val="24"/>
              </w:rPr>
            </w:pPr>
            <w:r>
              <w:rPr>
                <w:spacing w:val="-4"/>
                <w:sz w:val="24"/>
              </w:rPr>
              <w:t>5.82</w:t>
            </w:r>
          </w:p>
        </w:tc>
        <w:tc>
          <w:tcPr>
            <w:tcW w:w="1078" w:type="dxa"/>
            <w:vMerge w:val="restart"/>
          </w:tcPr>
          <w:p>
            <w:pPr>
              <w:pStyle w:val="TableParagraph"/>
              <w:spacing w:line="240" w:lineRule="auto" w:before="270"/>
              <w:rPr>
                <w:sz w:val="24"/>
              </w:rPr>
            </w:pPr>
          </w:p>
          <w:p>
            <w:pPr>
              <w:pStyle w:val="TableParagraph"/>
              <w:spacing w:line="240" w:lineRule="auto"/>
              <w:ind w:left="229"/>
              <w:rPr>
                <w:sz w:val="24"/>
              </w:rPr>
            </w:pPr>
            <w:r>
              <w:rPr>
                <w:spacing w:val="-4"/>
                <w:sz w:val="24"/>
              </w:rPr>
              <w:t>-</w:t>
            </w:r>
            <w:r>
              <w:rPr>
                <w:spacing w:val="-2"/>
                <w:sz w:val="24"/>
              </w:rPr>
              <w:t>34.05</w:t>
            </w:r>
          </w:p>
        </w:tc>
        <w:tc>
          <w:tcPr>
            <w:tcW w:w="1080" w:type="dxa"/>
            <w:vMerge w:val="restart"/>
          </w:tcPr>
          <w:p>
            <w:pPr>
              <w:pStyle w:val="TableParagraph"/>
              <w:spacing w:line="240" w:lineRule="auto" w:before="270"/>
              <w:rPr>
                <w:sz w:val="24"/>
              </w:rPr>
            </w:pPr>
          </w:p>
          <w:p>
            <w:pPr>
              <w:pStyle w:val="TableParagraph"/>
              <w:spacing w:line="240" w:lineRule="auto"/>
              <w:ind w:left="330"/>
              <w:rPr>
                <w:sz w:val="24"/>
              </w:rPr>
            </w:pPr>
            <w:r>
              <w:rPr>
                <w:spacing w:val="-4"/>
                <w:sz w:val="24"/>
              </w:rPr>
              <w:t>7.07</w:t>
            </w:r>
          </w:p>
        </w:tc>
        <w:tc>
          <w:tcPr>
            <w:tcW w:w="1078" w:type="dxa"/>
            <w:vMerge w:val="restart"/>
          </w:tcPr>
          <w:p>
            <w:pPr>
              <w:pStyle w:val="TableParagraph"/>
              <w:spacing w:line="240" w:lineRule="auto" w:before="270"/>
              <w:rPr>
                <w:sz w:val="24"/>
              </w:rPr>
            </w:pPr>
          </w:p>
          <w:p>
            <w:pPr>
              <w:pStyle w:val="TableParagraph"/>
              <w:spacing w:line="240" w:lineRule="auto"/>
              <w:ind w:left="229"/>
              <w:rPr>
                <w:sz w:val="24"/>
              </w:rPr>
            </w:pPr>
            <w:r>
              <w:rPr>
                <w:spacing w:val="-4"/>
                <w:sz w:val="24"/>
              </w:rPr>
              <w:t>-</w:t>
            </w:r>
            <w:r>
              <w:rPr>
                <w:spacing w:val="-2"/>
                <w:sz w:val="24"/>
              </w:rPr>
              <w:t>97.56</w:t>
            </w:r>
          </w:p>
        </w:tc>
        <w:tc>
          <w:tcPr>
            <w:tcW w:w="1082" w:type="dxa"/>
            <w:vMerge w:val="restart"/>
          </w:tcPr>
          <w:p>
            <w:pPr>
              <w:pStyle w:val="TableParagraph"/>
              <w:spacing w:line="240" w:lineRule="auto" w:before="270"/>
              <w:rPr>
                <w:sz w:val="24"/>
              </w:rPr>
            </w:pPr>
          </w:p>
          <w:p>
            <w:pPr>
              <w:pStyle w:val="TableParagraph"/>
              <w:spacing w:line="240" w:lineRule="auto"/>
              <w:ind w:left="107"/>
              <w:rPr>
                <w:sz w:val="24"/>
              </w:rPr>
            </w:pPr>
            <w:r>
              <w:rPr>
                <w:spacing w:val="-4"/>
                <w:sz w:val="24"/>
              </w:rPr>
              <w:t>-</w:t>
            </w:r>
            <w:r>
              <w:rPr>
                <w:spacing w:val="-2"/>
                <w:sz w:val="24"/>
              </w:rPr>
              <w:t>21.5244</w:t>
            </w:r>
          </w:p>
        </w:tc>
        <w:tc>
          <w:tcPr>
            <w:tcW w:w="988" w:type="dxa"/>
            <w:vMerge w:val="restart"/>
          </w:tcPr>
          <w:p>
            <w:pPr>
              <w:pStyle w:val="TableParagraph"/>
              <w:spacing w:line="240" w:lineRule="auto" w:before="270"/>
              <w:rPr>
                <w:sz w:val="24"/>
              </w:rPr>
            </w:pPr>
          </w:p>
          <w:p>
            <w:pPr>
              <w:pStyle w:val="TableParagraph"/>
              <w:spacing w:line="240" w:lineRule="auto"/>
              <w:ind w:left="108"/>
              <w:rPr>
                <w:sz w:val="24"/>
              </w:rPr>
            </w:pPr>
            <w:r>
              <w:rPr>
                <w:spacing w:val="-2"/>
                <w:sz w:val="24"/>
              </w:rPr>
              <w:t>0.0001*</w:t>
            </w:r>
          </w:p>
        </w:tc>
      </w:tr>
      <w:tr>
        <w:trPr>
          <w:trHeight w:val="1089" w:hRule="atLeast"/>
        </w:trPr>
        <w:tc>
          <w:tcPr>
            <w:tcW w:w="1260" w:type="dxa"/>
            <w:vMerge/>
            <w:tcBorders>
              <w:top w:val="nil"/>
            </w:tcBorders>
          </w:tcPr>
          <w:p>
            <w:pPr>
              <w:rPr>
                <w:sz w:val="2"/>
                <w:szCs w:val="2"/>
              </w:rPr>
            </w:pPr>
          </w:p>
        </w:tc>
        <w:tc>
          <w:tcPr>
            <w:tcW w:w="1536" w:type="dxa"/>
          </w:tcPr>
          <w:p>
            <w:pPr>
              <w:pStyle w:val="TableParagraph"/>
              <w:ind w:left="105"/>
              <w:rPr>
                <w:sz w:val="24"/>
              </w:rPr>
            </w:pPr>
            <w:r>
              <w:rPr>
                <w:spacing w:val="-2"/>
                <w:sz w:val="24"/>
              </w:rPr>
              <w:t>Post-</w:t>
            </w:r>
            <w:r>
              <w:rPr>
                <w:spacing w:val="-4"/>
                <w:sz w:val="24"/>
              </w:rPr>
              <w:t>test</w:t>
            </w:r>
          </w:p>
        </w:tc>
        <w:tc>
          <w:tcPr>
            <w:tcW w:w="1261" w:type="dxa"/>
          </w:tcPr>
          <w:p>
            <w:pPr>
              <w:pStyle w:val="TableParagraph"/>
              <w:ind w:left="22" w:right="9"/>
              <w:jc w:val="center"/>
              <w:rPr>
                <w:sz w:val="24"/>
              </w:rPr>
            </w:pPr>
            <w:r>
              <w:rPr>
                <w:spacing w:val="-2"/>
                <w:sz w:val="24"/>
              </w:rPr>
              <w:t>68.95</w:t>
            </w:r>
          </w:p>
        </w:tc>
        <w:tc>
          <w:tcPr>
            <w:tcW w:w="1169" w:type="dxa"/>
          </w:tcPr>
          <w:p>
            <w:pPr>
              <w:pStyle w:val="TableParagraph"/>
              <w:ind w:left="93" w:right="84"/>
              <w:jc w:val="center"/>
              <w:rPr>
                <w:sz w:val="24"/>
              </w:rPr>
            </w:pPr>
            <w:r>
              <w:rPr>
                <w:spacing w:val="-4"/>
                <w:sz w:val="24"/>
              </w:rPr>
              <w:t>6.35</w:t>
            </w:r>
          </w:p>
        </w:tc>
        <w:tc>
          <w:tcPr>
            <w:tcW w:w="1078" w:type="dxa"/>
            <w:vMerge/>
            <w:tcBorders>
              <w:top w:val="nil"/>
            </w:tcBorders>
          </w:tcPr>
          <w:p>
            <w:pPr>
              <w:rPr>
                <w:sz w:val="2"/>
                <w:szCs w:val="2"/>
              </w:rPr>
            </w:pPr>
          </w:p>
        </w:tc>
        <w:tc>
          <w:tcPr>
            <w:tcW w:w="1080" w:type="dxa"/>
            <w:vMerge/>
            <w:tcBorders>
              <w:top w:val="nil"/>
            </w:tcBorders>
          </w:tcPr>
          <w:p>
            <w:pPr>
              <w:rPr>
                <w:sz w:val="2"/>
                <w:szCs w:val="2"/>
              </w:rPr>
            </w:pPr>
          </w:p>
        </w:tc>
        <w:tc>
          <w:tcPr>
            <w:tcW w:w="1078" w:type="dxa"/>
            <w:vMerge/>
            <w:tcBorders>
              <w:top w:val="nil"/>
            </w:tcBorders>
          </w:tcPr>
          <w:p>
            <w:pPr>
              <w:rPr>
                <w:sz w:val="2"/>
                <w:szCs w:val="2"/>
              </w:rPr>
            </w:pPr>
          </w:p>
        </w:tc>
        <w:tc>
          <w:tcPr>
            <w:tcW w:w="1082" w:type="dxa"/>
            <w:vMerge/>
            <w:tcBorders>
              <w:top w:val="nil"/>
            </w:tcBorders>
          </w:tcPr>
          <w:p>
            <w:pPr>
              <w:rPr>
                <w:sz w:val="2"/>
                <w:szCs w:val="2"/>
              </w:rPr>
            </w:pPr>
          </w:p>
        </w:tc>
        <w:tc>
          <w:tcPr>
            <w:tcW w:w="988" w:type="dxa"/>
            <w:vMerge/>
            <w:tcBorders>
              <w:top w:val="nil"/>
            </w:tcBorders>
          </w:tcPr>
          <w:p>
            <w:pPr>
              <w:rPr>
                <w:sz w:val="2"/>
                <w:szCs w:val="2"/>
              </w:rPr>
            </w:pPr>
          </w:p>
        </w:tc>
      </w:tr>
      <w:tr>
        <w:trPr>
          <w:trHeight w:val="556" w:hRule="atLeast"/>
        </w:trPr>
        <w:tc>
          <w:tcPr>
            <w:tcW w:w="1260" w:type="dxa"/>
            <w:vMerge w:val="restart"/>
          </w:tcPr>
          <w:p>
            <w:pPr>
              <w:pStyle w:val="TableParagraph"/>
              <w:spacing w:line="260" w:lineRule="exact"/>
              <w:ind w:left="83"/>
              <w:rPr>
                <w:sz w:val="24"/>
              </w:rPr>
            </w:pPr>
            <w:r>
              <w:rPr>
                <w:spacing w:val="-2"/>
                <w:sz w:val="24"/>
              </w:rPr>
              <w:t>Rigid</w:t>
            </w:r>
          </w:p>
          <w:p>
            <w:pPr>
              <w:pStyle w:val="TableParagraph"/>
              <w:spacing w:line="477" w:lineRule="auto" w:before="259"/>
              <w:ind w:left="95" w:right="554"/>
              <w:rPr>
                <w:sz w:val="24"/>
              </w:rPr>
            </w:pPr>
            <w:r>
              <w:rPr>
                <w:spacing w:val="-4"/>
                <w:sz w:val="24"/>
              </w:rPr>
              <w:t>taping </w:t>
            </w:r>
            <w:r>
              <w:rPr>
                <w:spacing w:val="-2"/>
                <w:sz w:val="24"/>
              </w:rPr>
              <w:t>group</w:t>
            </w:r>
          </w:p>
        </w:tc>
        <w:tc>
          <w:tcPr>
            <w:tcW w:w="1536" w:type="dxa"/>
          </w:tcPr>
          <w:p>
            <w:pPr>
              <w:pStyle w:val="TableParagraph"/>
              <w:spacing w:line="260" w:lineRule="exact"/>
              <w:ind w:left="105"/>
              <w:rPr>
                <w:sz w:val="24"/>
              </w:rPr>
            </w:pPr>
            <w:r>
              <w:rPr>
                <w:spacing w:val="-5"/>
                <w:sz w:val="24"/>
              </w:rPr>
              <w:t>Pre-</w:t>
            </w:r>
            <w:r>
              <w:rPr>
                <w:spacing w:val="-4"/>
                <w:sz w:val="24"/>
              </w:rPr>
              <w:t>test</w:t>
            </w:r>
          </w:p>
        </w:tc>
        <w:tc>
          <w:tcPr>
            <w:tcW w:w="1261" w:type="dxa"/>
          </w:tcPr>
          <w:p>
            <w:pPr>
              <w:pStyle w:val="TableParagraph"/>
              <w:spacing w:line="260" w:lineRule="exact"/>
              <w:ind w:left="22" w:right="9"/>
              <w:jc w:val="center"/>
              <w:rPr>
                <w:sz w:val="24"/>
              </w:rPr>
            </w:pPr>
            <w:r>
              <w:rPr>
                <w:spacing w:val="-2"/>
                <w:sz w:val="24"/>
              </w:rPr>
              <w:t>33.75</w:t>
            </w:r>
          </w:p>
        </w:tc>
        <w:tc>
          <w:tcPr>
            <w:tcW w:w="1169" w:type="dxa"/>
          </w:tcPr>
          <w:p>
            <w:pPr>
              <w:pStyle w:val="TableParagraph"/>
              <w:spacing w:line="260" w:lineRule="exact"/>
              <w:ind w:left="93" w:right="84"/>
              <w:jc w:val="center"/>
              <w:rPr>
                <w:sz w:val="24"/>
              </w:rPr>
            </w:pPr>
            <w:r>
              <w:rPr>
                <w:spacing w:val="-4"/>
                <w:sz w:val="24"/>
              </w:rPr>
              <w:t>2.59</w:t>
            </w:r>
          </w:p>
        </w:tc>
        <w:tc>
          <w:tcPr>
            <w:tcW w:w="1078" w:type="dxa"/>
            <w:vMerge w:val="restart"/>
          </w:tcPr>
          <w:p>
            <w:pPr>
              <w:pStyle w:val="TableParagraph"/>
              <w:spacing w:line="240" w:lineRule="auto" w:before="270"/>
              <w:rPr>
                <w:sz w:val="24"/>
              </w:rPr>
            </w:pPr>
          </w:p>
          <w:p>
            <w:pPr>
              <w:pStyle w:val="TableParagraph"/>
              <w:spacing w:line="240" w:lineRule="auto"/>
              <w:ind w:left="229"/>
              <w:rPr>
                <w:sz w:val="24"/>
              </w:rPr>
            </w:pPr>
            <w:r>
              <w:rPr>
                <w:spacing w:val="-4"/>
                <w:sz w:val="24"/>
              </w:rPr>
              <w:t>-</w:t>
            </w:r>
            <w:r>
              <w:rPr>
                <w:spacing w:val="-2"/>
                <w:sz w:val="24"/>
              </w:rPr>
              <w:t>26.20</w:t>
            </w:r>
          </w:p>
        </w:tc>
        <w:tc>
          <w:tcPr>
            <w:tcW w:w="1080" w:type="dxa"/>
            <w:vMerge w:val="restart"/>
          </w:tcPr>
          <w:p>
            <w:pPr>
              <w:pStyle w:val="TableParagraph"/>
              <w:spacing w:line="240" w:lineRule="auto" w:before="270"/>
              <w:rPr>
                <w:sz w:val="24"/>
              </w:rPr>
            </w:pPr>
          </w:p>
          <w:p>
            <w:pPr>
              <w:pStyle w:val="TableParagraph"/>
              <w:spacing w:line="240" w:lineRule="auto"/>
              <w:ind w:left="330"/>
              <w:rPr>
                <w:sz w:val="24"/>
              </w:rPr>
            </w:pPr>
            <w:r>
              <w:rPr>
                <w:spacing w:val="-4"/>
                <w:sz w:val="24"/>
              </w:rPr>
              <w:t>4.32</w:t>
            </w:r>
          </w:p>
        </w:tc>
        <w:tc>
          <w:tcPr>
            <w:tcW w:w="1078" w:type="dxa"/>
            <w:vMerge w:val="restart"/>
          </w:tcPr>
          <w:p>
            <w:pPr>
              <w:pStyle w:val="TableParagraph"/>
              <w:spacing w:line="240" w:lineRule="auto" w:before="270"/>
              <w:rPr>
                <w:sz w:val="24"/>
              </w:rPr>
            </w:pPr>
          </w:p>
          <w:p>
            <w:pPr>
              <w:pStyle w:val="TableParagraph"/>
              <w:spacing w:line="240" w:lineRule="auto"/>
              <w:ind w:left="229"/>
              <w:rPr>
                <w:sz w:val="24"/>
              </w:rPr>
            </w:pPr>
            <w:r>
              <w:rPr>
                <w:spacing w:val="-4"/>
                <w:sz w:val="24"/>
              </w:rPr>
              <w:t>-</w:t>
            </w:r>
            <w:r>
              <w:rPr>
                <w:spacing w:val="-2"/>
                <w:sz w:val="24"/>
              </w:rPr>
              <w:t>77.63</w:t>
            </w:r>
          </w:p>
        </w:tc>
        <w:tc>
          <w:tcPr>
            <w:tcW w:w="1082" w:type="dxa"/>
            <w:vMerge w:val="restart"/>
          </w:tcPr>
          <w:p>
            <w:pPr>
              <w:pStyle w:val="TableParagraph"/>
              <w:spacing w:line="240" w:lineRule="auto" w:before="270"/>
              <w:rPr>
                <w:sz w:val="24"/>
              </w:rPr>
            </w:pPr>
          </w:p>
          <w:p>
            <w:pPr>
              <w:pStyle w:val="TableParagraph"/>
              <w:spacing w:line="240" w:lineRule="auto"/>
              <w:ind w:left="114"/>
              <w:rPr>
                <w:sz w:val="24"/>
              </w:rPr>
            </w:pPr>
            <w:r>
              <w:rPr>
                <w:spacing w:val="-4"/>
                <w:sz w:val="24"/>
              </w:rPr>
              <w:t>-</w:t>
            </w:r>
            <w:r>
              <w:rPr>
                <w:spacing w:val="-2"/>
                <w:sz w:val="24"/>
              </w:rPr>
              <w:t>27.0992</w:t>
            </w:r>
          </w:p>
        </w:tc>
        <w:tc>
          <w:tcPr>
            <w:tcW w:w="988" w:type="dxa"/>
            <w:vMerge w:val="restart"/>
          </w:tcPr>
          <w:p>
            <w:pPr>
              <w:pStyle w:val="TableParagraph"/>
              <w:spacing w:line="240" w:lineRule="auto" w:before="270"/>
              <w:rPr>
                <w:sz w:val="24"/>
              </w:rPr>
            </w:pPr>
          </w:p>
          <w:p>
            <w:pPr>
              <w:pStyle w:val="TableParagraph"/>
              <w:spacing w:line="240" w:lineRule="auto"/>
              <w:ind w:left="108"/>
              <w:rPr>
                <w:sz w:val="24"/>
              </w:rPr>
            </w:pPr>
            <w:r>
              <w:rPr>
                <w:spacing w:val="-2"/>
                <w:sz w:val="24"/>
              </w:rPr>
              <w:t>0.0001*</w:t>
            </w:r>
          </w:p>
        </w:tc>
      </w:tr>
      <w:tr>
        <w:trPr>
          <w:trHeight w:val="1088" w:hRule="atLeast"/>
        </w:trPr>
        <w:tc>
          <w:tcPr>
            <w:tcW w:w="1260" w:type="dxa"/>
            <w:vMerge/>
            <w:tcBorders>
              <w:top w:val="nil"/>
            </w:tcBorders>
          </w:tcPr>
          <w:p>
            <w:pPr>
              <w:rPr>
                <w:sz w:val="2"/>
                <w:szCs w:val="2"/>
              </w:rPr>
            </w:pPr>
          </w:p>
        </w:tc>
        <w:tc>
          <w:tcPr>
            <w:tcW w:w="1536" w:type="dxa"/>
          </w:tcPr>
          <w:p>
            <w:pPr>
              <w:pStyle w:val="TableParagraph"/>
              <w:spacing w:line="260" w:lineRule="exact"/>
              <w:ind w:left="105"/>
              <w:rPr>
                <w:sz w:val="24"/>
              </w:rPr>
            </w:pPr>
            <w:r>
              <w:rPr>
                <w:spacing w:val="-2"/>
                <w:sz w:val="24"/>
              </w:rPr>
              <w:t>Post-</w:t>
            </w:r>
            <w:r>
              <w:rPr>
                <w:spacing w:val="-4"/>
                <w:sz w:val="24"/>
              </w:rPr>
              <w:t>test</w:t>
            </w:r>
          </w:p>
        </w:tc>
        <w:tc>
          <w:tcPr>
            <w:tcW w:w="1261" w:type="dxa"/>
          </w:tcPr>
          <w:p>
            <w:pPr>
              <w:pStyle w:val="TableParagraph"/>
              <w:spacing w:line="260" w:lineRule="exact"/>
              <w:ind w:left="17" w:right="21"/>
              <w:jc w:val="center"/>
              <w:rPr>
                <w:sz w:val="24"/>
              </w:rPr>
            </w:pPr>
            <w:r>
              <w:rPr>
                <w:spacing w:val="-2"/>
                <w:sz w:val="24"/>
              </w:rPr>
              <w:t>59.95</w:t>
            </w:r>
          </w:p>
        </w:tc>
        <w:tc>
          <w:tcPr>
            <w:tcW w:w="1169" w:type="dxa"/>
          </w:tcPr>
          <w:p>
            <w:pPr>
              <w:pStyle w:val="TableParagraph"/>
              <w:spacing w:line="260" w:lineRule="exact"/>
              <w:ind w:left="93" w:right="74"/>
              <w:jc w:val="center"/>
              <w:rPr>
                <w:sz w:val="24"/>
              </w:rPr>
            </w:pPr>
            <w:r>
              <w:rPr>
                <w:spacing w:val="-4"/>
                <w:sz w:val="24"/>
              </w:rPr>
              <w:t>5.11</w:t>
            </w:r>
          </w:p>
        </w:tc>
        <w:tc>
          <w:tcPr>
            <w:tcW w:w="1078" w:type="dxa"/>
            <w:vMerge/>
            <w:tcBorders>
              <w:top w:val="nil"/>
            </w:tcBorders>
          </w:tcPr>
          <w:p>
            <w:pPr>
              <w:rPr>
                <w:sz w:val="2"/>
                <w:szCs w:val="2"/>
              </w:rPr>
            </w:pPr>
          </w:p>
        </w:tc>
        <w:tc>
          <w:tcPr>
            <w:tcW w:w="1080" w:type="dxa"/>
            <w:vMerge/>
            <w:tcBorders>
              <w:top w:val="nil"/>
            </w:tcBorders>
          </w:tcPr>
          <w:p>
            <w:pPr>
              <w:rPr>
                <w:sz w:val="2"/>
                <w:szCs w:val="2"/>
              </w:rPr>
            </w:pPr>
          </w:p>
        </w:tc>
        <w:tc>
          <w:tcPr>
            <w:tcW w:w="1078" w:type="dxa"/>
            <w:vMerge/>
            <w:tcBorders>
              <w:top w:val="nil"/>
            </w:tcBorders>
          </w:tcPr>
          <w:p>
            <w:pPr>
              <w:rPr>
                <w:sz w:val="2"/>
                <w:szCs w:val="2"/>
              </w:rPr>
            </w:pPr>
          </w:p>
        </w:tc>
        <w:tc>
          <w:tcPr>
            <w:tcW w:w="1082" w:type="dxa"/>
            <w:vMerge/>
            <w:tcBorders>
              <w:top w:val="nil"/>
            </w:tcBorders>
          </w:tcPr>
          <w:p>
            <w:pPr>
              <w:rPr>
                <w:sz w:val="2"/>
                <w:szCs w:val="2"/>
              </w:rPr>
            </w:pPr>
          </w:p>
        </w:tc>
        <w:tc>
          <w:tcPr>
            <w:tcW w:w="988" w:type="dxa"/>
            <w:vMerge/>
            <w:tcBorders>
              <w:top w:val="nil"/>
            </w:tcBorders>
          </w:tcPr>
          <w:p>
            <w:pPr>
              <w:rPr>
                <w:sz w:val="2"/>
                <w:szCs w:val="2"/>
              </w:rPr>
            </w:pPr>
          </w:p>
        </w:tc>
      </w:tr>
    </w:tbl>
    <w:p>
      <w:pPr>
        <w:pStyle w:val="BodyText"/>
        <w:spacing w:before="250"/>
      </w:pPr>
    </w:p>
    <w:p>
      <w:pPr>
        <w:pStyle w:val="BodyText"/>
        <w:spacing w:before="1"/>
        <w:ind w:left="1800"/>
      </w:pPr>
      <w:r>
        <w:rPr>
          <w:spacing w:val="-2"/>
        </w:rPr>
        <w:t>*p&lt;0.05</w:t>
      </w:r>
    </w:p>
    <w:p>
      <w:pPr>
        <w:pStyle w:val="BodyText"/>
        <w:rPr>
          <w:sz w:val="20"/>
        </w:rPr>
      </w:pPr>
    </w:p>
    <w:p>
      <w:pPr>
        <w:pStyle w:val="BodyText"/>
        <w:spacing w:before="141"/>
        <w:rPr>
          <w:sz w:val="20"/>
        </w:rPr>
      </w:pPr>
      <w:r>
        <w:rPr>
          <w:sz w:val="20"/>
        </w:rPr>
        <mc:AlternateContent>
          <mc:Choice Requires="wps">
            <w:drawing>
              <wp:anchor distT="0" distB="0" distL="0" distR="0" allowOverlap="1" layoutInCell="1" locked="0" behindDoc="1" simplePos="0" relativeHeight="487597568">
                <wp:simplePos x="0" y="0"/>
                <wp:positionH relativeFrom="page">
                  <wp:posOffset>1367091</wp:posOffset>
                </wp:positionH>
                <wp:positionV relativeFrom="paragraph">
                  <wp:posOffset>251184</wp:posOffset>
                </wp:positionV>
                <wp:extent cx="4581525" cy="2752090"/>
                <wp:effectExtent l="0" t="0" r="0" b="0"/>
                <wp:wrapTopAndBottom/>
                <wp:docPr id="299" name="Group 299"/>
                <wp:cNvGraphicFramePr>
                  <a:graphicFrameLocks/>
                </wp:cNvGraphicFramePr>
                <a:graphic>
                  <a:graphicData uri="http://schemas.microsoft.com/office/word/2010/wordprocessingGroup">
                    <wpg:wgp>
                      <wpg:cNvPr id="299" name="Group 299"/>
                      <wpg:cNvGrpSpPr/>
                      <wpg:grpSpPr>
                        <a:xfrm>
                          <a:off x="0" y="0"/>
                          <a:ext cx="4581525" cy="2752090"/>
                          <a:chExt cx="4581525" cy="2752090"/>
                        </a:xfrm>
                      </wpg:grpSpPr>
                      <wps:wsp>
                        <wps:cNvPr id="300" name="Graphic 300"/>
                        <wps:cNvSpPr/>
                        <wps:spPr>
                          <a:xfrm>
                            <a:off x="365442" y="551497"/>
                            <a:ext cx="3485515" cy="1626235"/>
                          </a:xfrm>
                          <a:custGeom>
                            <a:avLst/>
                            <a:gdLst/>
                            <a:ahLst/>
                            <a:cxnLst/>
                            <a:rect l="l" t="t" r="r" b="b"/>
                            <a:pathLst>
                              <a:path w="3485515" h="1626235">
                                <a:moveTo>
                                  <a:pt x="3136265" y="1626234"/>
                                </a:moveTo>
                                <a:lnTo>
                                  <a:pt x="3485515" y="1626234"/>
                                </a:lnTo>
                              </a:path>
                              <a:path w="3485515" h="1626235">
                                <a:moveTo>
                                  <a:pt x="0" y="1626234"/>
                                </a:moveTo>
                                <a:lnTo>
                                  <a:pt x="348615" y="1626234"/>
                                </a:lnTo>
                              </a:path>
                              <a:path w="3485515" h="1626235">
                                <a:moveTo>
                                  <a:pt x="0" y="1219199"/>
                                </a:moveTo>
                                <a:lnTo>
                                  <a:pt x="348615" y="1219199"/>
                                </a:lnTo>
                              </a:path>
                              <a:path w="3485515" h="1626235">
                                <a:moveTo>
                                  <a:pt x="0" y="814069"/>
                                </a:moveTo>
                                <a:lnTo>
                                  <a:pt x="348615" y="814069"/>
                                </a:lnTo>
                              </a:path>
                              <a:path w="3485515" h="1626235">
                                <a:moveTo>
                                  <a:pt x="0" y="407035"/>
                                </a:moveTo>
                                <a:lnTo>
                                  <a:pt x="348615" y="407035"/>
                                </a:lnTo>
                              </a:path>
                              <a:path w="3485515" h="1626235">
                                <a:moveTo>
                                  <a:pt x="0" y="0"/>
                                </a:moveTo>
                                <a:lnTo>
                                  <a:pt x="3485515" y="0"/>
                                </a:lnTo>
                              </a:path>
                            </a:pathLst>
                          </a:custGeom>
                          <a:ln w="9144">
                            <a:solidFill>
                              <a:srgbClr val="858585"/>
                            </a:solidFill>
                            <a:prstDash val="solid"/>
                          </a:ln>
                        </wps:spPr>
                        <wps:bodyPr wrap="square" lIns="0" tIns="0" rIns="0" bIns="0" rtlCol="0">
                          <a:prstTxWarp prst="textNoShape">
                            <a:avLst/>
                          </a:prstTxWarp>
                          <a:noAutofit/>
                        </wps:bodyPr>
                      </wps:wsp>
                      <wps:wsp>
                        <wps:cNvPr id="301" name="Graphic 301"/>
                        <wps:cNvSpPr/>
                        <wps:spPr>
                          <a:xfrm>
                            <a:off x="714057" y="551497"/>
                            <a:ext cx="464820" cy="2033270"/>
                          </a:xfrm>
                          <a:custGeom>
                            <a:avLst/>
                            <a:gdLst/>
                            <a:ahLst/>
                            <a:cxnLst/>
                            <a:rect l="l" t="t" r="r" b="b"/>
                            <a:pathLst>
                              <a:path w="464820" h="2033270">
                                <a:moveTo>
                                  <a:pt x="464819" y="0"/>
                                </a:moveTo>
                                <a:lnTo>
                                  <a:pt x="0" y="0"/>
                                </a:lnTo>
                                <a:lnTo>
                                  <a:pt x="0" y="2033270"/>
                                </a:lnTo>
                                <a:lnTo>
                                  <a:pt x="464819" y="2033270"/>
                                </a:lnTo>
                                <a:lnTo>
                                  <a:pt x="464819" y="0"/>
                                </a:lnTo>
                                <a:close/>
                              </a:path>
                            </a:pathLst>
                          </a:custGeom>
                          <a:solidFill>
                            <a:srgbClr val="456FA7"/>
                          </a:solidFill>
                        </wps:spPr>
                        <wps:bodyPr wrap="square" lIns="0" tIns="0" rIns="0" bIns="0" rtlCol="0">
                          <a:prstTxWarp prst="textNoShape">
                            <a:avLst/>
                          </a:prstTxWarp>
                          <a:noAutofit/>
                        </wps:bodyPr>
                      </wps:wsp>
                      <wps:wsp>
                        <wps:cNvPr id="302" name="Graphic 302"/>
                        <wps:cNvSpPr/>
                        <wps:spPr>
                          <a:xfrm>
                            <a:off x="1178877" y="551497"/>
                            <a:ext cx="464820" cy="2033270"/>
                          </a:xfrm>
                          <a:custGeom>
                            <a:avLst/>
                            <a:gdLst/>
                            <a:ahLst/>
                            <a:cxnLst/>
                            <a:rect l="l" t="t" r="r" b="b"/>
                            <a:pathLst>
                              <a:path w="464820" h="2033270">
                                <a:moveTo>
                                  <a:pt x="464819" y="0"/>
                                </a:moveTo>
                                <a:lnTo>
                                  <a:pt x="0" y="0"/>
                                </a:lnTo>
                                <a:lnTo>
                                  <a:pt x="0" y="2033270"/>
                                </a:lnTo>
                                <a:lnTo>
                                  <a:pt x="464819" y="2033270"/>
                                </a:lnTo>
                                <a:lnTo>
                                  <a:pt x="464819" y="0"/>
                                </a:lnTo>
                                <a:close/>
                              </a:path>
                            </a:pathLst>
                          </a:custGeom>
                          <a:solidFill>
                            <a:srgbClr val="AA4643"/>
                          </a:solidFill>
                        </wps:spPr>
                        <wps:bodyPr wrap="square" lIns="0" tIns="0" rIns="0" bIns="0" rtlCol="0">
                          <a:prstTxWarp prst="textNoShape">
                            <a:avLst/>
                          </a:prstTxWarp>
                          <a:noAutofit/>
                        </wps:bodyPr>
                      </wps:wsp>
                      <wps:wsp>
                        <wps:cNvPr id="303" name="Graphic 303"/>
                        <wps:cNvSpPr/>
                        <wps:spPr>
                          <a:xfrm>
                            <a:off x="1643697" y="551497"/>
                            <a:ext cx="463550" cy="2033270"/>
                          </a:xfrm>
                          <a:custGeom>
                            <a:avLst/>
                            <a:gdLst/>
                            <a:ahLst/>
                            <a:cxnLst/>
                            <a:rect l="l" t="t" r="r" b="b"/>
                            <a:pathLst>
                              <a:path w="463550" h="2033270">
                                <a:moveTo>
                                  <a:pt x="463550" y="0"/>
                                </a:moveTo>
                                <a:lnTo>
                                  <a:pt x="0" y="0"/>
                                </a:lnTo>
                                <a:lnTo>
                                  <a:pt x="0" y="2033270"/>
                                </a:lnTo>
                                <a:lnTo>
                                  <a:pt x="463550" y="2033270"/>
                                </a:lnTo>
                                <a:lnTo>
                                  <a:pt x="463550" y="0"/>
                                </a:lnTo>
                                <a:close/>
                              </a:path>
                            </a:pathLst>
                          </a:custGeom>
                          <a:solidFill>
                            <a:srgbClr val="86A24E"/>
                          </a:solidFill>
                        </wps:spPr>
                        <wps:bodyPr wrap="square" lIns="0" tIns="0" rIns="0" bIns="0" rtlCol="0">
                          <a:prstTxWarp prst="textNoShape">
                            <a:avLst/>
                          </a:prstTxWarp>
                          <a:noAutofit/>
                        </wps:bodyPr>
                      </wps:wsp>
                      <wps:wsp>
                        <wps:cNvPr id="304" name="Graphic 304"/>
                        <wps:cNvSpPr/>
                        <wps:spPr>
                          <a:xfrm>
                            <a:off x="2107247" y="551497"/>
                            <a:ext cx="464820" cy="2033270"/>
                          </a:xfrm>
                          <a:custGeom>
                            <a:avLst/>
                            <a:gdLst/>
                            <a:ahLst/>
                            <a:cxnLst/>
                            <a:rect l="l" t="t" r="r" b="b"/>
                            <a:pathLst>
                              <a:path w="464820" h="2033270">
                                <a:moveTo>
                                  <a:pt x="464820" y="0"/>
                                </a:moveTo>
                                <a:lnTo>
                                  <a:pt x="0" y="0"/>
                                </a:lnTo>
                                <a:lnTo>
                                  <a:pt x="0" y="2033270"/>
                                </a:lnTo>
                                <a:lnTo>
                                  <a:pt x="464820" y="2033270"/>
                                </a:lnTo>
                                <a:lnTo>
                                  <a:pt x="464820" y="0"/>
                                </a:lnTo>
                                <a:close/>
                              </a:path>
                            </a:pathLst>
                          </a:custGeom>
                          <a:solidFill>
                            <a:srgbClr val="6E558F"/>
                          </a:solidFill>
                        </wps:spPr>
                        <wps:bodyPr wrap="square" lIns="0" tIns="0" rIns="0" bIns="0" rtlCol="0">
                          <a:prstTxWarp prst="textNoShape">
                            <a:avLst/>
                          </a:prstTxWarp>
                          <a:noAutofit/>
                        </wps:bodyPr>
                      </wps:wsp>
                      <wps:wsp>
                        <wps:cNvPr id="305" name="Graphic 305"/>
                        <wps:cNvSpPr/>
                        <wps:spPr>
                          <a:xfrm>
                            <a:off x="2572067" y="551497"/>
                            <a:ext cx="464820" cy="2033270"/>
                          </a:xfrm>
                          <a:custGeom>
                            <a:avLst/>
                            <a:gdLst/>
                            <a:ahLst/>
                            <a:cxnLst/>
                            <a:rect l="l" t="t" r="r" b="b"/>
                            <a:pathLst>
                              <a:path w="464820" h="2033270">
                                <a:moveTo>
                                  <a:pt x="464820" y="0"/>
                                </a:moveTo>
                                <a:lnTo>
                                  <a:pt x="0" y="0"/>
                                </a:lnTo>
                                <a:lnTo>
                                  <a:pt x="0" y="2033270"/>
                                </a:lnTo>
                                <a:lnTo>
                                  <a:pt x="464820" y="2033270"/>
                                </a:lnTo>
                                <a:lnTo>
                                  <a:pt x="464820" y="0"/>
                                </a:lnTo>
                                <a:close/>
                              </a:path>
                            </a:pathLst>
                          </a:custGeom>
                          <a:solidFill>
                            <a:srgbClr val="4195AC"/>
                          </a:solidFill>
                        </wps:spPr>
                        <wps:bodyPr wrap="square" lIns="0" tIns="0" rIns="0" bIns="0" rtlCol="0">
                          <a:prstTxWarp prst="textNoShape">
                            <a:avLst/>
                          </a:prstTxWarp>
                          <a:noAutofit/>
                        </wps:bodyPr>
                      </wps:wsp>
                      <wps:wsp>
                        <wps:cNvPr id="306" name="Graphic 306"/>
                        <wps:cNvSpPr/>
                        <wps:spPr>
                          <a:xfrm>
                            <a:off x="3501707" y="958532"/>
                            <a:ext cx="349250" cy="812165"/>
                          </a:xfrm>
                          <a:custGeom>
                            <a:avLst/>
                            <a:gdLst/>
                            <a:ahLst/>
                            <a:cxnLst/>
                            <a:rect l="l" t="t" r="r" b="b"/>
                            <a:pathLst>
                              <a:path w="349250" h="812165">
                                <a:moveTo>
                                  <a:pt x="0" y="812164"/>
                                </a:moveTo>
                                <a:lnTo>
                                  <a:pt x="349250" y="812164"/>
                                </a:lnTo>
                              </a:path>
                              <a:path w="349250" h="812165">
                                <a:moveTo>
                                  <a:pt x="0" y="407034"/>
                                </a:moveTo>
                                <a:lnTo>
                                  <a:pt x="349250" y="407034"/>
                                </a:lnTo>
                              </a:path>
                              <a:path w="349250" h="812165">
                                <a:moveTo>
                                  <a:pt x="0" y="0"/>
                                </a:moveTo>
                                <a:lnTo>
                                  <a:pt x="349250" y="0"/>
                                </a:lnTo>
                              </a:path>
                            </a:pathLst>
                          </a:custGeom>
                          <a:ln w="9144">
                            <a:solidFill>
                              <a:srgbClr val="858585"/>
                            </a:solidFill>
                            <a:prstDash val="solid"/>
                          </a:ln>
                        </wps:spPr>
                        <wps:bodyPr wrap="square" lIns="0" tIns="0" rIns="0" bIns="0" rtlCol="0">
                          <a:prstTxWarp prst="textNoShape">
                            <a:avLst/>
                          </a:prstTxWarp>
                          <a:noAutofit/>
                        </wps:bodyPr>
                      </wps:wsp>
                      <wps:wsp>
                        <wps:cNvPr id="307" name="Graphic 307"/>
                        <wps:cNvSpPr/>
                        <wps:spPr>
                          <a:xfrm>
                            <a:off x="3036887" y="551497"/>
                            <a:ext cx="464820" cy="2033270"/>
                          </a:xfrm>
                          <a:custGeom>
                            <a:avLst/>
                            <a:gdLst/>
                            <a:ahLst/>
                            <a:cxnLst/>
                            <a:rect l="l" t="t" r="r" b="b"/>
                            <a:pathLst>
                              <a:path w="464820" h="2033270">
                                <a:moveTo>
                                  <a:pt x="464820" y="0"/>
                                </a:moveTo>
                                <a:lnTo>
                                  <a:pt x="0" y="0"/>
                                </a:lnTo>
                                <a:lnTo>
                                  <a:pt x="0" y="2033270"/>
                                </a:lnTo>
                                <a:lnTo>
                                  <a:pt x="464820" y="2033270"/>
                                </a:lnTo>
                                <a:lnTo>
                                  <a:pt x="464820" y="0"/>
                                </a:lnTo>
                                <a:close/>
                              </a:path>
                            </a:pathLst>
                          </a:custGeom>
                          <a:solidFill>
                            <a:srgbClr val="DB843A"/>
                          </a:solidFill>
                        </wps:spPr>
                        <wps:bodyPr wrap="square" lIns="0" tIns="0" rIns="0" bIns="0" rtlCol="0">
                          <a:prstTxWarp prst="textNoShape">
                            <a:avLst/>
                          </a:prstTxWarp>
                          <a:noAutofit/>
                        </wps:bodyPr>
                      </wps:wsp>
                      <wps:wsp>
                        <wps:cNvPr id="308" name="Graphic 308"/>
                        <wps:cNvSpPr/>
                        <wps:spPr>
                          <a:xfrm>
                            <a:off x="325437" y="146367"/>
                            <a:ext cx="3525520" cy="2477770"/>
                          </a:xfrm>
                          <a:custGeom>
                            <a:avLst/>
                            <a:gdLst/>
                            <a:ahLst/>
                            <a:cxnLst/>
                            <a:rect l="l" t="t" r="r" b="b"/>
                            <a:pathLst>
                              <a:path w="3525520" h="2477770">
                                <a:moveTo>
                                  <a:pt x="40004" y="0"/>
                                </a:moveTo>
                                <a:lnTo>
                                  <a:pt x="3525520" y="0"/>
                                </a:lnTo>
                              </a:path>
                              <a:path w="3525520" h="2477770">
                                <a:moveTo>
                                  <a:pt x="40004" y="2438400"/>
                                </a:moveTo>
                                <a:lnTo>
                                  <a:pt x="40004" y="0"/>
                                </a:lnTo>
                              </a:path>
                              <a:path w="3525520" h="2477770">
                                <a:moveTo>
                                  <a:pt x="0" y="2438400"/>
                                </a:moveTo>
                                <a:lnTo>
                                  <a:pt x="40004" y="2438400"/>
                                </a:lnTo>
                              </a:path>
                              <a:path w="3525520" h="2477770">
                                <a:moveTo>
                                  <a:pt x="0" y="2031365"/>
                                </a:moveTo>
                                <a:lnTo>
                                  <a:pt x="40004" y="2031365"/>
                                </a:lnTo>
                              </a:path>
                              <a:path w="3525520" h="2477770">
                                <a:moveTo>
                                  <a:pt x="0" y="1624330"/>
                                </a:moveTo>
                                <a:lnTo>
                                  <a:pt x="40004" y="1624330"/>
                                </a:lnTo>
                              </a:path>
                              <a:path w="3525520" h="2477770">
                                <a:moveTo>
                                  <a:pt x="0" y="1219200"/>
                                </a:moveTo>
                                <a:lnTo>
                                  <a:pt x="40004" y="1219200"/>
                                </a:lnTo>
                              </a:path>
                              <a:path w="3525520" h="2477770">
                                <a:moveTo>
                                  <a:pt x="0" y="812165"/>
                                </a:moveTo>
                                <a:lnTo>
                                  <a:pt x="40004" y="812165"/>
                                </a:lnTo>
                              </a:path>
                              <a:path w="3525520" h="2477770">
                                <a:moveTo>
                                  <a:pt x="0" y="405130"/>
                                </a:moveTo>
                                <a:lnTo>
                                  <a:pt x="40004" y="405130"/>
                                </a:lnTo>
                              </a:path>
                              <a:path w="3525520" h="2477770">
                                <a:moveTo>
                                  <a:pt x="0" y="0"/>
                                </a:moveTo>
                                <a:lnTo>
                                  <a:pt x="40004" y="0"/>
                                </a:lnTo>
                              </a:path>
                              <a:path w="3525520" h="2477770">
                                <a:moveTo>
                                  <a:pt x="40004" y="2438400"/>
                                </a:moveTo>
                                <a:lnTo>
                                  <a:pt x="3525520" y="2438400"/>
                                </a:lnTo>
                              </a:path>
                              <a:path w="3525520" h="2477770">
                                <a:moveTo>
                                  <a:pt x="40004" y="2438400"/>
                                </a:moveTo>
                                <a:lnTo>
                                  <a:pt x="40004" y="2477770"/>
                                </a:lnTo>
                              </a:path>
                              <a:path w="3525520" h="2477770">
                                <a:moveTo>
                                  <a:pt x="3525520" y="2438400"/>
                                </a:moveTo>
                                <a:lnTo>
                                  <a:pt x="3525520" y="2477770"/>
                                </a:lnTo>
                              </a:path>
                            </a:pathLst>
                          </a:custGeom>
                          <a:ln w="9144">
                            <a:solidFill>
                              <a:srgbClr val="858585"/>
                            </a:solidFill>
                            <a:prstDash val="solid"/>
                          </a:ln>
                        </wps:spPr>
                        <wps:bodyPr wrap="square" lIns="0" tIns="0" rIns="0" bIns="0" rtlCol="0">
                          <a:prstTxWarp prst="textNoShape">
                            <a:avLst/>
                          </a:prstTxWarp>
                          <a:noAutofit/>
                        </wps:bodyPr>
                      </wps:wsp>
                      <wps:wsp>
                        <wps:cNvPr id="309" name="Graphic 309"/>
                        <wps:cNvSpPr/>
                        <wps:spPr>
                          <a:xfrm>
                            <a:off x="4053522" y="766762"/>
                            <a:ext cx="69850" cy="69850"/>
                          </a:xfrm>
                          <a:custGeom>
                            <a:avLst/>
                            <a:gdLst/>
                            <a:ahLst/>
                            <a:cxnLst/>
                            <a:rect l="l" t="t" r="r" b="b"/>
                            <a:pathLst>
                              <a:path w="69850" h="69850">
                                <a:moveTo>
                                  <a:pt x="69850" y="0"/>
                                </a:moveTo>
                                <a:lnTo>
                                  <a:pt x="0" y="0"/>
                                </a:lnTo>
                                <a:lnTo>
                                  <a:pt x="0" y="69850"/>
                                </a:lnTo>
                                <a:lnTo>
                                  <a:pt x="69850" y="69850"/>
                                </a:lnTo>
                                <a:lnTo>
                                  <a:pt x="69850" y="0"/>
                                </a:lnTo>
                                <a:close/>
                              </a:path>
                            </a:pathLst>
                          </a:custGeom>
                          <a:solidFill>
                            <a:srgbClr val="456FA7"/>
                          </a:solidFill>
                        </wps:spPr>
                        <wps:bodyPr wrap="square" lIns="0" tIns="0" rIns="0" bIns="0" rtlCol="0">
                          <a:prstTxWarp prst="textNoShape">
                            <a:avLst/>
                          </a:prstTxWarp>
                          <a:noAutofit/>
                        </wps:bodyPr>
                      </wps:wsp>
                      <wps:wsp>
                        <wps:cNvPr id="310" name="Graphic 310"/>
                        <wps:cNvSpPr/>
                        <wps:spPr>
                          <a:xfrm>
                            <a:off x="4053522" y="996632"/>
                            <a:ext cx="69850" cy="69850"/>
                          </a:xfrm>
                          <a:custGeom>
                            <a:avLst/>
                            <a:gdLst/>
                            <a:ahLst/>
                            <a:cxnLst/>
                            <a:rect l="l" t="t" r="r" b="b"/>
                            <a:pathLst>
                              <a:path w="69850" h="69850">
                                <a:moveTo>
                                  <a:pt x="69850" y="0"/>
                                </a:moveTo>
                                <a:lnTo>
                                  <a:pt x="0" y="0"/>
                                </a:lnTo>
                                <a:lnTo>
                                  <a:pt x="0" y="69850"/>
                                </a:lnTo>
                                <a:lnTo>
                                  <a:pt x="69850" y="69850"/>
                                </a:lnTo>
                                <a:lnTo>
                                  <a:pt x="69850" y="0"/>
                                </a:lnTo>
                                <a:close/>
                              </a:path>
                            </a:pathLst>
                          </a:custGeom>
                          <a:solidFill>
                            <a:srgbClr val="AA4643"/>
                          </a:solidFill>
                        </wps:spPr>
                        <wps:bodyPr wrap="square" lIns="0" tIns="0" rIns="0" bIns="0" rtlCol="0">
                          <a:prstTxWarp prst="textNoShape">
                            <a:avLst/>
                          </a:prstTxWarp>
                          <a:noAutofit/>
                        </wps:bodyPr>
                      </wps:wsp>
                      <wps:wsp>
                        <wps:cNvPr id="311" name="Graphic 311"/>
                        <wps:cNvSpPr/>
                        <wps:spPr>
                          <a:xfrm>
                            <a:off x="4053522" y="1226502"/>
                            <a:ext cx="69850" cy="70485"/>
                          </a:xfrm>
                          <a:custGeom>
                            <a:avLst/>
                            <a:gdLst/>
                            <a:ahLst/>
                            <a:cxnLst/>
                            <a:rect l="l" t="t" r="r" b="b"/>
                            <a:pathLst>
                              <a:path w="69850" h="70485">
                                <a:moveTo>
                                  <a:pt x="69850" y="0"/>
                                </a:moveTo>
                                <a:lnTo>
                                  <a:pt x="0" y="0"/>
                                </a:lnTo>
                                <a:lnTo>
                                  <a:pt x="0" y="70485"/>
                                </a:lnTo>
                                <a:lnTo>
                                  <a:pt x="69850" y="70485"/>
                                </a:lnTo>
                                <a:lnTo>
                                  <a:pt x="69850" y="0"/>
                                </a:lnTo>
                                <a:close/>
                              </a:path>
                            </a:pathLst>
                          </a:custGeom>
                          <a:solidFill>
                            <a:srgbClr val="86A24E"/>
                          </a:solidFill>
                        </wps:spPr>
                        <wps:bodyPr wrap="square" lIns="0" tIns="0" rIns="0" bIns="0" rtlCol="0">
                          <a:prstTxWarp prst="textNoShape">
                            <a:avLst/>
                          </a:prstTxWarp>
                          <a:noAutofit/>
                        </wps:bodyPr>
                      </wps:wsp>
                      <wps:wsp>
                        <wps:cNvPr id="312" name="Graphic 312"/>
                        <wps:cNvSpPr/>
                        <wps:spPr>
                          <a:xfrm>
                            <a:off x="4053522" y="1455102"/>
                            <a:ext cx="69850" cy="70485"/>
                          </a:xfrm>
                          <a:custGeom>
                            <a:avLst/>
                            <a:gdLst/>
                            <a:ahLst/>
                            <a:cxnLst/>
                            <a:rect l="l" t="t" r="r" b="b"/>
                            <a:pathLst>
                              <a:path w="69850" h="70485">
                                <a:moveTo>
                                  <a:pt x="69850" y="0"/>
                                </a:moveTo>
                                <a:lnTo>
                                  <a:pt x="0" y="0"/>
                                </a:lnTo>
                                <a:lnTo>
                                  <a:pt x="0" y="70485"/>
                                </a:lnTo>
                                <a:lnTo>
                                  <a:pt x="69850" y="70485"/>
                                </a:lnTo>
                                <a:lnTo>
                                  <a:pt x="69850" y="0"/>
                                </a:lnTo>
                                <a:close/>
                              </a:path>
                            </a:pathLst>
                          </a:custGeom>
                          <a:solidFill>
                            <a:srgbClr val="6E558F"/>
                          </a:solidFill>
                        </wps:spPr>
                        <wps:bodyPr wrap="square" lIns="0" tIns="0" rIns="0" bIns="0" rtlCol="0">
                          <a:prstTxWarp prst="textNoShape">
                            <a:avLst/>
                          </a:prstTxWarp>
                          <a:noAutofit/>
                        </wps:bodyPr>
                      </wps:wsp>
                      <wps:wsp>
                        <wps:cNvPr id="313" name="Graphic 313"/>
                        <wps:cNvSpPr/>
                        <wps:spPr>
                          <a:xfrm>
                            <a:off x="4053522" y="1685610"/>
                            <a:ext cx="69850" cy="69850"/>
                          </a:xfrm>
                          <a:custGeom>
                            <a:avLst/>
                            <a:gdLst/>
                            <a:ahLst/>
                            <a:cxnLst/>
                            <a:rect l="l" t="t" r="r" b="b"/>
                            <a:pathLst>
                              <a:path w="69850" h="69850">
                                <a:moveTo>
                                  <a:pt x="69850" y="0"/>
                                </a:moveTo>
                                <a:lnTo>
                                  <a:pt x="0" y="0"/>
                                </a:lnTo>
                                <a:lnTo>
                                  <a:pt x="0" y="69847"/>
                                </a:lnTo>
                                <a:lnTo>
                                  <a:pt x="69850" y="69847"/>
                                </a:lnTo>
                                <a:lnTo>
                                  <a:pt x="69850" y="0"/>
                                </a:lnTo>
                                <a:close/>
                              </a:path>
                            </a:pathLst>
                          </a:custGeom>
                          <a:solidFill>
                            <a:srgbClr val="4195AC"/>
                          </a:solidFill>
                        </wps:spPr>
                        <wps:bodyPr wrap="square" lIns="0" tIns="0" rIns="0" bIns="0" rtlCol="0">
                          <a:prstTxWarp prst="textNoShape">
                            <a:avLst/>
                          </a:prstTxWarp>
                          <a:noAutofit/>
                        </wps:bodyPr>
                      </wps:wsp>
                      <wps:wsp>
                        <wps:cNvPr id="314" name="Graphic 314"/>
                        <wps:cNvSpPr/>
                        <wps:spPr>
                          <a:xfrm>
                            <a:off x="4053522" y="1915477"/>
                            <a:ext cx="69850" cy="70485"/>
                          </a:xfrm>
                          <a:custGeom>
                            <a:avLst/>
                            <a:gdLst/>
                            <a:ahLst/>
                            <a:cxnLst/>
                            <a:rect l="l" t="t" r="r" b="b"/>
                            <a:pathLst>
                              <a:path w="69850" h="70485">
                                <a:moveTo>
                                  <a:pt x="69850" y="0"/>
                                </a:moveTo>
                                <a:lnTo>
                                  <a:pt x="0" y="0"/>
                                </a:lnTo>
                                <a:lnTo>
                                  <a:pt x="0" y="70485"/>
                                </a:lnTo>
                                <a:lnTo>
                                  <a:pt x="69850" y="70485"/>
                                </a:lnTo>
                                <a:lnTo>
                                  <a:pt x="69850" y="0"/>
                                </a:lnTo>
                                <a:close/>
                              </a:path>
                            </a:pathLst>
                          </a:custGeom>
                          <a:solidFill>
                            <a:srgbClr val="DB843A"/>
                          </a:solidFill>
                        </wps:spPr>
                        <wps:bodyPr wrap="square" lIns="0" tIns="0" rIns="0" bIns="0" rtlCol="0">
                          <a:prstTxWarp prst="textNoShape">
                            <a:avLst/>
                          </a:prstTxWarp>
                          <a:noAutofit/>
                        </wps:bodyPr>
                      </wps:wsp>
                      <wps:wsp>
                        <wps:cNvPr id="315" name="Graphic 315"/>
                        <wps:cNvSpPr/>
                        <wps:spPr>
                          <a:xfrm>
                            <a:off x="4762" y="4762"/>
                            <a:ext cx="4572000" cy="2742565"/>
                          </a:xfrm>
                          <a:custGeom>
                            <a:avLst/>
                            <a:gdLst/>
                            <a:ahLst/>
                            <a:cxnLst/>
                            <a:rect l="l" t="t" r="r" b="b"/>
                            <a:pathLst>
                              <a:path w="4572000" h="2742565">
                                <a:moveTo>
                                  <a:pt x="0" y="0"/>
                                </a:moveTo>
                                <a:lnTo>
                                  <a:pt x="0" y="2742565"/>
                                </a:lnTo>
                                <a:lnTo>
                                  <a:pt x="4572000" y="2742565"/>
                                </a:lnTo>
                                <a:lnTo>
                                  <a:pt x="4572000" y="0"/>
                                </a:lnTo>
                              </a:path>
                            </a:pathLst>
                          </a:custGeom>
                          <a:ln w="9525">
                            <a:solidFill>
                              <a:srgbClr val="858585"/>
                            </a:solidFill>
                            <a:prstDash val="solid"/>
                          </a:ln>
                        </wps:spPr>
                        <wps:bodyPr wrap="square" lIns="0" tIns="0" rIns="0" bIns="0" rtlCol="0">
                          <a:prstTxWarp prst="textNoShape">
                            <a:avLst/>
                          </a:prstTxWarp>
                          <a:noAutofit/>
                        </wps:bodyPr>
                      </wps:wsp>
                      <wps:wsp>
                        <wps:cNvPr id="316" name="Textbox 316"/>
                        <wps:cNvSpPr txBox="1"/>
                        <wps:spPr>
                          <a:xfrm>
                            <a:off x="99250" y="235648"/>
                            <a:ext cx="168275" cy="399415"/>
                          </a:xfrm>
                          <a:prstGeom prst="rect">
                            <a:avLst/>
                          </a:prstGeom>
                        </wps:spPr>
                        <wps:txbx>
                          <w:txbxContent>
                            <w:p>
                              <w:pPr>
                                <w:spacing w:line="203" w:lineRule="exact" w:before="0"/>
                                <w:ind w:left="0" w:right="20" w:firstLine="0"/>
                                <w:jc w:val="right"/>
                                <w:rPr>
                                  <w:rFonts w:ascii="Calibri"/>
                                  <w:sz w:val="20"/>
                                </w:rPr>
                              </w:pPr>
                              <w:r>
                                <w:rPr>
                                  <w:rFonts w:ascii="Calibri"/>
                                  <w:spacing w:val="-8"/>
                                  <w:sz w:val="20"/>
                                </w:rPr>
                                <w:t>1.2</w:t>
                              </w:r>
                            </w:p>
                            <w:p>
                              <w:pPr>
                                <w:spacing w:line="240" w:lineRule="exact" w:before="185"/>
                                <w:ind w:left="0" w:right="18" w:firstLine="0"/>
                                <w:jc w:val="right"/>
                                <w:rPr>
                                  <w:rFonts w:ascii="Calibri"/>
                                  <w:sz w:val="20"/>
                                </w:rPr>
                              </w:pPr>
                              <w:r>
                                <w:rPr>
                                  <w:rFonts w:ascii="Calibri"/>
                                  <w:spacing w:val="-10"/>
                                  <w:sz w:val="20"/>
                                </w:rPr>
                                <w:t>1</w:t>
                              </w:r>
                            </w:p>
                          </w:txbxContent>
                        </wps:txbx>
                        <wps:bodyPr wrap="square" lIns="0" tIns="0" rIns="0" bIns="0" rtlCol="0">
                          <a:noAutofit/>
                        </wps:bodyPr>
                      </wps:wsp>
                      <wps:wsp>
                        <wps:cNvPr id="317" name="Textbox 317"/>
                        <wps:cNvSpPr txBox="1"/>
                        <wps:spPr>
                          <a:xfrm>
                            <a:off x="90106" y="915352"/>
                            <a:ext cx="167005" cy="917575"/>
                          </a:xfrm>
                          <a:prstGeom prst="rect">
                            <a:avLst/>
                          </a:prstGeom>
                        </wps:spPr>
                        <wps:txbx>
                          <w:txbxContent>
                            <w:p>
                              <w:pPr>
                                <w:spacing w:line="203" w:lineRule="exact" w:before="0"/>
                                <w:ind w:left="0" w:right="0" w:firstLine="0"/>
                                <w:jc w:val="left"/>
                                <w:rPr>
                                  <w:rFonts w:ascii="Calibri"/>
                                  <w:sz w:val="20"/>
                                </w:rPr>
                              </w:pPr>
                              <w:r>
                                <w:rPr>
                                  <w:rFonts w:ascii="Calibri"/>
                                  <w:spacing w:val="-5"/>
                                  <w:sz w:val="20"/>
                                </w:rPr>
                                <w:t>0.8</w:t>
                              </w:r>
                            </w:p>
                            <w:p>
                              <w:pPr>
                                <w:spacing w:line="240" w:lineRule="auto" w:before="130"/>
                                <w:rPr>
                                  <w:rFonts w:ascii="Calibri"/>
                                  <w:sz w:val="20"/>
                                </w:rPr>
                              </w:pPr>
                            </w:p>
                            <w:p>
                              <w:pPr>
                                <w:spacing w:before="1"/>
                                <w:ind w:left="0" w:right="0" w:firstLine="0"/>
                                <w:jc w:val="left"/>
                                <w:rPr>
                                  <w:rFonts w:ascii="Calibri"/>
                                  <w:sz w:val="20"/>
                                </w:rPr>
                              </w:pPr>
                              <w:r>
                                <w:rPr>
                                  <w:rFonts w:ascii="Calibri"/>
                                  <w:spacing w:val="-5"/>
                                  <w:sz w:val="20"/>
                                </w:rPr>
                                <w:t>0.6</w:t>
                              </w:r>
                            </w:p>
                            <w:p>
                              <w:pPr>
                                <w:spacing w:line="240" w:lineRule="auto" w:before="138"/>
                                <w:rPr>
                                  <w:rFonts w:ascii="Calibri"/>
                                  <w:sz w:val="20"/>
                                </w:rPr>
                              </w:pPr>
                            </w:p>
                            <w:p>
                              <w:pPr>
                                <w:spacing w:line="240" w:lineRule="exact" w:before="0"/>
                                <w:ind w:left="0" w:right="0" w:firstLine="0"/>
                                <w:jc w:val="left"/>
                                <w:rPr>
                                  <w:rFonts w:ascii="Calibri"/>
                                  <w:sz w:val="20"/>
                                </w:rPr>
                              </w:pPr>
                              <w:r>
                                <w:rPr>
                                  <w:rFonts w:ascii="Calibri"/>
                                  <w:spacing w:val="-5"/>
                                  <w:sz w:val="20"/>
                                </w:rPr>
                                <w:t>0.4</w:t>
                              </w:r>
                            </w:p>
                          </w:txbxContent>
                        </wps:txbx>
                        <wps:bodyPr wrap="square" lIns="0" tIns="0" rIns="0" bIns="0" rtlCol="0">
                          <a:noAutofit/>
                        </wps:bodyPr>
                      </wps:wsp>
                      <wps:wsp>
                        <wps:cNvPr id="318" name="Textbox 318"/>
                        <wps:cNvSpPr txBox="1"/>
                        <wps:spPr>
                          <a:xfrm>
                            <a:off x="4156773" y="766000"/>
                            <a:ext cx="301625" cy="1236345"/>
                          </a:xfrm>
                          <a:prstGeom prst="rect">
                            <a:avLst/>
                          </a:prstGeom>
                        </wps:spPr>
                        <wps:txbx>
                          <w:txbxContent>
                            <w:p>
                              <w:pPr>
                                <w:spacing w:line="203" w:lineRule="exact" w:before="0"/>
                                <w:ind w:left="0" w:right="0" w:firstLine="0"/>
                                <w:jc w:val="left"/>
                                <w:rPr>
                                  <w:rFonts w:ascii="Calibri"/>
                                  <w:sz w:val="20"/>
                                </w:rPr>
                              </w:pPr>
                              <w:r>
                                <w:rPr>
                                  <w:rFonts w:ascii="Calibri"/>
                                  <w:spacing w:val="-2"/>
                                  <w:sz w:val="20"/>
                                </w:rPr>
                                <w:t>#REF!</w:t>
                              </w:r>
                            </w:p>
                            <w:p>
                              <w:pPr>
                                <w:spacing w:line="345" w:lineRule="auto" w:before="92"/>
                                <w:ind w:left="0" w:right="18" w:firstLine="0"/>
                                <w:jc w:val="both"/>
                                <w:rPr>
                                  <w:rFonts w:ascii="Calibri"/>
                                  <w:sz w:val="20"/>
                                </w:rPr>
                              </w:pPr>
                              <w:r>
                                <w:rPr>
                                  <w:rFonts w:ascii="Calibri"/>
                                  <w:spacing w:val="-4"/>
                                  <w:sz w:val="20"/>
                                </w:rPr>
                                <w:t>#REF! #REF! #REF! </w:t>
                              </w:r>
                              <w:r>
                                <w:rPr>
                                  <w:rFonts w:ascii="Calibri"/>
                                  <w:spacing w:val="-5"/>
                                  <w:sz w:val="20"/>
                                </w:rPr>
                                <w:t>#REF!</w:t>
                              </w:r>
                            </w:p>
                            <w:p>
                              <w:pPr>
                                <w:spacing w:line="240" w:lineRule="exact" w:before="5"/>
                                <w:ind w:left="0" w:right="0" w:firstLine="0"/>
                                <w:jc w:val="left"/>
                                <w:rPr>
                                  <w:rFonts w:ascii="Calibri"/>
                                  <w:sz w:val="20"/>
                                </w:rPr>
                              </w:pPr>
                              <w:r>
                                <w:rPr>
                                  <w:rFonts w:ascii="Calibri"/>
                                  <w:spacing w:val="-2"/>
                                  <w:sz w:val="20"/>
                                </w:rPr>
                                <w:t>#REF!</w:t>
                              </w:r>
                            </w:p>
                          </w:txbxContent>
                        </wps:txbx>
                        <wps:bodyPr wrap="square" lIns="0" tIns="0" rIns="0" bIns="0" rtlCol="0">
                          <a:noAutofit/>
                        </wps:bodyPr>
                      </wps:wsp>
                      <wps:wsp>
                        <wps:cNvPr id="319" name="Textbox 319"/>
                        <wps:cNvSpPr txBox="1"/>
                        <wps:spPr>
                          <a:xfrm>
                            <a:off x="90106" y="2116645"/>
                            <a:ext cx="16700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0.2</w:t>
                              </w:r>
                            </w:p>
                          </w:txbxContent>
                        </wps:txbx>
                        <wps:bodyPr wrap="square" lIns="0" tIns="0" rIns="0" bIns="0" rtlCol="0">
                          <a:noAutofit/>
                        </wps:bodyPr>
                      </wps:wsp>
                      <wps:wsp>
                        <wps:cNvPr id="320" name="Textbox 320"/>
                        <wps:cNvSpPr txBox="1"/>
                        <wps:spPr>
                          <a:xfrm>
                            <a:off x="184594" y="2522029"/>
                            <a:ext cx="76835" cy="127000"/>
                          </a:xfrm>
                          <a:prstGeom prst="rect">
                            <a:avLst/>
                          </a:prstGeom>
                        </wps:spPr>
                        <wps:txbx>
                          <w:txbxContent>
                            <w:p>
                              <w:pPr>
                                <w:spacing w:line="199" w:lineRule="exact" w:before="0"/>
                                <w:ind w:left="0" w:right="0" w:firstLine="0"/>
                                <w:jc w:val="left"/>
                                <w:rPr>
                                  <w:rFonts w:ascii="Calibri"/>
                                  <w:sz w:val="20"/>
                                </w:rPr>
                              </w:pPr>
                              <w:r>
                                <w:rPr>
                                  <w:rFonts w:ascii="Calibri"/>
                                  <w:spacing w:val="-10"/>
                                  <w:sz w:val="20"/>
                                </w:rPr>
                                <w:t>0</w:t>
                              </w:r>
                            </w:p>
                          </w:txbxContent>
                        </wps:txbx>
                        <wps:bodyPr wrap="square" lIns="0" tIns="0" rIns="0" bIns="0" rtlCol="0">
                          <a:noAutofit/>
                        </wps:bodyPr>
                      </wps:wsp>
                    </wpg:wgp>
                  </a:graphicData>
                </a:graphic>
              </wp:anchor>
            </w:drawing>
          </mc:Choice>
          <mc:Fallback>
            <w:pict>
              <v:group style="position:absolute;margin-left:107.644997pt;margin-top:19.77832pt;width:360.75pt;height:216.7pt;mso-position-horizontal-relative:page;mso-position-vertical-relative:paragraph;z-index:-15718912;mso-wrap-distance-left:0;mso-wrap-distance-right:0" id="docshapegroup283" coordorigin="2153,396" coordsize="7215,4334">
                <v:shape style="position:absolute;left:2728;top:1264;width:5489;height:2561" id="docshape284" coordorigin="2728,1264" coordsize="5489,2561" path="m7667,3825l8217,3825m2728,3825l3277,3825m2728,3184l3277,3184m2728,2546l3277,2546m2728,1905l3277,1905m2728,1264l8217,1264e" filled="false" stroked="true" strokeweight=".72pt" strokecolor="#858585">
                  <v:path arrowok="t"/>
                  <v:stroke dashstyle="solid"/>
                </v:shape>
                <v:rect style="position:absolute;left:3277;top:1264;width:732;height:3202" id="docshape285" filled="true" fillcolor="#456fa7" stroked="false">
                  <v:fill type="solid"/>
                </v:rect>
                <v:rect style="position:absolute;left:4009;top:1264;width:732;height:3202" id="docshape286" filled="true" fillcolor="#aa4643" stroked="false">
                  <v:fill type="solid"/>
                </v:rect>
                <v:rect style="position:absolute;left:4741;top:1264;width:730;height:3202" id="docshape287" filled="true" fillcolor="#86a24e" stroked="false">
                  <v:fill type="solid"/>
                </v:rect>
                <v:rect style="position:absolute;left:5471;top:1264;width:732;height:3202" id="docshape288" filled="true" fillcolor="#6e558f" stroked="false">
                  <v:fill type="solid"/>
                </v:rect>
                <v:rect style="position:absolute;left:6203;top:1264;width:732;height:3202" id="docshape289" filled="true" fillcolor="#4195ac" stroked="false">
                  <v:fill type="solid"/>
                </v:rect>
                <v:shape style="position:absolute;left:7667;top:1905;width:550;height:1279" id="docshape290" coordorigin="7667,1905" coordsize="550,1279" path="m7667,3184l8217,3184m7667,2546l8217,2546m7667,1905l8217,1905e" filled="false" stroked="true" strokeweight=".72pt" strokecolor="#858585">
                  <v:path arrowok="t"/>
                  <v:stroke dashstyle="solid"/>
                </v:shape>
                <v:rect style="position:absolute;left:6935;top:1264;width:732;height:3202" id="docshape291" filled="true" fillcolor="#db843a" stroked="false">
                  <v:fill type="solid"/>
                </v:rect>
                <v:shape style="position:absolute;left:2665;top:626;width:5552;height:3902" id="docshape292" coordorigin="2665,626" coordsize="5552,3902" path="m2728,626l8217,626m2728,4466l2728,626m2665,4466l2728,4466m2665,3825l2728,3825m2665,3184l2728,3184m2665,2546l2728,2546m2665,1905l2728,1905m2665,1264l2728,1264m2665,626l2728,626m2728,4466l8217,4466m2728,4466l2728,4528m8217,4466l8217,4528e" filled="false" stroked="true" strokeweight=".72pt" strokecolor="#858585">
                  <v:path arrowok="t"/>
                  <v:stroke dashstyle="solid"/>
                </v:shape>
                <v:rect style="position:absolute;left:8536;top:1603;width:110;height:110" id="docshape293" filled="true" fillcolor="#456fa7" stroked="false">
                  <v:fill type="solid"/>
                </v:rect>
                <v:rect style="position:absolute;left:8536;top:1965;width:110;height:110" id="docshape294" filled="true" fillcolor="#aa4643" stroked="false">
                  <v:fill type="solid"/>
                </v:rect>
                <v:rect style="position:absolute;left:8536;top:2327;width:110;height:111" id="docshape295" filled="true" fillcolor="#86a24e" stroked="false">
                  <v:fill type="solid"/>
                </v:rect>
                <v:rect style="position:absolute;left:8536;top:2687;width:110;height:111" id="docshape296" filled="true" fillcolor="#6e558f" stroked="false">
                  <v:fill type="solid"/>
                </v:rect>
                <v:rect style="position:absolute;left:8536;top:3050;width:110;height:110" id="docshape297" filled="true" fillcolor="#4195ac" stroked="false">
                  <v:fill type="solid"/>
                </v:rect>
                <v:rect style="position:absolute;left:8536;top:3412;width:110;height:111" id="docshape298" filled="true" fillcolor="#db843a" stroked="false">
                  <v:fill type="solid"/>
                </v:rect>
                <v:shape style="position:absolute;left:2160;top:403;width:7200;height:4319" id="docshape299" coordorigin="2160,403" coordsize="7200,4319" path="m2160,403l2160,4722,9360,4722,9360,403e" filled="false" stroked="true" strokeweight=".75pt" strokecolor="#858585">
                  <v:path arrowok="t"/>
                  <v:stroke dashstyle="solid"/>
                </v:shape>
                <v:shape style="position:absolute;left:2309;top:766;width:265;height:629" type="#_x0000_t202" id="docshape300" filled="false" stroked="false">
                  <v:textbox inset="0,0,0,0">
                    <w:txbxContent>
                      <w:p>
                        <w:pPr>
                          <w:spacing w:line="203" w:lineRule="exact" w:before="0"/>
                          <w:ind w:left="0" w:right="20" w:firstLine="0"/>
                          <w:jc w:val="right"/>
                          <w:rPr>
                            <w:rFonts w:ascii="Calibri"/>
                            <w:sz w:val="20"/>
                          </w:rPr>
                        </w:pPr>
                        <w:r>
                          <w:rPr>
                            <w:rFonts w:ascii="Calibri"/>
                            <w:spacing w:val="-8"/>
                            <w:sz w:val="20"/>
                          </w:rPr>
                          <w:t>1.2</w:t>
                        </w:r>
                      </w:p>
                      <w:p>
                        <w:pPr>
                          <w:spacing w:line="240" w:lineRule="exact" w:before="185"/>
                          <w:ind w:left="0" w:right="18" w:firstLine="0"/>
                          <w:jc w:val="right"/>
                          <w:rPr>
                            <w:rFonts w:ascii="Calibri"/>
                            <w:sz w:val="20"/>
                          </w:rPr>
                        </w:pPr>
                        <w:r>
                          <w:rPr>
                            <w:rFonts w:ascii="Calibri"/>
                            <w:spacing w:val="-10"/>
                            <w:sz w:val="20"/>
                          </w:rPr>
                          <w:t>1</w:t>
                        </w:r>
                      </w:p>
                    </w:txbxContent>
                  </v:textbox>
                  <w10:wrap type="none"/>
                </v:shape>
                <v:shape style="position:absolute;left:2294;top:1837;width:263;height:1445" type="#_x0000_t202" id="docshape301" filled="false" stroked="false">
                  <v:textbox inset="0,0,0,0">
                    <w:txbxContent>
                      <w:p>
                        <w:pPr>
                          <w:spacing w:line="203" w:lineRule="exact" w:before="0"/>
                          <w:ind w:left="0" w:right="0" w:firstLine="0"/>
                          <w:jc w:val="left"/>
                          <w:rPr>
                            <w:rFonts w:ascii="Calibri"/>
                            <w:sz w:val="20"/>
                          </w:rPr>
                        </w:pPr>
                        <w:r>
                          <w:rPr>
                            <w:rFonts w:ascii="Calibri"/>
                            <w:spacing w:val="-5"/>
                            <w:sz w:val="20"/>
                          </w:rPr>
                          <w:t>0.8</w:t>
                        </w:r>
                      </w:p>
                      <w:p>
                        <w:pPr>
                          <w:spacing w:line="240" w:lineRule="auto" w:before="130"/>
                          <w:rPr>
                            <w:rFonts w:ascii="Calibri"/>
                            <w:sz w:val="20"/>
                          </w:rPr>
                        </w:pPr>
                      </w:p>
                      <w:p>
                        <w:pPr>
                          <w:spacing w:before="1"/>
                          <w:ind w:left="0" w:right="0" w:firstLine="0"/>
                          <w:jc w:val="left"/>
                          <w:rPr>
                            <w:rFonts w:ascii="Calibri"/>
                            <w:sz w:val="20"/>
                          </w:rPr>
                        </w:pPr>
                        <w:r>
                          <w:rPr>
                            <w:rFonts w:ascii="Calibri"/>
                            <w:spacing w:val="-5"/>
                            <w:sz w:val="20"/>
                          </w:rPr>
                          <w:t>0.6</w:t>
                        </w:r>
                      </w:p>
                      <w:p>
                        <w:pPr>
                          <w:spacing w:line="240" w:lineRule="auto" w:before="138"/>
                          <w:rPr>
                            <w:rFonts w:ascii="Calibri"/>
                            <w:sz w:val="20"/>
                          </w:rPr>
                        </w:pPr>
                      </w:p>
                      <w:p>
                        <w:pPr>
                          <w:spacing w:line="240" w:lineRule="exact" w:before="0"/>
                          <w:ind w:left="0" w:right="0" w:firstLine="0"/>
                          <w:jc w:val="left"/>
                          <w:rPr>
                            <w:rFonts w:ascii="Calibri"/>
                            <w:sz w:val="20"/>
                          </w:rPr>
                        </w:pPr>
                        <w:r>
                          <w:rPr>
                            <w:rFonts w:ascii="Calibri"/>
                            <w:spacing w:val="-5"/>
                            <w:sz w:val="20"/>
                          </w:rPr>
                          <w:t>0.4</w:t>
                        </w:r>
                      </w:p>
                    </w:txbxContent>
                  </v:textbox>
                  <w10:wrap type="none"/>
                </v:shape>
                <v:shape style="position:absolute;left:8699;top:1601;width:475;height:1947" type="#_x0000_t202" id="docshape302" filled="false" stroked="false">
                  <v:textbox inset="0,0,0,0">
                    <w:txbxContent>
                      <w:p>
                        <w:pPr>
                          <w:spacing w:line="203" w:lineRule="exact" w:before="0"/>
                          <w:ind w:left="0" w:right="0" w:firstLine="0"/>
                          <w:jc w:val="left"/>
                          <w:rPr>
                            <w:rFonts w:ascii="Calibri"/>
                            <w:sz w:val="20"/>
                          </w:rPr>
                        </w:pPr>
                        <w:r>
                          <w:rPr>
                            <w:rFonts w:ascii="Calibri"/>
                            <w:spacing w:val="-2"/>
                            <w:sz w:val="20"/>
                          </w:rPr>
                          <w:t>#REF!</w:t>
                        </w:r>
                      </w:p>
                      <w:p>
                        <w:pPr>
                          <w:spacing w:line="345" w:lineRule="auto" w:before="92"/>
                          <w:ind w:left="0" w:right="18" w:firstLine="0"/>
                          <w:jc w:val="both"/>
                          <w:rPr>
                            <w:rFonts w:ascii="Calibri"/>
                            <w:sz w:val="20"/>
                          </w:rPr>
                        </w:pPr>
                        <w:r>
                          <w:rPr>
                            <w:rFonts w:ascii="Calibri"/>
                            <w:spacing w:val="-4"/>
                            <w:sz w:val="20"/>
                          </w:rPr>
                          <w:t>#REF! #REF! #REF! </w:t>
                        </w:r>
                        <w:r>
                          <w:rPr>
                            <w:rFonts w:ascii="Calibri"/>
                            <w:spacing w:val="-5"/>
                            <w:sz w:val="20"/>
                          </w:rPr>
                          <w:t>#REF!</w:t>
                        </w:r>
                      </w:p>
                      <w:p>
                        <w:pPr>
                          <w:spacing w:line="240" w:lineRule="exact" w:before="5"/>
                          <w:ind w:left="0" w:right="0" w:firstLine="0"/>
                          <w:jc w:val="left"/>
                          <w:rPr>
                            <w:rFonts w:ascii="Calibri"/>
                            <w:sz w:val="20"/>
                          </w:rPr>
                        </w:pPr>
                        <w:r>
                          <w:rPr>
                            <w:rFonts w:ascii="Calibri"/>
                            <w:spacing w:val="-2"/>
                            <w:sz w:val="20"/>
                          </w:rPr>
                          <w:t>#REF!</w:t>
                        </w:r>
                      </w:p>
                    </w:txbxContent>
                  </v:textbox>
                  <w10:wrap type="none"/>
                </v:shape>
                <v:shape style="position:absolute;left:2294;top:3728;width:263;height:200" type="#_x0000_t202" id="docshape303" filled="false" stroked="false">
                  <v:textbox inset="0,0,0,0">
                    <w:txbxContent>
                      <w:p>
                        <w:pPr>
                          <w:spacing w:line="199" w:lineRule="exact" w:before="0"/>
                          <w:ind w:left="0" w:right="0" w:firstLine="0"/>
                          <w:jc w:val="left"/>
                          <w:rPr>
                            <w:rFonts w:ascii="Calibri"/>
                            <w:sz w:val="20"/>
                          </w:rPr>
                        </w:pPr>
                        <w:r>
                          <w:rPr>
                            <w:rFonts w:ascii="Calibri"/>
                            <w:spacing w:val="-5"/>
                            <w:sz w:val="20"/>
                          </w:rPr>
                          <w:t>0.2</w:t>
                        </w:r>
                      </w:p>
                    </w:txbxContent>
                  </v:textbox>
                  <w10:wrap type="none"/>
                </v:shape>
                <v:shape style="position:absolute;left:2443;top:4367;width:121;height:200" type="#_x0000_t202" id="docshape304" filled="false" stroked="false">
                  <v:textbox inset="0,0,0,0">
                    <w:txbxContent>
                      <w:p>
                        <w:pPr>
                          <w:spacing w:line="199" w:lineRule="exact" w:before="0"/>
                          <w:ind w:left="0" w:right="0" w:firstLine="0"/>
                          <w:jc w:val="left"/>
                          <w:rPr>
                            <w:rFonts w:ascii="Calibri"/>
                            <w:sz w:val="20"/>
                          </w:rPr>
                        </w:pPr>
                        <w:r>
                          <w:rPr>
                            <w:rFonts w:ascii="Calibri"/>
                            <w:spacing w:val="-10"/>
                            <w:sz w:val="20"/>
                          </w:rPr>
                          <w:t>0</w:t>
                        </w:r>
                      </w:p>
                    </w:txbxContent>
                  </v:textbox>
                  <w10:wrap type="none"/>
                </v:shape>
                <w10:wrap type="topAndBottom"/>
              </v:group>
            </w:pict>
          </mc:Fallback>
        </mc:AlternateContent>
      </w:r>
    </w:p>
    <w:p>
      <w:pPr>
        <w:pStyle w:val="BodyText"/>
        <w:spacing w:after="0"/>
        <w:rPr>
          <w:sz w:val="20"/>
        </w:rPr>
        <w:sectPr>
          <w:footerReference w:type="default" r:id="rId60"/>
          <w:pgSz w:w="12240" w:h="15840"/>
          <w:pgMar w:header="0" w:footer="1712" w:top="1340" w:bottom="1900" w:left="360" w:right="360"/>
          <w:pgBorders w:offsetFrom="page">
            <w:top w:val="single" w:color="000000" w:space="24" w:sz="4"/>
            <w:left w:val="single" w:color="000000" w:space="24" w:sz="4"/>
            <w:bottom w:val="single" w:color="000000" w:space="24" w:sz="4"/>
            <w:right w:val="single" w:color="000000" w:space="24" w:sz="4"/>
          </w:pgBorders>
          <w:pgNumType w:start="60"/>
        </w:sectPr>
      </w:pPr>
    </w:p>
    <w:p>
      <w:pPr>
        <w:pStyle w:val="BodyText"/>
        <w:spacing w:line="477" w:lineRule="auto" w:before="77" w:after="17"/>
        <w:ind w:left="1080" w:right="1114" w:hanging="10"/>
      </w:pPr>
      <w:r>
        <w:rPr>
          <w:b/>
        </w:rPr>
        <w:t>Table:13</w:t>
      </w:r>
      <w:r>
        <w:rPr>
          <w:b/>
          <w:spacing w:val="27"/>
        </w:rPr>
        <w:t> </w:t>
      </w:r>
      <w:r>
        <w:rPr/>
        <w:t>Comparison</w:t>
      </w:r>
      <w:r>
        <w:rPr>
          <w:spacing w:val="28"/>
        </w:rPr>
        <w:t> </w:t>
      </w:r>
      <w:r>
        <w:rPr/>
        <w:t>of</w:t>
      </w:r>
      <w:r>
        <w:rPr>
          <w:spacing w:val="24"/>
        </w:rPr>
        <w:t> </w:t>
      </w:r>
      <w:r>
        <w:rPr/>
        <w:t>two</w:t>
      </w:r>
      <w:r>
        <w:rPr>
          <w:spacing w:val="27"/>
        </w:rPr>
        <w:t> </w:t>
      </w:r>
      <w:r>
        <w:rPr/>
        <w:t>groups</w:t>
      </w:r>
      <w:r>
        <w:rPr>
          <w:spacing w:val="27"/>
        </w:rPr>
        <w:t> </w:t>
      </w:r>
      <w:r>
        <w:rPr/>
        <w:t>(kinesio</w:t>
      </w:r>
      <w:r>
        <w:rPr>
          <w:spacing w:val="23"/>
        </w:rPr>
        <w:t> </w:t>
      </w:r>
      <w:r>
        <w:rPr/>
        <w:t>Taping,</w:t>
      </w:r>
      <w:r>
        <w:rPr>
          <w:spacing w:val="27"/>
        </w:rPr>
        <w:t> </w:t>
      </w:r>
      <w:r>
        <w:rPr/>
        <w:t>rigid</w:t>
      </w:r>
      <w:r>
        <w:rPr>
          <w:spacing w:val="28"/>
        </w:rPr>
        <w:t> </w:t>
      </w:r>
      <w:r>
        <w:rPr/>
        <w:t>taping)</w:t>
      </w:r>
      <w:r>
        <w:rPr>
          <w:spacing w:val="26"/>
        </w:rPr>
        <w:t> </w:t>
      </w:r>
      <w:r>
        <w:rPr/>
        <w:t>with</w:t>
      </w:r>
      <w:r>
        <w:rPr>
          <w:spacing w:val="30"/>
        </w:rPr>
        <w:t> </w:t>
      </w:r>
      <w:r>
        <w:rPr/>
        <w:t>pre-test</w:t>
      </w:r>
      <w:r>
        <w:rPr>
          <w:spacing w:val="27"/>
        </w:rPr>
        <w:t> </w:t>
      </w:r>
      <w:r>
        <w:rPr/>
        <w:t>and</w:t>
      </w:r>
      <w:r>
        <w:rPr>
          <w:spacing w:val="27"/>
        </w:rPr>
        <w:t> </w:t>
      </w:r>
      <w:r>
        <w:rPr/>
        <w:t>post-test strength and balance in ankle sprain at anterior side by independent t test</w:t>
      </w:r>
    </w:p>
    <w:tbl>
      <w:tblPr>
        <w:tblW w:w="0" w:type="auto"/>
        <w:jc w:val="left"/>
        <w:tblInd w:w="7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328"/>
        <w:gridCol w:w="2576"/>
        <w:gridCol w:w="1289"/>
        <w:gridCol w:w="1191"/>
        <w:gridCol w:w="1006"/>
        <w:gridCol w:w="956"/>
        <w:gridCol w:w="1493"/>
      </w:tblGrid>
      <w:tr>
        <w:trPr>
          <w:trHeight w:val="556" w:hRule="atLeast"/>
        </w:trPr>
        <w:tc>
          <w:tcPr>
            <w:tcW w:w="1328" w:type="dxa"/>
          </w:tcPr>
          <w:p>
            <w:pPr>
              <w:pStyle w:val="TableParagraph"/>
              <w:ind w:left="105"/>
              <w:rPr>
                <w:sz w:val="24"/>
              </w:rPr>
            </w:pPr>
            <w:r>
              <w:rPr>
                <w:spacing w:val="-2"/>
                <w:sz w:val="24"/>
              </w:rPr>
              <w:t>Variable</w:t>
            </w:r>
          </w:p>
        </w:tc>
        <w:tc>
          <w:tcPr>
            <w:tcW w:w="2576" w:type="dxa"/>
          </w:tcPr>
          <w:p>
            <w:pPr>
              <w:pStyle w:val="TableParagraph"/>
              <w:ind w:left="138"/>
              <w:rPr>
                <w:sz w:val="24"/>
              </w:rPr>
            </w:pPr>
            <w:r>
              <w:rPr>
                <w:spacing w:val="-2"/>
                <w:sz w:val="24"/>
              </w:rPr>
              <w:t>Groups</w:t>
            </w:r>
          </w:p>
        </w:tc>
        <w:tc>
          <w:tcPr>
            <w:tcW w:w="1289" w:type="dxa"/>
          </w:tcPr>
          <w:p>
            <w:pPr>
              <w:pStyle w:val="TableParagraph"/>
              <w:ind w:left="53" w:right="14"/>
              <w:jc w:val="center"/>
              <w:rPr>
                <w:sz w:val="24"/>
              </w:rPr>
            </w:pPr>
            <w:r>
              <w:rPr>
                <w:spacing w:val="-4"/>
                <w:sz w:val="24"/>
              </w:rPr>
              <w:t>Mean</w:t>
            </w:r>
          </w:p>
        </w:tc>
        <w:tc>
          <w:tcPr>
            <w:tcW w:w="1191" w:type="dxa"/>
          </w:tcPr>
          <w:p>
            <w:pPr>
              <w:pStyle w:val="TableParagraph"/>
              <w:ind w:left="57"/>
              <w:jc w:val="center"/>
              <w:rPr>
                <w:sz w:val="24"/>
              </w:rPr>
            </w:pPr>
            <w:r>
              <w:rPr>
                <w:spacing w:val="-5"/>
                <w:sz w:val="24"/>
              </w:rPr>
              <w:t>SD</w:t>
            </w:r>
          </w:p>
        </w:tc>
        <w:tc>
          <w:tcPr>
            <w:tcW w:w="1006" w:type="dxa"/>
          </w:tcPr>
          <w:p>
            <w:pPr>
              <w:pStyle w:val="TableParagraph"/>
              <w:ind w:left="21" w:right="8"/>
              <w:jc w:val="center"/>
              <w:rPr>
                <w:sz w:val="24"/>
              </w:rPr>
            </w:pPr>
            <w:r>
              <w:rPr>
                <w:spacing w:val="-5"/>
                <w:sz w:val="24"/>
              </w:rPr>
              <w:t>SE</w:t>
            </w:r>
          </w:p>
        </w:tc>
        <w:tc>
          <w:tcPr>
            <w:tcW w:w="956" w:type="dxa"/>
          </w:tcPr>
          <w:p>
            <w:pPr>
              <w:pStyle w:val="TableParagraph"/>
              <w:ind w:left="142"/>
              <w:rPr>
                <w:sz w:val="24"/>
              </w:rPr>
            </w:pPr>
            <w:r>
              <w:rPr>
                <w:spacing w:val="-3"/>
                <w:sz w:val="24"/>
              </w:rPr>
              <w:t>t-</w:t>
            </w:r>
            <w:r>
              <w:rPr>
                <w:spacing w:val="-2"/>
                <w:sz w:val="24"/>
              </w:rPr>
              <w:t>value</w:t>
            </w:r>
          </w:p>
        </w:tc>
        <w:tc>
          <w:tcPr>
            <w:tcW w:w="1493" w:type="dxa"/>
          </w:tcPr>
          <w:p>
            <w:pPr>
              <w:pStyle w:val="TableParagraph"/>
              <w:ind w:left="394"/>
              <w:rPr>
                <w:sz w:val="24"/>
              </w:rPr>
            </w:pPr>
            <w:r>
              <w:rPr>
                <w:spacing w:val="-3"/>
                <w:sz w:val="24"/>
              </w:rPr>
              <w:t>P-</w:t>
            </w:r>
            <w:r>
              <w:rPr>
                <w:spacing w:val="-2"/>
                <w:sz w:val="24"/>
              </w:rPr>
              <w:t>value</w:t>
            </w:r>
          </w:p>
        </w:tc>
      </w:tr>
      <w:tr>
        <w:trPr>
          <w:trHeight w:val="556" w:hRule="atLeast"/>
        </w:trPr>
        <w:tc>
          <w:tcPr>
            <w:tcW w:w="1328" w:type="dxa"/>
            <w:vMerge w:val="restart"/>
          </w:tcPr>
          <w:p>
            <w:pPr>
              <w:pStyle w:val="TableParagraph"/>
              <w:ind w:left="105"/>
              <w:rPr>
                <w:sz w:val="24"/>
              </w:rPr>
            </w:pPr>
            <w:r>
              <w:rPr>
                <w:spacing w:val="-5"/>
                <w:sz w:val="24"/>
              </w:rPr>
              <w:t>Pre-</w:t>
            </w:r>
            <w:r>
              <w:rPr>
                <w:spacing w:val="-4"/>
                <w:sz w:val="24"/>
              </w:rPr>
              <w:t>test</w:t>
            </w:r>
          </w:p>
        </w:tc>
        <w:tc>
          <w:tcPr>
            <w:tcW w:w="2576" w:type="dxa"/>
          </w:tcPr>
          <w:p>
            <w:pPr>
              <w:pStyle w:val="TableParagraph"/>
              <w:ind w:left="133"/>
              <w:rPr>
                <w:sz w:val="24"/>
              </w:rPr>
            </w:pPr>
            <w:r>
              <w:rPr>
                <w:sz w:val="24"/>
              </w:rPr>
              <w:t>kinesotaping</w:t>
            </w:r>
            <w:r>
              <w:rPr>
                <w:spacing w:val="-3"/>
                <w:sz w:val="24"/>
              </w:rPr>
              <w:t> </w:t>
            </w:r>
            <w:r>
              <w:rPr>
                <w:spacing w:val="-4"/>
                <w:sz w:val="24"/>
              </w:rPr>
              <w:t>group</w:t>
            </w:r>
          </w:p>
        </w:tc>
        <w:tc>
          <w:tcPr>
            <w:tcW w:w="1289" w:type="dxa"/>
          </w:tcPr>
          <w:p>
            <w:pPr>
              <w:pStyle w:val="TableParagraph"/>
              <w:ind w:left="53" w:right="24"/>
              <w:jc w:val="center"/>
              <w:rPr>
                <w:sz w:val="24"/>
              </w:rPr>
            </w:pPr>
            <w:r>
              <w:rPr>
                <w:spacing w:val="-2"/>
                <w:sz w:val="24"/>
              </w:rPr>
              <w:t>41.60</w:t>
            </w:r>
          </w:p>
        </w:tc>
        <w:tc>
          <w:tcPr>
            <w:tcW w:w="1191" w:type="dxa"/>
          </w:tcPr>
          <w:p>
            <w:pPr>
              <w:pStyle w:val="TableParagraph"/>
              <w:ind w:left="57" w:right="47"/>
              <w:jc w:val="center"/>
              <w:rPr>
                <w:sz w:val="24"/>
              </w:rPr>
            </w:pPr>
            <w:r>
              <w:rPr>
                <w:spacing w:val="-4"/>
                <w:sz w:val="24"/>
              </w:rPr>
              <w:t>4.08</w:t>
            </w:r>
          </w:p>
        </w:tc>
        <w:tc>
          <w:tcPr>
            <w:tcW w:w="1006" w:type="dxa"/>
          </w:tcPr>
          <w:p>
            <w:pPr>
              <w:pStyle w:val="TableParagraph"/>
              <w:ind w:left="21" w:right="9"/>
              <w:jc w:val="center"/>
              <w:rPr>
                <w:sz w:val="24"/>
              </w:rPr>
            </w:pPr>
            <w:r>
              <w:rPr>
                <w:spacing w:val="-4"/>
                <w:sz w:val="24"/>
              </w:rPr>
              <w:t>0.91</w:t>
            </w:r>
          </w:p>
        </w:tc>
        <w:tc>
          <w:tcPr>
            <w:tcW w:w="956" w:type="dxa"/>
            <w:vMerge w:val="restart"/>
          </w:tcPr>
          <w:p>
            <w:pPr>
              <w:pStyle w:val="TableParagraph"/>
              <w:ind w:left="147"/>
              <w:rPr>
                <w:sz w:val="24"/>
              </w:rPr>
            </w:pPr>
            <w:r>
              <w:rPr>
                <w:spacing w:val="-2"/>
                <w:sz w:val="24"/>
              </w:rPr>
              <w:t>1.5929</w:t>
            </w:r>
          </w:p>
        </w:tc>
        <w:tc>
          <w:tcPr>
            <w:tcW w:w="1493" w:type="dxa"/>
            <w:vMerge w:val="restart"/>
          </w:tcPr>
          <w:p>
            <w:pPr>
              <w:pStyle w:val="TableParagraph"/>
              <w:ind w:left="434"/>
              <w:rPr>
                <w:sz w:val="24"/>
              </w:rPr>
            </w:pPr>
            <w:r>
              <w:rPr>
                <w:spacing w:val="-2"/>
                <w:sz w:val="24"/>
              </w:rPr>
              <w:t>0.1195</w:t>
            </w:r>
          </w:p>
        </w:tc>
      </w:tr>
      <w:tr>
        <w:trPr>
          <w:trHeight w:val="551" w:hRule="atLeast"/>
        </w:trPr>
        <w:tc>
          <w:tcPr>
            <w:tcW w:w="1328" w:type="dxa"/>
            <w:vMerge/>
            <w:tcBorders>
              <w:top w:val="nil"/>
            </w:tcBorders>
          </w:tcPr>
          <w:p>
            <w:pPr>
              <w:rPr>
                <w:sz w:val="2"/>
                <w:szCs w:val="2"/>
              </w:rPr>
            </w:pPr>
          </w:p>
        </w:tc>
        <w:tc>
          <w:tcPr>
            <w:tcW w:w="2576" w:type="dxa"/>
          </w:tcPr>
          <w:p>
            <w:pPr>
              <w:pStyle w:val="TableParagraph"/>
              <w:ind w:left="133"/>
              <w:rPr>
                <w:sz w:val="24"/>
              </w:rPr>
            </w:pPr>
            <w:r>
              <w:rPr>
                <w:sz w:val="24"/>
              </w:rPr>
              <w:t>Rigid</w:t>
            </w:r>
            <w:r>
              <w:rPr>
                <w:spacing w:val="-5"/>
                <w:sz w:val="24"/>
              </w:rPr>
              <w:t> </w:t>
            </w:r>
            <w:r>
              <w:rPr>
                <w:sz w:val="24"/>
              </w:rPr>
              <w:t>taping</w:t>
            </w:r>
            <w:r>
              <w:rPr>
                <w:spacing w:val="-1"/>
                <w:sz w:val="24"/>
              </w:rPr>
              <w:t> </w:t>
            </w:r>
            <w:r>
              <w:rPr>
                <w:spacing w:val="-4"/>
                <w:sz w:val="24"/>
              </w:rPr>
              <w:t>group</w:t>
            </w:r>
          </w:p>
        </w:tc>
        <w:tc>
          <w:tcPr>
            <w:tcW w:w="1289" w:type="dxa"/>
          </w:tcPr>
          <w:p>
            <w:pPr>
              <w:pStyle w:val="TableParagraph"/>
              <w:ind w:left="53" w:right="24"/>
              <w:jc w:val="center"/>
              <w:rPr>
                <w:sz w:val="24"/>
              </w:rPr>
            </w:pPr>
            <w:r>
              <w:rPr>
                <w:spacing w:val="-2"/>
                <w:sz w:val="24"/>
              </w:rPr>
              <w:t>39.95</w:t>
            </w:r>
          </w:p>
        </w:tc>
        <w:tc>
          <w:tcPr>
            <w:tcW w:w="1191" w:type="dxa"/>
          </w:tcPr>
          <w:p>
            <w:pPr>
              <w:pStyle w:val="TableParagraph"/>
              <w:ind w:left="57" w:right="4"/>
              <w:jc w:val="center"/>
              <w:rPr>
                <w:sz w:val="24"/>
              </w:rPr>
            </w:pPr>
            <w:r>
              <w:rPr>
                <w:spacing w:val="-4"/>
                <w:sz w:val="24"/>
              </w:rPr>
              <w:t>2.19</w:t>
            </w:r>
          </w:p>
        </w:tc>
        <w:tc>
          <w:tcPr>
            <w:tcW w:w="1006" w:type="dxa"/>
          </w:tcPr>
          <w:p>
            <w:pPr>
              <w:pStyle w:val="TableParagraph"/>
              <w:ind w:left="21" w:right="9"/>
              <w:jc w:val="center"/>
              <w:rPr>
                <w:sz w:val="24"/>
              </w:rPr>
            </w:pPr>
            <w:r>
              <w:rPr>
                <w:spacing w:val="-4"/>
                <w:sz w:val="24"/>
              </w:rPr>
              <w:t>0.49</w:t>
            </w:r>
          </w:p>
        </w:tc>
        <w:tc>
          <w:tcPr>
            <w:tcW w:w="956" w:type="dxa"/>
            <w:vMerge/>
            <w:tcBorders>
              <w:top w:val="nil"/>
            </w:tcBorders>
          </w:tcPr>
          <w:p>
            <w:pPr>
              <w:rPr>
                <w:sz w:val="2"/>
                <w:szCs w:val="2"/>
              </w:rPr>
            </w:pPr>
          </w:p>
        </w:tc>
        <w:tc>
          <w:tcPr>
            <w:tcW w:w="1493" w:type="dxa"/>
            <w:vMerge/>
            <w:tcBorders>
              <w:top w:val="nil"/>
            </w:tcBorders>
          </w:tcPr>
          <w:p>
            <w:pPr>
              <w:rPr>
                <w:sz w:val="2"/>
                <w:szCs w:val="2"/>
              </w:rPr>
            </w:pPr>
          </w:p>
        </w:tc>
      </w:tr>
      <w:tr>
        <w:trPr>
          <w:trHeight w:val="556" w:hRule="atLeast"/>
        </w:trPr>
        <w:tc>
          <w:tcPr>
            <w:tcW w:w="1328" w:type="dxa"/>
            <w:vMerge w:val="restart"/>
          </w:tcPr>
          <w:p>
            <w:pPr>
              <w:pStyle w:val="TableParagraph"/>
              <w:spacing w:line="260" w:lineRule="exact"/>
              <w:ind w:left="105"/>
              <w:rPr>
                <w:sz w:val="24"/>
              </w:rPr>
            </w:pPr>
            <w:r>
              <w:rPr>
                <w:sz w:val="24"/>
              </w:rPr>
              <w:t>Post-</w:t>
            </w:r>
            <w:r>
              <w:rPr>
                <w:spacing w:val="-4"/>
                <w:sz w:val="24"/>
              </w:rPr>
              <w:t>test</w:t>
            </w:r>
          </w:p>
        </w:tc>
        <w:tc>
          <w:tcPr>
            <w:tcW w:w="2576" w:type="dxa"/>
          </w:tcPr>
          <w:p>
            <w:pPr>
              <w:pStyle w:val="TableParagraph"/>
              <w:spacing w:line="260" w:lineRule="exact"/>
              <w:ind w:left="133"/>
              <w:rPr>
                <w:sz w:val="24"/>
              </w:rPr>
            </w:pPr>
            <w:r>
              <w:rPr>
                <w:sz w:val="24"/>
              </w:rPr>
              <w:t>Kinesio</w:t>
            </w:r>
            <w:r>
              <w:rPr>
                <w:spacing w:val="-17"/>
                <w:sz w:val="24"/>
              </w:rPr>
              <w:t> </w:t>
            </w:r>
            <w:r>
              <w:rPr>
                <w:sz w:val="24"/>
              </w:rPr>
              <w:t>Taping</w:t>
            </w:r>
            <w:r>
              <w:rPr>
                <w:spacing w:val="-9"/>
                <w:sz w:val="24"/>
              </w:rPr>
              <w:t> </w:t>
            </w:r>
            <w:r>
              <w:rPr>
                <w:spacing w:val="-4"/>
                <w:sz w:val="24"/>
              </w:rPr>
              <w:t>group</w:t>
            </w:r>
          </w:p>
        </w:tc>
        <w:tc>
          <w:tcPr>
            <w:tcW w:w="1289" w:type="dxa"/>
          </w:tcPr>
          <w:p>
            <w:pPr>
              <w:pStyle w:val="TableParagraph"/>
              <w:spacing w:line="260" w:lineRule="exact"/>
              <w:ind w:left="53" w:right="24"/>
              <w:jc w:val="center"/>
              <w:rPr>
                <w:sz w:val="24"/>
              </w:rPr>
            </w:pPr>
            <w:r>
              <w:rPr>
                <w:spacing w:val="-2"/>
                <w:sz w:val="24"/>
              </w:rPr>
              <w:t>70.35</w:t>
            </w:r>
          </w:p>
        </w:tc>
        <w:tc>
          <w:tcPr>
            <w:tcW w:w="1191" w:type="dxa"/>
          </w:tcPr>
          <w:p>
            <w:pPr>
              <w:pStyle w:val="TableParagraph"/>
              <w:spacing w:line="260" w:lineRule="exact"/>
              <w:ind w:left="57" w:right="47"/>
              <w:jc w:val="center"/>
              <w:rPr>
                <w:sz w:val="24"/>
              </w:rPr>
            </w:pPr>
            <w:r>
              <w:rPr>
                <w:spacing w:val="-4"/>
                <w:sz w:val="24"/>
              </w:rPr>
              <w:t>4.82</w:t>
            </w:r>
          </w:p>
        </w:tc>
        <w:tc>
          <w:tcPr>
            <w:tcW w:w="1006" w:type="dxa"/>
          </w:tcPr>
          <w:p>
            <w:pPr>
              <w:pStyle w:val="TableParagraph"/>
              <w:spacing w:line="260" w:lineRule="exact"/>
              <w:ind w:left="21" w:right="9"/>
              <w:jc w:val="center"/>
              <w:rPr>
                <w:sz w:val="24"/>
              </w:rPr>
            </w:pPr>
            <w:r>
              <w:rPr>
                <w:spacing w:val="-4"/>
                <w:sz w:val="24"/>
              </w:rPr>
              <w:t>1.08</w:t>
            </w:r>
          </w:p>
        </w:tc>
        <w:tc>
          <w:tcPr>
            <w:tcW w:w="956" w:type="dxa"/>
            <w:vMerge w:val="restart"/>
          </w:tcPr>
          <w:p>
            <w:pPr>
              <w:pStyle w:val="TableParagraph"/>
              <w:spacing w:line="260" w:lineRule="exact"/>
              <w:ind w:left="147"/>
              <w:rPr>
                <w:sz w:val="24"/>
              </w:rPr>
            </w:pPr>
            <w:r>
              <w:rPr>
                <w:spacing w:val="-2"/>
                <w:sz w:val="24"/>
              </w:rPr>
              <w:t>4.5221</w:t>
            </w:r>
          </w:p>
        </w:tc>
        <w:tc>
          <w:tcPr>
            <w:tcW w:w="1493" w:type="dxa"/>
            <w:vMerge w:val="restart"/>
          </w:tcPr>
          <w:p>
            <w:pPr>
              <w:pStyle w:val="TableParagraph"/>
              <w:spacing w:line="260" w:lineRule="exact"/>
              <w:ind w:left="370"/>
              <w:rPr>
                <w:sz w:val="24"/>
              </w:rPr>
            </w:pPr>
            <w:r>
              <w:rPr>
                <w:spacing w:val="-2"/>
                <w:sz w:val="24"/>
              </w:rPr>
              <w:t>0.0001*</w:t>
            </w:r>
          </w:p>
        </w:tc>
      </w:tr>
      <w:tr>
        <w:trPr>
          <w:trHeight w:val="561" w:hRule="atLeast"/>
        </w:trPr>
        <w:tc>
          <w:tcPr>
            <w:tcW w:w="1328" w:type="dxa"/>
            <w:vMerge/>
            <w:tcBorders>
              <w:top w:val="nil"/>
            </w:tcBorders>
          </w:tcPr>
          <w:p>
            <w:pPr>
              <w:rPr>
                <w:sz w:val="2"/>
                <w:szCs w:val="2"/>
              </w:rPr>
            </w:pPr>
          </w:p>
        </w:tc>
        <w:tc>
          <w:tcPr>
            <w:tcW w:w="2576" w:type="dxa"/>
          </w:tcPr>
          <w:p>
            <w:pPr>
              <w:pStyle w:val="TableParagraph"/>
              <w:spacing w:line="261" w:lineRule="exact"/>
              <w:ind w:left="133"/>
              <w:rPr>
                <w:sz w:val="24"/>
              </w:rPr>
            </w:pPr>
            <w:r>
              <w:rPr>
                <w:sz w:val="24"/>
              </w:rPr>
              <w:t>Rigid</w:t>
            </w:r>
            <w:r>
              <w:rPr>
                <w:spacing w:val="-5"/>
                <w:sz w:val="24"/>
              </w:rPr>
              <w:t> </w:t>
            </w:r>
            <w:r>
              <w:rPr>
                <w:sz w:val="24"/>
              </w:rPr>
              <w:t>taping</w:t>
            </w:r>
            <w:r>
              <w:rPr>
                <w:spacing w:val="-1"/>
                <w:sz w:val="24"/>
              </w:rPr>
              <w:t> </w:t>
            </w:r>
            <w:r>
              <w:rPr>
                <w:spacing w:val="-4"/>
                <w:sz w:val="24"/>
              </w:rPr>
              <w:t>group</w:t>
            </w:r>
          </w:p>
        </w:tc>
        <w:tc>
          <w:tcPr>
            <w:tcW w:w="1289" w:type="dxa"/>
          </w:tcPr>
          <w:p>
            <w:pPr>
              <w:pStyle w:val="TableParagraph"/>
              <w:spacing w:line="261" w:lineRule="exact"/>
              <w:ind w:left="53" w:right="24"/>
              <w:jc w:val="center"/>
              <w:rPr>
                <w:sz w:val="24"/>
              </w:rPr>
            </w:pPr>
            <w:r>
              <w:rPr>
                <w:spacing w:val="-2"/>
                <w:sz w:val="24"/>
              </w:rPr>
              <w:t>63.85</w:t>
            </w:r>
          </w:p>
        </w:tc>
        <w:tc>
          <w:tcPr>
            <w:tcW w:w="1191" w:type="dxa"/>
          </w:tcPr>
          <w:p>
            <w:pPr>
              <w:pStyle w:val="TableParagraph"/>
              <w:spacing w:line="261" w:lineRule="exact"/>
              <w:ind w:left="57" w:right="4"/>
              <w:jc w:val="center"/>
              <w:rPr>
                <w:sz w:val="24"/>
              </w:rPr>
            </w:pPr>
            <w:r>
              <w:rPr>
                <w:spacing w:val="-4"/>
                <w:sz w:val="24"/>
              </w:rPr>
              <w:t>4.26</w:t>
            </w:r>
          </w:p>
        </w:tc>
        <w:tc>
          <w:tcPr>
            <w:tcW w:w="1006" w:type="dxa"/>
          </w:tcPr>
          <w:p>
            <w:pPr>
              <w:pStyle w:val="TableParagraph"/>
              <w:spacing w:line="261" w:lineRule="exact"/>
              <w:ind w:left="21" w:right="9"/>
              <w:jc w:val="center"/>
              <w:rPr>
                <w:sz w:val="24"/>
              </w:rPr>
            </w:pPr>
            <w:r>
              <w:rPr>
                <w:spacing w:val="-4"/>
                <w:sz w:val="24"/>
              </w:rPr>
              <w:t>0.95</w:t>
            </w:r>
          </w:p>
        </w:tc>
        <w:tc>
          <w:tcPr>
            <w:tcW w:w="956" w:type="dxa"/>
            <w:vMerge/>
            <w:tcBorders>
              <w:top w:val="nil"/>
            </w:tcBorders>
          </w:tcPr>
          <w:p>
            <w:pPr>
              <w:rPr>
                <w:sz w:val="2"/>
                <w:szCs w:val="2"/>
              </w:rPr>
            </w:pPr>
          </w:p>
        </w:tc>
        <w:tc>
          <w:tcPr>
            <w:tcW w:w="1493" w:type="dxa"/>
            <w:vMerge/>
            <w:tcBorders>
              <w:top w:val="nil"/>
            </w:tcBorders>
          </w:tcPr>
          <w:p>
            <w:pPr>
              <w:rPr>
                <w:sz w:val="2"/>
                <w:szCs w:val="2"/>
              </w:rPr>
            </w:pPr>
          </w:p>
        </w:tc>
      </w:tr>
      <w:tr>
        <w:trPr>
          <w:trHeight w:val="553" w:hRule="atLeast"/>
        </w:trPr>
        <w:tc>
          <w:tcPr>
            <w:tcW w:w="1328" w:type="dxa"/>
            <w:vMerge w:val="restart"/>
          </w:tcPr>
          <w:p>
            <w:pPr>
              <w:pStyle w:val="TableParagraph"/>
              <w:ind w:left="105"/>
              <w:rPr>
                <w:sz w:val="24"/>
              </w:rPr>
            </w:pPr>
            <w:r>
              <w:rPr>
                <w:spacing w:val="-2"/>
                <w:sz w:val="24"/>
              </w:rPr>
              <w:t>Difference</w:t>
            </w:r>
          </w:p>
        </w:tc>
        <w:tc>
          <w:tcPr>
            <w:tcW w:w="2576" w:type="dxa"/>
          </w:tcPr>
          <w:p>
            <w:pPr>
              <w:pStyle w:val="TableParagraph"/>
              <w:ind w:left="107"/>
              <w:rPr>
                <w:sz w:val="24"/>
              </w:rPr>
            </w:pPr>
            <w:r>
              <w:rPr>
                <w:sz w:val="24"/>
              </w:rPr>
              <w:t>Kinesio</w:t>
            </w:r>
            <w:r>
              <w:rPr>
                <w:spacing w:val="-17"/>
                <w:sz w:val="24"/>
              </w:rPr>
              <w:t> </w:t>
            </w:r>
            <w:r>
              <w:rPr>
                <w:sz w:val="24"/>
              </w:rPr>
              <w:t>Taping</w:t>
            </w:r>
            <w:r>
              <w:rPr>
                <w:spacing w:val="-9"/>
                <w:sz w:val="24"/>
              </w:rPr>
              <w:t> </w:t>
            </w:r>
            <w:r>
              <w:rPr>
                <w:spacing w:val="-4"/>
                <w:sz w:val="24"/>
              </w:rPr>
              <w:t>group</w:t>
            </w:r>
          </w:p>
        </w:tc>
        <w:tc>
          <w:tcPr>
            <w:tcW w:w="1289" w:type="dxa"/>
          </w:tcPr>
          <w:p>
            <w:pPr>
              <w:pStyle w:val="TableParagraph"/>
              <w:ind w:left="53" w:right="48"/>
              <w:jc w:val="center"/>
              <w:rPr>
                <w:sz w:val="24"/>
              </w:rPr>
            </w:pPr>
            <w:r>
              <w:rPr>
                <w:spacing w:val="-2"/>
                <w:sz w:val="24"/>
              </w:rPr>
              <w:t>28.75</w:t>
            </w:r>
          </w:p>
        </w:tc>
        <w:tc>
          <w:tcPr>
            <w:tcW w:w="1191" w:type="dxa"/>
          </w:tcPr>
          <w:p>
            <w:pPr>
              <w:pStyle w:val="TableParagraph"/>
              <w:ind w:left="57" w:right="47"/>
              <w:jc w:val="center"/>
              <w:rPr>
                <w:sz w:val="24"/>
              </w:rPr>
            </w:pPr>
            <w:r>
              <w:rPr>
                <w:spacing w:val="-4"/>
                <w:sz w:val="24"/>
              </w:rPr>
              <w:t>8.03</w:t>
            </w:r>
          </w:p>
        </w:tc>
        <w:tc>
          <w:tcPr>
            <w:tcW w:w="1006" w:type="dxa"/>
          </w:tcPr>
          <w:p>
            <w:pPr>
              <w:pStyle w:val="TableParagraph"/>
              <w:ind w:left="21"/>
              <w:jc w:val="center"/>
              <w:rPr>
                <w:sz w:val="24"/>
              </w:rPr>
            </w:pPr>
            <w:r>
              <w:rPr>
                <w:spacing w:val="-4"/>
                <w:sz w:val="24"/>
              </w:rPr>
              <w:t>1.79</w:t>
            </w:r>
          </w:p>
        </w:tc>
        <w:tc>
          <w:tcPr>
            <w:tcW w:w="956" w:type="dxa"/>
            <w:vMerge w:val="restart"/>
          </w:tcPr>
          <w:p>
            <w:pPr>
              <w:pStyle w:val="TableParagraph"/>
              <w:ind w:left="147"/>
              <w:rPr>
                <w:sz w:val="24"/>
              </w:rPr>
            </w:pPr>
            <w:r>
              <w:rPr>
                <w:spacing w:val="-2"/>
                <w:sz w:val="24"/>
              </w:rPr>
              <w:t>2.3879</w:t>
            </w:r>
          </w:p>
        </w:tc>
        <w:tc>
          <w:tcPr>
            <w:tcW w:w="1493" w:type="dxa"/>
            <w:vMerge w:val="restart"/>
          </w:tcPr>
          <w:p>
            <w:pPr>
              <w:pStyle w:val="TableParagraph"/>
              <w:ind w:left="362"/>
              <w:rPr>
                <w:sz w:val="24"/>
              </w:rPr>
            </w:pPr>
            <w:r>
              <w:rPr>
                <w:spacing w:val="-2"/>
                <w:sz w:val="24"/>
              </w:rPr>
              <w:t>0.0220*</w:t>
            </w:r>
          </w:p>
        </w:tc>
      </w:tr>
      <w:tr>
        <w:trPr>
          <w:trHeight w:val="553" w:hRule="atLeast"/>
        </w:trPr>
        <w:tc>
          <w:tcPr>
            <w:tcW w:w="1328" w:type="dxa"/>
            <w:vMerge/>
            <w:tcBorders>
              <w:top w:val="nil"/>
            </w:tcBorders>
          </w:tcPr>
          <w:p>
            <w:pPr>
              <w:rPr>
                <w:sz w:val="2"/>
                <w:szCs w:val="2"/>
              </w:rPr>
            </w:pPr>
          </w:p>
        </w:tc>
        <w:tc>
          <w:tcPr>
            <w:tcW w:w="2576" w:type="dxa"/>
          </w:tcPr>
          <w:p>
            <w:pPr>
              <w:pStyle w:val="TableParagraph"/>
              <w:spacing w:line="260" w:lineRule="exact"/>
              <w:ind w:left="109"/>
              <w:rPr>
                <w:sz w:val="24"/>
              </w:rPr>
            </w:pPr>
            <w:r>
              <w:rPr>
                <w:sz w:val="24"/>
              </w:rPr>
              <w:t>Rigid</w:t>
            </w:r>
            <w:r>
              <w:rPr>
                <w:spacing w:val="-5"/>
                <w:sz w:val="24"/>
              </w:rPr>
              <w:t> </w:t>
            </w:r>
            <w:r>
              <w:rPr>
                <w:sz w:val="24"/>
              </w:rPr>
              <w:t>taping</w:t>
            </w:r>
            <w:r>
              <w:rPr>
                <w:spacing w:val="-1"/>
                <w:sz w:val="24"/>
              </w:rPr>
              <w:t> </w:t>
            </w:r>
            <w:r>
              <w:rPr>
                <w:spacing w:val="-4"/>
                <w:sz w:val="24"/>
              </w:rPr>
              <w:t>group</w:t>
            </w:r>
          </w:p>
        </w:tc>
        <w:tc>
          <w:tcPr>
            <w:tcW w:w="1289" w:type="dxa"/>
          </w:tcPr>
          <w:p>
            <w:pPr>
              <w:pStyle w:val="TableParagraph"/>
              <w:spacing w:line="260" w:lineRule="exact"/>
              <w:ind w:left="53"/>
              <w:jc w:val="center"/>
              <w:rPr>
                <w:sz w:val="24"/>
              </w:rPr>
            </w:pPr>
            <w:r>
              <w:rPr>
                <w:spacing w:val="-2"/>
                <w:sz w:val="24"/>
              </w:rPr>
              <w:t>23.90</w:t>
            </w:r>
          </w:p>
        </w:tc>
        <w:tc>
          <w:tcPr>
            <w:tcW w:w="1191" w:type="dxa"/>
          </w:tcPr>
          <w:p>
            <w:pPr>
              <w:pStyle w:val="TableParagraph"/>
              <w:spacing w:line="260" w:lineRule="exact"/>
              <w:ind w:left="57" w:right="47"/>
              <w:jc w:val="center"/>
              <w:rPr>
                <w:sz w:val="24"/>
              </w:rPr>
            </w:pPr>
            <w:r>
              <w:rPr>
                <w:spacing w:val="-4"/>
                <w:sz w:val="24"/>
              </w:rPr>
              <w:t>4.25</w:t>
            </w:r>
          </w:p>
        </w:tc>
        <w:tc>
          <w:tcPr>
            <w:tcW w:w="1006" w:type="dxa"/>
          </w:tcPr>
          <w:p>
            <w:pPr>
              <w:pStyle w:val="TableParagraph"/>
              <w:spacing w:line="260" w:lineRule="exact"/>
              <w:ind w:left="21" w:right="9"/>
              <w:jc w:val="center"/>
              <w:rPr>
                <w:sz w:val="24"/>
              </w:rPr>
            </w:pPr>
            <w:r>
              <w:rPr>
                <w:spacing w:val="-4"/>
                <w:sz w:val="24"/>
              </w:rPr>
              <w:t>0.95</w:t>
            </w:r>
          </w:p>
        </w:tc>
        <w:tc>
          <w:tcPr>
            <w:tcW w:w="956" w:type="dxa"/>
            <w:vMerge/>
            <w:tcBorders>
              <w:top w:val="nil"/>
            </w:tcBorders>
          </w:tcPr>
          <w:p>
            <w:pPr>
              <w:rPr>
                <w:sz w:val="2"/>
                <w:szCs w:val="2"/>
              </w:rPr>
            </w:pPr>
          </w:p>
        </w:tc>
        <w:tc>
          <w:tcPr>
            <w:tcW w:w="1493" w:type="dxa"/>
            <w:vMerge/>
            <w:tcBorders>
              <w:top w:val="nil"/>
            </w:tcBorders>
          </w:tcPr>
          <w:p>
            <w:pPr>
              <w:rPr>
                <w:sz w:val="2"/>
                <w:szCs w:val="2"/>
              </w:rPr>
            </w:pPr>
          </w:p>
        </w:tc>
      </w:tr>
    </w:tbl>
    <w:p>
      <w:pPr>
        <w:pStyle w:val="BodyText"/>
        <w:ind w:left="1080"/>
      </w:pPr>
      <w:r>
        <w:rPr/>
        <mc:AlternateContent>
          <mc:Choice Requires="wps">
            <w:drawing>
              <wp:anchor distT="0" distB="0" distL="0" distR="0" allowOverlap="1" layoutInCell="1" locked="0" behindDoc="1" simplePos="0" relativeHeight="487598080">
                <wp:simplePos x="0" y="0"/>
                <wp:positionH relativeFrom="page">
                  <wp:posOffset>908685</wp:posOffset>
                </wp:positionH>
                <wp:positionV relativeFrom="paragraph">
                  <wp:posOffset>190802</wp:posOffset>
                </wp:positionV>
                <wp:extent cx="4582160" cy="2752725"/>
                <wp:effectExtent l="0" t="0" r="0" b="0"/>
                <wp:wrapTopAndBottom/>
                <wp:docPr id="321" name="Group 321"/>
                <wp:cNvGraphicFramePr>
                  <a:graphicFrameLocks/>
                </wp:cNvGraphicFramePr>
                <a:graphic>
                  <a:graphicData uri="http://schemas.microsoft.com/office/word/2010/wordprocessingGroup">
                    <wpg:wgp>
                      <wpg:cNvPr id="321" name="Group 321"/>
                      <wpg:cNvGrpSpPr/>
                      <wpg:grpSpPr>
                        <a:xfrm>
                          <a:off x="0" y="0"/>
                          <a:ext cx="4582160" cy="2752725"/>
                          <a:chExt cx="4582160" cy="2752725"/>
                        </a:xfrm>
                      </wpg:grpSpPr>
                      <wps:wsp>
                        <wps:cNvPr id="322" name="Graphic 322"/>
                        <wps:cNvSpPr/>
                        <wps:spPr>
                          <a:xfrm>
                            <a:off x="366140" y="552132"/>
                            <a:ext cx="3485515" cy="1625600"/>
                          </a:xfrm>
                          <a:custGeom>
                            <a:avLst/>
                            <a:gdLst/>
                            <a:ahLst/>
                            <a:cxnLst/>
                            <a:rect l="l" t="t" r="r" b="b"/>
                            <a:pathLst>
                              <a:path w="3485515" h="1625600">
                                <a:moveTo>
                                  <a:pt x="3136265" y="1625600"/>
                                </a:moveTo>
                                <a:lnTo>
                                  <a:pt x="3485515" y="1625600"/>
                                </a:lnTo>
                              </a:path>
                              <a:path w="3485515" h="1625600">
                                <a:moveTo>
                                  <a:pt x="0" y="1625600"/>
                                </a:moveTo>
                                <a:lnTo>
                                  <a:pt x="348488" y="1625600"/>
                                </a:lnTo>
                              </a:path>
                              <a:path w="3485515" h="1625600">
                                <a:moveTo>
                                  <a:pt x="0" y="1219200"/>
                                </a:moveTo>
                                <a:lnTo>
                                  <a:pt x="348488" y="1219200"/>
                                </a:lnTo>
                              </a:path>
                              <a:path w="3485515" h="1625600">
                                <a:moveTo>
                                  <a:pt x="0" y="813435"/>
                                </a:moveTo>
                                <a:lnTo>
                                  <a:pt x="348488" y="813435"/>
                                </a:lnTo>
                              </a:path>
                              <a:path w="3485515" h="1625600">
                                <a:moveTo>
                                  <a:pt x="0" y="406400"/>
                                </a:moveTo>
                                <a:lnTo>
                                  <a:pt x="348488" y="406400"/>
                                </a:lnTo>
                              </a:path>
                              <a:path w="3485515" h="1625600">
                                <a:moveTo>
                                  <a:pt x="0" y="0"/>
                                </a:moveTo>
                                <a:lnTo>
                                  <a:pt x="3485515" y="0"/>
                                </a:lnTo>
                              </a:path>
                            </a:pathLst>
                          </a:custGeom>
                          <a:ln w="9144">
                            <a:solidFill>
                              <a:srgbClr val="858585"/>
                            </a:solidFill>
                            <a:prstDash val="solid"/>
                          </a:ln>
                        </wps:spPr>
                        <wps:bodyPr wrap="square" lIns="0" tIns="0" rIns="0" bIns="0" rtlCol="0">
                          <a:prstTxWarp prst="textNoShape">
                            <a:avLst/>
                          </a:prstTxWarp>
                          <a:noAutofit/>
                        </wps:bodyPr>
                      </wps:wsp>
                      <wps:wsp>
                        <wps:cNvPr id="323" name="Graphic 323"/>
                        <wps:cNvSpPr/>
                        <wps:spPr>
                          <a:xfrm>
                            <a:off x="714755" y="552132"/>
                            <a:ext cx="464820" cy="2032635"/>
                          </a:xfrm>
                          <a:custGeom>
                            <a:avLst/>
                            <a:gdLst/>
                            <a:ahLst/>
                            <a:cxnLst/>
                            <a:rect l="l" t="t" r="r" b="b"/>
                            <a:pathLst>
                              <a:path w="464820" h="2032635">
                                <a:moveTo>
                                  <a:pt x="464820" y="0"/>
                                </a:moveTo>
                                <a:lnTo>
                                  <a:pt x="0" y="0"/>
                                </a:lnTo>
                                <a:lnTo>
                                  <a:pt x="0" y="2032635"/>
                                </a:lnTo>
                                <a:lnTo>
                                  <a:pt x="464820" y="2032635"/>
                                </a:lnTo>
                                <a:lnTo>
                                  <a:pt x="464820" y="0"/>
                                </a:lnTo>
                                <a:close/>
                              </a:path>
                            </a:pathLst>
                          </a:custGeom>
                          <a:solidFill>
                            <a:srgbClr val="456FA7"/>
                          </a:solidFill>
                        </wps:spPr>
                        <wps:bodyPr wrap="square" lIns="0" tIns="0" rIns="0" bIns="0" rtlCol="0">
                          <a:prstTxWarp prst="textNoShape">
                            <a:avLst/>
                          </a:prstTxWarp>
                          <a:noAutofit/>
                        </wps:bodyPr>
                      </wps:wsp>
                      <wps:wsp>
                        <wps:cNvPr id="324" name="Graphic 324"/>
                        <wps:cNvSpPr/>
                        <wps:spPr>
                          <a:xfrm>
                            <a:off x="1179575" y="552132"/>
                            <a:ext cx="464820" cy="2032635"/>
                          </a:xfrm>
                          <a:custGeom>
                            <a:avLst/>
                            <a:gdLst/>
                            <a:ahLst/>
                            <a:cxnLst/>
                            <a:rect l="l" t="t" r="r" b="b"/>
                            <a:pathLst>
                              <a:path w="464820" h="2032635">
                                <a:moveTo>
                                  <a:pt x="464819" y="0"/>
                                </a:moveTo>
                                <a:lnTo>
                                  <a:pt x="0" y="0"/>
                                </a:lnTo>
                                <a:lnTo>
                                  <a:pt x="0" y="2032635"/>
                                </a:lnTo>
                                <a:lnTo>
                                  <a:pt x="464819" y="2032635"/>
                                </a:lnTo>
                                <a:lnTo>
                                  <a:pt x="464819" y="0"/>
                                </a:lnTo>
                                <a:close/>
                              </a:path>
                            </a:pathLst>
                          </a:custGeom>
                          <a:solidFill>
                            <a:srgbClr val="AA4643"/>
                          </a:solidFill>
                        </wps:spPr>
                        <wps:bodyPr wrap="square" lIns="0" tIns="0" rIns="0" bIns="0" rtlCol="0">
                          <a:prstTxWarp prst="textNoShape">
                            <a:avLst/>
                          </a:prstTxWarp>
                          <a:noAutofit/>
                        </wps:bodyPr>
                      </wps:wsp>
                      <wps:wsp>
                        <wps:cNvPr id="325" name="Graphic 325"/>
                        <wps:cNvSpPr/>
                        <wps:spPr>
                          <a:xfrm>
                            <a:off x="1644395" y="552132"/>
                            <a:ext cx="463550" cy="2032635"/>
                          </a:xfrm>
                          <a:custGeom>
                            <a:avLst/>
                            <a:gdLst/>
                            <a:ahLst/>
                            <a:cxnLst/>
                            <a:rect l="l" t="t" r="r" b="b"/>
                            <a:pathLst>
                              <a:path w="463550" h="2032635">
                                <a:moveTo>
                                  <a:pt x="463550" y="0"/>
                                </a:moveTo>
                                <a:lnTo>
                                  <a:pt x="0" y="0"/>
                                </a:lnTo>
                                <a:lnTo>
                                  <a:pt x="0" y="2032635"/>
                                </a:lnTo>
                                <a:lnTo>
                                  <a:pt x="463550" y="2032635"/>
                                </a:lnTo>
                                <a:lnTo>
                                  <a:pt x="463550" y="0"/>
                                </a:lnTo>
                                <a:close/>
                              </a:path>
                            </a:pathLst>
                          </a:custGeom>
                          <a:solidFill>
                            <a:srgbClr val="86A24E"/>
                          </a:solidFill>
                        </wps:spPr>
                        <wps:bodyPr wrap="square" lIns="0" tIns="0" rIns="0" bIns="0" rtlCol="0">
                          <a:prstTxWarp prst="textNoShape">
                            <a:avLst/>
                          </a:prstTxWarp>
                          <a:noAutofit/>
                        </wps:bodyPr>
                      </wps:wsp>
                      <wps:wsp>
                        <wps:cNvPr id="326" name="Graphic 326"/>
                        <wps:cNvSpPr/>
                        <wps:spPr>
                          <a:xfrm>
                            <a:off x="2107945" y="552132"/>
                            <a:ext cx="464820" cy="2032635"/>
                          </a:xfrm>
                          <a:custGeom>
                            <a:avLst/>
                            <a:gdLst/>
                            <a:ahLst/>
                            <a:cxnLst/>
                            <a:rect l="l" t="t" r="r" b="b"/>
                            <a:pathLst>
                              <a:path w="464820" h="2032635">
                                <a:moveTo>
                                  <a:pt x="464819" y="0"/>
                                </a:moveTo>
                                <a:lnTo>
                                  <a:pt x="0" y="0"/>
                                </a:lnTo>
                                <a:lnTo>
                                  <a:pt x="0" y="2032635"/>
                                </a:lnTo>
                                <a:lnTo>
                                  <a:pt x="464819" y="2032635"/>
                                </a:lnTo>
                                <a:lnTo>
                                  <a:pt x="464819" y="0"/>
                                </a:lnTo>
                                <a:close/>
                              </a:path>
                            </a:pathLst>
                          </a:custGeom>
                          <a:solidFill>
                            <a:srgbClr val="6E558F"/>
                          </a:solidFill>
                        </wps:spPr>
                        <wps:bodyPr wrap="square" lIns="0" tIns="0" rIns="0" bIns="0" rtlCol="0">
                          <a:prstTxWarp prst="textNoShape">
                            <a:avLst/>
                          </a:prstTxWarp>
                          <a:noAutofit/>
                        </wps:bodyPr>
                      </wps:wsp>
                      <wps:wsp>
                        <wps:cNvPr id="327" name="Graphic 327"/>
                        <wps:cNvSpPr/>
                        <wps:spPr>
                          <a:xfrm>
                            <a:off x="2572766" y="552132"/>
                            <a:ext cx="464820" cy="2032635"/>
                          </a:xfrm>
                          <a:custGeom>
                            <a:avLst/>
                            <a:gdLst/>
                            <a:ahLst/>
                            <a:cxnLst/>
                            <a:rect l="l" t="t" r="r" b="b"/>
                            <a:pathLst>
                              <a:path w="464820" h="2032635">
                                <a:moveTo>
                                  <a:pt x="464820" y="0"/>
                                </a:moveTo>
                                <a:lnTo>
                                  <a:pt x="0" y="0"/>
                                </a:lnTo>
                                <a:lnTo>
                                  <a:pt x="0" y="2032635"/>
                                </a:lnTo>
                                <a:lnTo>
                                  <a:pt x="464820" y="2032635"/>
                                </a:lnTo>
                                <a:lnTo>
                                  <a:pt x="464820" y="0"/>
                                </a:lnTo>
                                <a:close/>
                              </a:path>
                            </a:pathLst>
                          </a:custGeom>
                          <a:solidFill>
                            <a:srgbClr val="4195AC"/>
                          </a:solidFill>
                        </wps:spPr>
                        <wps:bodyPr wrap="square" lIns="0" tIns="0" rIns="0" bIns="0" rtlCol="0">
                          <a:prstTxWarp prst="textNoShape">
                            <a:avLst/>
                          </a:prstTxWarp>
                          <a:noAutofit/>
                        </wps:bodyPr>
                      </wps:wsp>
                      <wps:wsp>
                        <wps:cNvPr id="328" name="Graphic 328"/>
                        <wps:cNvSpPr/>
                        <wps:spPr>
                          <a:xfrm>
                            <a:off x="3502405" y="958405"/>
                            <a:ext cx="349250" cy="812800"/>
                          </a:xfrm>
                          <a:custGeom>
                            <a:avLst/>
                            <a:gdLst/>
                            <a:ahLst/>
                            <a:cxnLst/>
                            <a:rect l="l" t="t" r="r" b="b"/>
                            <a:pathLst>
                              <a:path w="349250" h="812800">
                                <a:moveTo>
                                  <a:pt x="0" y="812800"/>
                                </a:moveTo>
                                <a:lnTo>
                                  <a:pt x="349250" y="812800"/>
                                </a:lnTo>
                              </a:path>
                              <a:path w="349250" h="812800">
                                <a:moveTo>
                                  <a:pt x="0" y="407035"/>
                                </a:moveTo>
                                <a:lnTo>
                                  <a:pt x="349250" y="407035"/>
                                </a:lnTo>
                              </a:path>
                              <a:path w="349250" h="812800">
                                <a:moveTo>
                                  <a:pt x="0" y="0"/>
                                </a:moveTo>
                                <a:lnTo>
                                  <a:pt x="349250" y="0"/>
                                </a:lnTo>
                              </a:path>
                            </a:pathLst>
                          </a:custGeom>
                          <a:ln w="9144">
                            <a:solidFill>
                              <a:srgbClr val="858585"/>
                            </a:solidFill>
                            <a:prstDash val="solid"/>
                          </a:ln>
                        </wps:spPr>
                        <wps:bodyPr wrap="square" lIns="0" tIns="0" rIns="0" bIns="0" rtlCol="0">
                          <a:prstTxWarp prst="textNoShape">
                            <a:avLst/>
                          </a:prstTxWarp>
                          <a:noAutofit/>
                        </wps:bodyPr>
                      </wps:wsp>
                      <wps:wsp>
                        <wps:cNvPr id="329" name="Graphic 329"/>
                        <wps:cNvSpPr/>
                        <wps:spPr>
                          <a:xfrm>
                            <a:off x="3037585" y="552132"/>
                            <a:ext cx="464820" cy="2032635"/>
                          </a:xfrm>
                          <a:custGeom>
                            <a:avLst/>
                            <a:gdLst/>
                            <a:ahLst/>
                            <a:cxnLst/>
                            <a:rect l="l" t="t" r="r" b="b"/>
                            <a:pathLst>
                              <a:path w="464820" h="2032635">
                                <a:moveTo>
                                  <a:pt x="464820" y="0"/>
                                </a:moveTo>
                                <a:lnTo>
                                  <a:pt x="0" y="0"/>
                                </a:lnTo>
                                <a:lnTo>
                                  <a:pt x="0" y="2032635"/>
                                </a:lnTo>
                                <a:lnTo>
                                  <a:pt x="464820" y="2032635"/>
                                </a:lnTo>
                                <a:lnTo>
                                  <a:pt x="464820" y="0"/>
                                </a:lnTo>
                                <a:close/>
                              </a:path>
                            </a:pathLst>
                          </a:custGeom>
                          <a:solidFill>
                            <a:srgbClr val="DB843A"/>
                          </a:solidFill>
                        </wps:spPr>
                        <wps:bodyPr wrap="square" lIns="0" tIns="0" rIns="0" bIns="0" rtlCol="0">
                          <a:prstTxWarp prst="textNoShape">
                            <a:avLst/>
                          </a:prstTxWarp>
                          <a:noAutofit/>
                        </wps:bodyPr>
                      </wps:wsp>
                      <wps:wsp>
                        <wps:cNvPr id="330" name="Graphic 330"/>
                        <wps:cNvSpPr/>
                        <wps:spPr>
                          <a:xfrm>
                            <a:off x="326072" y="146367"/>
                            <a:ext cx="3526154" cy="2478405"/>
                          </a:xfrm>
                          <a:custGeom>
                            <a:avLst/>
                            <a:gdLst/>
                            <a:ahLst/>
                            <a:cxnLst/>
                            <a:rect l="l" t="t" r="r" b="b"/>
                            <a:pathLst>
                              <a:path w="3526154" h="2478405">
                                <a:moveTo>
                                  <a:pt x="40068" y="0"/>
                                </a:moveTo>
                                <a:lnTo>
                                  <a:pt x="3525583" y="0"/>
                                </a:lnTo>
                              </a:path>
                              <a:path w="3526154" h="2478405">
                                <a:moveTo>
                                  <a:pt x="40068" y="2438400"/>
                                </a:moveTo>
                                <a:lnTo>
                                  <a:pt x="40068" y="0"/>
                                </a:lnTo>
                              </a:path>
                              <a:path w="3526154" h="2478405">
                                <a:moveTo>
                                  <a:pt x="0" y="2438400"/>
                                </a:moveTo>
                                <a:lnTo>
                                  <a:pt x="40068" y="2438400"/>
                                </a:lnTo>
                              </a:path>
                              <a:path w="3526154" h="2478405">
                                <a:moveTo>
                                  <a:pt x="0" y="2031238"/>
                                </a:moveTo>
                                <a:lnTo>
                                  <a:pt x="40068" y="2031238"/>
                                </a:lnTo>
                              </a:path>
                              <a:path w="3526154" h="2478405">
                                <a:moveTo>
                                  <a:pt x="0" y="1624838"/>
                                </a:moveTo>
                                <a:lnTo>
                                  <a:pt x="40068" y="1624838"/>
                                </a:lnTo>
                              </a:path>
                              <a:path w="3526154" h="2478405">
                                <a:moveTo>
                                  <a:pt x="0" y="1219200"/>
                                </a:moveTo>
                                <a:lnTo>
                                  <a:pt x="40068" y="1219200"/>
                                </a:lnTo>
                              </a:path>
                              <a:path w="3526154" h="2478405">
                                <a:moveTo>
                                  <a:pt x="0" y="812038"/>
                                </a:moveTo>
                                <a:lnTo>
                                  <a:pt x="40068" y="812038"/>
                                </a:lnTo>
                              </a:path>
                              <a:path w="3526154" h="2478405">
                                <a:moveTo>
                                  <a:pt x="0" y="405638"/>
                                </a:moveTo>
                                <a:lnTo>
                                  <a:pt x="40068" y="405638"/>
                                </a:lnTo>
                              </a:path>
                              <a:path w="3526154" h="2478405">
                                <a:moveTo>
                                  <a:pt x="0" y="0"/>
                                </a:moveTo>
                                <a:lnTo>
                                  <a:pt x="40068" y="0"/>
                                </a:lnTo>
                              </a:path>
                              <a:path w="3526154" h="2478405">
                                <a:moveTo>
                                  <a:pt x="40068" y="2438400"/>
                                </a:moveTo>
                                <a:lnTo>
                                  <a:pt x="3525583" y="2438400"/>
                                </a:lnTo>
                              </a:path>
                              <a:path w="3526154" h="2478405">
                                <a:moveTo>
                                  <a:pt x="40068" y="2438400"/>
                                </a:moveTo>
                                <a:lnTo>
                                  <a:pt x="40068" y="2478278"/>
                                </a:lnTo>
                              </a:path>
                              <a:path w="3526154" h="2478405">
                                <a:moveTo>
                                  <a:pt x="3525583" y="2438400"/>
                                </a:moveTo>
                                <a:lnTo>
                                  <a:pt x="3525583" y="2478278"/>
                                </a:lnTo>
                              </a:path>
                            </a:pathLst>
                          </a:custGeom>
                          <a:ln w="9144">
                            <a:solidFill>
                              <a:srgbClr val="858585"/>
                            </a:solidFill>
                            <a:prstDash val="solid"/>
                          </a:ln>
                        </wps:spPr>
                        <wps:bodyPr wrap="square" lIns="0" tIns="0" rIns="0" bIns="0" rtlCol="0">
                          <a:prstTxWarp prst="textNoShape">
                            <a:avLst/>
                          </a:prstTxWarp>
                          <a:noAutofit/>
                        </wps:bodyPr>
                      </wps:wsp>
                      <wps:wsp>
                        <wps:cNvPr id="331" name="Graphic 331"/>
                        <wps:cNvSpPr/>
                        <wps:spPr>
                          <a:xfrm>
                            <a:off x="4054221" y="766762"/>
                            <a:ext cx="69850" cy="69850"/>
                          </a:xfrm>
                          <a:custGeom>
                            <a:avLst/>
                            <a:gdLst/>
                            <a:ahLst/>
                            <a:cxnLst/>
                            <a:rect l="l" t="t" r="r" b="b"/>
                            <a:pathLst>
                              <a:path w="69850" h="69850">
                                <a:moveTo>
                                  <a:pt x="69850" y="0"/>
                                </a:moveTo>
                                <a:lnTo>
                                  <a:pt x="0" y="0"/>
                                </a:lnTo>
                                <a:lnTo>
                                  <a:pt x="0" y="69850"/>
                                </a:lnTo>
                                <a:lnTo>
                                  <a:pt x="69850" y="69850"/>
                                </a:lnTo>
                                <a:lnTo>
                                  <a:pt x="69850" y="0"/>
                                </a:lnTo>
                                <a:close/>
                              </a:path>
                            </a:pathLst>
                          </a:custGeom>
                          <a:solidFill>
                            <a:srgbClr val="456FA7"/>
                          </a:solidFill>
                        </wps:spPr>
                        <wps:bodyPr wrap="square" lIns="0" tIns="0" rIns="0" bIns="0" rtlCol="0">
                          <a:prstTxWarp prst="textNoShape">
                            <a:avLst/>
                          </a:prstTxWarp>
                          <a:noAutofit/>
                        </wps:bodyPr>
                      </wps:wsp>
                      <wps:wsp>
                        <wps:cNvPr id="332" name="Graphic 332"/>
                        <wps:cNvSpPr/>
                        <wps:spPr>
                          <a:xfrm>
                            <a:off x="4054221" y="996505"/>
                            <a:ext cx="69850" cy="70485"/>
                          </a:xfrm>
                          <a:custGeom>
                            <a:avLst/>
                            <a:gdLst/>
                            <a:ahLst/>
                            <a:cxnLst/>
                            <a:rect l="l" t="t" r="r" b="b"/>
                            <a:pathLst>
                              <a:path w="69850" h="70485">
                                <a:moveTo>
                                  <a:pt x="69850" y="0"/>
                                </a:moveTo>
                                <a:lnTo>
                                  <a:pt x="0" y="0"/>
                                </a:lnTo>
                                <a:lnTo>
                                  <a:pt x="0" y="70485"/>
                                </a:lnTo>
                                <a:lnTo>
                                  <a:pt x="69850" y="70485"/>
                                </a:lnTo>
                                <a:lnTo>
                                  <a:pt x="69850" y="0"/>
                                </a:lnTo>
                                <a:close/>
                              </a:path>
                            </a:pathLst>
                          </a:custGeom>
                          <a:solidFill>
                            <a:srgbClr val="AA4643"/>
                          </a:solidFill>
                        </wps:spPr>
                        <wps:bodyPr wrap="square" lIns="0" tIns="0" rIns="0" bIns="0" rtlCol="0">
                          <a:prstTxWarp prst="textNoShape">
                            <a:avLst/>
                          </a:prstTxWarp>
                          <a:noAutofit/>
                        </wps:bodyPr>
                      </wps:wsp>
                      <wps:wsp>
                        <wps:cNvPr id="333" name="Graphic 333"/>
                        <wps:cNvSpPr/>
                        <wps:spPr>
                          <a:xfrm>
                            <a:off x="4054221" y="1227137"/>
                            <a:ext cx="69850" cy="69850"/>
                          </a:xfrm>
                          <a:custGeom>
                            <a:avLst/>
                            <a:gdLst/>
                            <a:ahLst/>
                            <a:cxnLst/>
                            <a:rect l="l" t="t" r="r" b="b"/>
                            <a:pathLst>
                              <a:path w="69850" h="69850">
                                <a:moveTo>
                                  <a:pt x="69850" y="0"/>
                                </a:moveTo>
                                <a:lnTo>
                                  <a:pt x="0" y="0"/>
                                </a:lnTo>
                                <a:lnTo>
                                  <a:pt x="0" y="69850"/>
                                </a:lnTo>
                                <a:lnTo>
                                  <a:pt x="69850" y="69850"/>
                                </a:lnTo>
                                <a:lnTo>
                                  <a:pt x="69850" y="0"/>
                                </a:lnTo>
                                <a:close/>
                              </a:path>
                            </a:pathLst>
                          </a:custGeom>
                          <a:solidFill>
                            <a:srgbClr val="86A24E"/>
                          </a:solidFill>
                        </wps:spPr>
                        <wps:bodyPr wrap="square" lIns="0" tIns="0" rIns="0" bIns="0" rtlCol="0">
                          <a:prstTxWarp prst="textNoShape">
                            <a:avLst/>
                          </a:prstTxWarp>
                          <a:noAutofit/>
                        </wps:bodyPr>
                      </wps:wsp>
                      <wps:wsp>
                        <wps:cNvPr id="334" name="Graphic 334"/>
                        <wps:cNvSpPr/>
                        <wps:spPr>
                          <a:xfrm>
                            <a:off x="4054221" y="1455737"/>
                            <a:ext cx="69850" cy="69850"/>
                          </a:xfrm>
                          <a:custGeom>
                            <a:avLst/>
                            <a:gdLst/>
                            <a:ahLst/>
                            <a:cxnLst/>
                            <a:rect l="l" t="t" r="r" b="b"/>
                            <a:pathLst>
                              <a:path w="69850" h="69850">
                                <a:moveTo>
                                  <a:pt x="69850" y="0"/>
                                </a:moveTo>
                                <a:lnTo>
                                  <a:pt x="0" y="0"/>
                                </a:lnTo>
                                <a:lnTo>
                                  <a:pt x="0" y="69850"/>
                                </a:lnTo>
                                <a:lnTo>
                                  <a:pt x="69850" y="69850"/>
                                </a:lnTo>
                                <a:lnTo>
                                  <a:pt x="69850" y="0"/>
                                </a:lnTo>
                                <a:close/>
                              </a:path>
                            </a:pathLst>
                          </a:custGeom>
                          <a:solidFill>
                            <a:srgbClr val="6E558F"/>
                          </a:solidFill>
                        </wps:spPr>
                        <wps:bodyPr wrap="square" lIns="0" tIns="0" rIns="0" bIns="0" rtlCol="0">
                          <a:prstTxWarp prst="textNoShape">
                            <a:avLst/>
                          </a:prstTxWarp>
                          <a:noAutofit/>
                        </wps:bodyPr>
                      </wps:wsp>
                      <wps:wsp>
                        <wps:cNvPr id="335" name="Graphic 335"/>
                        <wps:cNvSpPr/>
                        <wps:spPr>
                          <a:xfrm>
                            <a:off x="4054221" y="1685607"/>
                            <a:ext cx="69850" cy="70485"/>
                          </a:xfrm>
                          <a:custGeom>
                            <a:avLst/>
                            <a:gdLst/>
                            <a:ahLst/>
                            <a:cxnLst/>
                            <a:rect l="l" t="t" r="r" b="b"/>
                            <a:pathLst>
                              <a:path w="69850" h="70485">
                                <a:moveTo>
                                  <a:pt x="69850" y="0"/>
                                </a:moveTo>
                                <a:lnTo>
                                  <a:pt x="0" y="0"/>
                                </a:lnTo>
                                <a:lnTo>
                                  <a:pt x="0" y="70485"/>
                                </a:lnTo>
                                <a:lnTo>
                                  <a:pt x="69850" y="70485"/>
                                </a:lnTo>
                                <a:lnTo>
                                  <a:pt x="69850" y="0"/>
                                </a:lnTo>
                                <a:close/>
                              </a:path>
                            </a:pathLst>
                          </a:custGeom>
                          <a:solidFill>
                            <a:srgbClr val="4195AC"/>
                          </a:solidFill>
                        </wps:spPr>
                        <wps:bodyPr wrap="square" lIns="0" tIns="0" rIns="0" bIns="0" rtlCol="0">
                          <a:prstTxWarp prst="textNoShape">
                            <a:avLst/>
                          </a:prstTxWarp>
                          <a:noAutofit/>
                        </wps:bodyPr>
                      </wps:wsp>
                      <wps:wsp>
                        <wps:cNvPr id="336" name="Graphic 336"/>
                        <wps:cNvSpPr/>
                        <wps:spPr>
                          <a:xfrm>
                            <a:off x="4054221" y="1915985"/>
                            <a:ext cx="69850" cy="69850"/>
                          </a:xfrm>
                          <a:custGeom>
                            <a:avLst/>
                            <a:gdLst/>
                            <a:ahLst/>
                            <a:cxnLst/>
                            <a:rect l="l" t="t" r="r" b="b"/>
                            <a:pathLst>
                              <a:path w="69850" h="69850">
                                <a:moveTo>
                                  <a:pt x="69850" y="0"/>
                                </a:moveTo>
                                <a:lnTo>
                                  <a:pt x="0" y="0"/>
                                </a:lnTo>
                                <a:lnTo>
                                  <a:pt x="0" y="69850"/>
                                </a:lnTo>
                                <a:lnTo>
                                  <a:pt x="69850" y="69850"/>
                                </a:lnTo>
                                <a:lnTo>
                                  <a:pt x="69850" y="0"/>
                                </a:lnTo>
                                <a:close/>
                              </a:path>
                            </a:pathLst>
                          </a:custGeom>
                          <a:solidFill>
                            <a:srgbClr val="DB843A"/>
                          </a:solidFill>
                        </wps:spPr>
                        <wps:bodyPr wrap="square" lIns="0" tIns="0" rIns="0" bIns="0" rtlCol="0">
                          <a:prstTxWarp prst="textNoShape">
                            <a:avLst/>
                          </a:prstTxWarp>
                          <a:noAutofit/>
                        </wps:bodyPr>
                      </wps:wsp>
                      <wps:wsp>
                        <wps:cNvPr id="337" name="Graphic 337"/>
                        <wps:cNvSpPr/>
                        <wps:spPr>
                          <a:xfrm>
                            <a:off x="4762" y="4762"/>
                            <a:ext cx="4572635" cy="2743200"/>
                          </a:xfrm>
                          <a:custGeom>
                            <a:avLst/>
                            <a:gdLst/>
                            <a:ahLst/>
                            <a:cxnLst/>
                            <a:rect l="l" t="t" r="r" b="b"/>
                            <a:pathLst>
                              <a:path w="4572635" h="2743200">
                                <a:moveTo>
                                  <a:pt x="4572063" y="0"/>
                                </a:moveTo>
                                <a:lnTo>
                                  <a:pt x="0" y="0"/>
                                </a:lnTo>
                                <a:lnTo>
                                  <a:pt x="0" y="2743072"/>
                                </a:lnTo>
                                <a:lnTo>
                                  <a:pt x="4572063" y="2743072"/>
                                </a:lnTo>
                                <a:lnTo>
                                  <a:pt x="4572063" y="0"/>
                                </a:lnTo>
                              </a:path>
                            </a:pathLst>
                          </a:custGeom>
                          <a:ln w="9525">
                            <a:solidFill>
                              <a:srgbClr val="858585"/>
                            </a:solidFill>
                            <a:prstDash val="solid"/>
                          </a:ln>
                        </wps:spPr>
                        <wps:bodyPr wrap="square" lIns="0" tIns="0" rIns="0" bIns="0" rtlCol="0">
                          <a:prstTxWarp prst="textNoShape">
                            <a:avLst/>
                          </a:prstTxWarp>
                          <a:noAutofit/>
                        </wps:bodyPr>
                      </wps:wsp>
                      <wps:wsp>
                        <wps:cNvPr id="338" name="Textbox 338"/>
                        <wps:cNvSpPr txBox="1"/>
                        <wps:spPr>
                          <a:xfrm>
                            <a:off x="98983" y="235775"/>
                            <a:ext cx="170180" cy="399415"/>
                          </a:xfrm>
                          <a:prstGeom prst="rect">
                            <a:avLst/>
                          </a:prstGeom>
                        </wps:spPr>
                        <wps:txbx>
                          <w:txbxContent>
                            <w:p>
                              <w:pPr>
                                <w:spacing w:line="203" w:lineRule="exact" w:before="0"/>
                                <w:ind w:left="0" w:right="22" w:firstLine="0"/>
                                <w:jc w:val="right"/>
                                <w:rPr>
                                  <w:rFonts w:ascii="Calibri"/>
                                  <w:sz w:val="20"/>
                                </w:rPr>
                              </w:pPr>
                              <w:r>
                                <w:rPr>
                                  <w:rFonts w:ascii="Calibri"/>
                                  <w:spacing w:val="-7"/>
                                  <w:sz w:val="20"/>
                                </w:rPr>
                                <w:t>1.2</w:t>
                              </w:r>
                            </w:p>
                            <w:p>
                              <w:pPr>
                                <w:spacing w:line="240" w:lineRule="exact" w:before="185"/>
                                <w:ind w:left="0" w:right="18" w:firstLine="0"/>
                                <w:jc w:val="right"/>
                                <w:rPr>
                                  <w:rFonts w:ascii="Calibri"/>
                                  <w:sz w:val="20"/>
                                </w:rPr>
                              </w:pPr>
                              <w:r>
                                <w:rPr>
                                  <w:rFonts w:ascii="Calibri"/>
                                  <w:spacing w:val="-10"/>
                                  <w:sz w:val="20"/>
                                </w:rPr>
                                <w:t>1</w:t>
                              </w:r>
                            </w:p>
                          </w:txbxContent>
                        </wps:txbx>
                        <wps:bodyPr wrap="square" lIns="0" tIns="0" rIns="0" bIns="0" rtlCol="0">
                          <a:noAutofit/>
                        </wps:bodyPr>
                      </wps:wsp>
                      <wps:wsp>
                        <wps:cNvPr id="339" name="Textbox 339"/>
                        <wps:cNvSpPr txBox="1"/>
                        <wps:spPr>
                          <a:xfrm>
                            <a:off x="89839" y="915733"/>
                            <a:ext cx="167005" cy="920750"/>
                          </a:xfrm>
                          <a:prstGeom prst="rect">
                            <a:avLst/>
                          </a:prstGeom>
                        </wps:spPr>
                        <wps:txbx>
                          <w:txbxContent>
                            <w:p>
                              <w:pPr>
                                <w:spacing w:line="203" w:lineRule="exact" w:before="0"/>
                                <w:ind w:left="0" w:right="0" w:firstLine="0"/>
                                <w:jc w:val="left"/>
                                <w:rPr>
                                  <w:rFonts w:ascii="Calibri"/>
                                  <w:sz w:val="20"/>
                                </w:rPr>
                              </w:pPr>
                              <w:r>
                                <w:rPr>
                                  <w:rFonts w:ascii="Calibri"/>
                                  <w:spacing w:val="-5"/>
                                  <w:sz w:val="20"/>
                                </w:rPr>
                                <w:t>0.8</w:t>
                              </w:r>
                            </w:p>
                            <w:p>
                              <w:pPr>
                                <w:spacing w:line="240" w:lineRule="auto" w:before="130"/>
                                <w:rPr>
                                  <w:rFonts w:ascii="Calibri"/>
                                  <w:sz w:val="20"/>
                                </w:rPr>
                              </w:pPr>
                            </w:p>
                            <w:p>
                              <w:pPr>
                                <w:spacing w:before="1"/>
                                <w:ind w:left="0" w:right="0" w:firstLine="0"/>
                                <w:jc w:val="left"/>
                                <w:rPr>
                                  <w:rFonts w:ascii="Calibri"/>
                                  <w:sz w:val="20"/>
                                </w:rPr>
                              </w:pPr>
                              <w:r>
                                <w:rPr>
                                  <w:rFonts w:ascii="Calibri"/>
                                  <w:spacing w:val="-5"/>
                                  <w:sz w:val="20"/>
                                </w:rPr>
                                <w:t>0.6</w:t>
                              </w:r>
                            </w:p>
                            <w:p>
                              <w:pPr>
                                <w:spacing w:line="240" w:lineRule="auto" w:before="142"/>
                                <w:rPr>
                                  <w:rFonts w:ascii="Calibri"/>
                                  <w:sz w:val="20"/>
                                </w:rPr>
                              </w:pPr>
                            </w:p>
                            <w:p>
                              <w:pPr>
                                <w:spacing w:line="240" w:lineRule="exact" w:before="1"/>
                                <w:ind w:left="0" w:right="0" w:firstLine="0"/>
                                <w:jc w:val="left"/>
                                <w:rPr>
                                  <w:rFonts w:ascii="Calibri"/>
                                  <w:sz w:val="20"/>
                                </w:rPr>
                              </w:pPr>
                              <w:r>
                                <w:rPr>
                                  <w:rFonts w:ascii="Calibri"/>
                                  <w:spacing w:val="-5"/>
                                  <w:sz w:val="20"/>
                                </w:rPr>
                                <w:t>0.4</w:t>
                              </w:r>
                            </w:p>
                          </w:txbxContent>
                        </wps:txbx>
                        <wps:bodyPr wrap="square" lIns="0" tIns="0" rIns="0" bIns="0" rtlCol="0">
                          <a:noAutofit/>
                        </wps:bodyPr>
                      </wps:wsp>
                      <wps:wsp>
                        <wps:cNvPr id="340" name="Textbox 340"/>
                        <wps:cNvSpPr txBox="1"/>
                        <wps:spPr>
                          <a:xfrm>
                            <a:off x="4156455" y="764603"/>
                            <a:ext cx="301625" cy="1235075"/>
                          </a:xfrm>
                          <a:prstGeom prst="rect">
                            <a:avLst/>
                          </a:prstGeom>
                        </wps:spPr>
                        <wps:txbx>
                          <w:txbxContent>
                            <w:p>
                              <w:pPr>
                                <w:spacing w:line="203" w:lineRule="exact" w:before="0"/>
                                <w:ind w:left="0" w:right="0" w:firstLine="0"/>
                                <w:jc w:val="left"/>
                                <w:rPr>
                                  <w:rFonts w:ascii="Calibri"/>
                                  <w:sz w:val="20"/>
                                </w:rPr>
                              </w:pPr>
                              <w:r>
                                <w:rPr>
                                  <w:rFonts w:ascii="Calibri"/>
                                  <w:spacing w:val="-2"/>
                                  <w:sz w:val="20"/>
                                </w:rPr>
                                <w:t>#REF!</w:t>
                              </w:r>
                            </w:p>
                            <w:p>
                              <w:pPr>
                                <w:spacing w:line="345" w:lineRule="auto" w:before="97"/>
                                <w:ind w:left="0" w:right="18" w:firstLine="0"/>
                                <w:jc w:val="both"/>
                                <w:rPr>
                                  <w:rFonts w:ascii="Calibri"/>
                                  <w:sz w:val="20"/>
                                </w:rPr>
                              </w:pPr>
                              <w:r>
                                <w:rPr>
                                  <w:rFonts w:ascii="Calibri"/>
                                  <w:spacing w:val="-4"/>
                                  <w:sz w:val="20"/>
                                </w:rPr>
                                <w:t>#REF! #REF! #REF! </w:t>
                              </w:r>
                              <w:r>
                                <w:rPr>
                                  <w:rFonts w:ascii="Calibri"/>
                                  <w:spacing w:val="-5"/>
                                  <w:sz w:val="20"/>
                                </w:rPr>
                                <w:t>#REF!</w:t>
                              </w:r>
                            </w:p>
                            <w:p>
                              <w:pPr>
                                <w:spacing w:line="238" w:lineRule="exact" w:before="0"/>
                                <w:ind w:left="0" w:right="0" w:firstLine="0"/>
                                <w:jc w:val="left"/>
                                <w:rPr>
                                  <w:rFonts w:ascii="Calibri"/>
                                  <w:sz w:val="20"/>
                                </w:rPr>
                              </w:pPr>
                              <w:r>
                                <w:rPr>
                                  <w:rFonts w:ascii="Calibri"/>
                                  <w:spacing w:val="-2"/>
                                  <w:sz w:val="20"/>
                                </w:rPr>
                                <w:t>#REF!</w:t>
                              </w:r>
                            </w:p>
                          </w:txbxContent>
                        </wps:txbx>
                        <wps:bodyPr wrap="square" lIns="0" tIns="0" rIns="0" bIns="0" rtlCol="0">
                          <a:noAutofit/>
                        </wps:bodyPr>
                      </wps:wsp>
                      <wps:wsp>
                        <wps:cNvPr id="341" name="Textbox 341"/>
                        <wps:cNvSpPr txBox="1"/>
                        <wps:spPr>
                          <a:xfrm>
                            <a:off x="89839" y="2115121"/>
                            <a:ext cx="16700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0.2</w:t>
                              </w:r>
                            </w:p>
                          </w:txbxContent>
                        </wps:txbx>
                        <wps:bodyPr wrap="square" lIns="0" tIns="0" rIns="0" bIns="0" rtlCol="0">
                          <a:noAutofit/>
                        </wps:bodyPr>
                      </wps:wsp>
                      <wps:wsp>
                        <wps:cNvPr id="342" name="Textbox 342"/>
                        <wps:cNvSpPr txBox="1"/>
                        <wps:spPr>
                          <a:xfrm>
                            <a:off x="184327" y="2520505"/>
                            <a:ext cx="76835" cy="127000"/>
                          </a:xfrm>
                          <a:prstGeom prst="rect">
                            <a:avLst/>
                          </a:prstGeom>
                        </wps:spPr>
                        <wps:txbx>
                          <w:txbxContent>
                            <w:p>
                              <w:pPr>
                                <w:spacing w:line="199" w:lineRule="exact" w:before="0"/>
                                <w:ind w:left="0" w:right="0" w:firstLine="0"/>
                                <w:jc w:val="left"/>
                                <w:rPr>
                                  <w:rFonts w:ascii="Calibri"/>
                                  <w:sz w:val="20"/>
                                </w:rPr>
                              </w:pPr>
                              <w:r>
                                <w:rPr>
                                  <w:rFonts w:ascii="Calibri"/>
                                  <w:spacing w:val="-10"/>
                                  <w:sz w:val="20"/>
                                </w:rPr>
                                <w:t>0</w:t>
                              </w:r>
                            </w:p>
                          </w:txbxContent>
                        </wps:txbx>
                        <wps:bodyPr wrap="square" lIns="0" tIns="0" rIns="0" bIns="0" rtlCol="0">
                          <a:noAutofit/>
                        </wps:bodyPr>
                      </wps:wsp>
                    </wpg:wgp>
                  </a:graphicData>
                </a:graphic>
              </wp:anchor>
            </w:drawing>
          </mc:Choice>
          <mc:Fallback>
            <w:pict>
              <v:group style="position:absolute;margin-left:71.550003pt;margin-top:15.023829pt;width:360.8pt;height:216.75pt;mso-position-horizontal-relative:page;mso-position-vertical-relative:paragraph;z-index:-15718400;mso-wrap-distance-left:0;mso-wrap-distance-right:0" id="docshapegroup305" coordorigin="1431,300" coordsize="7216,4335">
                <v:shape style="position:absolute;left:2007;top:1169;width:5489;height:2560" id="docshape306" coordorigin="2008,1170" coordsize="5489,2560" path="m6947,3730l7497,3730m2008,3730l2556,3730m2008,3090l2556,3090m2008,2451l2556,2451m2008,1810l2556,1810m2008,1170l7497,1170e" filled="false" stroked="true" strokeweight=".72pt" strokecolor="#858585">
                  <v:path arrowok="t"/>
                  <v:stroke dashstyle="solid"/>
                </v:shape>
                <v:rect style="position:absolute;left:2556;top:1169;width:732;height:3201" id="docshape307" filled="true" fillcolor="#456fa7" stroked="false">
                  <v:fill type="solid"/>
                </v:rect>
                <v:rect style="position:absolute;left:3288;top:1169;width:732;height:3201" id="docshape308" filled="true" fillcolor="#aa4643" stroked="false">
                  <v:fill type="solid"/>
                </v:rect>
                <v:rect style="position:absolute;left:4020;top:1169;width:730;height:3201" id="docshape309" filled="true" fillcolor="#86a24e" stroked="false">
                  <v:fill type="solid"/>
                </v:rect>
                <v:rect style="position:absolute;left:4750;top:1169;width:732;height:3201" id="docshape310" filled="true" fillcolor="#6e558f" stroked="false">
                  <v:fill type="solid"/>
                </v:rect>
                <v:rect style="position:absolute;left:5482;top:1169;width:732;height:3201" id="docshape311" filled="true" fillcolor="#4195ac" stroked="false">
                  <v:fill type="solid"/>
                </v:rect>
                <v:shape style="position:absolute;left:6946;top:1809;width:550;height:1280" id="docshape312" coordorigin="6947,1810" coordsize="550,1280" path="m6947,3090l7497,3090m6947,2451l7497,2451m6947,1810l7497,1810e" filled="false" stroked="true" strokeweight=".72pt" strokecolor="#858585">
                  <v:path arrowok="t"/>
                  <v:stroke dashstyle="solid"/>
                </v:shape>
                <v:rect style="position:absolute;left:6214;top:1169;width:732;height:3201" id="docshape313" filled="true" fillcolor="#db843a" stroked="false">
                  <v:fill type="solid"/>
                </v:rect>
                <v:shape style="position:absolute;left:1944;top:530;width:5553;height:3903" id="docshape314" coordorigin="1945,531" coordsize="5553,3903" path="m2008,531l7497,531m2008,4371l2008,531m1945,4371l2008,4371m1945,3730l2008,3730m1945,3090l2008,3090m1945,2451l2008,2451m1945,1810l2008,1810m1945,1170l2008,1170m1945,531l2008,531m2008,4371l7497,4371m2008,4371l2008,4434m7497,4371l7497,4434e" filled="false" stroked="true" strokeweight=".72pt" strokecolor="#858585">
                  <v:path arrowok="t"/>
                  <v:stroke dashstyle="solid"/>
                </v:shape>
                <v:rect style="position:absolute;left:7815;top:1507;width:110;height:110" id="docshape315" filled="true" fillcolor="#456fa7" stroked="false">
                  <v:fill type="solid"/>
                </v:rect>
                <v:rect style="position:absolute;left:7815;top:1869;width:110;height:111" id="docshape316" filled="true" fillcolor="#aa4643" stroked="false">
                  <v:fill type="solid"/>
                </v:rect>
                <v:rect style="position:absolute;left:7815;top:2232;width:110;height:110" id="docshape317" filled="true" fillcolor="#86a24e" stroked="false">
                  <v:fill type="solid"/>
                </v:rect>
                <v:rect style="position:absolute;left:7815;top:2592;width:110;height:110" id="docshape318" filled="true" fillcolor="#6e558f" stroked="false">
                  <v:fill type="solid"/>
                </v:rect>
                <v:rect style="position:absolute;left:7815;top:2954;width:110;height:111" id="docshape319" filled="true" fillcolor="#4195ac" stroked="false">
                  <v:fill type="solid"/>
                </v:rect>
                <v:rect style="position:absolute;left:7815;top:3317;width:110;height:110" id="docshape320" filled="true" fillcolor="#db843a" stroked="false">
                  <v:fill type="solid"/>
                </v:rect>
                <v:rect style="position:absolute;left:1438;top:307;width:7201;height:4320" id="docshape321" filled="false" stroked="true" strokeweight=".75pt" strokecolor="#858585">
                  <v:stroke dashstyle="solid"/>
                </v:rect>
                <v:shape style="position:absolute;left:1586;top:671;width:268;height:629" type="#_x0000_t202" id="docshape322" filled="false" stroked="false">
                  <v:textbox inset="0,0,0,0">
                    <w:txbxContent>
                      <w:p>
                        <w:pPr>
                          <w:spacing w:line="203" w:lineRule="exact" w:before="0"/>
                          <w:ind w:left="0" w:right="22" w:firstLine="0"/>
                          <w:jc w:val="right"/>
                          <w:rPr>
                            <w:rFonts w:ascii="Calibri"/>
                            <w:sz w:val="20"/>
                          </w:rPr>
                        </w:pPr>
                        <w:r>
                          <w:rPr>
                            <w:rFonts w:ascii="Calibri"/>
                            <w:spacing w:val="-7"/>
                            <w:sz w:val="20"/>
                          </w:rPr>
                          <w:t>1.2</w:t>
                        </w:r>
                      </w:p>
                      <w:p>
                        <w:pPr>
                          <w:spacing w:line="240" w:lineRule="exact" w:before="185"/>
                          <w:ind w:left="0" w:right="18" w:firstLine="0"/>
                          <w:jc w:val="right"/>
                          <w:rPr>
                            <w:rFonts w:ascii="Calibri"/>
                            <w:sz w:val="20"/>
                          </w:rPr>
                        </w:pPr>
                        <w:r>
                          <w:rPr>
                            <w:rFonts w:ascii="Calibri"/>
                            <w:spacing w:val="-10"/>
                            <w:sz w:val="20"/>
                          </w:rPr>
                          <w:t>1</w:t>
                        </w:r>
                      </w:p>
                    </w:txbxContent>
                  </v:textbox>
                  <w10:wrap type="none"/>
                </v:shape>
                <v:shape style="position:absolute;left:1572;top:1742;width:263;height:1450" type="#_x0000_t202" id="docshape323" filled="false" stroked="false">
                  <v:textbox inset="0,0,0,0">
                    <w:txbxContent>
                      <w:p>
                        <w:pPr>
                          <w:spacing w:line="203" w:lineRule="exact" w:before="0"/>
                          <w:ind w:left="0" w:right="0" w:firstLine="0"/>
                          <w:jc w:val="left"/>
                          <w:rPr>
                            <w:rFonts w:ascii="Calibri"/>
                            <w:sz w:val="20"/>
                          </w:rPr>
                        </w:pPr>
                        <w:r>
                          <w:rPr>
                            <w:rFonts w:ascii="Calibri"/>
                            <w:spacing w:val="-5"/>
                            <w:sz w:val="20"/>
                          </w:rPr>
                          <w:t>0.8</w:t>
                        </w:r>
                      </w:p>
                      <w:p>
                        <w:pPr>
                          <w:spacing w:line="240" w:lineRule="auto" w:before="130"/>
                          <w:rPr>
                            <w:rFonts w:ascii="Calibri"/>
                            <w:sz w:val="20"/>
                          </w:rPr>
                        </w:pPr>
                      </w:p>
                      <w:p>
                        <w:pPr>
                          <w:spacing w:before="1"/>
                          <w:ind w:left="0" w:right="0" w:firstLine="0"/>
                          <w:jc w:val="left"/>
                          <w:rPr>
                            <w:rFonts w:ascii="Calibri"/>
                            <w:sz w:val="20"/>
                          </w:rPr>
                        </w:pPr>
                        <w:r>
                          <w:rPr>
                            <w:rFonts w:ascii="Calibri"/>
                            <w:spacing w:val="-5"/>
                            <w:sz w:val="20"/>
                          </w:rPr>
                          <w:t>0.6</w:t>
                        </w:r>
                      </w:p>
                      <w:p>
                        <w:pPr>
                          <w:spacing w:line="240" w:lineRule="auto" w:before="142"/>
                          <w:rPr>
                            <w:rFonts w:ascii="Calibri"/>
                            <w:sz w:val="20"/>
                          </w:rPr>
                        </w:pPr>
                      </w:p>
                      <w:p>
                        <w:pPr>
                          <w:spacing w:line="240" w:lineRule="exact" w:before="1"/>
                          <w:ind w:left="0" w:right="0" w:firstLine="0"/>
                          <w:jc w:val="left"/>
                          <w:rPr>
                            <w:rFonts w:ascii="Calibri"/>
                            <w:sz w:val="20"/>
                          </w:rPr>
                        </w:pPr>
                        <w:r>
                          <w:rPr>
                            <w:rFonts w:ascii="Calibri"/>
                            <w:spacing w:val="-5"/>
                            <w:sz w:val="20"/>
                          </w:rPr>
                          <w:t>0.4</w:t>
                        </w:r>
                      </w:p>
                    </w:txbxContent>
                  </v:textbox>
                  <w10:wrap type="none"/>
                </v:shape>
                <v:shape style="position:absolute;left:7976;top:1504;width:475;height:1945" type="#_x0000_t202" id="docshape324" filled="false" stroked="false">
                  <v:textbox inset="0,0,0,0">
                    <w:txbxContent>
                      <w:p>
                        <w:pPr>
                          <w:spacing w:line="203" w:lineRule="exact" w:before="0"/>
                          <w:ind w:left="0" w:right="0" w:firstLine="0"/>
                          <w:jc w:val="left"/>
                          <w:rPr>
                            <w:rFonts w:ascii="Calibri"/>
                            <w:sz w:val="20"/>
                          </w:rPr>
                        </w:pPr>
                        <w:r>
                          <w:rPr>
                            <w:rFonts w:ascii="Calibri"/>
                            <w:spacing w:val="-2"/>
                            <w:sz w:val="20"/>
                          </w:rPr>
                          <w:t>#REF!</w:t>
                        </w:r>
                      </w:p>
                      <w:p>
                        <w:pPr>
                          <w:spacing w:line="345" w:lineRule="auto" w:before="97"/>
                          <w:ind w:left="0" w:right="18" w:firstLine="0"/>
                          <w:jc w:val="both"/>
                          <w:rPr>
                            <w:rFonts w:ascii="Calibri"/>
                            <w:sz w:val="20"/>
                          </w:rPr>
                        </w:pPr>
                        <w:r>
                          <w:rPr>
                            <w:rFonts w:ascii="Calibri"/>
                            <w:spacing w:val="-4"/>
                            <w:sz w:val="20"/>
                          </w:rPr>
                          <w:t>#REF! #REF! #REF! </w:t>
                        </w:r>
                        <w:r>
                          <w:rPr>
                            <w:rFonts w:ascii="Calibri"/>
                            <w:spacing w:val="-5"/>
                            <w:sz w:val="20"/>
                          </w:rPr>
                          <w:t>#REF!</w:t>
                        </w:r>
                      </w:p>
                      <w:p>
                        <w:pPr>
                          <w:spacing w:line="238" w:lineRule="exact" w:before="0"/>
                          <w:ind w:left="0" w:right="0" w:firstLine="0"/>
                          <w:jc w:val="left"/>
                          <w:rPr>
                            <w:rFonts w:ascii="Calibri"/>
                            <w:sz w:val="20"/>
                          </w:rPr>
                        </w:pPr>
                        <w:r>
                          <w:rPr>
                            <w:rFonts w:ascii="Calibri"/>
                            <w:spacing w:val="-2"/>
                            <w:sz w:val="20"/>
                          </w:rPr>
                          <w:t>#REF!</w:t>
                        </w:r>
                      </w:p>
                    </w:txbxContent>
                  </v:textbox>
                  <w10:wrap type="none"/>
                </v:shape>
                <v:shape style="position:absolute;left:1572;top:3631;width:263;height:200" type="#_x0000_t202" id="docshape325" filled="false" stroked="false">
                  <v:textbox inset="0,0,0,0">
                    <w:txbxContent>
                      <w:p>
                        <w:pPr>
                          <w:spacing w:line="199" w:lineRule="exact" w:before="0"/>
                          <w:ind w:left="0" w:right="0" w:firstLine="0"/>
                          <w:jc w:val="left"/>
                          <w:rPr>
                            <w:rFonts w:ascii="Calibri"/>
                            <w:sz w:val="20"/>
                          </w:rPr>
                        </w:pPr>
                        <w:r>
                          <w:rPr>
                            <w:rFonts w:ascii="Calibri"/>
                            <w:spacing w:val="-5"/>
                            <w:sz w:val="20"/>
                          </w:rPr>
                          <w:t>0.2</w:t>
                        </w:r>
                      </w:p>
                    </w:txbxContent>
                  </v:textbox>
                  <w10:wrap type="none"/>
                </v:shape>
                <v:shape style="position:absolute;left:1721;top:4269;width:121;height:200" type="#_x0000_t202" id="docshape326" filled="false" stroked="false">
                  <v:textbox inset="0,0,0,0">
                    <w:txbxContent>
                      <w:p>
                        <w:pPr>
                          <w:spacing w:line="199" w:lineRule="exact" w:before="0"/>
                          <w:ind w:left="0" w:right="0" w:firstLine="0"/>
                          <w:jc w:val="left"/>
                          <w:rPr>
                            <w:rFonts w:ascii="Calibri"/>
                            <w:sz w:val="20"/>
                          </w:rPr>
                        </w:pPr>
                        <w:r>
                          <w:rPr>
                            <w:rFonts w:ascii="Calibri"/>
                            <w:spacing w:val="-10"/>
                            <w:sz w:val="20"/>
                          </w:rPr>
                          <w:t>0</w:t>
                        </w:r>
                      </w:p>
                    </w:txbxContent>
                  </v:textbox>
                  <w10:wrap type="none"/>
                </v:shape>
                <w10:wrap type="topAndBottom"/>
              </v:group>
            </w:pict>
          </mc:Fallback>
        </mc:AlternateContent>
      </w:r>
      <w:r>
        <w:rPr>
          <w:spacing w:val="-2"/>
        </w:rPr>
        <w:t>*p&lt;0.05</w:t>
      </w:r>
    </w:p>
    <w:p>
      <w:pPr>
        <w:pStyle w:val="BodyText"/>
        <w:spacing w:after="0"/>
        <w:sectPr>
          <w:pgSz w:w="12240" w:h="15840"/>
          <w:pgMar w:header="0" w:footer="1712" w:top="1340" w:bottom="1900" w:left="360" w:right="360"/>
          <w:pgBorders w:offsetFrom="page">
            <w:top w:val="single" w:color="000000" w:space="24" w:sz="4"/>
            <w:left w:val="single" w:color="000000" w:space="24" w:sz="4"/>
            <w:bottom w:val="single" w:color="000000" w:space="24" w:sz="4"/>
            <w:right w:val="single" w:color="000000" w:space="24" w:sz="4"/>
          </w:pgBorders>
        </w:sectPr>
      </w:pPr>
    </w:p>
    <w:p>
      <w:pPr>
        <w:pStyle w:val="BodyText"/>
        <w:spacing w:line="477" w:lineRule="auto" w:before="77" w:after="17"/>
        <w:ind w:left="1171" w:right="1140" w:hanging="12"/>
      </w:pPr>
      <w:r>
        <w:rPr>
          <w:b/>
        </w:rPr>
        <w:t>Table:14</w:t>
      </w:r>
      <w:r>
        <w:rPr>
          <w:b/>
          <w:spacing w:val="-4"/>
        </w:rPr>
        <w:t> </w:t>
      </w:r>
      <w:r>
        <w:rPr/>
        <w:t>Comparison</w:t>
      </w:r>
      <w:r>
        <w:rPr>
          <w:spacing w:val="-4"/>
        </w:rPr>
        <w:t> </w:t>
      </w:r>
      <w:r>
        <w:rPr/>
        <w:t>of</w:t>
      </w:r>
      <w:r>
        <w:rPr>
          <w:spacing w:val="-4"/>
        </w:rPr>
        <w:t> </w:t>
      </w:r>
      <w:r>
        <w:rPr/>
        <w:t>pre-test</w:t>
      </w:r>
      <w:r>
        <w:rPr>
          <w:spacing w:val="-4"/>
        </w:rPr>
        <w:t> </w:t>
      </w:r>
      <w:r>
        <w:rPr/>
        <w:t>and</w:t>
      </w:r>
      <w:r>
        <w:rPr>
          <w:spacing w:val="-4"/>
        </w:rPr>
        <w:t> </w:t>
      </w:r>
      <w:r>
        <w:rPr/>
        <w:t>post-test</w:t>
      </w:r>
      <w:r>
        <w:rPr>
          <w:spacing w:val="-4"/>
        </w:rPr>
        <w:t> </w:t>
      </w:r>
      <w:r>
        <w:rPr/>
        <w:t>strength</w:t>
      </w:r>
      <w:r>
        <w:rPr>
          <w:spacing w:val="-2"/>
        </w:rPr>
        <w:t> </w:t>
      </w:r>
      <w:r>
        <w:rPr/>
        <w:t>and</w:t>
      </w:r>
      <w:r>
        <w:rPr>
          <w:spacing w:val="-4"/>
        </w:rPr>
        <w:t> </w:t>
      </w:r>
      <w:r>
        <w:rPr/>
        <w:t>balance</w:t>
      </w:r>
      <w:r>
        <w:rPr>
          <w:spacing w:val="-4"/>
        </w:rPr>
        <w:t> </w:t>
      </w:r>
      <w:r>
        <w:rPr/>
        <w:t>in</w:t>
      </w:r>
      <w:r>
        <w:rPr>
          <w:spacing w:val="-4"/>
        </w:rPr>
        <w:t> </w:t>
      </w:r>
      <w:r>
        <w:rPr/>
        <w:t>ankle</w:t>
      </w:r>
      <w:r>
        <w:rPr>
          <w:spacing w:val="-4"/>
        </w:rPr>
        <w:t> </w:t>
      </w:r>
      <w:r>
        <w:rPr/>
        <w:t>sprain</w:t>
      </w:r>
      <w:r>
        <w:rPr>
          <w:spacing w:val="-4"/>
        </w:rPr>
        <w:t> </w:t>
      </w:r>
      <w:r>
        <w:rPr/>
        <w:t>at</w:t>
      </w:r>
      <w:r>
        <w:rPr>
          <w:spacing w:val="-4"/>
        </w:rPr>
        <w:t> </w:t>
      </w:r>
      <w:r>
        <w:rPr/>
        <w:t>anterior side in two groups (kinesio Taping, rigid taping) by dependent t test</w:t>
      </w:r>
    </w:p>
    <w:tbl>
      <w:tblPr>
        <w:tblW w:w="0" w:type="auto"/>
        <w:jc w:val="left"/>
        <w:tblInd w:w="9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368"/>
        <w:gridCol w:w="1621"/>
        <w:gridCol w:w="1080"/>
        <w:gridCol w:w="989"/>
        <w:gridCol w:w="1083"/>
        <w:gridCol w:w="807"/>
        <w:gridCol w:w="988"/>
        <w:gridCol w:w="1081"/>
        <w:gridCol w:w="1175"/>
      </w:tblGrid>
      <w:tr>
        <w:trPr>
          <w:trHeight w:val="1108" w:hRule="atLeast"/>
        </w:trPr>
        <w:tc>
          <w:tcPr>
            <w:tcW w:w="1368" w:type="dxa"/>
          </w:tcPr>
          <w:p>
            <w:pPr>
              <w:pStyle w:val="TableParagraph"/>
              <w:ind w:left="167"/>
              <w:rPr>
                <w:sz w:val="24"/>
              </w:rPr>
            </w:pPr>
            <w:r>
              <w:rPr>
                <w:spacing w:val="-2"/>
                <w:sz w:val="24"/>
              </w:rPr>
              <w:t>Groups</w:t>
            </w:r>
          </w:p>
        </w:tc>
        <w:tc>
          <w:tcPr>
            <w:tcW w:w="1621" w:type="dxa"/>
          </w:tcPr>
          <w:p>
            <w:pPr>
              <w:pStyle w:val="TableParagraph"/>
              <w:ind w:left="105"/>
              <w:rPr>
                <w:sz w:val="24"/>
              </w:rPr>
            </w:pPr>
            <w:r>
              <w:rPr>
                <w:spacing w:val="-2"/>
                <w:sz w:val="24"/>
              </w:rPr>
              <w:t>Treatment</w:t>
            </w:r>
          </w:p>
        </w:tc>
        <w:tc>
          <w:tcPr>
            <w:tcW w:w="1080" w:type="dxa"/>
          </w:tcPr>
          <w:p>
            <w:pPr>
              <w:pStyle w:val="TableParagraph"/>
              <w:ind w:left="23"/>
              <w:jc w:val="center"/>
              <w:rPr>
                <w:sz w:val="24"/>
              </w:rPr>
            </w:pPr>
            <w:r>
              <w:rPr>
                <w:spacing w:val="-4"/>
                <w:sz w:val="24"/>
              </w:rPr>
              <w:t>Mean</w:t>
            </w:r>
          </w:p>
        </w:tc>
        <w:tc>
          <w:tcPr>
            <w:tcW w:w="989" w:type="dxa"/>
          </w:tcPr>
          <w:p>
            <w:pPr>
              <w:pStyle w:val="TableParagraph"/>
              <w:ind w:left="22"/>
              <w:jc w:val="center"/>
              <w:rPr>
                <w:sz w:val="24"/>
              </w:rPr>
            </w:pPr>
            <w:r>
              <w:rPr>
                <w:spacing w:val="-2"/>
                <w:sz w:val="24"/>
              </w:rPr>
              <w:t>Std.Dv.</w:t>
            </w:r>
          </w:p>
        </w:tc>
        <w:tc>
          <w:tcPr>
            <w:tcW w:w="1083" w:type="dxa"/>
          </w:tcPr>
          <w:p>
            <w:pPr>
              <w:pStyle w:val="TableParagraph"/>
              <w:ind w:left="270"/>
              <w:rPr>
                <w:sz w:val="24"/>
              </w:rPr>
            </w:pPr>
            <w:r>
              <w:rPr>
                <w:spacing w:val="-4"/>
                <w:sz w:val="24"/>
              </w:rPr>
              <w:t>Mean</w:t>
            </w:r>
          </w:p>
          <w:p>
            <w:pPr>
              <w:pStyle w:val="TableParagraph"/>
              <w:spacing w:line="240" w:lineRule="auto" w:before="264"/>
              <w:ind w:left="323"/>
              <w:rPr>
                <w:sz w:val="24"/>
              </w:rPr>
            </w:pPr>
            <w:r>
              <w:rPr>
                <w:spacing w:val="-2"/>
                <w:sz w:val="24"/>
              </w:rPr>
              <w:t>Diff.</w:t>
            </w:r>
          </w:p>
        </w:tc>
        <w:tc>
          <w:tcPr>
            <w:tcW w:w="807" w:type="dxa"/>
          </w:tcPr>
          <w:p>
            <w:pPr>
              <w:pStyle w:val="TableParagraph"/>
              <w:ind w:left="253"/>
              <w:rPr>
                <w:sz w:val="24"/>
              </w:rPr>
            </w:pPr>
            <w:r>
              <w:rPr>
                <w:spacing w:val="-5"/>
                <w:sz w:val="24"/>
              </w:rPr>
              <w:t>SD</w:t>
            </w:r>
          </w:p>
          <w:p>
            <w:pPr>
              <w:pStyle w:val="TableParagraph"/>
              <w:spacing w:line="240" w:lineRule="auto" w:before="264"/>
              <w:ind w:left="183"/>
              <w:rPr>
                <w:sz w:val="24"/>
              </w:rPr>
            </w:pPr>
            <w:r>
              <w:rPr>
                <w:spacing w:val="-2"/>
                <w:sz w:val="24"/>
              </w:rPr>
              <w:t>Diff.</w:t>
            </w:r>
          </w:p>
        </w:tc>
        <w:tc>
          <w:tcPr>
            <w:tcW w:w="988" w:type="dxa"/>
          </w:tcPr>
          <w:p>
            <w:pPr>
              <w:pStyle w:val="TableParagraph"/>
              <w:ind w:left="269"/>
              <w:rPr>
                <w:sz w:val="24"/>
              </w:rPr>
            </w:pPr>
            <w:r>
              <w:rPr>
                <w:sz w:val="24"/>
              </w:rPr>
              <w:t>%</w:t>
            </w:r>
            <w:r>
              <w:rPr>
                <w:spacing w:val="-1"/>
                <w:sz w:val="24"/>
              </w:rPr>
              <w:t> </w:t>
            </w:r>
            <w:r>
              <w:rPr>
                <w:spacing w:val="-7"/>
                <w:sz w:val="24"/>
              </w:rPr>
              <w:t>of</w:t>
            </w:r>
          </w:p>
          <w:p>
            <w:pPr>
              <w:pStyle w:val="TableParagraph"/>
              <w:spacing w:line="240" w:lineRule="auto" w:before="264"/>
              <w:ind w:left="163"/>
              <w:rPr>
                <w:sz w:val="24"/>
              </w:rPr>
            </w:pPr>
            <w:r>
              <w:rPr>
                <w:spacing w:val="-2"/>
                <w:sz w:val="24"/>
              </w:rPr>
              <w:t>change</w:t>
            </w:r>
          </w:p>
        </w:tc>
        <w:tc>
          <w:tcPr>
            <w:tcW w:w="1081" w:type="dxa"/>
          </w:tcPr>
          <w:p>
            <w:pPr>
              <w:pStyle w:val="TableParagraph"/>
              <w:ind w:left="28" w:right="5"/>
              <w:jc w:val="center"/>
              <w:rPr>
                <w:sz w:val="24"/>
              </w:rPr>
            </w:pPr>
            <w:r>
              <w:rPr>
                <w:sz w:val="24"/>
              </w:rPr>
              <w:t>Paired</w:t>
            </w:r>
            <w:r>
              <w:rPr>
                <w:spacing w:val="-6"/>
                <w:sz w:val="24"/>
              </w:rPr>
              <w:t> </w:t>
            </w:r>
            <w:r>
              <w:rPr>
                <w:spacing w:val="-5"/>
                <w:sz w:val="24"/>
              </w:rPr>
              <w:t>t-</w:t>
            </w:r>
          </w:p>
          <w:p>
            <w:pPr>
              <w:pStyle w:val="TableParagraph"/>
              <w:spacing w:line="240" w:lineRule="auto" w:before="264"/>
              <w:ind w:left="28"/>
              <w:jc w:val="center"/>
              <w:rPr>
                <w:sz w:val="24"/>
              </w:rPr>
            </w:pPr>
            <w:r>
              <w:rPr>
                <w:spacing w:val="-2"/>
                <w:sz w:val="24"/>
              </w:rPr>
              <w:t>value</w:t>
            </w:r>
          </w:p>
        </w:tc>
        <w:tc>
          <w:tcPr>
            <w:tcW w:w="1175" w:type="dxa"/>
          </w:tcPr>
          <w:p>
            <w:pPr>
              <w:pStyle w:val="TableParagraph"/>
              <w:ind w:left="231"/>
              <w:rPr>
                <w:sz w:val="24"/>
              </w:rPr>
            </w:pPr>
            <w:r>
              <w:rPr>
                <w:spacing w:val="-5"/>
                <w:sz w:val="24"/>
              </w:rPr>
              <w:t>p-</w:t>
            </w:r>
            <w:r>
              <w:rPr>
                <w:spacing w:val="-2"/>
                <w:sz w:val="24"/>
              </w:rPr>
              <w:t>value</w:t>
            </w:r>
          </w:p>
        </w:tc>
      </w:tr>
      <w:tr>
        <w:trPr>
          <w:trHeight w:val="553" w:hRule="atLeast"/>
        </w:trPr>
        <w:tc>
          <w:tcPr>
            <w:tcW w:w="1368" w:type="dxa"/>
            <w:vMerge w:val="restart"/>
          </w:tcPr>
          <w:p>
            <w:pPr>
              <w:pStyle w:val="TableParagraph"/>
              <w:ind w:left="107"/>
              <w:rPr>
                <w:sz w:val="24"/>
              </w:rPr>
            </w:pPr>
            <w:r>
              <w:rPr>
                <w:spacing w:val="-2"/>
                <w:sz w:val="24"/>
              </w:rPr>
              <w:t>Kinesio</w:t>
            </w:r>
          </w:p>
          <w:p>
            <w:pPr>
              <w:pStyle w:val="TableParagraph"/>
              <w:spacing w:line="477" w:lineRule="auto" w:before="264"/>
              <w:ind w:left="117" w:right="74"/>
              <w:rPr>
                <w:sz w:val="24"/>
              </w:rPr>
            </w:pPr>
            <w:r>
              <w:rPr>
                <w:spacing w:val="-8"/>
                <w:sz w:val="24"/>
              </w:rPr>
              <w:t>Taping </w:t>
            </w:r>
            <w:r>
              <w:rPr>
                <w:spacing w:val="-2"/>
                <w:sz w:val="24"/>
              </w:rPr>
              <w:t>group</w:t>
            </w:r>
          </w:p>
        </w:tc>
        <w:tc>
          <w:tcPr>
            <w:tcW w:w="1621" w:type="dxa"/>
          </w:tcPr>
          <w:p>
            <w:pPr>
              <w:pStyle w:val="TableParagraph"/>
              <w:ind w:left="105"/>
              <w:rPr>
                <w:sz w:val="24"/>
              </w:rPr>
            </w:pPr>
            <w:r>
              <w:rPr>
                <w:spacing w:val="-5"/>
                <w:sz w:val="24"/>
              </w:rPr>
              <w:t>Pre-</w:t>
            </w:r>
            <w:r>
              <w:rPr>
                <w:spacing w:val="-4"/>
                <w:sz w:val="24"/>
              </w:rPr>
              <w:t>test</w:t>
            </w:r>
          </w:p>
        </w:tc>
        <w:tc>
          <w:tcPr>
            <w:tcW w:w="1080" w:type="dxa"/>
          </w:tcPr>
          <w:p>
            <w:pPr>
              <w:pStyle w:val="TableParagraph"/>
              <w:ind w:left="23"/>
              <w:jc w:val="center"/>
              <w:rPr>
                <w:sz w:val="24"/>
              </w:rPr>
            </w:pPr>
            <w:r>
              <w:rPr>
                <w:spacing w:val="-2"/>
                <w:sz w:val="24"/>
              </w:rPr>
              <w:t>41.60</w:t>
            </w:r>
          </w:p>
        </w:tc>
        <w:tc>
          <w:tcPr>
            <w:tcW w:w="989" w:type="dxa"/>
          </w:tcPr>
          <w:p>
            <w:pPr>
              <w:pStyle w:val="TableParagraph"/>
              <w:ind w:left="22" w:right="7"/>
              <w:jc w:val="center"/>
              <w:rPr>
                <w:sz w:val="24"/>
              </w:rPr>
            </w:pPr>
            <w:r>
              <w:rPr>
                <w:spacing w:val="-4"/>
                <w:sz w:val="24"/>
              </w:rPr>
              <w:t>4.08</w:t>
            </w:r>
          </w:p>
        </w:tc>
        <w:tc>
          <w:tcPr>
            <w:tcW w:w="1083" w:type="dxa"/>
            <w:vMerge w:val="restart"/>
          </w:tcPr>
          <w:p>
            <w:pPr>
              <w:pStyle w:val="TableParagraph"/>
              <w:spacing w:line="240" w:lineRule="auto" w:before="270"/>
              <w:rPr>
                <w:sz w:val="24"/>
              </w:rPr>
            </w:pPr>
          </w:p>
          <w:p>
            <w:pPr>
              <w:pStyle w:val="TableParagraph"/>
              <w:spacing w:line="240" w:lineRule="auto"/>
              <w:ind w:left="234"/>
              <w:rPr>
                <w:sz w:val="24"/>
              </w:rPr>
            </w:pPr>
            <w:r>
              <w:rPr>
                <w:spacing w:val="-4"/>
                <w:sz w:val="24"/>
              </w:rPr>
              <w:t>-</w:t>
            </w:r>
            <w:r>
              <w:rPr>
                <w:spacing w:val="-2"/>
                <w:sz w:val="24"/>
              </w:rPr>
              <w:t>28.75</w:t>
            </w:r>
          </w:p>
        </w:tc>
        <w:tc>
          <w:tcPr>
            <w:tcW w:w="807" w:type="dxa"/>
            <w:vMerge w:val="restart"/>
          </w:tcPr>
          <w:p>
            <w:pPr>
              <w:pStyle w:val="TableParagraph"/>
              <w:spacing w:line="240" w:lineRule="auto" w:before="270"/>
              <w:rPr>
                <w:sz w:val="24"/>
              </w:rPr>
            </w:pPr>
          </w:p>
          <w:p>
            <w:pPr>
              <w:pStyle w:val="TableParagraph"/>
              <w:spacing w:line="240" w:lineRule="auto"/>
              <w:ind w:left="183"/>
              <w:rPr>
                <w:sz w:val="24"/>
              </w:rPr>
            </w:pPr>
            <w:r>
              <w:rPr>
                <w:spacing w:val="-4"/>
                <w:sz w:val="24"/>
              </w:rPr>
              <w:t>8.03</w:t>
            </w:r>
          </w:p>
        </w:tc>
        <w:tc>
          <w:tcPr>
            <w:tcW w:w="988" w:type="dxa"/>
            <w:vMerge w:val="restart"/>
          </w:tcPr>
          <w:p>
            <w:pPr>
              <w:pStyle w:val="TableParagraph"/>
              <w:spacing w:line="240" w:lineRule="auto" w:before="270"/>
              <w:rPr>
                <w:sz w:val="24"/>
              </w:rPr>
            </w:pPr>
          </w:p>
          <w:p>
            <w:pPr>
              <w:pStyle w:val="TableParagraph"/>
              <w:spacing w:line="240" w:lineRule="auto"/>
              <w:ind w:left="192"/>
              <w:rPr>
                <w:sz w:val="24"/>
              </w:rPr>
            </w:pPr>
            <w:r>
              <w:rPr>
                <w:spacing w:val="-4"/>
                <w:sz w:val="24"/>
              </w:rPr>
              <w:t>-</w:t>
            </w:r>
            <w:r>
              <w:rPr>
                <w:spacing w:val="-2"/>
                <w:sz w:val="24"/>
              </w:rPr>
              <w:t>69.11</w:t>
            </w:r>
          </w:p>
        </w:tc>
        <w:tc>
          <w:tcPr>
            <w:tcW w:w="1081" w:type="dxa"/>
            <w:vMerge w:val="restart"/>
          </w:tcPr>
          <w:p>
            <w:pPr>
              <w:pStyle w:val="TableParagraph"/>
              <w:spacing w:line="240" w:lineRule="auto" w:before="270"/>
              <w:rPr>
                <w:sz w:val="24"/>
              </w:rPr>
            </w:pPr>
          </w:p>
          <w:p>
            <w:pPr>
              <w:pStyle w:val="TableParagraph"/>
              <w:spacing w:line="240" w:lineRule="auto"/>
              <w:ind w:left="107"/>
              <w:rPr>
                <w:sz w:val="24"/>
              </w:rPr>
            </w:pPr>
            <w:r>
              <w:rPr>
                <w:spacing w:val="-4"/>
                <w:sz w:val="24"/>
              </w:rPr>
              <w:t>-</w:t>
            </w:r>
            <w:r>
              <w:rPr>
                <w:spacing w:val="-2"/>
                <w:sz w:val="24"/>
              </w:rPr>
              <w:t>16.0208</w:t>
            </w:r>
          </w:p>
        </w:tc>
        <w:tc>
          <w:tcPr>
            <w:tcW w:w="1175" w:type="dxa"/>
            <w:vMerge w:val="restart"/>
          </w:tcPr>
          <w:p>
            <w:pPr>
              <w:pStyle w:val="TableParagraph"/>
              <w:spacing w:line="240" w:lineRule="auto" w:before="270"/>
              <w:rPr>
                <w:sz w:val="24"/>
              </w:rPr>
            </w:pPr>
          </w:p>
          <w:p>
            <w:pPr>
              <w:pStyle w:val="TableParagraph"/>
              <w:spacing w:line="240" w:lineRule="auto"/>
              <w:ind w:left="200"/>
              <w:rPr>
                <w:sz w:val="24"/>
              </w:rPr>
            </w:pPr>
            <w:r>
              <w:rPr>
                <w:spacing w:val="-2"/>
                <w:sz w:val="24"/>
              </w:rPr>
              <w:t>0.0001*</w:t>
            </w:r>
          </w:p>
        </w:tc>
      </w:tr>
      <w:tr>
        <w:trPr>
          <w:trHeight w:val="1089" w:hRule="atLeast"/>
        </w:trPr>
        <w:tc>
          <w:tcPr>
            <w:tcW w:w="1368" w:type="dxa"/>
            <w:vMerge/>
            <w:tcBorders>
              <w:top w:val="nil"/>
            </w:tcBorders>
          </w:tcPr>
          <w:p>
            <w:pPr>
              <w:rPr>
                <w:sz w:val="2"/>
                <w:szCs w:val="2"/>
              </w:rPr>
            </w:pPr>
          </w:p>
        </w:tc>
        <w:tc>
          <w:tcPr>
            <w:tcW w:w="1621" w:type="dxa"/>
          </w:tcPr>
          <w:p>
            <w:pPr>
              <w:pStyle w:val="TableParagraph"/>
              <w:ind w:left="105"/>
              <w:rPr>
                <w:sz w:val="24"/>
              </w:rPr>
            </w:pPr>
            <w:r>
              <w:rPr>
                <w:spacing w:val="-2"/>
                <w:sz w:val="24"/>
              </w:rPr>
              <w:t>Post-</w:t>
            </w:r>
            <w:r>
              <w:rPr>
                <w:spacing w:val="-4"/>
                <w:sz w:val="24"/>
              </w:rPr>
              <w:t>test</w:t>
            </w:r>
          </w:p>
        </w:tc>
        <w:tc>
          <w:tcPr>
            <w:tcW w:w="1080" w:type="dxa"/>
          </w:tcPr>
          <w:p>
            <w:pPr>
              <w:pStyle w:val="TableParagraph"/>
              <w:ind w:left="23"/>
              <w:jc w:val="center"/>
              <w:rPr>
                <w:sz w:val="24"/>
              </w:rPr>
            </w:pPr>
            <w:r>
              <w:rPr>
                <w:spacing w:val="-2"/>
                <w:sz w:val="24"/>
              </w:rPr>
              <w:t>70.35</w:t>
            </w:r>
          </w:p>
        </w:tc>
        <w:tc>
          <w:tcPr>
            <w:tcW w:w="989" w:type="dxa"/>
          </w:tcPr>
          <w:p>
            <w:pPr>
              <w:pStyle w:val="TableParagraph"/>
              <w:ind w:left="22" w:right="7"/>
              <w:jc w:val="center"/>
              <w:rPr>
                <w:sz w:val="24"/>
              </w:rPr>
            </w:pPr>
            <w:r>
              <w:rPr>
                <w:spacing w:val="-4"/>
                <w:sz w:val="24"/>
              </w:rPr>
              <w:t>4.82</w:t>
            </w:r>
          </w:p>
        </w:tc>
        <w:tc>
          <w:tcPr>
            <w:tcW w:w="1083" w:type="dxa"/>
            <w:vMerge/>
            <w:tcBorders>
              <w:top w:val="nil"/>
            </w:tcBorders>
          </w:tcPr>
          <w:p>
            <w:pPr>
              <w:rPr>
                <w:sz w:val="2"/>
                <w:szCs w:val="2"/>
              </w:rPr>
            </w:pPr>
          </w:p>
        </w:tc>
        <w:tc>
          <w:tcPr>
            <w:tcW w:w="807" w:type="dxa"/>
            <w:vMerge/>
            <w:tcBorders>
              <w:top w:val="nil"/>
            </w:tcBorders>
          </w:tcPr>
          <w:p>
            <w:pPr>
              <w:rPr>
                <w:sz w:val="2"/>
                <w:szCs w:val="2"/>
              </w:rPr>
            </w:pPr>
          </w:p>
        </w:tc>
        <w:tc>
          <w:tcPr>
            <w:tcW w:w="988" w:type="dxa"/>
            <w:vMerge/>
            <w:tcBorders>
              <w:top w:val="nil"/>
            </w:tcBorders>
          </w:tcPr>
          <w:p>
            <w:pPr>
              <w:rPr>
                <w:sz w:val="2"/>
                <w:szCs w:val="2"/>
              </w:rPr>
            </w:pPr>
          </w:p>
        </w:tc>
        <w:tc>
          <w:tcPr>
            <w:tcW w:w="1081" w:type="dxa"/>
            <w:vMerge/>
            <w:tcBorders>
              <w:top w:val="nil"/>
            </w:tcBorders>
          </w:tcPr>
          <w:p>
            <w:pPr>
              <w:rPr>
                <w:sz w:val="2"/>
                <w:szCs w:val="2"/>
              </w:rPr>
            </w:pPr>
          </w:p>
        </w:tc>
        <w:tc>
          <w:tcPr>
            <w:tcW w:w="1175" w:type="dxa"/>
            <w:vMerge/>
            <w:tcBorders>
              <w:top w:val="nil"/>
            </w:tcBorders>
          </w:tcPr>
          <w:p>
            <w:pPr>
              <w:rPr>
                <w:sz w:val="2"/>
                <w:szCs w:val="2"/>
              </w:rPr>
            </w:pPr>
          </w:p>
        </w:tc>
      </w:tr>
      <w:tr>
        <w:trPr>
          <w:trHeight w:val="556" w:hRule="atLeast"/>
        </w:trPr>
        <w:tc>
          <w:tcPr>
            <w:tcW w:w="1368" w:type="dxa"/>
            <w:vMerge w:val="restart"/>
          </w:tcPr>
          <w:p>
            <w:pPr>
              <w:pStyle w:val="TableParagraph"/>
              <w:spacing w:line="260" w:lineRule="exact"/>
              <w:ind w:left="107"/>
              <w:rPr>
                <w:sz w:val="24"/>
              </w:rPr>
            </w:pPr>
            <w:r>
              <w:rPr>
                <w:spacing w:val="-2"/>
                <w:sz w:val="24"/>
              </w:rPr>
              <w:t>Rigid</w:t>
            </w:r>
          </w:p>
          <w:p>
            <w:pPr>
              <w:pStyle w:val="TableParagraph"/>
              <w:spacing w:line="477" w:lineRule="auto" w:before="259"/>
              <w:ind w:left="117" w:right="640"/>
              <w:rPr>
                <w:sz w:val="24"/>
              </w:rPr>
            </w:pPr>
            <w:r>
              <w:rPr>
                <w:spacing w:val="-4"/>
                <w:sz w:val="24"/>
              </w:rPr>
              <w:t>taping </w:t>
            </w:r>
            <w:r>
              <w:rPr>
                <w:spacing w:val="-2"/>
                <w:sz w:val="24"/>
              </w:rPr>
              <w:t>group</w:t>
            </w:r>
          </w:p>
        </w:tc>
        <w:tc>
          <w:tcPr>
            <w:tcW w:w="1621" w:type="dxa"/>
          </w:tcPr>
          <w:p>
            <w:pPr>
              <w:pStyle w:val="TableParagraph"/>
              <w:spacing w:line="260" w:lineRule="exact"/>
              <w:ind w:left="105"/>
              <w:rPr>
                <w:sz w:val="24"/>
              </w:rPr>
            </w:pPr>
            <w:r>
              <w:rPr>
                <w:spacing w:val="-5"/>
                <w:sz w:val="24"/>
              </w:rPr>
              <w:t>Pre-</w:t>
            </w:r>
            <w:r>
              <w:rPr>
                <w:spacing w:val="-4"/>
                <w:sz w:val="24"/>
              </w:rPr>
              <w:t>test</w:t>
            </w:r>
          </w:p>
        </w:tc>
        <w:tc>
          <w:tcPr>
            <w:tcW w:w="1080" w:type="dxa"/>
          </w:tcPr>
          <w:p>
            <w:pPr>
              <w:pStyle w:val="TableParagraph"/>
              <w:spacing w:line="260" w:lineRule="exact"/>
              <w:ind w:left="23"/>
              <w:jc w:val="center"/>
              <w:rPr>
                <w:sz w:val="24"/>
              </w:rPr>
            </w:pPr>
            <w:r>
              <w:rPr>
                <w:spacing w:val="-2"/>
                <w:sz w:val="24"/>
              </w:rPr>
              <w:t>39.95</w:t>
            </w:r>
          </w:p>
        </w:tc>
        <w:tc>
          <w:tcPr>
            <w:tcW w:w="989" w:type="dxa"/>
          </w:tcPr>
          <w:p>
            <w:pPr>
              <w:pStyle w:val="TableParagraph"/>
              <w:spacing w:line="260" w:lineRule="exact"/>
              <w:ind w:left="22" w:right="7"/>
              <w:jc w:val="center"/>
              <w:rPr>
                <w:sz w:val="24"/>
              </w:rPr>
            </w:pPr>
            <w:r>
              <w:rPr>
                <w:spacing w:val="-4"/>
                <w:sz w:val="24"/>
              </w:rPr>
              <w:t>2.19</w:t>
            </w:r>
          </w:p>
        </w:tc>
        <w:tc>
          <w:tcPr>
            <w:tcW w:w="1083" w:type="dxa"/>
            <w:vMerge w:val="restart"/>
          </w:tcPr>
          <w:p>
            <w:pPr>
              <w:pStyle w:val="TableParagraph"/>
              <w:spacing w:line="240" w:lineRule="auto" w:before="270"/>
              <w:rPr>
                <w:sz w:val="24"/>
              </w:rPr>
            </w:pPr>
          </w:p>
          <w:p>
            <w:pPr>
              <w:pStyle w:val="TableParagraph"/>
              <w:spacing w:line="240" w:lineRule="auto"/>
              <w:ind w:left="234"/>
              <w:rPr>
                <w:sz w:val="24"/>
              </w:rPr>
            </w:pPr>
            <w:r>
              <w:rPr>
                <w:spacing w:val="-4"/>
                <w:sz w:val="24"/>
              </w:rPr>
              <w:t>-</w:t>
            </w:r>
            <w:r>
              <w:rPr>
                <w:spacing w:val="-2"/>
                <w:sz w:val="24"/>
              </w:rPr>
              <w:t>23.90</w:t>
            </w:r>
          </w:p>
        </w:tc>
        <w:tc>
          <w:tcPr>
            <w:tcW w:w="807" w:type="dxa"/>
            <w:vMerge w:val="restart"/>
          </w:tcPr>
          <w:p>
            <w:pPr>
              <w:pStyle w:val="TableParagraph"/>
              <w:spacing w:line="240" w:lineRule="auto" w:before="270"/>
              <w:rPr>
                <w:sz w:val="24"/>
              </w:rPr>
            </w:pPr>
          </w:p>
          <w:p>
            <w:pPr>
              <w:pStyle w:val="TableParagraph"/>
              <w:spacing w:line="240" w:lineRule="auto"/>
              <w:ind w:left="195"/>
              <w:rPr>
                <w:sz w:val="24"/>
              </w:rPr>
            </w:pPr>
            <w:r>
              <w:rPr>
                <w:spacing w:val="-4"/>
                <w:sz w:val="24"/>
              </w:rPr>
              <w:t>4.25</w:t>
            </w:r>
          </w:p>
        </w:tc>
        <w:tc>
          <w:tcPr>
            <w:tcW w:w="988" w:type="dxa"/>
            <w:vMerge w:val="restart"/>
          </w:tcPr>
          <w:p>
            <w:pPr>
              <w:pStyle w:val="TableParagraph"/>
              <w:spacing w:line="240" w:lineRule="auto" w:before="270"/>
              <w:rPr>
                <w:sz w:val="24"/>
              </w:rPr>
            </w:pPr>
          </w:p>
          <w:p>
            <w:pPr>
              <w:pStyle w:val="TableParagraph"/>
              <w:spacing w:line="240" w:lineRule="auto"/>
              <w:ind w:left="187"/>
              <w:rPr>
                <w:sz w:val="24"/>
              </w:rPr>
            </w:pPr>
            <w:r>
              <w:rPr>
                <w:spacing w:val="-4"/>
                <w:sz w:val="24"/>
              </w:rPr>
              <w:t>-</w:t>
            </w:r>
            <w:r>
              <w:rPr>
                <w:spacing w:val="-2"/>
                <w:sz w:val="24"/>
              </w:rPr>
              <w:t>59.82</w:t>
            </w:r>
          </w:p>
        </w:tc>
        <w:tc>
          <w:tcPr>
            <w:tcW w:w="1081" w:type="dxa"/>
            <w:vMerge w:val="restart"/>
          </w:tcPr>
          <w:p>
            <w:pPr>
              <w:pStyle w:val="TableParagraph"/>
              <w:spacing w:line="240" w:lineRule="auto" w:before="270"/>
              <w:rPr>
                <w:sz w:val="24"/>
              </w:rPr>
            </w:pPr>
          </w:p>
          <w:p>
            <w:pPr>
              <w:pStyle w:val="TableParagraph"/>
              <w:spacing w:line="240" w:lineRule="auto"/>
              <w:ind w:left="114"/>
              <w:rPr>
                <w:sz w:val="24"/>
              </w:rPr>
            </w:pPr>
            <w:r>
              <w:rPr>
                <w:spacing w:val="-4"/>
                <w:sz w:val="24"/>
              </w:rPr>
              <w:t>-</w:t>
            </w:r>
            <w:r>
              <w:rPr>
                <w:spacing w:val="-2"/>
                <w:sz w:val="24"/>
              </w:rPr>
              <w:t>25.1268</w:t>
            </w:r>
          </w:p>
        </w:tc>
        <w:tc>
          <w:tcPr>
            <w:tcW w:w="1175" w:type="dxa"/>
            <w:vMerge w:val="restart"/>
          </w:tcPr>
          <w:p>
            <w:pPr>
              <w:pStyle w:val="TableParagraph"/>
              <w:spacing w:line="240" w:lineRule="auto" w:before="270"/>
              <w:rPr>
                <w:sz w:val="24"/>
              </w:rPr>
            </w:pPr>
          </w:p>
          <w:p>
            <w:pPr>
              <w:pStyle w:val="TableParagraph"/>
              <w:spacing w:line="240" w:lineRule="auto"/>
              <w:ind w:left="188"/>
              <w:rPr>
                <w:sz w:val="24"/>
              </w:rPr>
            </w:pPr>
            <w:r>
              <w:rPr>
                <w:spacing w:val="-2"/>
                <w:sz w:val="24"/>
              </w:rPr>
              <w:t>0.0001*</w:t>
            </w:r>
          </w:p>
        </w:tc>
      </w:tr>
      <w:tr>
        <w:trPr>
          <w:trHeight w:val="1088" w:hRule="atLeast"/>
        </w:trPr>
        <w:tc>
          <w:tcPr>
            <w:tcW w:w="1368" w:type="dxa"/>
            <w:vMerge/>
            <w:tcBorders>
              <w:top w:val="nil"/>
            </w:tcBorders>
          </w:tcPr>
          <w:p>
            <w:pPr>
              <w:rPr>
                <w:sz w:val="2"/>
                <w:szCs w:val="2"/>
              </w:rPr>
            </w:pPr>
          </w:p>
        </w:tc>
        <w:tc>
          <w:tcPr>
            <w:tcW w:w="1621" w:type="dxa"/>
          </w:tcPr>
          <w:p>
            <w:pPr>
              <w:pStyle w:val="TableParagraph"/>
              <w:spacing w:line="260" w:lineRule="exact"/>
              <w:ind w:left="105"/>
              <w:rPr>
                <w:sz w:val="24"/>
              </w:rPr>
            </w:pPr>
            <w:r>
              <w:rPr>
                <w:spacing w:val="-2"/>
                <w:sz w:val="24"/>
              </w:rPr>
              <w:t>Post-</w:t>
            </w:r>
            <w:r>
              <w:rPr>
                <w:spacing w:val="-4"/>
                <w:sz w:val="24"/>
              </w:rPr>
              <w:t>test</w:t>
            </w:r>
          </w:p>
        </w:tc>
        <w:tc>
          <w:tcPr>
            <w:tcW w:w="1080" w:type="dxa"/>
          </w:tcPr>
          <w:p>
            <w:pPr>
              <w:pStyle w:val="TableParagraph"/>
              <w:spacing w:line="260" w:lineRule="exact"/>
              <w:ind w:left="23"/>
              <w:jc w:val="center"/>
              <w:rPr>
                <w:sz w:val="24"/>
              </w:rPr>
            </w:pPr>
            <w:r>
              <w:rPr>
                <w:spacing w:val="-2"/>
                <w:sz w:val="24"/>
              </w:rPr>
              <w:t>63.85</w:t>
            </w:r>
          </w:p>
        </w:tc>
        <w:tc>
          <w:tcPr>
            <w:tcW w:w="989" w:type="dxa"/>
          </w:tcPr>
          <w:p>
            <w:pPr>
              <w:pStyle w:val="TableParagraph"/>
              <w:spacing w:line="260" w:lineRule="exact"/>
              <w:ind w:left="22" w:right="7"/>
              <w:jc w:val="center"/>
              <w:rPr>
                <w:sz w:val="24"/>
              </w:rPr>
            </w:pPr>
            <w:r>
              <w:rPr>
                <w:spacing w:val="-4"/>
                <w:sz w:val="24"/>
              </w:rPr>
              <w:t>4.26</w:t>
            </w:r>
          </w:p>
        </w:tc>
        <w:tc>
          <w:tcPr>
            <w:tcW w:w="1083" w:type="dxa"/>
            <w:vMerge/>
            <w:tcBorders>
              <w:top w:val="nil"/>
            </w:tcBorders>
          </w:tcPr>
          <w:p>
            <w:pPr>
              <w:rPr>
                <w:sz w:val="2"/>
                <w:szCs w:val="2"/>
              </w:rPr>
            </w:pPr>
          </w:p>
        </w:tc>
        <w:tc>
          <w:tcPr>
            <w:tcW w:w="807" w:type="dxa"/>
            <w:vMerge/>
            <w:tcBorders>
              <w:top w:val="nil"/>
            </w:tcBorders>
          </w:tcPr>
          <w:p>
            <w:pPr>
              <w:rPr>
                <w:sz w:val="2"/>
                <w:szCs w:val="2"/>
              </w:rPr>
            </w:pPr>
          </w:p>
        </w:tc>
        <w:tc>
          <w:tcPr>
            <w:tcW w:w="988" w:type="dxa"/>
            <w:vMerge/>
            <w:tcBorders>
              <w:top w:val="nil"/>
            </w:tcBorders>
          </w:tcPr>
          <w:p>
            <w:pPr>
              <w:rPr>
                <w:sz w:val="2"/>
                <w:szCs w:val="2"/>
              </w:rPr>
            </w:pPr>
          </w:p>
        </w:tc>
        <w:tc>
          <w:tcPr>
            <w:tcW w:w="1081" w:type="dxa"/>
            <w:vMerge/>
            <w:tcBorders>
              <w:top w:val="nil"/>
            </w:tcBorders>
          </w:tcPr>
          <w:p>
            <w:pPr>
              <w:rPr>
                <w:sz w:val="2"/>
                <w:szCs w:val="2"/>
              </w:rPr>
            </w:pPr>
          </w:p>
        </w:tc>
        <w:tc>
          <w:tcPr>
            <w:tcW w:w="1175" w:type="dxa"/>
            <w:vMerge/>
            <w:tcBorders>
              <w:top w:val="nil"/>
            </w:tcBorders>
          </w:tcPr>
          <w:p>
            <w:pPr>
              <w:rPr>
                <w:sz w:val="2"/>
                <w:szCs w:val="2"/>
              </w:rPr>
            </w:pPr>
          </w:p>
        </w:tc>
      </w:tr>
    </w:tbl>
    <w:p>
      <w:pPr>
        <w:pStyle w:val="BodyText"/>
        <w:ind w:left="1080"/>
      </w:pPr>
      <w:r>
        <w:rPr/>
        <mc:AlternateContent>
          <mc:Choice Requires="wps">
            <w:drawing>
              <wp:anchor distT="0" distB="0" distL="0" distR="0" allowOverlap="1" layoutInCell="1" locked="0" behindDoc="1" simplePos="0" relativeHeight="487598592">
                <wp:simplePos x="0" y="0"/>
                <wp:positionH relativeFrom="page">
                  <wp:posOffset>1367091</wp:posOffset>
                </wp:positionH>
                <wp:positionV relativeFrom="paragraph">
                  <wp:posOffset>180642</wp:posOffset>
                </wp:positionV>
                <wp:extent cx="4581525" cy="2752725"/>
                <wp:effectExtent l="0" t="0" r="0" b="0"/>
                <wp:wrapTopAndBottom/>
                <wp:docPr id="343" name="Group 343"/>
                <wp:cNvGraphicFramePr>
                  <a:graphicFrameLocks/>
                </wp:cNvGraphicFramePr>
                <a:graphic>
                  <a:graphicData uri="http://schemas.microsoft.com/office/word/2010/wordprocessingGroup">
                    <wpg:wgp>
                      <wpg:cNvPr id="343" name="Group 343"/>
                      <wpg:cNvGrpSpPr/>
                      <wpg:grpSpPr>
                        <a:xfrm>
                          <a:off x="0" y="0"/>
                          <a:ext cx="4581525" cy="2752725"/>
                          <a:chExt cx="4581525" cy="2752725"/>
                        </a:xfrm>
                      </wpg:grpSpPr>
                      <wps:wsp>
                        <wps:cNvPr id="344" name="Graphic 344"/>
                        <wps:cNvSpPr/>
                        <wps:spPr>
                          <a:xfrm>
                            <a:off x="365442" y="551497"/>
                            <a:ext cx="3485515" cy="1626235"/>
                          </a:xfrm>
                          <a:custGeom>
                            <a:avLst/>
                            <a:gdLst/>
                            <a:ahLst/>
                            <a:cxnLst/>
                            <a:rect l="l" t="t" r="r" b="b"/>
                            <a:pathLst>
                              <a:path w="3485515" h="1626235">
                                <a:moveTo>
                                  <a:pt x="3082925" y="1626235"/>
                                </a:moveTo>
                                <a:lnTo>
                                  <a:pt x="3485515" y="1626235"/>
                                </a:lnTo>
                              </a:path>
                              <a:path w="3485515" h="1626235">
                                <a:moveTo>
                                  <a:pt x="0" y="1626235"/>
                                </a:moveTo>
                                <a:lnTo>
                                  <a:pt x="401955" y="1626235"/>
                                </a:lnTo>
                              </a:path>
                              <a:path w="3485515" h="1626235">
                                <a:moveTo>
                                  <a:pt x="0" y="1219200"/>
                                </a:moveTo>
                                <a:lnTo>
                                  <a:pt x="401955" y="1219200"/>
                                </a:lnTo>
                              </a:path>
                              <a:path w="3485515" h="1626235">
                                <a:moveTo>
                                  <a:pt x="0" y="814070"/>
                                </a:moveTo>
                                <a:lnTo>
                                  <a:pt x="401955" y="814070"/>
                                </a:lnTo>
                              </a:path>
                              <a:path w="3485515" h="1626235">
                                <a:moveTo>
                                  <a:pt x="0" y="407035"/>
                                </a:moveTo>
                                <a:lnTo>
                                  <a:pt x="401955" y="407035"/>
                                </a:lnTo>
                              </a:path>
                              <a:path w="3485515" h="1626235">
                                <a:moveTo>
                                  <a:pt x="0" y="0"/>
                                </a:moveTo>
                                <a:lnTo>
                                  <a:pt x="3485515" y="0"/>
                                </a:lnTo>
                              </a:path>
                            </a:pathLst>
                          </a:custGeom>
                          <a:ln w="9144">
                            <a:solidFill>
                              <a:srgbClr val="858585"/>
                            </a:solidFill>
                            <a:prstDash val="solid"/>
                          </a:ln>
                        </wps:spPr>
                        <wps:bodyPr wrap="square" lIns="0" tIns="0" rIns="0" bIns="0" rtlCol="0">
                          <a:prstTxWarp prst="textNoShape">
                            <a:avLst/>
                          </a:prstTxWarp>
                          <a:noAutofit/>
                        </wps:bodyPr>
                      </wps:wsp>
                      <wps:wsp>
                        <wps:cNvPr id="345" name="Graphic 345"/>
                        <wps:cNvSpPr/>
                        <wps:spPr>
                          <a:xfrm>
                            <a:off x="767397" y="551497"/>
                            <a:ext cx="536575" cy="2033270"/>
                          </a:xfrm>
                          <a:custGeom>
                            <a:avLst/>
                            <a:gdLst/>
                            <a:ahLst/>
                            <a:cxnLst/>
                            <a:rect l="l" t="t" r="r" b="b"/>
                            <a:pathLst>
                              <a:path w="536575" h="2033270">
                                <a:moveTo>
                                  <a:pt x="536575" y="0"/>
                                </a:moveTo>
                                <a:lnTo>
                                  <a:pt x="0" y="0"/>
                                </a:lnTo>
                                <a:lnTo>
                                  <a:pt x="0" y="2033270"/>
                                </a:lnTo>
                                <a:lnTo>
                                  <a:pt x="536575" y="2033270"/>
                                </a:lnTo>
                                <a:lnTo>
                                  <a:pt x="536575" y="0"/>
                                </a:lnTo>
                                <a:close/>
                              </a:path>
                            </a:pathLst>
                          </a:custGeom>
                          <a:solidFill>
                            <a:srgbClr val="4F81BA"/>
                          </a:solidFill>
                        </wps:spPr>
                        <wps:bodyPr wrap="square" lIns="0" tIns="0" rIns="0" bIns="0" rtlCol="0">
                          <a:prstTxWarp prst="textNoShape">
                            <a:avLst/>
                          </a:prstTxWarp>
                          <a:noAutofit/>
                        </wps:bodyPr>
                      </wps:wsp>
                      <wps:wsp>
                        <wps:cNvPr id="346" name="Graphic 346"/>
                        <wps:cNvSpPr/>
                        <wps:spPr>
                          <a:xfrm>
                            <a:off x="1303972" y="551497"/>
                            <a:ext cx="536575" cy="2033270"/>
                          </a:xfrm>
                          <a:custGeom>
                            <a:avLst/>
                            <a:gdLst/>
                            <a:ahLst/>
                            <a:cxnLst/>
                            <a:rect l="l" t="t" r="r" b="b"/>
                            <a:pathLst>
                              <a:path w="536575" h="2033270">
                                <a:moveTo>
                                  <a:pt x="536575" y="0"/>
                                </a:moveTo>
                                <a:lnTo>
                                  <a:pt x="0" y="0"/>
                                </a:lnTo>
                                <a:lnTo>
                                  <a:pt x="0" y="2033270"/>
                                </a:lnTo>
                                <a:lnTo>
                                  <a:pt x="536575" y="2033270"/>
                                </a:lnTo>
                                <a:lnTo>
                                  <a:pt x="536575" y="0"/>
                                </a:lnTo>
                                <a:close/>
                              </a:path>
                            </a:pathLst>
                          </a:custGeom>
                          <a:solidFill>
                            <a:srgbClr val="C0504D"/>
                          </a:solidFill>
                        </wps:spPr>
                        <wps:bodyPr wrap="square" lIns="0" tIns="0" rIns="0" bIns="0" rtlCol="0">
                          <a:prstTxWarp prst="textNoShape">
                            <a:avLst/>
                          </a:prstTxWarp>
                          <a:noAutofit/>
                        </wps:bodyPr>
                      </wps:wsp>
                      <wps:wsp>
                        <wps:cNvPr id="347" name="Graphic 347"/>
                        <wps:cNvSpPr/>
                        <wps:spPr>
                          <a:xfrm>
                            <a:off x="1840547" y="551497"/>
                            <a:ext cx="534670" cy="2033270"/>
                          </a:xfrm>
                          <a:custGeom>
                            <a:avLst/>
                            <a:gdLst/>
                            <a:ahLst/>
                            <a:cxnLst/>
                            <a:rect l="l" t="t" r="r" b="b"/>
                            <a:pathLst>
                              <a:path w="534670" h="2033270">
                                <a:moveTo>
                                  <a:pt x="534670" y="0"/>
                                </a:moveTo>
                                <a:lnTo>
                                  <a:pt x="0" y="0"/>
                                </a:lnTo>
                                <a:lnTo>
                                  <a:pt x="0" y="2033270"/>
                                </a:lnTo>
                                <a:lnTo>
                                  <a:pt x="534670" y="2033270"/>
                                </a:lnTo>
                                <a:lnTo>
                                  <a:pt x="534670" y="0"/>
                                </a:lnTo>
                                <a:close/>
                              </a:path>
                            </a:pathLst>
                          </a:custGeom>
                          <a:solidFill>
                            <a:srgbClr val="9BB856"/>
                          </a:solidFill>
                        </wps:spPr>
                        <wps:bodyPr wrap="square" lIns="0" tIns="0" rIns="0" bIns="0" rtlCol="0">
                          <a:prstTxWarp prst="textNoShape">
                            <a:avLst/>
                          </a:prstTxWarp>
                          <a:noAutofit/>
                        </wps:bodyPr>
                      </wps:wsp>
                      <wps:wsp>
                        <wps:cNvPr id="348" name="Graphic 348"/>
                        <wps:cNvSpPr/>
                        <wps:spPr>
                          <a:xfrm>
                            <a:off x="2375217" y="551497"/>
                            <a:ext cx="536575" cy="2033270"/>
                          </a:xfrm>
                          <a:custGeom>
                            <a:avLst/>
                            <a:gdLst/>
                            <a:ahLst/>
                            <a:cxnLst/>
                            <a:rect l="l" t="t" r="r" b="b"/>
                            <a:pathLst>
                              <a:path w="536575" h="2033270">
                                <a:moveTo>
                                  <a:pt x="536575" y="0"/>
                                </a:moveTo>
                                <a:lnTo>
                                  <a:pt x="0" y="0"/>
                                </a:lnTo>
                                <a:lnTo>
                                  <a:pt x="0" y="2033270"/>
                                </a:lnTo>
                                <a:lnTo>
                                  <a:pt x="536575" y="2033270"/>
                                </a:lnTo>
                                <a:lnTo>
                                  <a:pt x="536575" y="0"/>
                                </a:lnTo>
                                <a:close/>
                              </a:path>
                            </a:pathLst>
                          </a:custGeom>
                          <a:solidFill>
                            <a:srgbClr val="80619F"/>
                          </a:solidFill>
                        </wps:spPr>
                        <wps:bodyPr wrap="square" lIns="0" tIns="0" rIns="0" bIns="0" rtlCol="0">
                          <a:prstTxWarp prst="textNoShape">
                            <a:avLst/>
                          </a:prstTxWarp>
                          <a:noAutofit/>
                        </wps:bodyPr>
                      </wps:wsp>
                      <wps:wsp>
                        <wps:cNvPr id="349" name="Graphic 349"/>
                        <wps:cNvSpPr/>
                        <wps:spPr>
                          <a:xfrm>
                            <a:off x="3448367" y="958532"/>
                            <a:ext cx="402590" cy="812165"/>
                          </a:xfrm>
                          <a:custGeom>
                            <a:avLst/>
                            <a:gdLst/>
                            <a:ahLst/>
                            <a:cxnLst/>
                            <a:rect l="l" t="t" r="r" b="b"/>
                            <a:pathLst>
                              <a:path w="402590" h="812165">
                                <a:moveTo>
                                  <a:pt x="0" y="812164"/>
                                </a:moveTo>
                                <a:lnTo>
                                  <a:pt x="402589" y="812164"/>
                                </a:lnTo>
                              </a:path>
                              <a:path w="402590" h="812165">
                                <a:moveTo>
                                  <a:pt x="0" y="407035"/>
                                </a:moveTo>
                                <a:lnTo>
                                  <a:pt x="402589" y="407035"/>
                                </a:lnTo>
                              </a:path>
                              <a:path w="402590" h="812165">
                                <a:moveTo>
                                  <a:pt x="0" y="0"/>
                                </a:moveTo>
                                <a:lnTo>
                                  <a:pt x="402589" y="0"/>
                                </a:lnTo>
                              </a:path>
                            </a:pathLst>
                          </a:custGeom>
                          <a:ln w="9144">
                            <a:solidFill>
                              <a:srgbClr val="858585"/>
                            </a:solidFill>
                            <a:prstDash val="solid"/>
                          </a:ln>
                        </wps:spPr>
                        <wps:bodyPr wrap="square" lIns="0" tIns="0" rIns="0" bIns="0" rtlCol="0">
                          <a:prstTxWarp prst="textNoShape">
                            <a:avLst/>
                          </a:prstTxWarp>
                          <a:noAutofit/>
                        </wps:bodyPr>
                      </wps:wsp>
                      <wps:wsp>
                        <wps:cNvPr id="350" name="Graphic 350"/>
                        <wps:cNvSpPr/>
                        <wps:spPr>
                          <a:xfrm>
                            <a:off x="2911792" y="551497"/>
                            <a:ext cx="536575" cy="2033270"/>
                          </a:xfrm>
                          <a:custGeom>
                            <a:avLst/>
                            <a:gdLst/>
                            <a:ahLst/>
                            <a:cxnLst/>
                            <a:rect l="l" t="t" r="r" b="b"/>
                            <a:pathLst>
                              <a:path w="536575" h="2033270">
                                <a:moveTo>
                                  <a:pt x="536575" y="0"/>
                                </a:moveTo>
                                <a:lnTo>
                                  <a:pt x="0" y="0"/>
                                </a:lnTo>
                                <a:lnTo>
                                  <a:pt x="0" y="2033270"/>
                                </a:lnTo>
                                <a:lnTo>
                                  <a:pt x="536575" y="2033270"/>
                                </a:lnTo>
                                <a:lnTo>
                                  <a:pt x="536575" y="0"/>
                                </a:lnTo>
                                <a:close/>
                              </a:path>
                            </a:pathLst>
                          </a:custGeom>
                          <a:solidFill>
                            <a:srgbClr val="48ACC5"/>
                          </a:solidFill>
                        </wps:spPr>
                        <wps:bodyPr wrap="square" lIns="0" tIns="0" rIns="0" bIns="0" rtlCol="0">
                          <a:prstTxWarp prst="textNoShape">
                            <a:avLst/>
                          </a:prstTxWarp>
                          <a:noAutofit/>
                        </wps:bodyPr>
                      </wps:wsp>
                      <wps:wsp>
                        <wps:cNvPr id="351" name="Graphic 351"/>
                        <wps:cNvSpPr/>
                        <wps:spPr>
                          <a:xfrm>
                            <a:off x="325437" y="146367"/>
                            <a:ext cx="3525520" cy="2477770"/>
                          </a:xfrm>
                          <a:custGeom>
                            <a:avLst/>
                            <a:gdLst/>
                            <a:ahLst/>
                            <a:cxnLst/>
                            <a:rect l="l" t="t" r="r" b="b"/>
                            <a:pathLst>
                              <a:path w="3525520" h="2477770">
                                <a:moveTo>
                                  <a:pt x="40004" y="0"/>
                                </a:moveTo>
                                <a:lnTo>
                                  <a:pt x="3525520" y="0"/>
                                </a:lnTo>
                              </a:path>
                              <a:path w="3525520" h="2477770">
                                <a:moveTo>
                                  <a:pt x="40004" y="2438400"/>
                                </a:moveTo>
                                <a:lnTo>
                                  <a:pt x="40004" y="0"/>
                                </a:lnTo>
                              </a:path>
                              <a:path w="3525520" h="2477770">
                                <a:moveTo>
                                  <a:pt x="0" y="2438400"/>
                                </a:moveTo>
                                <a:lnTo>
                                  <a:pt x="40004" y="2438400"/>
                                </a:lnTo>
                              </a:path>
                              <a:path w="3525520" h="2477770">
                                <a:moveTo>
                                  <a:pt x="0" y="2031364"/>
                                </a:moveTo>
                                <a:lnTo>
                                  <a:pt x="40004" y="2031364"/>
                                </a:lnTo>
                              </a:path>
                              <a:path w="3525520" h="2477770">
                                <a:moveTo>
                                  <a:pt x="0" y="1624329"/>
                                </a:moveTo>
                                <a:lnTo>
                                  <a:pt x="40004" y="1624329"/>
                                </a:lnTo>
                              </a:path>
                              <a:path w="3525520" h="2477770">
                                <a:moveTo>
                                  <a:pt x="0" y="1219200"/>
                                </a:moveTo>
                                <a:lnTo>
                                  <a:pt x="40004" y="1219200"/>
                                </a:lnTo>
                              </a:path>
                              <a:path w="3525520" h="2477770">
                                <a:moveTo>
                                  <a:pt x="0" y="812164"/>
                                </a:moveTo>
                                <a:lnTo>
                                  <a:pt x="40004" y="812164"/>
                                </a:lnTo>
                              </a:path>
                              <a:path w="3525520" h="2477770">
                                <a:moveTo>
                                  <a:pt x="0" y="405129"/>
                                </a:moveTo>
                                <a:lnTo>
                                  <a:pt x="40004" y="405129"/>
                                </a:lnTo>
                              </a:path>
                              <a:path w="3525520" h="2477770">
                                <a:moveTo>
                                  <a:pt x="0" y="0"/>
                                </a:moveTo>
                                <a:lnTo>
                                  <a:pt x="40004" y="0"/>
                                </a:lnTo>
                              </a:path>
                              <a:path w="3525520" h="2477770">
                                <a:moveTo>
                                  <a:pt x="40004" y="2438400"/>
                                </a:moveTo>
                                <a:lnTo>
                                  <a:pt x="3525520" y="2438400"/>
                                </a:lnTo>
                              </a:path>
                              <a:path w="3525520" h="2477770">
                                <a:moveTo>
                                  <a:pt x="40004" y="2438400"/>
                                </a:moveTo>
                                <a:lnTo>
                                  <a:pt x="40004" y="2477770"/>
                                </a:lnTo>
                              </a:path>
                              <a:path w="3525520" h="2477770">
                                <a:moveTo>
                                  <a:pt x="3525520" y="2438400"/>
                                </a:moveTo>
                                <a:lnTo>
                                  <a:pt x="3525520" y="2477770"/>
                                </a:lnTo>
                              </a:path>
                            </a:pathLst>
                          </a:custGeom>
                          <a:ln w="9144">
                            <a:solidFill>
                              <a:srgbClr val="858585"/>
                            </a:solidFill>
                            <a:prstDash val="solid"/>
                          </a:ln>
                        </wps:spPr>
                        <wps:bodyPr wrap="square" lIns="0" tIns="0" rIns="0" bIns="0" rtlCol="0">
                          <a:prstTxWarp prst="textNoShape">
                            <a:avLst/>
                          </a:prstTxWarp>
                          <a:noAutofit/>
                        </wps:bodyPr>
                      </wps:wsp>
                      <wps:wsp>
                        <wps:cNvPr id="352" name="Graphic 352"/>
                        <wps:cNvSpPr/>
                        <wps:spPr>
                          <a:xfrm>
                            <a:off x="4053522" y="882332"/>
                            <a:ext cx="69850" cy="70485"/>
                          </a:xfrm>
                          <a:custGeom>
                            <a:avLst/>
                            <a:gdLst/>
                            <a:ahLst/>
                            <a:cxnLst/>
                            <a:rect l="l" t="t" r="r" b="b"/>
                            <a:pathLst>
                              <a:path w="69850" h="70485">
                                <a:moveTo>
                                  <a:pt x="69850" y="0"/>
                                </a:moveTo>
                                <a:lnTo>
                                  <a:pt x="0" y="0"/>
                                </a:lnTo>
                                <a:lnTo>
                                  <a:pt x="0" y="70485"/>
                                </a:lnTo>
                                <a:lnTo>
                                  <a:pt x="69850" y="70485"/>
                                </a:lnTo>
                                <a:lnTo>
                                  <a:pt x="69850" y="0"/>
                                </a:lnTo>
                                <a:close/>
                              </a:path>
                            </a:pathLst>
                          </a:custGeom>
                          <a:solidFill>
                            <a:srgbClr val="4F81BA"/>
                          </a:solidFill>
                        </wps:spPr>
                        <wps:bodyPr wrap="square" lIns="0" tIns="0" rIns="0" bIns="0" rtlCol="0">
                          <a:prstTxWarp prst="textNoShape">
                            <a:avLst/>
                          </a:prstTxWarp>
                          <a:noAutofit/>
                        </wps:bodyPr>
                      </wps:wsp>
                      <wps:wsp>
                        <wps:cNvPr id="353" name="Graphic 353"/>
                        <wps:cNvSpPr/>
                        <wps:spPr>
                          <a:xfrm>
                            <a:off x="4053522" y="1110932"/>
                            <a:ext cx="69850" cy="70485"/>
                          </a:xfrm>
                          <a:custGeom>
                            <a:avLst/>
                            <a:gdLst/>
                            <a:ahLst/>
                            <a:cxnLst/>
                            <a:rect l="l" t="t" r="r" b="b"/>
                            <a:pathLst>
                              <a:path w="69850" h="70485">
                                <a:moveTo>
                                  <a:pt x="69850" y="0"/>
                                </a:moveTo>
                                <a:lnTo>
                                  <a:pt x="0" y="0"/>
                                </a:lnTo>
                                <a:lnTo>
                                  <a:pt x="0" y="70485"/>
                                </a:lnTo>
                                <a:lnTo>
                                  <a:pt x="69850" y="70485"/>
                                </a:lnTo>
                                <a:lnTo>
                                  <a:pt x="69850" y="0"/>
                                </a:lnTo>
                                <a:close/>
                              </a:path>
                            </a:pathLst>
                          </a:custGeom>
                          <a:solidFill>
                            <a:srgbClr val="C0504D"/>
                          </a:solidFill>
                        </wps:spPr>
                        <wps:bodyPr wrap="square" lIns="0" tIns="0" rIns="0" bIns="0" rtlCol="0">
                          <a:prstTxWarp prst="textNoShape">
                            <a:avLst/>
                          </a:prstTxWarp>
                          <a:noAutofit/>
                        </wps:bodyPr>
                      </wps:wsp>
                      <wps:wsp>
                        <wps:cNvPr id="354" name="Graphic 354"/>
                        <wps:cNvSpPr/>
                        <wps:spPr>
                          <a:xfrm>
                            <a:off x="4053522" y="1341437"/>
                            <a:ext cx="69850" cy="69850"/>
                          </a:xfrm>
                          <a:custGeom>
                            <a:avLst/>
                            <a:gdLst/>
                            <a:ahLst/>
                            <a:cxnLst/>
                            <a:rect l="l" t="t" r="r" b="b"/>
                            <a:pathLst>
                              <a:path w="69850" h="69850">
                                <a:moveTo>
                                  <a:pt x="69850" y="0"/>
                                </a:moveTo>
                                <a:lnTo>
                                  <a:pt x="0" y="0"/>
                                </a:lnTo>
                                <a:lnTo>
                                  <a:pt x="0" y="69850"/>
                                </a:lnTo>
                                <a:lnTo>
                                  <a:pt x="69850" y="69850"/>
                                </a:lnTo>
                                <a:lnTo>
                                  <a:pt x="69850" y="0"/>
                                </a:lnTo>
                                <a:close/>
                              </a:path>
                            </a:pathLst>
                          </a:custGeom>
                          <a:solidFill>
                            <a:srgbClr val="9BB856"/>
                          </a:solidFill>
                        </wps:spPr>
                        <wps:bodyPr wrap="square" lIns="0" tIns="0" rIns="0" bIns="0" rtlCol="0">
                          <a:prstTxWarp prst="textNoShape">
                            <a:avLst/>
                          </a:prstTxWarp>
                          <a:noAutofit/>
                        </wps:bodyPr>
                      </wps:wsp>
                      <wps:wsp>
                        <wps:cNvPr id="355" name="Graphic 355"/>
                        <wps:cNvSpPr/>
                        <wps:spPr>
                          <a:xfrm>
                            <a:off x="4053522" y="1571309"/>
                            <a:ext cx="69850" cy="69850"/>
                          </a:xfrm>
                          <a:custGeom>
                            <a:avLst/>
                            <a:gdLst/>
                            <a:ahLst/>
                            <a:cxnLst/>
                            <a:rect l="l" t="t" r="r" b="b"/>
                            <a:pathLst>
                              <a:path w="69850" h="69850">
                                <a:moveTo>
                                  <a:pt x="69850" y="0"/>
                                </a:moveTo>
                                <a:lnTo>
                                  <a:pt x="0" y="0"/>
                                </a:lnTo>
                                <a:lnTo>
                                  <a:pt x="0" y="69847"/>
                                </a:lnTo>
                                <a:lnTo>
                                  <a:pt x="69850" y="69847"/>
                                </a:lnTo>
                                <a:lnTo>
                                  <a:pt x="69850" y="0"/>
                                </a:lnTo>
                                <a:close/>
                              </a:path>
                            </a:pathLst>
                          </a:custGeom>
                          <a:solidFill>
                            <a:srgbClr val="80619F"/>
                          </a:solidFill>
                        </wps:spPr>
                        <wps:bodyPr wrap="square" lIns="0" tIns="0" rIns="0" bIns="0" rtlCol="0">
                          <a:prstTxWarp prst="textNoShape">
                            <a:avLst/>
                          </a:prstTxWarp>
                          <a:noAutofit/>
                        </wps:bodyPr>
                      </wps:wsp>
                      <wps:wsp>
                        <wps:cNvPr id="356" name="Graphic 356"/>
                        <wps:cNvSpPr/>
                        <wps:spPr>
                          <a:xfrm>
                            <a:off x="4053522" y="1799907"/>
                            <a:ext cx="69850" cy="69850"/>
                          </a:xfrm>
                          <a:custGeom>
                            <a:avLst/>
                            <a:gdLst/>
                            <a:ahLst/>
                            <a:cxnLst/>
                            <a:rect l="l" t="t" r="r" b="b"/>
                            <a:pathLst>
                              <a:path w="69850" h="69850">
                                <a:moveTo>
                                  <a:pt x="69850" y="0"/>
                                </a:moveTo>
                                <a:lnTo>
                                  <a:pt x="0" y="0"/>
                                </a:lnTo>
                                <a:lnTo>
                                  <a:pt x="0" y="69850"/>
                                </a:lnTo>
                                <a:lnTo>
                                  <a:pt x="69850" y="69850"/>
                                </a:lnTo>
                                <a:lnTo>
                                  <a:pt x="69850" y="0"/>
                                </a:lnTo>
                                <a:close/>
                              </a:path>
                            </a:pathLst>
                          </a:custGeom>
                          <a:solidFill>
                            <a:srgbClr val="48ACC5"/>
                          </a:solidFill>
                        </wps:spPr>
                        <wps:bodyPr wrap="square" lIns="0" tIns="0" rIns="0" bIns="0" rtlCol="0">
                          <a:prstTxWarp prst="textNoShape">
                            <a:avLst/>
                          </a:prstTxWarp>
                          <a:noAutofit/>
                        </wps:bodyPr>
                      </wps:wsp>
                      <wps:wsp>
                        <wps:cNvPr id="357" name="Graphic 357"/>
                        <wps:cNvSpPr/>
                        <wps:spPr>
                          <a:xfrm>
                            <a:off x="4762" y="4762"/>
                            <a:ext cx="4572000" cy="2743200"/>
                          </a:xfrm>
                          <a:custGeom>
                            <a:avLst/>
                            <a:gdLst/>
                            <a:ahLst/>
                            <a:cxnLst/>
                            <a:rect l="l" t="t" r="r" b="b"/>
                            <a:pathLst>
                              <a:path w="4572000" h="2743200">
                                <a:moveTo>
                                  <a:pt x="0" y="2743199"/>
                                </a:moveTo>
                                <a:lnTo>
                                  <a:pt x="4572000" y="2743199"/>
                                </a:lnTo>
                                <a:lnTo>
                                  <a:pt x="4572000" y="0"/>
                                </a:lnTo>
                                <a:lnTo>
                                  <a:pt x="0" y="0"/>
                                </a:lnTo>
                                <a:lnTo>
                                  <a:pt x="0" y="2743199"/>
                                </a:lnTo>
                                <a:close/>
                              </a:path>
                            </a:pathLst>
                          </a:custGeom>
                          <a:ln w="9525">
                            <a:solidFill>
                              <a:srgbClr val="858585"/>
                            </a:solidFill>
                            <a:prstDash val="solid"/>
                          </a:ln>
                        </wps:spPr>
                        <wps:bodyPr wrap="square" lIns="0" tIns="0" rIns="0" bIns="0" rtlCol="0">
                          <a:prstTxWarp prst="textNoShape">
                            <a:avLst/>
                          </a:prstTxWarp>
                          <a:noAutofit/>
                        </wps:bodyPr>
                      </wps:wsp>
                      <wps:wsp>
                        <wps:cNvPr id="358" name="Textbox 358"/>
                        <wps:cNvSpPr txBox="1"/>
                        <wps:spPr>
                          <a:xfrm>
                            <a:off x="88582" y="241871"/>
                            <a:ext cx="16700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1.2</w:t>
                              </w:r>
                            </w:p>
                          </w:txbxContent>
                        </wps:txbx>
                        <wps:bodyPr wrap="square" lIns="0" tIns="0" rIns="0" bIns="0" rtlCol="0">
                          <a:noAutofit/>
                        </wps:bodyPr>
                      </wps:wsp>
                      <wps:wsp>
                        <wps:cNvPr id="359" name="Textbox 359"/>
                        <wps:cNvSpPr txBox="1"/>
                        <wps:spPr>
                          <a:xfrm>
                            <a:off x="90106" y="649033"/>
                            <a:ext cx="179070" cy="1193800"/>
                          </a:xfrm>
                          <a:prstGeom prst="rect">
                            <a:avLst/>
                          </a:prstGeom>
                        </wps:spPr>
                        <wps:txbx>
                          <w:txbxContent>
                            <w:p>
                              <w:pPr>
                                <w:spacing w:line="203" w:lineRule="exact" w:before="0"/>
                                <w:ind w:left="0" w:right="18" w:firstLine="0"/>
                                <w:jc w:val="right"/>
                                <w:rPr>
                                  <w:rFonts w:ascii="Calibri"/>
                                  <w:sz w:val="20"/>
                                </w:rPr>
                              </w:pPr>
                              <w:r>
                                <w:rPr>
                                  <w:rFonts w:ascii="Calibri"/>
                                  <w:spacing w:val="-10"/>
                                  <w:sz w:val="20"/>
                                </w:rPr>
                                <w:t>1</w:t>
                              </w:r>
                            </w:p>
                            <w:p>
                              <w:pPr>
                                <w:spacing w:before="173"/>
                                <w:ind w:left="0" w:right="0" w:firstLine="0"/>
                                <w:jc w:val="left"/>
                                <w:rPr>
                                  <w:rFonts w:ascii="Calibri"/>
                                  <w:sz w:val="20"/>
                                </w:rPr>
                              </w:pPr>
                              <w:r>
                                <w:rPr>
                                  <w:rFonts w:ascii="Calibri"/>
                                  <w:spacing w:val="-5"/>
                                  <w:sz w:val="20"/>
                                </w:rPr>
                                <w:t>0.8</w:t>
                              </w:r>
                            </w:p>
                            <w:p>
                              <w:pPr>
                                <w:spacing w:line="240" w:lineRule="auto" w:before="140"/>
                                <w:rPr>
                                  <w:rFonts w:ascii="Calibri"/>
                                  <w:sz w:val="20"/>
                                </w:rPr>
                              </w:pPr>
                            </w:p>
                            <w:p>
                              <w:pPr>
                                <w:spacing w:before="1"/>
                                <w:ind w:left="0" w:right="0" w:firstLine="0"/>
                                <w:jc w:val="left"/>
                                <w:rPr>
                                  <w:rFonts w:ascii="Calibri"/>
                                  <w:sz w:val="20"/>
                                </w:rPr>
                              </w:pPr>
                              <w:r>
                                <w:rPr>
                                  <w:rFonts w:ascii="Calibri"/>
                                  <w:spacing w:val="-5"/>
                                  <w:sz w:val="20"/>
                                </w:rPr>
                                <w:t>0.6</w:t>
                              </w:r>
                            </w:p>
                            <w:p>
                              <w:pPr>
                                <w:spacing w:line="240" w:lineRule="auto" w:before="145"/>
                                <w:rPr>
                                  <w:rFonts w:ascii="Calibri"/>
                                  <w:sz w:val="20"/>
                                </w:rPr>
                              </w:pPr>
                            </w:p>
                            <w:p>
                              <w:pPr>
                                <w:spacing w:line="240" w:lineRule="exact" w:before="0"/>
                                <w:ind w:left="0" w:right="25" w:firstLine="0"/>
                                <w:jc w:val="right"/>
                                <w:rPr>
                                  <w:rFonts w:ascii="Calibri"/>
                                  <w:sz w:val="20"/>
                                </w:rPr>
                              </w:pPr>
                              <w:r>
                                <w:rPr>
                                  <w:rFonts w:ascii="Calibri"/>
                                  <w:spacing w:val="-5"/>
                                  <w:sz w:val="20"/>
                                </w:rPr>
                                <w:t>0.4</w:t>
                              </w:r>
                            </w:p>
                          </w:txbxContent>
                        </wps:txbx>
                        <wps:bodyPr wrap="square" lIns="0" tIns="0" rIns="0" bIns="0" rtlCol="0">
                          <a:noAutofit/>
                        </wps:bodyPr>
                      </wps:wsp>
                      <wps:wsp>
                        <wps:cNvPr id="360" name="Textbox 360"/>
                        <wps:cNvSpPr txBox="1"/>
                        <wps:spPr>
                          <a:xfrm>
                            <a:off x="4156773" y="880681"/>
                            <a:ext cx="301625" cy="1015365"/>
                          </a:xfrm>
                          <a:prstGeom prst="rect">
                            <a:avLst/>
                          </a:prstGeom>
                        </wps:spPr>
                        <wps:txbx>
                          <w:txbxContent>
                            <w:p>
                              <w:pPr>
                                <w:spacing w:line="203" w:lineRule="exact" w:before="0"/>
                                <w:ind w:left="0" w:right="0" w:firstLine="0"/>
                                <w:jc w:val="left"/>
                                <w:rPr>
                                  <w:rFonts w:ascii="Calibri"/>
                                  <w:sz w:val="20"/>
                                </w:rPr>
                              </w:pPr>
                              <w:r>
                                <w:rPr>
                                  <w:rFonts w:ascii="Calibri"/>
                                  <w:spacing w:val="-2"/>
                                  <w:sz w:val="20"/>
                                </w:rPr>
                                <w:t>#REF!</w:t>
                              </w:r>
                            </w:p>
                            <w:p>
                              <w:pPr>
                                <w:spacing w:line="345" w:lineRule="auto" w:before="94"/>
                                <w:ind w:left="0" w:right="18" w:firstLine="0"/>
                                <w:jc w:val="both"/>
                                <w:rPr>
                                  <w:rFonts w:ascii="Calibri"/>
                                  <w:sz w:val="20"/>
                                </w:rPr>
                              </w:pPr>
                              <w:r>
                                <w:rPr>
                                  <w:rFonts w:ascii="Calibri"/>
                                  <w:spacing w:val="-4"/>
                                  <w:sz w:val="20"/>
                                </w:rPr>
                                <w:t>#REF! #REF! </w:t>
                              </w:r>
                              <w:r>
                                <w:rPr>
                                  <w:rFonts w:ascii="Calibri"/>
                                  <w:spacing w:val="-5"/>
                                  <w:sz w:val="20"/>
                                </w:rPr>
                                <w:t>#REF!</w:t>
                              </w:r>
                            </w:p>
                            <w:p>
                              <w:pPr>
                                <w:spacing w:line="240" w:lineRule="exact" w:before="6"/>
                                <w:ind w:left="0" w:right="0" w:firstLine="0"/>
                                <w:jc w:val="left"/>
                                <w:rPr>
                                  <w:rFonts w:ascii="Calibri"/>
                                  <w:sz w:val="20"/>
                                </w:rPr>
                              </w:pPr>
                              <w:r>
                                <w:rPr>
                                  <w:rFonts w:ascii="Calibri"/>
                                  <w:spacing w:val="-2"/>
                                  <w:sz w:val="20"/>
                                </w:rPr>
                                <w:t>#REF!</w:t>
                              </w:r>
                            </w:p>
                          </w:txbxContent>
                        </wps:txbx>
                        <wps:bodyPr wrap="square" lIns="0" tIns="0" rIns="0" bIns="0" rtlCol="0">
                          <a:noAutofit/>
                        </wps:bodyPr>
                      </wps:wsp>
                      <wps:wsp>
                        <wps:cNvPr id="361" name="Textbox 361"/>
                        <wps:cNvSpPr txBox="1"/>
                        <wps:spPr>
                          <a:xfrm>
                            <a:off x="88582" y="2113597"/>
                            <a:ext cx="16700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0.2</w:t>
                              </w:r>
                            </w:p>
                          </w:txbxContent>
                        </wps:txbx>
                        <wps:bodyPr wrap="square" lIns="0" tIns="0" rIns="0" bIns="0" rtlCol="0">
                          <a:noAutofit/>
                        </wps:bodyPr>
                      </wps:wsp>
                      <wps:wsp>
                        <wps:cNvPr id="362" name="Textbox 362"/>
                        <wps:cNvSpPr txBox="1"/>
                        <wps:spPr>
                          <a:xfrm>
                            <a:off x="184594" y="2520505"/>
                            <a:ext cx="76835" cy="127000"/>
                          </a:xfrm>
                          <a:prstGeom prst="rect">
                            <a:avLst/>
                          </a:prstGeom>
                        </wps:spPr>
                        <wps:txbx>
                          <w:txbxContent>
                            <w:p>
                              <w:pPr>
                                <w:spacing w:line="199" w:lineRule="exact" w:before="0"/>
                                <w:ind w:left="0" w:right="0" w:firstLine="0"/>
                                <w:jc w:val="left"/>
                                <w:rPr>
                                  <w:rFonts w:ascii="Calibri"/>
                                  <w:sz w:val="20"/>
                                </w:rPr>
                              </w:pPr>
                              <w:r>
                                <w:rPr>
                                  <w:rFonts w:ascii="Calibri"/>
                                  <w:spacing w:val="-10"/>
                                  <w:sz w:val="20"/>
                                </w:rPr>
                                <w:t>0</w:t>
                              </w:r>
                            </w:p>
                          </w:txbxContent>
                        </wps:txbx>
                        <wps:bodyPr wrap="square" lIns="0" tIns="0" rIns="0" bIns="0" rtlCol="0">
                          <a:noAutofit/>
                        </wps:bodyPr>
                      </wps:wsp>
                    </wpg:wgp>
                  </a:graphicData>
                </a:graphic>
              </wp:anchor>
            </w:drawing>
          </mc:Choice>
          <mc:Fallback>
            <w:pict>
              <v:group style="position:absolute;margin-left:107.644997pt;margin-top:14.223828pt;width:360.75pt;height:216.75pt;mso-position-horizontal-relative:page;mso-position-vertical-relative:paragraph;z-index:-15717888;mso-wrap-distance-left:0;mso-wrap-distance-right:0" id="docshapegroup327" coordorigin="2153,284" coordsize="7215,4335">
                <v:shape style="position:absolute;left:2728;top:1152;width:5489;height:2561" id="docshape328" coordorigin="2728,1153" coordsize="5489,2561" path="m7583,3714l8217,3714m2728,3714l3361,3714m2728,3073l3361,3073m2728,2435l3361,2435m2728,1794l3361,1794m2728,1153l8217,1153e" filled="false" stroked="true" strokeweight=".72pt" strokecolor="#858585">
                  <v:path arrowok="t"/>
                  <v:stroke dashstyle="solid"/>
                </v:shape>
                <v:rect style="position:absolute;left:3361;top:1152;width:845;height:3202" id="docshape329" filled="true" fillcolor="#4f81ba" stroked="false">
                  <v:fill type="solid"/>
                </v:rect>
                <v:rect style="position:absolute;left:4206;top:1152;width:845;height:3202" id="docshape330" filled="true" fillcolor="#c0504d" stroked="false">
                  <v:fill type="solid"/>
                </v:rect>
                <v:rect style="position:absolute;left:5051;top:1152;width:842;height:3202" id="docshape331" filled="true" fillcolor="#9bb856" stroked="false">
                  <v:fill type="solid"/>
                </v:rect>
                <v:rect style="position:absolute;left:5893;top:1152;width:845;height:3202" id="docshape332" filled="true" fillcolor="#80619f" stroked="false">
                  <v:fill type="solid"/>
                </v:rect>
                <v:shape style="position:absolute;left:7583;top:1793;width:634;height:1279" id="docshape333" coordorigin="7583,1794" coordsize="634,1279" path="m7583,3073l8217,3073m7583,2435l8217,2435m7583,1794l8217,1794e" filled="false" stroked="true" strokeweight=".72pt" strokecolor="#858585">
                  <v:path arrowok="t"/>
                  <v:stroke dashstyle="solid"/>
                </v:shape>
                <v:rect style="position:absolute;left:6738;top:1152;width:845;height:3202" id="docshape334" filled="true" fillcolor="#48acc5" stroked="false">
                  <v:fill type="solid"/>
                </v:rect>
                <v:shape style="position:absolute;left:2665;top:514;width:5552;height:3902" id="docshape335" coordorigin="2665,515" coordsize="5552,3902" path="m2728,515l8217,515m2728,4355l2728,515m2665,4355l2728,4355m2665,3714l2728,3714m2665,3073l2728,3073m2665,2435l2728,2435m2665,1794l2728,1794m2665,1153l2728,1153m2665,515l2728,515m2728,4355l8217,4355m2728,4355l2728,4417m8217,4355l8217,4417e" filled="false" stroked="true" strokeweight=".72pt" strokecolor="#858585">
                  <v:path arrowok="t"/>
                  <v:stroke dashstyle="solid"/>
                </v:shape>
                <v:rect style="position:absolute;left:8536;top:1673;width:110;height:111" id="docshape336" filled="true" fillcolor="#4f81ba" stroked="false">
                  <v:fill type="solid"/>
                </v:rect>
                <v:rect style="position:absolute;left:8536;top:2033;width:110;height:111" id="docshape337" filled="true" fillcolor="#c0504d" stroked="false">
                  <v:fill type="solid"/>
                </v:rect>
                <v:rect style="position:absolute;left:8536;top:2396;width:110;height:110" id="docshape338" filled="true" fillcolor="#9bb856" stroked="false">
                  <v:fill type="solid"/>
                </v:rect>
                <v:rect style="position:absolute;left:8536;top:2758;width:110;height:110" id="docshape339" filled="true" fillcolor="#80619f" stroked="false">
                  <v:fill type="solid"/>
                </v:rect>
                <v:rect style="position:absolute;left:8536;top:3118;width:110;height:110" id="docshape340" filled="true" fillcolor="#48acc5" stroked="false">
                  <v:fill type="solid"/>
                </v:rect>
                <v:rect style="position:absolute;left:2160;top:291;width:7200;height:4320" id="docshape341" filled="false" stroked="true" strokeweight=".75pt" strokecolor="#858585">
                  <v:stroke dashstyle="solid"/>
                </v:rect>
                <v:shape style="position:absolute;left:2292;top:665;width:263;height:200" type="#_x0000_t202" id="docshape342" filled="false" stroked="false">
                  <v:textbox inset="0,0,0,0">
                    <w:txbxContent>
                      <w:p>
                        <w:pPr>
                          <w:spacing w:line="199" w:lineRule="exact" w:before="0"/>
                          <w:ind w:left="0" w:right="0" w:firstLine="0"/>
                          <w:jc w:val="left"/>
                          <w:rPr>
                            <w:rFonts w:ascii="Calibri"/>
                            <w:sz w:val="20"/>
                          </w:rPr>
                        </w:pPr>
                        <w:r>
                          <w:rPr>
                            <w:rFonts w:ascii="Calibri"/>
                            <w:spacing w:val="-5"/>
                            <w:sz w:val="20"/>
                          </w:rPr>
                          <w:t>1.2</w:t>
                        </w:r>
                      </w:p>
                    </w:txbxContent>
                  </v:textbox>
                  <w10:wrap type="none"/>
                </v:shape>
                <v:shape style="position:absolute;left:2294;top:1306;width:282;height:1880" type="#_x0000_t202" id="docshape343" filled="false" stroked="false">
                  <v:textbox inset="0,0,0,0">
                    <w:txbxContent>
                      <w:p>
                        <w:pPr>
                          <w:spacing w:line="203" w:lineRule="exact" w:before="0"/>
                          <w:ind w:left="0" w:right="18" w:firstLine="0"/>
                          <w:jc w:val="right"/>
                          <w:rPr>
                            <w:rFonts w:ascii="Calibri"/>
                            <w:sz w:val="20"/>
                          </w:rPr>
                        </w:pPr>
                        <w:r>
                          <w:rPr>
                            <w:rFonts w:ascii="Calibri"/>
                            <w:spacing w:val="-10"/>
                            <w:sz w:val="20"/>
                          </w:rPr>
                          <w:t>1</w:t>
                        </w:r>
                      </w:p>
                      <w:p>
                        <w:pPr>
                          <w:spacing w:before="173"/>
                          <w:ind w:left="0" w:right="0" w:firstLine="0"/>
                          <w:jc w:val="left"/>
                          <w:rPr>
                            <w:rFonts w:ascii="Calibri"/>
                            <w:sz w:val="20"/>
                          </w:rPr>
                        </w:pPr>
                        <w:r>
                          <w:rPr>
                            <w:rFonts w:ascii="Calibri"/>
                            <w:spacing w:val="-5"/>
                            <w:sz w:val="20"/>
                          </w:rPr>
                          <w:t>0.8</w:t>
                        </w:r>
                      </w:p>
                      <w:p>
                        <w:pPr>
                          <w:spacing w:line="240" w:lineRule="auto" w:before="140"/>
                          <w:rPr>
                            <w:rFonts w:ascii="Calibri"/>
                            <w:sz w:val="20"/>
                          </w:rPr>
                        </w:pPr>
                      </w:p>
                      <w:p>
                        <w:pPr>
                          <w:spacing w:before="1"/>
                          <w:ind w:left="0" w:right="0" w:firstLine="0"/>
                          <w:jc w:val="left"/>
                          <w:rPr>
                            <w:rFonts w:ascii="Calibri"/>
                            <w:sz w:val="20"/>
                          </w:rPr>
                        </w:pPr>
                        <w:r>
                          <w:rPr>
                            <w:rFonts w:ascii="Calibri"/>
                            <w:spacing w:val="-5"/>
                            <w:sz w:val="20"/>
                          </w:rPr>
                          <w:t>0.6</w:t>
                        </w:r>
                      </w:p>
                      <w:p>
                        <w:pPr>
                          <w:spacing w:line="240" w:lineRule="auto" w:before="145"/>
                          <w:rPr>
                            <w:rFonts w:ascii="Calibri"/>
                            <w:sz w:val="20"/>
                          </w:rPr>
                        </w:pPr>
                      </w:p>
                      <w:p>
                        <w:pPr>
                          <w:spacing w:line="240" w:lineRule="exact" w:before="0"/>
                          <w:ind w:left="0" w:right="25" w:firstLine="0"/>
                          <w:jc w:val="right"/>
                          <w:rPr>
                            <w:rFonts w:ascii="Calibri"/>
                            <w:sz w:val="20"/>
                          </w:rPr>
                        </w:pPr>
                        <w:r>
                          <w:rPr>
                            <w:rFonts w:ascii="Calibri"/>
                            <w:spacing w:val="-5"/>
                            <w:sz w:val="20"/>
                          </w:rPr>
                          <w:t>0.4</w:t>
                        </w:r>
                      </w:p>
                    </w:txbxContent>
                  </v:textbox>
                  <w10:wrap type="none"/>
                </v:shape>
                <v:shape style="position:absolute;left:8699;top:1671;width:475;height:1599" type="#_x0000_t202" id="docshape344" filled="false" stroked="false">
                  <v:textbox inset="0,0,0,0">
                    <w:txbxContent>
                      <w:p>
                        <w:pPr>
                          <w:spacing w:line="203" w:lineRule="exact" w:before="0"/>
                          <w:ind w:left="0" w:right="0" w:firstLine="0"/>
                          <w:jc w:val="left"/>
                          <w:rPr>
                            <w:rFonts w:ascii="Calibri"/>
                            <w:sz w:val="20"/>
                          </w:rPr>
                        </w:pPr>
                        <w:r>
                          <w:rPr>
                            <w:rFonts w:ascii="Calibri"/>
                            <w:spacing w:val="-2"/>
                            <w:sz w:val="20"/>
                          </w:rPr>
                          <w:t>#REF!</w:t>
                        </w:r>
                      </w:p>
                      <w:p>
                        <w:pPr>
                          <w:spacing w:line="345" w:lineRule="auto" w:before="94"/>
                          <w:ind w:left="0" w:right="18" w:firstLine="0"/>
                          <w:jc w:val="both"/>
                          <w:rPr>
                            <w:rFonts w:ascii="Calibri"/>
                            <w:sz w:val="20"/>
                          </w:rPr>
                        </w:pPr>
                        <w:r>
                          <w:rPr>
                            <w:rFonts w:ascii="Calibri"/>
                            <w:spacing w:val="-4"/>
                            <w:sz w:val="20"/>
                          </w:rPr>
                          <w:t>#REF! #REF! </w:t>
                        </w:r>
                        <w:r>
                          <w:rPr>
                            <w:rFonts w:ascii="Calibri"/>
                            <w:spacing w:val="-5"/>
                            <w:sz w:val="20"/>
                          </w:rPr>
                          <w:t>#REF!</w:t>
                        </w:r>
                      </w:p>
                      <w:p>
                        <w:pPr>
                          <w:spacing w:line="240" w:lineRule="exact" w:before="6"/>
                          <w:ind w:left="0" w:right="0" w:firstLine="0"/>
                          <w:jc w:val="left"/>
                          <w:rPr>
                            <w:rFonts w:ascii="Calibri"/>
                            <w:sz w:val="20"/>
                          </w:rPr>
                        </w:pPr>
                        <w:r>
                          <w:rPr>
                            <w:rFonts w:ascii="Calibri"/>
                            <w:spacing w:val="-2"/>
                            <w:sz w:val="20"/>
                          </w:rPr>
                          <w:t>#REF!</w:t>
                        </w:r>
                      </w:p>
                    </w:txbxContent>
                  </v:textbox>
                  <w10:wrap type="none"/>
                </v:shape>
                <v:shape style="position:absolute;left:2292;top:3612;width:263;height:200" type="#_x0000_t202" id="docshape345" filled="false" stroked="false">
                  <v:textbox inset="0,0,0,0">
                    <w:txbxContent>
                      <w:p>
                        <w:pPr>
                          <w:spacing w:line="199" w:lineRule="exact" w:before="0"/>
                          <w:ind w:left="0" w:right="0" w:firstLine="0"/>
                          <w:jc w:val="left"/>
                          <w:rPr>
                            <w:rFonts w:ascii="Calibri"/>
                            <w:sz w:val="20"/>
                          </w:rPr>
                        </w:pPr>
                        <w:r>
                          <w:rPr>
                            <w:rFonts w:ascii="Calibri"/>
                            <w:spacing w:val="-5"/>
                            <w:sz w:val="20"/>
                          </w:rPr>
                          <w:t>0.2</w:t>
                        </w:r>
                      </w:p>
                    </w:txbxContent>
                  </v:textbox>
                  <w10:wrap type="none"/>
                </v:shape>
                <v:shape style="position:absolute;left:2443;top:4253;width:121;height:200" type="#_x0000_t202" id="docshape346" filled="false" stroked="false">
                  <v:textbox inset="0,0,0,0">
                    <w:txbxContent>
                      <w:p>
                        <w:pPr>
                          <w:spacing w:line="199" w:lineRule="exact" w:before="0"/>
                          <w:ind w:left="0" w:right="0" w:firstLine="0"/>
                          <w:jc w:val="left"/>
                          <w:rPr>
                            <w:rFonts w:ascii="Calibri"/>
                            <w:sz w:val="20"/>
                          </w:rPr>
                        </w:pPr>
                        <w:r>
                          <w:rPr>
                            <w:rFonts w:ascii="Calibri"/>
                            <w:spacing w:val="-10"/>
                            <w:sz w:val="20"/>
                          </w:rPr>
                          <w:t>0</w:t>
                        </w:r>
                      </w:p>
                    </w:txbxContent>
                  </v:textbox>
                  <w10:wrap type="none"/>
                </v:shape>
                <w10:wrap type="topAndBottom"/>
              </v:group>
            </w:pict>
          </mc:Fallback>
        </mc:AlternateContent>
      </w:r>
      <w:r>
        <w:rPr>
          <w:spacing w:val="-2"/>
        </w:rPr>
        <w:t>*p&lt;0.05</w:t>
      </w:r>
    </w:p>
    <w:p>
      <w:pPr>
        <w:pStyle w:val="BodyText"/>
        <w:spacing w:after="0"/>
        <w:sectPr>
          <w:pgSz w:w="12240" w:h="15840"/>
          <w:pgMar w:header="0" w:footer="1712" w:top="1340" w:bottom="1900" w:left="360" w:right="360"/>
          <w:pgBorders w:offsetFrom="page">
            <w:top w:val="single" w:color="000000" w:space="24" w:sz="4"/>
            <w:left w:val="single" w:color="000000" w:space="24" w:sz="4"/>
            <w:bottom w:val="single" w:color="000000" w:space="24" w:sz="4"/>
            <w:right w:val="single" w:color="000000" w:space="24" w:sz="4"/>
          </w:pgBorders>
        </w:sectPr>
      </w:pPr>
    </w:p>
    <w:p>
      <w:pPr>
        <w:pStyle w:val="BodyText"/>
        <w:spacing w:line="477" w:lineRule="auto" w:before="77" w:after="17"/>
        <w:ind w:left="1080" w:right="1140"/>
      </w:pPr>
      <w:r>
        <w:rPr>
          <w:b/>
        </w:rPr>
        <w:t>Table:15</w:t>
      </w:r>
      <w:r>
        <w:rPr>
          <w:b/>
          <w:spacing w:val="25"/>
        </w:rPr>
        <w:t> </w:t>
      </w:r>
      <w:r>
        <w:rPr/>
        <w:t>Comparison</w:t>
      </w:r>
      <w:r>
        <w:rPr>
          <w:spacing w:val="25"/>
        </w:rPr>
        <w:t> </w:t>
      </w:r>
      <w:r>
        <w:rPr/>
        <w:t>of</w:t>
      </w:r>
      <w:r>
        <w:rPr>
          <w:spacing w:val="24"/>
        </w:rPr>
        <w:t> </w:t>
      </w:r>
      <w:r>
        <w:rPr/>
        <w:t>two</w:t>
      </w:r>
      <w:r>
        <w:rPr>
          <w:spacing w:val="24"/>
        </w:rPr>
        <w:t> </w:t>
      </w:r>
      <w:r>
        <w:rPr/>
        <w:t>groups</w:t>
      </w:r>
      <w:r>
        <w:rPr>
          <w:spacing w:val="25"/>
        </w:rPr>
        <w:t> </w:t>
      </w:r>
      <w:r>
        <w:rPr/>
        <w:t>(kinesio Taping,</w:t>
      </w:r>
      <w:r>
        <w:rPr>
          <w:spacing w:val="27"/>
        </w:rPr>
        <w:t> </w:t>
      </w:r>
      <w:r>
        <w:rPr/>
        <w:t>rigid</w:t>
      </w:r>
      <w:r>
        <w:rPr>
          <w:spacing w:val="25"/>
        </w:rPr>
        <w:t> </w:t>
      </w:r>
      <w:r>
        <w:rPr/>
        <w:t>taping)</w:t>
      </w:r>
      <w:r>
        <w:rPr>
          <w:spacing w:val="26"/>
        </w:rPr>
        <w:t> </w:t>
      </w:r>
      <w:r>
        <w:rPr/>
        <w:t>with</w:t>
      </w:r>
      <w:r>
        <w:rPr>
          <w:spacing w:val="30"/>
        </w:rPr>
        <w:t> </w:t>
      </w:r>
      <w:r>
        <w:rPr/>
        <w:t>pre-test</w:t>
      </w:r>
      <w:r>
        <w:rPr>
          <w:spacing w:val="27"/>
        </w:rPr>
        <w:t> </w:t>
      </w:r>
      <w:r>
        <w:rPr/>
        <w:t>and</w:t>
      </w:r>
      <w:r>
        <w:rPr>
          <w:spacing w:val="24"/>
        </w:rPr>
        <w:t> </w:t>
      </w:r>
      <w:r>
        <w:rPr/>
        <w:t>post-test strength and balance in ankle sprain at Anterio lateral side by independent t test</w:t>
      </w:r>
    </w:p>
    <w:tbl>
      <w:tblPr>
        <w:tblW w:w="0" w:type="auto"/>
        <w:jc w:val="left"/>
        <w:tblInd w:w="7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328"/>
        <w:gridCol w:w="2562"/>
        <w:gridCol w:w="1285"/>
        <w:gridCol w:w="1182"/>
        <w:gridCol w:w="1179"/>
        <w:gridCol w:w="1026"/>
        <w:gridCol w:w="1280"/>
      </w:tblGrid>
      <w:tr>
        <w:trPr>
          <w:trHeight w:val="556" w:hRule="atLeast"/>
        </w:trPr>
        <w:tc>
          <w:tcPr>
            <w:tcW w:w="1328" w:type="dxa"/>
          </w:tcPr>
          <w:p>
            <w:pPr>
              <w:pStyle w:val="TableParagraph"/>
              <w:ind w:left="105"/>
              <w:rPr>
                <w:sz w:val="24"/>
              </w:rPr>
            </w:pPr>
            <w:r>
              <w:rPr>
                <w:spacing w:val="-2"/>
                <w:sz w:val="24"/>
              </w:rPr>
              <w:t>Variable</w:t>
            </w:r>
          </w:p>
        </w:tc>
        <w:tc>
          <w:tcPr>
            <w:tcW w:w="2562" w:type="dxa"/>
          </w:tcPr>
          <w:p>
            <w:pPr>
              <w:pStyle w:val="TableParagraph"/>
              <w:ind w:left="102"/>
              <w:rPr>
                <w:sz w:val="24"/>
              </w:rPr>
            </w:pPr>
            <w:r>
              <w:rPr>
                <w:spacing w:val="-2"/>
                <w:sz w:val="24"/>
              </w:rPr>
              <w:t>Groups</w:t>
            </w:r>
          </w:p>
        </w:tc>
        <w:tc>
          <w:tcPr>
            <w:tcW w:w="1285" w:type="dxa"/>
          </w:tcPr>
          <w:p>
            <w:pPr>
              <w:pStyle w:val="TableParagraph"/>
              <w:ind w:left="37"/>
              <w:jc w:val="center"/>
              <w:rPr>
                <w:sz w:val="24"/>
              </w:rPr>
            </w:pPr>
            <w:r>
              <w:rPr>
                <w:spacing w:val="-4"/>
                <w:sz w:val="24"/>
              </w:rPr>
              <w:t>Mean</w:t>
            </w:r>
          </w:p>
        </w:tc>
        <w:tc>
          <w:tcPr>
            <w:tcW w:w="1182" w:type="dxa"/>
          </w:tcPr>
          <w:p>
            <w:pPr>
              <w:pStyle w:val="TableParagraph"/>
              <w:ind w:left="50" w:right="39"/>
              <w:jc w:val="center"/>
              <w:rPr>
                <w:sz w:val="24"/>
              </w:rPr>
            </w:pPr>
            <w:r>
              <w:rPr>
                <w:spacing w:val="-5"/>
                <w:sz w:val="24"/>
              </w:rPr>
              <w:t>SD</w:t>
            </w:r>
          </w:p>
        </w:tc>
        <w:tc>
          <w:tcPr>
            <w:tcW w:w="1179" w:type="dxa"/>
          </w:tcPr>
          <w:p>
            <w:pPr>
              <w:pStyle w:val="TableParagraph"/>
              <w:ind w:left="4"/>
              <w:jc w:val="center"/>
              <w:rPr>
                <w:sz w:val="24"/>
              </w:rPr>
            </w:pPr>
            <w:r>
              <w:rPr>
                <w:spacing w:val="-5"/>
                <w:sz w:val="24"/>
              </w:rPr>
              <w:t>SE</w:t>
            </w:r>
          </w:p>
        </w:tc>
        <w:tc>
          <w:tcPr>
            <w:tcW w:w="1026" w:type="dxa"/>
          </w:tcPr>
          <w:p>
            <w:pPr>
              <w:pStyle w:val="TableParagraph"/>
              <w:ind w:left="171"/>
              <w:rPr>
                <w:sz w:val="24"/>
              </w:rPr>
            </w:pPr>
            <w:r>
              <w:rPr>
                <w:spacing w:val="-3"/>
                <w:sz w:val="24"/>
              </w:rPr>
              <w:t>t-</w:t>
            </w:r>
            <w:r>
              <w:rPr>
                <w:spacing w:val="-2"/>
                <w:sz w:val="24"/>
              </w:rPr>
              <w:t>value</w:t>
            </w:r>
          </w:p>
        </w:tc>
        <w:tc>
          <w:tcPr>
            <w:tcW w:w="1280" w:type="dxa"/>
          </w:tcPr>
          <w:p>
            <w:pPr>
              <w:pStyle w:val="TableParagraph"/>
              <w:ind w:left="281"/>
              <w:rPr>
                <w:sz w:val="24"/>
              </w:rPr>
            </w:pPr>
            <w:r>
              <w:rPr>
                <w:spacing w:val="-3"/>
                <w:sz w:val="24"/>
              </w:rPr>
              <w:t>P-</w:t>
            </w:r>
            <w:r>
              <w:rPr>
                <w:spacing w:val="-2"/>
                <w:sz w:val="24"/>
              </w:rPr>
              <w:t>value</w:t>
            </w:r>
          </w:p>
        </w:tc>
      </w:tr>
      <w:tr>
        <w:trPr>
          <w:trHeight w:val="556" w:hRule="atLeast"/>
        </w:trPr>
        <w:tc>
          <w:tcPr>
            <w:tcW w:w="1328" w:type="dxa"/>
            <w:vMerge w:val="restart"/>
          </w:tcPr>
          <w:p>
            <w:pPr>
              <w:pStyle w:val="TableParagraph"/>
              <w:ind w:left="105"/>
              <w:rPr>
                <w:sz w:val="24"/>
              </w:rPr>
            </w:pPr>
            <w:r>
              <w:rPr>
                <w:spacing w:val="-5"/>
                <w:sz w:val="24"/>
              </w:rPr>
              <w:t>Pre-</w:t>
            </w:r>
            <w:r>
              <w:rPr>
                <w:spacing w:val="-4"/>
                <w:sz w:val="24"/>
              </w:rPr>
              <w:t>test</w:t>
            </w:r>
          </w:p>
        </w:tc>
        <w:tc>
          <w:tcPr>
            <w:tcW w:w="2562" w:type="dxa"/>
          </w:tcPr>
          <w:p>
            <w:pPr>
              <w:pStyle w:val="TableParagraph"/>
              <w:ind w:left="133"/>
              <w:rPr>
                <w:sz w:val="24"/>
              </w:rPr>
            </w:pPr>
            <w:r>
              <w:rPr>
                <w:sz w:val="24"/>
              </w:rPr>
              <w:t>Kinesio</w:t>
            </w:r>
            <w:r>
              <w:rPr>
                <w:spacing w:val="-17"/>
                <w:sz w:val="24"/>
              </w:rPr>
              <w:t> </w:t>
            </w:r>
            <w:r>
              <w:rPr>
                <w:sz w:val="24"/>
              </w:rPr>
              <w:t>Taping</w:t>
            </w:r>
            <w:r>
              <w:rPr>
                <w:spacing w:val="-9"/>
                <w:sz w:val="24"/>
              </w:rPr>
              <w:t> </w:t>
            </w:r>
            <w:r>
              <w:rPr>
                <w:spacing w:val="-4"/>
                <w:sz w:val="24"/>
              </w:rPr>
              <w:t>group</w:t>
            </w:r>
          </w:p>
        </w:tc>
        <w:tc>
          <w:tcPr>
            <w:tcW w:w="1285" w:type="dxa"/>
          </w:tcPr>
          <w:p>
            <w:pPr>
              <w:pStyle w:val="TableParagraph"/>
              <w:ind w:left="37" w:right="9"/>
              <w:jc w:val="center"/>
              <w:rPr>
                <w:sz w:val="24"/>
              </w:rPr>
            </w:pPr>
            <w:r>
              <w:rPr>
                <w:spacing w:val="-2"/>
                <w:sz w:val="24"/>
              </w:rPr>
              <w:t>44.40</w:t>
            </w:r>
          </w:p>
        </w:tc>
        <w:tc>
          <w:tcPr>
            <w:tcW w:w="1182" w:type="dxa"/>
          </w:tcPr>
          <w:p>
            <w:pPr>
              <w:pStyle w:val="TableParagraph"/>
              <w:ind w:left="50"/>
              <w:jc w:val="center"/>
              <w:rPr>
                <w:sz w:val="24"/>
              </w:rPr>
            </w:pPr>
            <w:r>
              <w:rPr>
                <w:spacing w:val="-4"/>
                <w:sz w:val="24"/>
              </w:rPr>
              <w:t>4.16</w:t>
            </w:r>
          </w:p>
        </w:tc>
        <w:tc>
          <w:tcPr>
            <w:tcW w:w="1179" w:type="dxa"/>
          </w:tcPr>
          <w:p>
            <w:pPr>
              <w:pStyle w:val="TableParagraph"/>
              <w:ind w:right="365"/>
              <w:jc w:val="right"/>
              <w:rPr>
                <w:sz w:val="24"/>
              </w:rPr>
            </w:pPr>
            <w:r>
              <w:rPr>
                <w:spacing w:val="-4"/>
                <w:sz w:val="24"/>
              </w:rPr>
              <w:t>0.93</w:t>
            </w:r>
          </w:p>
        </w:tc>
        <w:tc>
          <w:tcPr>
            <w:tcW w:w="1026" w:type="dxa"/>
            <w:vMerge w:val="restart"/>
          </w:tcPr>
          <w:p>
            <w:pPr>
              <w:pStyle w:val="TableParagraph"/>
              <w:ind w:left="176"/>
              <w:rPr>
                <w:sz w:val="24"/>
              </w:rPr>
            </w:pPr>
            <w:r>
              <w:rPr>
                <w:spacing w:val="-2"/>
                <w:sz w:val="24"/>
              </w:rPr>
              <w:t>1.3569</w:t>
            </w:r>
          </w:p>
        </w:tc>
        <w:tc>
          <w:tcPr>
            <w:tcW w:w="1280" w:type="dxa"/>
            <w:vMerge w:val="restart"/>
          </w:tcPr>
          <w:p>
            <w:pPr>
              <w:pStyle w:val="TableParagraph"/>
              <w:ind w:left="317"/>
              <w:rPr>
                <w:sz w:val="24"/>
              </w:rPr>
            </w:pPr>
            <w:r>
              <w:rPr>
                <w:spacing w:val="-2"/>
                <w:sz w:val="24"/>
              </w:rPr>
              <w:t>0.1828</w:t>
            </w:r>
          </w:p>
        </w:tc>
      </w:tr>
      <w:tr>
        <w:trPr>
          <w:trHeight w:val="551" w:hRule="atLeast"/>
        </w:trPr>
        <w:tc>
          <w:tcPr>
            <w:tcW w:w="1328" w:type="dxa"/>
            <w:vMerge/>
            <w:tcBorders>
              <w:top w:val="nil"/>
            </w:tcBorders>
          </w:tcPr>
          <w:p>
            <w:pPr>
              <w:rPr>
                <w:sz w:val="2"/>
                <w:szCs w:val="2"/>
              </w:rPr>
            </w:pPr>
          </w:p>
        </w:tc>
        <w:tc>
          <w:tcPr>
            <w:tcW w:w="2562" w:type="dxa"/>
          </w:tcPr>
          <w:p>
            <w:pPr>
              <w:pStyle w:val="TableParagraph"/>
              <w:ind w:left="133"/>
              <w:rPr>
                <w:sz w:val="24"/>
              </w:rPr>
            </w:pPr>
            <w:r>
              <w:rPr>
                <w:sz w:val="24"/>
              </w:rPr>
              <w:t>Rigid</w:t>
            </w:r>
            <w:r>
              <w:rPr>
                <w:spacing w:val="-5"/>
                <w:sz w:val="24"/>
              </w:rPr>
              <w:t> </w:t>
            </w:r>
            <w:r>
              <w:rPr>
                <w:sz w:val="24"/>
              </w:rPr>
              <w:t>taping</w:t>
            </w:r>
            <w:r>
              <w:rPr>
                <w:spacing w:val="-1"/>
                <w:sz w:val="24"/>
              </w:rPr>
              <w:t> </w:t>
            </w:r>
            <w:r>
              <w:rPr>
                <w:spacing w:val="-4"/>
                <w:sz w:val="24"/>
              </w:rPr>
              <w:t>group</w:t>
            </w:r>
          </w:p>
        </w:tc>
        <w:tc>
          <w:tcPr>
            <w:tcW w:w="1285" w:type="dxa"/>
          </w:tcPr>
          <w:p>
            <w:pPr>
              <w:pStyle w:val="TableParagraph"/>
              <w:ind w:left="37" w:right="9"/>
              <w:jc w:val="center"/>
              <w:rPr>
                <w:sz w:val="24"/>
              </w:rPr>
            </w:pPr>
            <w:r>
              <w:rPr>
                <w:spacing w:val="-2"/>
                <w:sz w:val="24"/>
              </w:rPr>
              <w:t>42.40</w:t>
            </w:r>
          </w:p>
        </w:tc>
        <w:tc>
          <w:tcPr>
            <w:tcW w:w="1182" w:type="dxa"/>
          </w:tcPr>
          <w:p>
            <w:pPr>
              <w:pStyle w:val="TableParagraph"/>
              <w:ind w:left="50"/>
              <w:jc w:val="center"/>
              <w:rPr>
                <w:sz w:val="24"/>
              </w:rPr>
            </w:pPr>
            <w:r>
              <w:rPr>
                <w:spacing w:val="-4"/>
                <w:sz w:val="24"/>
              </w:rPr>
              <w:t>5.11</w:t>
            </w:r>
          </w:p>
        </w:tc>
        <w:tc>
          <w:tcPr>
            <w:tcW w:w="1179" w:type="dxa"/>
          </w:tcPr>
          <w:p>
            <w:pPr>
              <w:pStyle w:val="TableParagraph"/>
              <w:ind w:right="365"/>
              <w:jc w:val="right"/>
              <w:rPr>
                <w:sz w:val="24"/>
              </w:rPr>
            </w:pPr>
            <w:r>
              <w:rPr>
                <w:spacing w:val="-4"/>
                <w:sz w:val="24"/>
              </w:rPr>
              <w:t>1.14</w:t>
            </w:r>
          </w:p>
        </w:tc>
        <w:tc>
          <w:tcPr>
            <w:tcW w:w="1026" w:type="dxa"/>
            <w:vMerge/>
            <w:tcBorders>
              <w:top w:val="nil"/>
            </w:tcBorders>
          </w:tcPr>
          <w:p>
            <w:pPr>
              <w:rPr>
                <w:sz w:val="2"/>
                <w:szCs w:val="2"/>
              </w:rPr>
            </w:pPr>
          </w:p>
        </w:tc>
        <w:tc>
          <w:tcPr>
            <w:tcW w:w="1280" w:type="dxa"/>
            <w:vMerge/>
            <w:tcBorders>
              <w:top w:val="nil"/>
            </w:tcBorders>
          </w:tcPr>
          <w:p>
            <w:pPr>
              <w:rPr>
                <w:sz w:val="2"/>
                <w:szCs w:val="2"/>
              </w:rPr>
            </w:pPr>
          </w:p>
        </w:tc>
      </w:tr>
      <w:tr>
        <w:trPr>
          <w:trHeight w:val="556" w:hRule="atLeast"/>
        </w:trPr>
        <w:tc>
          <w:tcPr>
            <w:tcW w:w="1328" w:type="dxa"/>
            <w:vMerge w:val="restart"/>
          </w:tcPr>
          <w:p>
            <w:pPr>
              <w:pStyle w:val="TableParagraph"/>
              <w:spacing w:line="260" w:lineRule="exact"/>
              <w:ind w:left="105"/>
              <w:rPr>
                <w:sz w:val="24"/>
              </w:rPr>
            </w:pPr>
            <w:r>
              <w:rPr>
                <w:sz w:val="24"/>
              </w:rPr>
              <w:t>Post-</w:t>
            </w:r>
            <w:r>
              <w:rPr>
                <w:spacing w:val="-4"/>
                <w:sz w:val="24"/>
              </w:rPr>
              <w:t>test</w:t>
            </w:r>
          </w:p>
        </w:tc>
        <w:tc>
          <w:tcPr>
            <w:tcW w:w="2562" w:type="dxa"/>
          </w:tcPr>
          <w:p>
            <w:pPr>
              <w:pStyle w:val="TableParagraph"/>
              <w:spacing w:line="260" w:lineRule="exact"/>
              <w:ind w:left="133"/>
              <w:rPr>
                <w:sz w:val="24"/>
              </w:rPr>
            </w:pPr>
            <w:r>
              <w:rPr>
                <w:sz w:val="24"/>
              </w:rPr>
              <w:t>Kinesio</w:t>
            </w:r>
            <w:r>
              <w:rPr>
                <w:spacing w:val="-17"/>
                <w:sz w:val="24"/>
              </w:rPr>
              <w:t> </w:t>
            </w:r>
            <w:r>
              <w:rPr>
                <w:sz w:val="24"/>
              </w:rPr>
              <w:t>Taping</w:t>
            </w:r>
            <w:r>
              <w:rPr>
                <w:spacing w:val="-9"/>
                <w:sz w:val="24"/>
              </w:rPr>
              <w:t> </w:t>
            </w:r>
            <w:r>
              <w:rPr>
                <w:spacing w:val="-4"/>
                <w:sz w:val="24"/>
              </w:rPr>
              <w:t>group</w:t>
            </w:r>
          </w:p>
        </w:tc>
        <w:tc>
          <w:tcPr>
            <w:tcW w:w="1285" w:type="dxa"/>
          </w:tcPr>
          <w:p>
            <w:pPr>
              <w:pStyle w:val="TableParagraph"/>
              <w:spacing w:line="260" w:lineRule="exact"/>
              <w:ind w:left="37" w:right="9"/>
              <w:jc w:val="center"/>
              <w:rPr>
                <w:sz w:val="24"/>
              </w:rPr>
            </w:pPr>
            <w:r>
              <w:rPr>
                <w:spacing w:val="-2"/>
                <w:sz w:val="24"/>
              </w:rPr>
              <w:t>72.25</w:t>
            </w:r>
          </w:p>
        </w:tc>
        <w:tc>
          <w:tcPr>
            <w:tcW w:w="1182" w:type="dxa"/>
          </w:tcPr>
          <w:p>
            <w:pPr>
              <w:pStyle w:val="TableParagraph"/>
              <w:spacing w:line="260" w:lineRule="exact"/>
              <w:ind w:left="50"/>
              <w:jc w:val="center"/>
              <w:rPr>
                <w:sz w:val="24"/>
              </w:rPr>
            </w:pPr>
            <w:r>
              <w:rPr>
                <w:spacing w:val="-4"/>
                <w:sz w:val="24"/>
              </w:rPr>
              <w:t>2.67</w:t>
            </w:r>
          </w:p>
        </w:tc>
        <w:tc>
          <w:tcPr>
            <w:tcW w:w="1179" w:type="dxa"/>
          </w:tcPr>
          <w:p>
            <w:pPr>
              <w:pStyle w:val="TableParagraph"/>
              <w:spacing w:line="260" w:lineRule="exact"/>
              <w:ind w:right="365"/>
              <w:jc w:val="right"/>
              <w:rPr>
                <w:sz w:val="24"/>
              </w:rPr>
            </w:pPr>
            <w:r>
              <w:rPr>
                <w:spacing w:val="-4"/>
                <w:sz w:val="24"/>
              </w:rPr>
              <w:t>0.60</w:t>
            </w:r>
          </w:p>
        </w:tc>
        <w:tc>
          <w:tcPr>
            <w:tcW w:w="1026" w:type="dxa"/>
            <w:vMerge w:val="restart"/>
          </w:tcPr>
          <w:p>
            <w:pPr>
              <w:pStyle w:val="TableParagraph"/>
              <w:spacing w:line="260" w:lineRule="exact"/>
              <w:ind w:left="176"/>
              <w:rPr>
                <w:sz w:val="24"/>
              </w:rPr>
            </w:pPr>
            <w:r>
              <w:rPr>
                <w:spacing w:val="-2"/>
                <w:sz w:val="24"/>
              </w:rPr>
              <w:t>9.8580</w:t>
            </w:r>
          </w:p>
        </w:tc>
        <w:tc>
          <w:tcPr>
            <w:tcW w:w="1280" w:type="dxa"/>
            <w:vMerge w:val="restart"/>
          </w:tcPr>
          <w:p>
            <w:pPr>
              <w:pStyle w:val="TableParagraph"/>
              <w:spacing w:line="260" w:lineRule="exact"/>
              <w:ind w:left="257"/>
              <w:rPr>
                <w:sz w:val="24"/>
              </w:rPr>
            </w:pPr>
            <w:r>
              <w:rPr>
                <w:spacing w:val="-2"/>
                <w:sz w:val="24"/>
              </w:rPr>
              <w:t>0.0001*</w:t>
            </w:r>
          </w:p>
        </w:tc>
      </w:tr>
      <w:tr>
        <w:trPr>
          <w:trHeight w:val="561" w:hRule="atLeast"/>
        </w:trPr>
        <w:tc>
          <w:tcPr>
            <w:tcW w:w="1328" w:type="dxa"/>
            <w:vMerge/>
            <w:tcBorders>
              <w:top w:val="nil"/>
            </w:tcBorders>
          </w:tcPr>
          <w:p>
            <w:pPr>
              <w:rPr>
                <w:sz w:val="2"/>
                <w:szCs w:val="2"/>
              </w:rPr>
            </w:pPr>
          </w:p>
        </w:tc>
        <w:tc>
          <w:tcPr>
            <w:tcW w:w="2562" w:type="dxa"/>
          </w:tcPr>
          <w:p>
            <w:pPr>
              <w:pStyle w:val="TableParagraph"/>
              <w:spacing w:line="261" w:lineRule="exact"/>
              <w:ind w:left="102"/>
              <w:rPr>
                <w:sz w:val="24"/>
              </w:rPr>
            </w:pPr>
            <w:r>
              <w:rPr>
                <w:sz w:val="24"/>
              </w:rPr>
              <w:t>Rigid</w:t>
            </w:r>
            <w:r>
              <w:rPr>
                <w:spacing w:val="-5"/>
                <w:sz w:val="24"/>
              </w:rPr>
              <w:t> </w:t>
            </w:r>
            <w:r>
              <w:rPr>
                <w:sz w:val="24"/>
              </w:rPr>
              <w:t>taping</w:t>
            </w:r>
            <w:r>
              <w:rPr>
                <w:spacing w:val="-1"/>
                <w:sz w:val="24"/>
              </w:rPr>
              <w:t> </w:t>
            </w:r>
            <w:r>
              <w:rPr>
                <w:spacing w:val="-4"/>
                <w:sz w:val="24"/>
              </w:rPr>
              <w:t>group</w:t>
            </w:r>
          </w:p>
        </w:tc>
        <w:tc>
          <w:tcPr>
            <w:tcW w:w="1285" w:type="dxa"/>
          </w:tcPr>
          <w:p>
            <w:pPr>
              <w:pStyle w:val="TableParagraph"/>
              <w:spacing w:line="261" w:lineRule="exact"/>
              <w:ind w:left="37" w:right="9"/>
              <w:jc w:val="center"/>
              <w:rPr>
                <w:sz w:val="24"/>
              </w:rPr>
            </w:pPr>
            <w:r>
              <w:rPr>
                <w:spacing w:val="-2"/>
                <w:sz w:val="24"/>
              </w:rPr>
              <w:t>62.20</w:t>
            </w:r>
          </w:p>
        </w:tc>
        <w:tc>
          <w:tcPr>
            <w:tcW w:w="1182" w:type="dxa"/>
          </w:tcPr>
          <w:p>
            <w:pPr>
              <w:pStyle w:val="TableParagraph"/>
              <w:spacing w:line="261" w:lineRule="exact"/>
              <w:ind w:left="50"/>
              <w:jc w:val="center"/>
              <w:rPr>
                <w:sz w:val="24"/>
              </w:rPr>
            </w:pPr>
            <w:r>
              <w:rPr>
                <w:spacing w:val="-4"/>
                <w:sz w:val="24"/>
              </w:rPr>
              <w:t>3.69</w:t>
            </w:r>
          </w:p>
        </w:tc>
        <w:tc>
          <w:tcPr>
            <w:tcW w:w="1179" w:type="dxa"/>
          </w:tcPr>
          <w:p>
            <w:pPr>
              <w:pStyle w:val="TableParagraph"/>
              <w:spacing w:line="261" w:lineRule="exact"/>
              <w:ind w:right="365"/>
              <w:jc w:val="right"/>
              <w:rPr>
                <w:sz w:val="24"/>
              </w:rPr>
            </w:pPr>
            <w:r>
              <w:rPr>
                <w:spacing w:val="-4"/>
                <w:sz w:val="24"/>
              </w:rPr>
              <w:t>0.83</w:t>
            </w:r>
          </w:p>
        </w:tc>
        <w:tc>
          <w:tcPr>
            <w:tcW w:w="1026" w:type="dxa"/>
            <w:vMerge/>
            <w:tcBorders>
              <w:top w:val="nil"/>
            </w:tcBorders>
          </w:tcPr>
          <w:p>
            <w:pPr>
              <w:rPr>
                <w:sz w:val="2"/>
                <w:szCs w:val="2"/>
              </w:rPr>
            </w:pPr>
          </w:p>
        </w:tc>
        <w:tc>
          <w:tcPr>
            <w:tcW w:w="1280" w:type="dxa"/>
            <w:vMerge/>
            <w:tcBorders>
              <w:top w:val="nil"/>
            </w:tcBorders>
          </w:tcPr>
          <w:p>
            <w:pPr>
              <w:rPr>
                <w:sz w:val="2"/>
                <w:szCs w:val="2"/>
              </w:rPr>
            </w:pPr>
          </w:p>
        </w:tc>
      </w:tr>
      <w:tr>
        <w:trPr>
          <w:trHeight w:val="553" w:hRule="atLeast"/>
        </w:trPr>
        <w:tc>
          <w:tcPr>
            <w:tcW w:w="1328" w:type="dxa"/>
            <w:vMerge w:val="restart"/>
          </w:tcPr>
          <w:p>
            <w:pPr>
              <w:pStyle w:val="TableParagraph"/>
              <w:ind w:left="105"/>
              <w:rPr>
                <w:sz w:val="24"/>
              </w:rPr>
            </w:pPr>
            <w:r>
              <w:rPr>
                <w:spacing w:val="-2"/>
                <w:sz w:val="24"/>
              </w:rPr>
              <w:t>Difference</w:t>
            </w:r>
          </w:p>
        </w:tc>
        <w:tc>
          <w:tcPr>
            <w:tcW w:w="2562" w:type="dxa"/>
          </w:tcPr>
          <w:p>
            <w:pPr>
              <w:pStyle w:val="TableParagraph"/>
              <w:ind w:left="102"/>
              <w:rPr>
                <w:sz w:val="24"/>
              </w:rPr>
            </w:pPr>
            <w:r>
              <w:rPr>
                <w:sz w:val="24"/>
              </w:rPr>
              <w:t>Kinesio</w:t>
            </w:r>
            <w:r>
              <w:rPr>
                <w:spacing w:val="-17"/>
                <w:sz w:val="24"/>
              </w:rPr>
              <w:t> </w:t>
            </w:r>
            <w:r>
              <w:rPr>
                <w:sz w:val="24"/>
              </w:rPr>
              <w:t>Taping</w:t>
            </w:r>
            <w:r>
              <w:rPr>
                <w:spacing w:val="-9"/>
                <w:sz w:val="24"/>
              </w:rPr>
              <w:t> </w:t>
            </w:r>
            <w:r>
              <w:rPr>
                <w:spacing w:val="-4"/>
                <w:sz w:val="24"/>
              </w:rPr>
              <w:t>group</w:t>
            </w:r>
          </w:p>
        </w:tc>
        <w:tc>
          <w:tcPr>
            <w:tcW w:w="1285" w:type="dxa"/>
          </w:tcPr>
          <w:p>
            <w:pPr>
              <w:pStyle w:val="TableParagraph"/>
              <w:ind w:left="37" w:right="28"/>
              <w:jc w:val="center"/>
              <w:rPr>
                <w:sz w:val="24"/>
              </w:rPr>
            </w:pPr>
            <w:r>
              <w:rPr>
                <w:spacing w:val="-2"/>
                <w:sz w:val="24"/>
              </w:rPr>
              <w:t>27.85</w:t>
            </w:r>
          </w:p>
        </w:tc>
        <w:tc>
          <w:tcPr>
            <w:tcW w:w="1182" w:type="dxa"/>
          </w:tcPr>
          <w:p>
            <w:pPr>
              <w:pStyle w:val="TableParagraph"/>
              <w:ind w:left="50" w:right="43"/>
              <w:jc w:val="center"/>
              <w:rPr>
                <w:sz w:val="24"/>
              </w:rPr>
            </w:pPr>
            <w:r>
              <w:rPr>
                <w:spacing w:val="-4"/>
                <w:sz w:val="24"/>
              </w:rPr>
              <w:t>5.13</w:t>
            </w:r>
          </w:p>
        </w:tc>
        <w:tc>
          <w:tcPr>
            <w:tcW w:w="1179" w:type="dxa"/>
          </w:tcPr>
          <w:p>
            <w:pPr>
              <w:pStyle w:val="TableParagraph"/>
              <w:ind w:left="119"/>
              <w:rPr>
                <w:sz w:val="24"/>
              </w:rPr>
            </w:pPr>
            <w:r>
              <w:rPr>
                <w:spacing w:val="-4"/>
                <w:sz w:val="24"/>
              </w:rPr>
              <w:t>1.15</w:t>
            </w:r>
          </w:p>
        </w:tc>
        <w:tc>
          <w:tcPr>
            <w:tcW w:w="1026" w:type="dxa"/>
            <w:vMerge w:val="restart"/>
          </w:tcPr>
          <w:p>
            <w:pPr>
              <w:pStyle w:val="TableParagraph"/>
              <w:ind w:left="207"/>
              <w:rPr>
                <w:sz w:val="24"/>
              </w:rPr>
            </w:pPr>
            <w:r>
              <w:rPr>
                <w:spacing w:val="-2"/>
                <w:sz w:val="24"/>
              </w:rPr>
              <w:t>5.6634</w:t>
            </w:r>
          </w:p>
        </w:tc>
        <w:tc>
          <w:tcPr>
            <w:tcW w:w="1280" w:type="dxa"/>
            <w:vMerge w:val="restart"/>
          </w:tcPr>
          <w:p>
            <w:pPr>
              <w:pStyle w:val="TableParagraph"/>
              <w:ind w:left="245"/>
              <w:rPr>
                <w:sz w:val="24"/>
              </w:rPr>
            </w:pPr>
            <w:r>
              <w:rPr>
                <w:spacing w:val="-2"/>
                <w:sz w:val="24"/>
              </w:rPr>
              <w:t>0.0001*</w:t>
            </w:r>
          </w:p>
        </w:tc>
      </w:tr>
      <w:tr>
        <w:trPr>
          <w:trHeight w:val="553" w:hRule="atLeast"/>
        </w:trPr>
        <w:tc>
          <w:tcPr>
            <w:tcW w:w="1328" w:type="dxa"/>
            <w:vMerge/>
            <w:tcBorders>
              <w:top w:val="nil"/>
            </w:tcBorders>
          </w:tcPr>
          <w:p>
            <w:pPr>
              <w:rPr>
                <w:sz w:val="2"/>
                <w:szCs w:val="2"/>
              </w:rPr>
            </w:pPr>
          </w:p>
        </w:tc>
        <w:tc>
          <w:tcPr>
            <w:tcW w:w="2562" w:type="dxa"/>
          </w:tcPr>
          <w:p>
            <w:pPr>
              <w:pStyle w:val="TableParagraph"/>
              <w:spacing w:line="260" w:lineRule="exact"/>
              <w:ind w:left="109"/>
              <w:rPr>
                <w:sz w:val="24"/>
              </w:rPr>
            </w:pPr>
            <w:r>
              <w:rPr>
                <w:sz w:val="24"/>
              </w:rPr>
              <w:t>Rigid</w:t>
            </w:r>
            <w:r>
              <w:rPr>
                <w:spacing w:val="-5"/>
                <w:sz w:val="24"/>
              </w:rPr>
              <w:t> </w:t>
            </w:r>
            <w:r>
              <w:rPr>
                <w:sz w:val="24"/>
              </w:rPr>
              <w:t>taping</w:t>
            </w:r>
            <w:r>
              <w:rPr>
                <w:spacing w:val="-1"/>
                <w:sz w:val="24"/>
              </w:rPr>
              <w:t> </w:t>
            </w:r>
            <w:r>
              <w:rPr>
                <w:spacing w:val="-4"/>
                <w:sz w:val="24"/>
              </w:rPr>
              <w:t>group</w:t>
            </w:r>
          </w:p>
        </w:tc>
        <w:tc>
          <w:tcPr>
            <w:tcW w:w="1285" w:type="dxa"/>
          </w:tcPr>
          <w:p>
            <w:pPr>
              <w:pStyle w:val="TableParagraph"/>
              <w:spacing w:line="260" w:lineRule="exact"/>
              <w:ind w:left="37" w:right="28"/>
              <w:jc w:val="center"/>
              <w:rPr>
                <w:sz w:val="24"/>
              </w:rPr>
            </w:pPr>
            <w:r>
              <w:rPr>
                <w:spacing w:val="-2"/>
                <w:sz w:val="24"/>
              </w:rPr>
              <w:t>19.80</w:t>
            </w:r>
          </w:p>
        </w:tc>
        <w:tc>
          <w:tcPr>
            <w:tcW w:w="1182" w:type="dxa"/>
          </w:tcPr>
          <w:p>
            <w:pPr>
              <w:pStyle w:val="TableParagraph"/>
              <w:spacing w:line="260" w:lineRule="exact"/>
              <w:ind w:left="50" w:right="9"/>
              <w:jc w:val="center"/>
              <w:rPr>
                <w:sz w:val="24"/>
              </w:rPr>
            </w:pPr>
            <w:r>
              <w:rPr>
                <w:spacing w:val="-4"/>
                <w:sz w:val="24"/>
              </w:rPr>
              <w:t>3.75</w:t>
            </w:r>
          </w:p>
        </w:tc>
        <w:tc>
          <w:tcPr>
            <w:tcW w:w="1179" w:type="dxa"/>
          </w:tcPr>
          <w:p>
            <w:pPr>
              <w:pStyle w:val="TableParagraph"/>
              <w:spacing w:line="260" w:lineRule="exact"/>
              <w:ind w:right="353"/>
              <w:jc w:val="right"/>
              <w:rPr>
                <w:sz w:val="24"/>
              </w:rPr>
            </w:pPr>
            <w:r>
              <w:rPr>
                <w:spacing w:val="-4"/>
                <w:sz w:val="24"/>
              </w:rPr>
              <w:t>0.84</w:t>
            </w:r>
          </w:p>
        </w:tc>
        <w:tc>
          <w:tcPr>
            <w:tcW w:w="1026" w:type="dxa"/>
            <w:vMerge/>
            <w:tcBorders>
              <w:top w:val="nil"/>
            </w:tcBorders>
          </w:tcPr>
          <w:p>
            <w:pPr>
              <w:rPr>
                <w:sz w:val="2"/>
                <w:szCs w:val="2"/>
              </w:rPr>
            </w:pPr>
          </w:p>
        </w:tc>
        <w:tc>
          <w:tcPr>
            <w:tcW w:w="1280" w:type="dxa"/>
            <w:vMerge/>
            <w:tcBorders>
              <w:top w:val="nil"/>
            </w:tcBorders>
          </w:tcPr>
          <w:p>
            <w:pPr>
              <w:rPr>
                <w:sz w:val="2"/>
                <w:szCs w:val="2"/>
              </w:rPr>
            </w:pPr>
          </w:p>
        </w:tc>
      </w:tr>
    </w:tbl>
    <w:p>
      <w:pPr>
        <w:pStyle w:val="BodyText"/>
        <w:ind w:left="1800"/>
      </w:pPr>
      <w:r>
        <w:rPr/>
        <mc:AlternateContent>
          <mc:Choice Requires="wps">
            <w:drawing>
              <wp:anchor distT="0" distB="0" distL="0" distR="0" allowOverlap="1" layoutInCell="1" locked="0" behindDoc="1" simplePos="0" relativeHeight="487599104">
                <wp:simplePos x="0" y="0"/>
                <wp:positionH relativeFrom="page">
                  <wp:posOffset>1367091</wp:posOffset>
                </wp:positionH>
                <wp:positionV relativeFrom="paragraph">
                  <wp:posOffset>190802</wp:posOffset>
                </wp:positionV>
                <wp:extent cx="4581525" cy="2752725"/>
                <wp:effectExtent l="0" t="0" r="0" b="0"/>
                <wp:wrapTopAndBottom/>
                <wp:docPr id="363" name="Group 363"/>
                <wp:cNvGraphicFramePr>
                  <a:graphicFrameLocks/>
                </wp:cNvGraphicFramePr>
                <a:graphic>
                  <a:graphicData uri="http://schemas.microsoft.com/office/word/2010/wordprocessingGroup">
                    <wpg:wgp>
                      <wpg:cNvPr id="363" name="Group 363"/>
                      <wpg:cNvGrpSpPr/>
                      <wpg:grpSpPr>
                        <a:xfrm>
                          <a:off x="0" y="0"/>
                          <a:ext cx="4581525" cy="2752725"/>
                          <a:chExt cx="4581525" cy="2752725"/>
                        </a:xfrm>
                      </wpg:grpSpPr>
                      <wps:wsp>
                        <wps:cNvPr id="364" name="Graphic 364"/>
                        <wps:cNvSpPr/>
                        <wps:spPr>
                          <a:xfrm>
                            <a:off x="365442" y="552132"/>
                            <a:ext cx="3485515" cy="1625600"/>
                          </a:xfrm>
                          <a:custGeom>
                            <a:avLst/>
                            <a:gdLst/>
                            <a:ahLst/>
                            <a:cxnLst/>
                            <a:rect l="l" t="t" r="r" b="b"/>
                            <a:pathLst>
                              <a:path w="3485515" h="1625600">
                                <a:moveTo>
                                  <a:pt x="3136265" y="1625600"/>
                                </a:moveTo>
                                <a:lnTo>
                                  <a:pt x="3485515" y="1625600"/>
                                </a:lnTo>
                              </a:path>
                              <a:path w="3485515" h="1625600">
                                <a:moveTo>
                                  <a:pt x="0" y="1625600"/>
                                </a:moveTo>
                                <a:lnTo>
                                  <a:pt x="348615" y="1625600"/>
                                </a:lnTo>
                              </a:path>
                              <a:path w="3485515" h="1625600">
                                <a:moveTo>
                                  <a:pt x="0" y="1219200"/>
                                </a:moveTo>
                                <a:lnTo>
                                  <a:pt x="348615" y="1219200"/>
                                </a:lnTo>
                              </a:path>
                              <a:path w="3485515" h="1625600">
                                <a:moveTo>
                                  <a:pt x="0" y="813435"/>
                                </a:moveTo>
                                <a:lnTo>
                                  <a:pt x="348615" y="813435"/>
                                </a:lnTo>
                              </a:path>
                              <a:path w="3485515" h="1625600">
                                <a:moveTo>
                                  <a:pt x="0" y="406400"/>
                                </a:moveTo>
                                <a:lnTo>
                                  <a:pt x="348615" y="406400"/>
                                </a:lnTo>
                              </a:path>
                              <a:path w="3485515" h="1625600">
                                <a:moveTo>
                                  <a:pt x="0" y="0"/>
                                </a:moveTo>
                                <a:lnTo>
                                  <a:pt x="3485515" y="0"/>
                                </a:lnTo>
                              </a:path>
                            </a:pathLst>
                          </a:custGeom>
                          <a:ln w="9144">
                            <a:solidFill>
                              <a:srgbClr val="858585"/>
                            </a:solidFill>
                            <a:prstDash val="solid"/>
                          </a:ln>
                        </wps:spPr>
                        <wps:bodyPr wrap="square" lIns="0" tIns="0" rIns="0" bIns="0" rtlCol="0">
                          <a:prstTxWarp prst="textNoShape">
                            <a:avLst/>
                          </a:prstTxWarp>
                          <a:noAutofit/>
                        </wps:bodyPr>
                      </wps:wsp>
                      <wps:wsp>
                        <wps:cNvPr id="365" name="Graphic 365"/>
                        <wps:cNvSpPr/>
                        <wps:spPr>
                          <a:xfrm>
                            <a:off x="714057" y="552132"/>
                            <a:ext cx="464820" cy="2032635"/>
                          </a:xfrm>
                          <a:custGeom>
                            <a:avLst/>
                            <a:gdLst/>
                            <a:ahLst/>
                            <a:cxnLst/>
                            <a:rect l="l" t="t" r="r" b="b"/>
                            <a:pathLst>
                              <a:path w="464820" h="2032635">
                                <a:moveTo>
                                  <a:pt x="464819" y="0"/>
                                </a:moveTo>
                                <a:lnTo>
                                  <a:pt x="0" y="0"/>
                                </a:lnTo>
                                <a:lnTo>
                                  <a:pt x="0" y="2032635"/>
                                </a:lnTo>
                                <a:lnTo>
                                  <a:pt x="464819" y="2032635"/>
                                </a:lnTo>
                                <a:lnTo>
                                  <a:pt x="464819" y="0"/>
                                </a:lnTo>
                                <a:close/>
                              </a:path>
                            </a:pathLst>
                          </a:custGeom>
                          <a:solidFill>
                            <a:srgbClr val="456FA7"/>
                          </a:solidFill>
                        </wps:spPr>
                        <wps:bodyPr wrap="square" lIns="0" tIns="0" rIns="0" bIns="0" rtlCol="0">
                          <a:prstTxWarp prst="textNoShape">
                            <a:avLst/>
                          </a:prstTxWarp>
                          <a:noAutofit/>
                        </wps:bodyPr>
                      </wps:wsp>
                      <wps:wsp>
                        <wps:cNvPr id="366" name="Graphic 366"/>
                        <wps:cNvSpPr/>
                        <wps:spPr>
                          <a:xfrm>
                            <a:off x="1178877" y="552132"/>
                            <a:ext cx="464820" cy="2032635"/>
                          </a:xfrm>
                          <a:custGeom>
                            <a:avLst/>
                            <a:gdLst/>
                            <a:ahLst/>
                            <a:cxnLst/>
                            <a:rect l="l" t="t" r="r" b="b"/>
                            <a:pathLst>
                              <a:path w="464820" h="2032635">
                                <a:moveTo>
                                  <a:pt x="464819" y="0"/>
                                </a:moveTo>
                                <a:lnTo>
                                  <a:pt x="0" y="0"/>
                                </a:lnTo>
                                <a:lnTo>
                                  <a:pt x="0" y="2032635"/>
                                </a:lnTo>
                                <a:lnTo>
                                  <a:pt x="464819" y="2032635"/>
                                </a:lnTo>
                                <a:lnTo>
                                  <a:pt x="464819" y="0"/>
                                </a:lnTo>
                                <a:close/>
                              </a:path>
                            </a:pathLst>
                          </a:custGeom>
                          <a:solidFill>
                            <a:srgbClr val="AA4643"/>
                          </a:solidFill>
                        </wps:spPr>
                        <wps:bodyPr wrap="square" lIns="0" tIns="0" rIns="0" bIns="0" rtlCol="0">
                          <a:prstTxWarp prst="textNoShape">
                            <a:avLst/>
                          </a:prstTxWarp>
                          <a:noAutofit/>
                        </wps:bodyPr>
                      </wps:wsp>
                      <wps:wsp>
                        <wps:cNvPr id="367" name="Graphic 367"/>
                        <wps:cNvSpPr/>
                        <wps:spPr>
                          <a:xfrm>
                            <a:off x="1643697" y="552132"/>
                            <a:ext cx="463550" cy="2032635"/>
                          </a:xfrm>
                          <a:custGeom>
                            <a:avLst/>
                            <a:gdLst/>
                            <a:ahLst/>
                            <a:cxnLst/>
                            <a:rect l="l" t="t" r="r" b="b"/>
                            <a:pathLst>
                              <a:path w="463550" h="2032635">
                                <a:moveTo>
                                  <a:pt x="463550" y="0"/>
                                </a:moveTo>
                                <a:lnTo>
                                  <a:pt x="0" y="0"/>
                                </a:lnTo>
                                <a:lnTo>
                                  <a:pt x="0" y="2032635"/>
                                </a:lnTo>
                                <a:lnTo>
                                  <a:pt x="463550" y="2032635"/>
                                </a:lnTo>
                                <a:lnTo>
                                  <a:pt x="463550" y="0"/>
                                </a:lnTo>
                                <a:close/>
                              </a:path>
                            </a:pathLst>
                          </a:custGeom>
                          <a:solidFill>
                            <a:srgbClr val="86A24E"/>
                          </a:solidFill>
                        </wps:spPr>
                        <wps:bodyPr wrap="square" lIns="0" tIns="0" rIns="0" bIns="0" rtlCol="0">
                          <a:prstTxWarp prst="textNoShape">
                            <a:avLst/>
                          </a:prstTxWarp>
                          <a:noAutofit/>
                        </wps:bodyPr>
                      </wps:wsp>
                      <wps:wsp>
                        <wps:cNvPr id="368" name="Graphic 368"/>
                        <wps:cNvSpPr/>
                        <wps:spPr>
                          <a:xfrm>
                            <a:off x="2107247" y="552132"/>
                            <a:ext cx="464820" cy="2032635"/>
                          </a:xfrm>
                          <a:custGeom>
                            <a:avLst/>
                            <a:gdLst/>
                            <a:ahLst/>
                            <a:cxnLst/>
                            <a:rect l="l" t="t" r="r" b="b"/>
                            <a:pathLst>
                              <a:path w="464820" h="2032635">
                                <a:moveTo>
                                  <a:pt x="464820" y="0"/>
                                </a:moveTo>
                                <a:lnTo>
                                  <a:pt x="0" y="0"/>
                                </a:lnTo>
                                <a:lnTo>
                                  <a:pt x="0" y="2032635"/>
                                </a:lnTo>
                                <a:lnTo>
                                  <a:pt x="464820" y="2032635"/>
                                </a:lnTo>
                                <a:lnTo>
                                  <a:pt x="464820" y="0"/>
                                </a:lnTo>
                                <a:close/>
                              </a:path>
                            </a:pathLst>
                          </a:custGeom>
                          <a:solidFill>
                            <a:srgbClr val="6E558F"/>
                          </a:solidFill>
                        </wps:spPr>
                        <wps:bodyPr wrap="square" lIns="0" tIns="0" rIns="0" bIns="0" rtlCol="0">
                          <a:prstTxWarp prst="textNoShape">
                            <a:avLst/>
                          </a:prstTxWarp>
                          <a:noAutofit/>
                        </wps:bodyPr>
                      </wps:wsp>
                      <wps:wsp>
                        <wps:cNvPr id="369" name="Graphic 369"/>
                        <wps:cNvSpPr/>
                        <wps:spPr>
                          <a:xfrm>
                            <a:off x="2572067" y="552132"/>
                            <a:ext cx="464820" cy="2032635"/>
                          </a:xfrm>
                          <a:custGeom>
                            <a:avLst/>
                            <a:gdLst/>
                            <a:ahLst/>
                            <a:cxnLst/>
                            <a:rect l="l" t="t" r="r" b="b"/>
                            <a:pathLst>
                              <a:path w="464820" h="2032635">
                                <a:moveTo>
                                  <a:pt x="464820" y="0"/>
                                </a:moveTo>
                                <a:lnTo>
                                  <a:pt x="0" y="0"/>
                                </a:lnTo>
                                <a:lnTo>
                                  <a:pt x="0" y="2032635"/>
                                </a:lnTo>
                                <a:lnTo>
                                  <a:pt x="464820" y="2032635"/>
                                </a:lnTo>
                                <a:lnTo>
                                  <a:pt x="464820" y="0"/>
                                </a:lnTo>
                                <a:close/>
                              </a:path>
                            </a:pathLst>
                          </a:custGeom>
                          <a:solidFill>
                            <a:srgbClr val="4195AC"/>
                          </a:solidFill>
                        </wps:spPr>
                        <wps:bodyPr wrap="square" lIns="0" tIns="0" rIns="0" bIns="0" rtlCol="0">
                          <a:prstTxWarp prst="textNoShape">
                            <a:avLst/>
                          </a:prstTxWarp>
                          <a:noAutofit/>
                        </wps:bodyPr>
                      </wps:wsp>
                      <wps:wsp>
                        <wps:cNvPr id="370" name="Graphic 370"/>
                        <wps:cNvSpPr/>
                        <wps:spPr>
                          <a:xfrm>
                            <a:off x="3501707" y="958405"/>
                            <a:ext cx="349250" cy="812800"/>
                          </a:xfrm>
                          <a:custGeom>
                            <a:avLst/>
                            <a:gdLst/>
                            <a:ahLst/>
                            <a:cxnLst/>
                            <a:rect l="l" t="t" r="r" b="b"/>
                            <a:pathLst>
                              <a:path w="349250" h="812800">
                                <a:moveTo>
                                  <a:pt x="0" y="812800"/>
                                </a:moveTo>
                                <a:lnTo>
                                  <a:pt x="349250" y="812800"/>
                                </a:lnTo>
                              </a:path>
                              <a:path w="349250" h="812800">
                                <a:moveTo>
                                  <a:pt x="0" y="407035"/>
                                </a:moveTo>
                                <a:lnTo>
                                  <a:pt x="349250" y="407035"/>
                                </a:lnTo>
                              </a:path>
                              <a:path w="349250" h="812800">
                                <a:moveTo>
                                  <a:pt x="0" y="0"/>
                                </a:moveTo>
                                <a:lnTo>
                                  <a:pt x="349250" y="0"/>
                                </a:lnTo>
                              </a:path>
                            </a:pathLst>
                          </a:custGeom>
                          <a:ln w="9144">
                            <a:solidFill>
                              <a:srgbClr val="858585"/>
                            </a:solidFill>
                            <a:prstDash val="solid"/>
                          </a:ln>
                        </wps:spPr>
                        <wps:bodyPr wrap="square" lIns="0" tIns="0" rIns="0" bIns="0" rtlCol="0">
                          <a:prstTxWarp prst="textNoShape">
                            <a:avLst/>
                          </a:prstTxWarp>
                          <a:noAutofit/>
                        </wps:bodyPr>
                      </wps:wsp>
                      <wps:wsp>
                        <wps:cNvPr id="371" name="Graphic 371"/>
                        <wps:cNvSpPr/>
                        <wps:spPr>
                          <a:xfrm>
                            <a:off x="3036887" y="552132"/>
                            <a:ext cx="464820" cy="2032635"/>
                          </a:xfrm>
                          <a:custGeom>
                            <a:avLst/>
                            <a:gdLst/>
                            <a:ahLst/>
                            <a:cxnLst/>
                            <a:rect l="l" t="t" r="r" b="b"/>
                            <a:pathLst>
                              <a:path w="464820" h="2032635">
                                <a:moveTo>
                                  <a:pt x="464820" y="0"/>
                                </a:moveTo>
                                <a:lnTo>
                                  <a:pt x="0" y="0"/>
                                </a:lnTo>
                                <a:lnTo>
                                  <a:pt x="0" y="2032635"/>
                                </a:lnTo>
                                <a:lnTo>
                                  <a:pt x="464820" y="2032635"/>
                                </a:lnTo>
                                <a:lnTo>
                                  <a:pt x="464820" y="0"/>
                                </a:lnTo>
                                <a:close/>
                              </a:path>
                            </a:pathLst>
                          </a:custGeom>
                          <a:solidFill>
                            <a:srgbClr val="DB843A"/>
                          </a:solidFill>
                        </wps:spPr>
                        <wps:bodyPr wrap="square" lIns="0" tIns="0" rIns="0" bIns="0" rtlCol="0">
                          <a:prstTxWarp prst="textNoShape">
                            <a:avLst/>
                          </a:prstTxWarp>
                          <a:noAutofit/>
                        </wps:bodyPr>
                      </wps:wsp>
                      <wps:wsp>
                        <wps:cNvPr id="372" name="Graphic 372"/>
                        <wps:cNvSpPr/>
                        <wps:spPr>
                          <a:xfrm>
                            <a:off x="325437" y="146367"/>
                            <a:ext cx="3525520" cy="2478405"/>
                          </a:xfrm>
                          <a:custGeom>
                            <a:avLst/>
                            <a:gdLst/>
                            <a:ahLst/>
                            <a:cxnLst/>
                            <a:rect l="l" t="t" r="r" b="b"/>
                            <a:pathLst>
                              <a:path w="3525520" h="2478405">
                                <a:moveTo>
                                  <a:pt x="40004" y="0"/>
                                </a:moveTo>
                                <a:lnTo>
                                  <a:pt x="3525520" y="0"/>
                                </a:lnTo>
                              </a:path>
                              <a:path w="3525520" h="2478405">
                                <a:moveTo>
                                  <a:pt x="40004" y="2438400"/>
                                </a:moveTo>
                                <a:lnTo>
                                  <a:pt x="40004" y="0"/>
                                </a:lnTo>
                              </a:path>
                              <a:path w="3525520" h="2478405">
                                <a:moveTo>
                                  <a:pt x="0" y="2438400"/>
                                </a:moveTo>
                                <a:lnTo>
                                  <a:pt x="40004" y="2438400"/>
                                </a:lnTo>
                              </a:path>
                              <a:path w="3525520" h="2478405">
                                <a:moveTo>
                                  <a:pt x="0" y="2031238"/>
                                </a:moveTo>
                                <a:lnTo>
                                  <a:pt x="40004" y="2031238"/>
                                </a:lnTo>
                              </a:path>
                              <a:path w="3525520" h="2478405">
                                <a:moveTo>
                                  <a:pt x="0" y="1624838"/>
                                </a:moveTo>
                                <a:lnTo>
                                  <a:pt x="40004" y="1624838"/>
                                </a:lnTo>
                              </a:path>
                              <a:path w="3525520" h="2478405">
                                <a:moveTo>
                                  <a:pt x="0" y="1219200"/>
                                </a:moveTo>
                                <a:lnTo>
                                  <a:pt x="40004" y="1219200"/>
                                </a:lnTo>
                              </a:path>
                              <a:path w="3525520" h="2478405">
                                <a:moveTo>
                                  <a:pt x="0" y="812038"/>
                                </a:moveTo>
                                <a:lnTo>
                                  <a:pt x="40004" y="812038"/>
                                </a:lnTo>
                              </a:path>
                              <a:path w="3525520" h="2478405">
                                <a:moveTo>
                                  <a:pt x="0" y="405638"/>
                                </a:moveTo>
                                <a:lnTo>
                                  <a:pt x="40004" y="405638"/>
                                </a:lnTo>
                              </a:path>
                              <a:path w="3525520" h="2478405">
                                <a:moveTo>
                                  <a:pt x="0" y="0"/>
                                </a:moveTo>
                                <a:lnTo>
                                  <a:pt x="40004" y="0"/>
                                </a:lnTo>
                              </a:path>
                              <a:path w="3525520" h="2478405">
                                <a:moveTo>
                                  <a:pt x="40004" y="2438400"/>
                                </a:moveTo>
                                <a:lnTo>
                                  <a:pt x="3525520" y="2438400"/>
                                </a:lnTo>
                              </a:path>
                              <a:path w="3525520" h="2478405">
                                <a:moveTo>
                                  <a:pt x="40004" y="2438400"/>
                                </a:moveTo>
                                <a:lnTo>
                                  <a:pt x="40004" y="2478278"/>
                                </a:lnTo>
                              </a:path>
                              <a:path w="3525520" h="2478405">
                                <a:moveTo>
                                  <a:pt x="3525520" y="2438400"/>
                                </a:moveTo>
                                <a:lnTo>
                                  <a:pt x="3525520" y="2478278"/>
                                </a:lnTo>
                              </a:path>
                            </a:pathLst>
                          </a:custGeom>
                          <a:ln w="9144">
                            <a:solidFill>
                              <a:srgbClr val="858585"/>
                            </a:solidFill>
                            <a:prstDash val="solid"/>
                          </a:ln>
                        </wps:spPr>
                        <wps:bodyPr wrap="square" lIns="0" tIns="0" rIns="0" bIns="0" rtlCol="0">
                          <a:prstTxWarp prst="textNoShape">
                            <a:avLst/>
                          </a:prstTxWarp>
                          <a:noAutofit/>
                        </wps:bodyPr>
                      </wps:wsp>
                      <wps:wsp>
                        <wps:cNvPr id="373" name="Graphic 373"/>
                        <wps:cNvSpPr/>
                        <wps:spPr>
                          <a:xfrm>
                            <a:off x="4053522" y="766762"/>
                            <a:ext cx="69850" cy="69850"/>
                          </a:xfrm>
                          <a:custGeom>
                            <a:avLst/>
                            <a:gdLst/>
                            <a:ahLst/>
                            <a:cxnLst/>
                            <a:rect l="l" t="t" r="r" b="b"/>
                            <a:pathLst>
                              <a:path w="69850" h="69850">
                                <a:moveTo>
                                  <a:pt x="69850" y="0"/>
                                </a:moveTo>
                                <a:lnTo>
                                  <a:pt x="0" y="0"/>
                                </a:lnTo>
                                <a:lnTo>
                                  <a:pt x="0" y="69850"/>
                                </a:lnTo>
                                <a:lnTo>
                                  <a:pt x="69850" y="69850"/>
                                </a:lnTo>
                                <a:lnTo>
                                  <a:pt x="69850" y="0"/>
                                </a:lnTo>
                                <a:close/>
                              </a:path>
                            </a:pathLst>
                          </a:custGeom>
                          <a:solidFill>
                            <a:srgbClr val="456FA7"/>
                          </a:solidFill>
                        </wps:spPr>
                        <wps:bodyPr wrap="square" lIns="0" tIns="0" rIns="0" bIns="0" rtlCol="0">
                          <a:prstTxWarp prst="textNoShape">
                            <a:avLst/>
                          </a:prstTxWarp>
                          <a:noAutofit/>
                        </wps:bodyPr>
                      </wps:wsp>
                      <wps:wsp>
                        <wps:cNvPr id="374" name="Graphic 374"/>
                        <wps:cNvSpPr/>
                        <wps:spPr>
                          <a:xfrm>
                            <a:off x="4053522" y="996505"/>
                            <a:ext cx="69850" cy="70485"/>
                          </a:xfrm>
                          <a:custGeom>
                            <a:avLst/>
                            <a:gdLst/>
                            <a:ahLst/>
                            <a:cxnLst/>
                            <a:rect l="l" t="t" r="r" b="b"/>
                            <a:pathLst>
                              <a:path w="69850" h="70485">
                                <a:moveTo>
                                  <a:pt x="69850" y="0"/>
                                </a:moveTo>
                                <a:lnTo>
                                  <a:pt x="0" y="0"/>
                                </a:lnTo>
                                <a:lnTo>
                                  <a:pt x="0" y="70485"/>
                                </a:lnTo>
                                <a:lnTo>
                                  <a:pt x="69850" y="70485"/>
                                </a:lnTo>
                                <a:lnTo>
                                  <a:pt x="69850" y="0"/>
                                </a:lnTo>
                                <a:close/>
                              </a:path>
                            </a:pathLst>
                          </a:custGeom>
                          <a:solidFill>
                            <a:srgbClr val="AA4643"/>
                          </a:solidFill>
                        </wps:spPr>
                        <wps:bodyPr wrap="square" lIns="0" tIns="0" rIns="0" bIns="0" rtlCol="0">
                          <a:prstTxWarp prst="textNoShape">
                            <a:avLst/>
                          </a:prstTxWarp>
                          <a:noAutofit/>
                        </wps:bodyPr>
                      </wps:wsp>
                      <wps:wsp>
                        <wps:cNvPr id="375" name="Graphic 375"/>
                        <wps:cNvSpPr/>
                        <wps:spPr>
                          <a:xfrm>
                            <a:off x="4053522" y="1227137"/>
                            <a:ext cx="69850" cy="69850"/>
                          </a:xfrm>
                          <a:custGeom>
                            <a:avLst/>
                            <a:gdLst/>
                            <a:ahLst/>
                            <a:cxnLst/>
                            <a:rect l="l" t="t" r="r" b="b"/>
                            <a:pathLst>
                              <a:path w="69850" h="69850">
                                <a:moveTo>
                                  <a:pt x="69850" y="0"/>
                                </a:moveTo>
                                <a:lnTo>
                                  <a:pt x="0" y="0"/>
                                </a:lnTo>
                                <a:lnTo>
                                  <a:pt x="0" y="69850"/>
                                </a:lnTo>
                                <a:lnTo>
                                  <a:pt x="69850" y="69850"/>
                                </a:lnTo>
                                <a:lnTo>
                                  <a:pt x="69850" y="0"/>
                                </a:lnTo>
                                <a:close/>
                              </a:path>
                            </a:pathLst>
                          </a:custGeom>
                          <a:solidFill>
                            <a:srgbClr val="86A24E"/>
                          </a:solidFill>
                        </wps:spPr>
                        <wps:bodyPr wrap="square" lIns="0" tIns="0" rIns="0" bIns="0" rtlCol="0">
                          <a:prstTxWarp prst="textNoShape">
                            <a:avLst/>
                          </a:prstTxWarp>
                          <a:noAutofit/>
                        </wps:bodyPr>
                      </wps:wsp>
                      <wps:wsp>
                        <wps:cNvPr id="376" name="Graphic 376"/>
                        <wps:cNvSpPr/>
                        <wps:spPr>
                          <a:xfrm>
                            <a:off x="4053522" y="1455737"/>
                            <a:ext cx="69850" cy="69850"/>
                          </a:xfrm>
                          <a:custGeom>
                            <a:avLst/>
                            <a:gdLst/>
                            <a:ahLst/>
                            <a:cxnLst/>
                            <a:rect l="l" t="t" r="r" b="b"/>
                            <a:pathLst>
                              <a:path w="69850" h="69850">
                                <a:moveTo>
                                  <a:pt x="69850" y="0"/>
                                </a:moveTo>
                                <a:lnTo>
                                  <a:pt x="0" y="0"/>
                                </a:lnTo>
                                <a:lnTo>
                                  <a:pt x="0" y="69850"/>
                                </a:lnTo>
                                <a:lnTo>
                                  <a:pt x="69850" y="69850"/>
                                </a:lnTo>
                                <a:lnTo>
                                  <a:pt x="69850" y="0"/>
                                </a:lnTo>
                                <a:close/>
                              </a:path>
                            </a:pathLst>
                          </a:custGeom>
                          <a:solidFill>
                            <a:srgbClr val="6E558F"/>
                          </a:solidFill>
                        </wps:spPr>
                        <wps:bodyPr wrap="square" lIns="0" tIns="0" rIns="0" bIns="0" rtlCol="0">
                          <a:prstTxWarp prst="textNoShape">
                            <a:avLst/>
                          </a:prstTxWarp>
                          <a:noAutofit/>
                        </wps:bodyPr>
                      </wps:wsp>
                      <wps:wsp>
                        <wps:cNvPr id="377" name="Graphic 377"/>
                        <wps:cNvSpPr/>
                        <wps:spPr>
                          <a:xfrm>
                            <a:off x="4053522" y="1685607"/>
                            <a:ext cx="69850" cy="70485"/>
                          </a:xfrm>
                          <a:custGeom>
                            <a:avLst/>
                            <a:gdLst/>
                            <a:ahLst/>
                            <a:cxnLst/>
                            <a:rect l="l" t="t" r="r" b="b"/>
                            <a:pathLst>
                              <a:path w="69850" h="70485">
                                <a:moveTo>
                                  <a:pt x="69850" y="0"/>
                                </a:moveTo>
                                <a:lnTo>
                                  <a:pt x="0" y="0"/>
                                </a:lnTo>
                                <a:lnTo>
                                  <a:pt x="0" y="70485"/>
                                </a:lnTo>
                                <a:lnTo>
                                  <a:pt x="69850" y="70485"/>
                                </a:lnTo>
                                <a:lnTo>
                                  <a:pt x="69850" y="0"/>
                                </a:lnTo>
                                <a:close/>
                              </a:path>
                            </a:pathLst>
                          </a:custGeom>
                          <a:solidFill>
                            <a:srgbClr val="4195AC"/>
                          </a:solidFill>
                        </wps:spPr>
                        <wps:bodyPr wrap="square" lIns="0" tIns="0" rIns="0" bIns="0" rtlCol="0">
                          <a:prstTxWarp prst="textNoShape">
                            <a:avLst/>
                          </a:prstTxWarp>
                          <a:noAutofit/>
                        </wps:bodyPr>
                      </wps:wsp>
                      <wps:wsp>
                        <wps:cNvPr id="378" name="Graphic 378"/>
                        <wps:cNvSpPr/>
                        <wps:spPr>
                          <a:xfrm>
                            <a:off x="4053522" y="1915985"/>
                            <a:ext cx="69850" cy="69850"/>
                          </a:xfrm>
                          <a:custGeom>
                            <a:avLst/>
                            <a:gdLst/>
                            <a:ahLst/>
                            <a:cxnLst/>
                            <a:rect l="l" t="t" r="r" b="b"/>
                            <a:pathLst>
                              <a:path w="69850" h="69850">
                                <a:moveTo>
                                  <a:pt x="69850" y="0"/>
                                </a:moveTo>
                                <a:lnTo>
                                  <a:pt x="0" y="0"/>
                                </a:lnTo>
                                <a:lnTo>
                                  <a:pt x="0" y="69850"/>
                                </a:lnTo>
                                <a:lnTo>
                                  <a:pt x="69850" y="69850"/>
                                </a:lnTo>
                                <a:lnTo>
                                  <a:pt x="69850" y="0"/>
                                </a:lnTo>
                                <a:close/>
                              </a:path>
                            </a:pathLst>
                          </a:custGeom>
                          <a:solidFill>
                            <a:srgbClr val="DB843A"/>
                          </a:solidFill>
                        </wps:spPr>
                        <wps:bodyPr wrap="square" lIns="0" tIns="0" rIns="0" bIns="0" rtlCol="0">
                          <a:prstTxWarp prst="textNoShape">
                            <a:avLst/>
                          </a:prstTxWarp>
                          <a:noAutofit/>
                        </wps:bodyPr>
                      </wps:wsp>
                      <wps:wsp>
                        <wps:cNvPr id="379" name="Graphic 379"/>
                        <wps:cNvSpPr/>
                        <wps:spPr>
                          <a:xfrm>
                            <a:off x="4762" y="4762"/>
                            <a:ext cx="4572000" cy="2743200"/>
                          </a:xfrm>
                          <a:custGeom>
                            <a:avLst/>
                            <a:gdLst/>
                            <a:ahLst/>
                            <a:cxnLst/>
                            <a:rect l="l" t="t" r="r" b="b"/>
                            <a:pathLst>
                              <a:path w="4572000" h="2743200">
                                <a:moveTo>
                                  <a:pt x="4572000" y="0"/>
                                </a:moveTo>
                                <a:lnTo>
                                  <a:pt x="0" y="0"/>
                                </a:lnTo>
                                <a:lnTo>
                                  <a:pt x="0" y="2743072"/>
                                </a:lnTo>
                                <a:lnTo>
                                  <a:pt x="4572000" y="2743072"/>
                                </a:lnTo>
                                <a:lnTo>
                                  <a:pt x="4572000" y="0"/>
                                </a:lnTo>
                              </a:path>
                            </a:pathLst>
                          </a:custGeom>
                          <a:ln w="9525">
                            <a:solidFill>
                              <a:srgbClr val="858585"/>
                            </a:solidFill>
                            <a:prstDash val="solid"/>
                          </a:ln>
                        </wps:spPr>
                        <wps:bodyPr wrap="square" lIns="0" tIns="0" rIns="0" bIns="0" rtlCol="0">
                          <a:prstTxWarp prst="textNoShape">
                            <a:avLst/>
                          </a:prstTxWarp>
                          <a:noAutofit/>
                        </wps:bodyPr>
                      </wps:wsp>
                      <wps:wsp>
                        <wps:cNvPr id="380" name="Textbox 380"/>
                        <wps:cNvSpPr txBox="1"/>
                        <wps:spPr>
                          <a:xfrm>
                            <a:off x="99250" y="235775"/>
                            <a:ext cx="168275" cy="399415"/>
                          </a:xfrm>
                          <a:prstGeom prst="rect">
                            <a:avLst/>
                          </a:prstGeom>
                        </wps:spPr>
                        <wps:txbx>
                          <w:txbxContent>
                            <w:p>
                              <w:pPr>
                                <w:spacing w:line="203" w:lineRule="exact" w:before="0"/>
                                <w:ind w:left="0" w:right="20" w:firstLine="0"/>
                                <w:jc w:val="right"/>
                                <w:rPr>
                                  <w:rFonts w:ascii="Calibri"/>
                                  <w:sz w:val="20"/>
                                </w:rPr>
                              </w:pPr>
                              <w:r>
                                <w:rPr>
                                  <w:rFonts w:ascii="Calibri"/>
                                  <w:spacing w:val="-8"/>
                                  <w:sz w:val="20"/>
                                </w:rPr>
                                <w:t>1.2</w:t>
                              </w:r>
                            </w:p>
                            <w:p>
                              <w:pPr>
                                <w:spacing w:line="240" w:lineRule="exact" w:before="185"/>
                                <w:ind w:left="0" w:right="18" w:firstLine="0"/>
                                <w:jc w:val="right"/>
                                <w:rPr>
                                  <w:rFonts w:ascii="Calibri"/>
                                  <w:sz w:val="20"/>
                                </w:rPr>
                              </w:pPr>
                              <w:r>
                                <w:rPr>
                                  <w:rFonts w:ascii="Calibri"/>
                                  <w:spacing w:val="-10"/>
                                  <w:sz w:val="20"/>
                                </w:rPr>
                                <w:t>1</w:t>
                              </w:r>
                            </w:p>
                          </w:txbxContent>
                        </wps:txbx>
                        <wps:bodyPr wrap="square" lIns="0" tIns="0" rIns="0" bIns="0" rtlCol="0">
                          <a:noAutofit/>
                        </wps:bodyPr>
                      </wps:wsp>
                      <wps:wsp>
                        <wps:cNvPr id="381" name="Textbox 381"/>
                        <wps:cNvSpPr txBox="1"/>
                        <wps:spPr>
                          <a:xfrm>
                            <a:off x="90106" y="915733"/>
                            <a:ext cx="167005" cy="920750"/>
                          </a:xfrm>
                          <a:prstGeom prst="rect">
                            <a:avLst/>
                          </a:prstGeom>
                        </wps:spPr>
                        <wps:txbx>
                          <w:txbxContent>
                            <w:p>
                              <w:pPr>
                                <w:spacing w:line="203" w:lineRule="exact" w:before="0"/>
                                <w:ind w:left="0" w:right="0" w:firstLine="0"/>
                                <w:jc w:val="left"/>
                                <w:rPr>
                                  <w:rFonts w:ascii="Calibri"/>
                                  <w:sz w:val="20"/>
                                </w:rPr>
                              </w:pPr>
                              <w:r>
                                <w:rPr>
                                  <w:rFonts w:ascii="Calibri"/>
                                  <w:spacing w:val="-5"/>
                                  <w:sz w:val="20"/>
                                </w:rPr>
                                <w:t>0.8</w:t>
                              </w:r>
                            </w:p>
                            <w:p>
                              <w:pPr>
                                <w:spacing w:line="240" w:lineRule="auto" w:before="130"/>
                                <w:rPr>
                                  <w:rFonts w:ascii="Calibri"/>
                                  <w:sz w:val="20"/>
                                </w:rPr>
                              </w:pPr>
                            </w:p>
                            <w:p>
                              <w:pPr>
                                <w:spacing w:before="1"/>
                                <w:ind w:left="0" w:right="0" w:firstLine="0"/>
                                <w:jc w:val="left"/>
                                <w:rPr>
                                  <w:rFonts w:ascii="Calibri"/>
                                  <w:sz w:val="20"/>
                                </w:rPr>
                              </w:pPr>
                              <w:r>
                                <w:rPr>
                                  <w:rFonts w:ascii="Calibri"/>
                                  <w:spacing w:val="-5"/>
                                  <w:sz w:val="20"/>
                                </w:rPr>
                                <w:t>0.6</w:t>
                              </w:r>
                            </w:p>
                            <w:p>
                              <w:pPr>
                                <w:spacing w:line="240" w:lineRule="auto" w:before="142"/>
                                <w:rPr>
                                  <w:rFonts w:ascii="Calibri"/>
                                  <w:sz w:val="20"/>
                                </w:rPr>
                              </w:pPr>
                            </w:p>
                            <w:p>
                              <w:pPr>
                                <w:spacing w:line="240" w:lineRule="exact" w:before="1"/>
                                <w:ind w:left="0" w:right="0" w:firstLine="0"/>
                                <w:jc w:val="left"/>
                                <w:rPr>
                                  <w:rFonts w:ascii="Calibri"/>
                                  <w:sz w:val="20"/>
                                </w:rPr>
                              </w:pPr>
                              <w:r>
                                <w:rPr>
                                  <w:rFonts w:ascii="Calibri"/>
                                  <w:spacing w:val="-5"/>
                                  <w:sz w:val="20"/>
                                </w:rPr>
                                <w:t>0.4</w:t>
                              </w:r>
                            </w:p>
                          </w:txbxContent>
                        </wps:txbx>
                        <wps:bodyPr wrap="square" lIns="0" tIns="0" rIns="0" bIns="0" rtlCol="0">
                          <a:noAutofit/>
                        </wps:bodyPr>
                      </wps:wsp>
                      <wps:wsp>
                        <wps:cNvPr id="382" name="Textbox 382"/>
                        <wps:cNvSpPr txBox="1"/>
                        <wps:spPr>
                          <a:xfrm>
                            <a:off x="4156773" y="764603"/>
                            <a:ext cx="301625" cy="1235075"/>
                          </a:xfrm>
                          <a:prstGeom prst="rect">
                            <a:avLst/>
                          </a:prstGeom>
                        </wps:spPr>
                        <wps:txbx>
                          <w:txbxContent>
                            <w:p>
                              <w:pPr>
                                <w:spacing w:line="203" w:lineRule="exact" w:before="0"/>
                                <w:ind w:left="0" w:right="0" w:firstLine="0"/>
                                <w:jc w:val="left"/>
                                <w:rPr>
                                  <w:rFonts w:ascii="Calibri"/>
                                  <w:sz w:val="20"/>
                                </w:rPr>
                              </w:pPr>
                              <w:r>
                                <w:rPr>
                                  <w:rFonts w:ascii="Calibri"/>
                                  <w:spacing w:val="-2"/>
                                  <w:sz w:val="20"/>
                                </w:rPr>
                                <w:t>#REF!</w:t>
                              </w:r>
                            </w:p>
                            <w:p>
                              <w:pPr>
                                <w:spacing w:line="345" w:lineRule="auto" w:before="97"/>
                                <w:ind w:left="0" w:right="18" w:firstLine="0"/>
                                <w:jc w:val="both"/>
                                <w:rPr>
                                  <w:rFonts w:ascii="Calibri"/>
                                  <w:sz w:val="20"/>
                                </w:rPr>
                              </w:pPr>
                              <w:r>
                                <w:rPr>
                                  <w:rFonts w:ascii="Calibri"/>
                                  <w:spacing w:val="-4"/>
                                  <w:sz w:val="20"/>
                                </w:rPr>
                                <w:t>#REF! #REF! #REF! </w:t>
                              </w:r>
                              <w:r>
                                <w:rPr>
                                  <w:rFonts w:ascii="Calibri"/>
                                  <w:spacing w:val="-5"/>
                                  <w:sz w:val="20"/>
                                </w:rPr>
                                <w:t>#REF!</w:t>
                              </w:r>
                            </w:p>
                            <w:p>
                              <w:pPr>
                                <w:spacing w:line="238" w:lineRule="exact" w:before="0"/>
                                <w:ind w:left="0" w:right="0" w:firstLine="0"/>
                                <w:jc w:val="left"/>
                                <w:rPr>
                                  <w:rFonts w:ascii="Calibri"/>
                                  <w:sz w:val="20"/>
                                </w:rPr>
                              </w:pPr>
                              <w:r>
                                <w:rPr>
                                  <w:rFonts w:ascii="Calibri"/>
                                  <w:spacing w:val="-2"/>
                                  <w:sz w:val="20"/>
                                </w:rPr>
                                <w:t>#REF!</w:t>
                              </w:r>
                            </w:p>
                          </w:txbxContent>
                        </wps:txbx>
                        <wps:bodyPr wrap="square" lIns="0" tIns="0" rIns="0" bIns="0" rtlCol="0">
                          <a:noAutofit/>
                        </wps:bodyPr>
                      </wps:wsp>
                      <wps:wsp>
                        <wps:cNvPr id="383" name="Textbox 383"/>
                        <wps:cNvSpPr txBox="1"/>
                        <wps:spPr>
                          <a:xfrm>
                            <a:off x="90106" y="2115121"/>
                            <a:ext cx="16700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0.2</w:t>
                              </w:r>
                            </w:p>
                          </w:txbxContent>
                        </wps:txbx>
                        <wps:bodyPr wrap="square" lIns="0" tIns="0" rIns="0" bIns="0" rtlCol="0">
                          <a:noAutofit/>
                        </wps:bodyPr>
                      </wps:wsp>
                      <wps:wsp>
                        <wps:cNvPr id="384" name="Textbox 384"/>
                        <wps:cNvSpPr txBox="1"/>
                        <wps:spPr>
                          <a:xfrm>
                            <a:off x="184594" y="2520505"/>
                            <a:ext cx="76835" cy="127000"/>
                          </a:xfrm>
                          <a:prstGeom prst="rect">
                            <a:avLst/>
                          </a:prstGeom>
                        </wps:spPr>
                        <wps:txbx>
                          <w:txbxContent>
                            <w:p>
                              <w:pPr>
                                <w:spacing w:line="199" w:lineRule="exact" w:before="0"/>
                                <w:ind w:left="0" w:right="0" w:firstLine="0"/>
                                <w:jc w:val="left"/>
                                <w:rPr>
                                  <w:rFonts w:ascii="Calibri"/>
                                  <w:sz w:val="20"/>
                                </w:rPr>
                              </w:pPr>
                              <w:r>
                                <w:rPr>
                                  <w:rFonts w:ascii="Calibri"/>
                                  <w:spacing w:val="-10"/>
                                  <w:sz w:val="20"/>
                                </w:rPr>
                                <w:t>0</w:t>
                              </w:r>
                            </w:p>
                          </w:txbxContent>
                        </wps:txbx>
                        <wps:bodyPr wrap="square" lIns="0" tIns="0" rIns="0" bIns="0" rtlCol="0">
                          <a:noAutofit/>
                        </wps:bodyPr>
                      </wps:wsp>
                    </wpg:wgp>
                  </a:graphicData>
                </a:graphic>
              </wp:anchor>
            </w:drawing>
          </mc:Choice>
          <mc:Fallback>
            <w:pict>
              <v:group style="position:absolute;margin-left:107.644997pt;margin-top:15.023829pt;width:360.75pt;height:216.75pt;mso-position-horizontal-relative:page;mso-position-vertical-relative:paragraph;z-index:-15717376;mso-wrap-distance-left:0;mso-wrap-distance-right:0" id="docshapegroup347" coordorigin="2153,300" coordsize="7215,4335">
                <v:shape style="position:absolute;left:2728;top:1169;width:5489;height:2560" id="docshape348" coordorigin="2728,1170" coordsize="5489,2560" path="m7667,3730l8217,3730m2728,3730l3277,3730m2728,3090l3277,3090m2728,2451l3277,2451m2728,1810l3277,1810m2728,1170l8217,1170e" filled="false" stroked="true" strokeweight=".72pt" strokecolor="#858585">
                  <v:path arrowok="t"/>
                  <v:stroke dashstyle="solid"/>
                </v:shape>
                <v:rect style="position:absolute;left:3277;top:1169;width:732;height:3201" id="docshape349" filled="true" fillcolor="#456fa7" stroked="false">
                  <v:fill type="solid"/>
                </v:rect>
                <v:rect style="position:absolute;left:4009;top:1169;width:732;height:3201" id="docshape350" filled="true" fillcolor="#aa4643" stroked="false">
                  <v:fill type="solid"/>
                </v:rect>
                <v:rect style="position:absolute;left:4741;top:1169;width:730;height:3201" id="docshape351" filled="true" fillcolor="#86a24e" stroked="false">
                  <v:fill type="solid"/>
                </v:rect>
                <v:rect style="position:absolute;left:5471;top:1169;width:732;height:3201" id="docshape352" filled="true" fillcolor="#6e558f" stroked="false">
                  <v:fill type="solid"/>
                </v:rect>
                <v:rect style="position:absolute;left:6203;top:1169;width:732;height:3201" id="docshape353" filled="true" fillcolor="#4195ac" stroked="false">
                  <v:fill type="solid"/>
                </v:rect>
                <v:shape style="position:absolute;left:7667;top:1809;width:550;height:1280" id="docshape354" coordorigin="7667,1810" coordsize="550,1280" path="m7667,3090l8217,3090m7667,2451l8217,2451m7667,1810l8217,1810e" filled="false" stroked="true" strokeweight=".72pt" strokecolor="#858585">
                  <v:path arrowok="t"/>
                  <v:stroke dashstyle="solid"/>
                </v:shape>
                <v:rect style="position:absolute;left:6935;top:1169;width:732;height:3201" id="docshape355" filled="true" fillcolor="#db843a" stroked="false">
                  <v:fill type="solid"/>
                </v:rect>
                <v:shape style="position:absolute;left:2665;top:530;width:5552;height:3903" id="docshape356" coordorigin="2665,531" coordsize="5552,3903" path="m2728,531l8217,531m2728,4371l2728,531m2665,4371l2728,4371m2665,3730l2728,3730m2665,3090l2728,3090m2665,2451l2728,2451m2665,1810l2728,1810m2665,1170l2728,1170m2665,531l2728,531m2728,4371l8217,4371m2728,4371l2728,4434m8217,4371l8217,4434e" filled="false" stroked="true" strokeweight=".72pt" strokecolor="#858585">
                  <v:path arrowok="t"/>
                  <v:stroke dashstyle="solid"/>
                </v:shape>
                <v:rect style="position:absolute;left:8536;top:1507;width:110;height:110" id="docshape357" filled="true" fillcolor="#456fa7" stroked="false">
                  <v:fill type="solid"/>
                </v:rect>
                <v:rect style="position:absolute;left:8536;top:1869;width:110;height:111" id="docshape358" filled="true" fillcolor="#aa4643" stroked="false">
                  <v:fill type="solid"/>
                </v:rect>
                <v:rect style="position:absolute;left:8536;top:2232;width:110;height:110" id="docshape359" filled="true" fillcolor="#86a24e" stroked="false">
                  <v:fill type="solid"/>
                </v:rect>
                <v:rect style="position:absolute;left:8536;top:2592;width:110;height:110" id="docshape360" filled="true" fillcolor="#6e558f" stroked="false">
                  <v:fill type="solid"/>
                </v:rect>
                <v:rect style="position:absolute;left:8536;top:2954;width:110;height:111" id="docshape361" filled="true" fillcolor="#4195ac" stroked="false">
                  <v:fill type="solid"/>
                </v:rect>
                <v:rect style="position:absolute;left:8536;top:3317;width:110;height:110" id="docshape362" filled="true" fillcolor="#db843a" stroked="false">
                  <v:fill type="solid"/>
                </v:rect>
                <v:rect style="position:absolute;left:2160;top:307;width:7200;height:4320" id="docshape363" filled="false" stroked="true" strokeweight=".75pt" strokecolor="#858585">
                  <v:stroke dashstyle="solid"/>
                </v:rect>
                <v:shape style="position:absolute;left:2309;top:671;width:265;height:629" type="#_x0000_t202" id="docshape364" filled="false" stroked="false">
                  <v:textbox inset="0,0,0,0">
                    <w:txbxContent>
                      <w:p>
                        <w:pPr>
                          <w:spacing w:line="203" w:lineRule="exact" w:before="0"/>
                          <w:ind w:left="0" w:right="20" w:firstLine="0"/>
                          <w:jc w:val="right"/>
                          <w:rPr>
                            <w:rFonts w:ascii="Calibri"/>
                            <w:sz w:val="20"/>
                          </w:rPr>
                        </w:pPr>
                        <w:r>
                          <w:rPr>
                            <w:rFonts w:ascii="Calibri"/>
                            <w:spacing w:val="-8"/>
                            <w:sz w:val="20"/>
                          </w:rPr>
                          <w:t>1.2</w:t>
                        </w:r>
                      </w:p>
                      <w:p>
                        <w:pPr>
                          <w:spacing w:line="240" w:lineRule="exact" w:before="185"/>
                          <w:ind w:left="0" w:right="18" w:firstLine="0"/>
                          <w:jc w:val="right"/>
                          <w:rPr>
                            <w:rFonts w:ascii="Calibri"/>
                            <w:sz w:val="20"/>
                          </w:rPr>
                        </w:pPr>
                        <w:r>
                          <w:rPr>
                            <w:rFonts w:ascii="Calibri"/>
                            <w:spacing w:val="-10"/>
                            <w:sz w:val="20"/>
                          </w:rPr>
                          <w:t>1</w:t>
                        </w:r>
                      </w:p>
                    </w:txbxContent>
                  </v:textbox>
                  <w10:wrap type="none"/>
                </v:shape>
                <v:shape style="position:absolute;left:2294;top:1742;width:263;height:1450" type="#_x0000_t202" id="docshape365" filled="false" stroked="false">
                  <v:textbox inset="0,0,0,0">
                    <w:txbxContent>
                      <w:p>
                        <w:pPr>
                          <w:spacing w:line="203" w:lineRule="exact" w:before="0"/>
                          <w:ind w:left="0" w:right="0" w:firstLine="0"/>
                          <w:jc w:val="left"/>
                          <w:rPr>
                            <w:rFonts w:ascii="Calibri"/>
                            <w:sz w:val="20"/>
                          </w:rPr>
                        </w:pPr>
                        <w:r>
                          <w:rPr>
                            <w:rFonts w:ascii="Calibri"/>
                            <w:spacing w:val="-5"/>
                            <w:sz w:val="20"/>
                          </w:rPr>
                          <w:t>0.8</w:t>
                        </w:r>
                      </w:p>
                      <w:p>
                        <w:pPr>
                          <w:spacing w:line="240" w:lineRule="auto" w:before="130"/>
                          <w:rPr>
                            <w:rFonts w:ascii="Calibri"/>
                            <w:sz w:val="20"/>
                          </w:rPr>
                        </w:pPr>
                      </w:p>
                      <w:p>
                        <w:pPr>
                          <w:spacing w:before="1"/>
                          <w:ind w:left="0" w:right="0" w:firstLine="0"/>
                          <w:jc w:val="left"/>
                          <w:rPr>
                            <w:rFonts w:ascii="Calibri"/>
                            <w:sz w:val="20"/>
                          </w:rPr>
                        </w:pPr>
                        <w:r>
                          <w:rPr>
                            <w:rFonts w:ascii="Calibri"/>
                            <w:spacing w:val="-5"/>
                            <w:sz w:val="20"/>
                          </w:rPr>
                          <w:t>0.6</w:t>
                        </w:r>
                      </w:p>
                      <w:p>
                        <w:pPr>
                          <w:spacing w:line="240" w:lineRule="auto" w:before="142"/>
                          <w:rPr>
                            <w:rFonts w:ascii="Calibri"/>
                            <w:sz w:val="20"/>
                          </w:rPr>
                        </w:pPr>
                      </w:p>
                      <w:p>
                        <w:pPr>
                          <w:spacing w:line="240" w:lineRule="exact" w:before="1"/>
                          <w:ind w:left="0" w:right="0" w:firstLine="0"/>
                          <w:jc w:val="left"/>
                          <w:rPr>
                            <w:rFonts w:ascii="Calibri"/>
                            <w:sz w:val="20"/>
                          </w:rPr>
                        </w:pPr>
                        <w:r>
                          <w:rPr>
                            <w:rFonts w:ascii="Calibri"/>
                            <w:spacing w:val="-5"/>
                            <w:sz w:val="20"/>
                          </w:rPr>
                          <w:t>0.4</w:t>
                        </w:r>
                      </w:p>
                    </w:txbxContent>
                  </v:textbox>
                  <w10:wrap type="none"/>
                </v:shape>
                <v:shape style="position:absolute;left:8699;top:1504;width:475;height:1945" type="#_x0000_t202" id="docshape366" filled="false" stroked="false">
                  <v:textbox inset="0,0,0,0">
                    <w:txbxContent>
                      <w:p>
                        <w:pPr>
                          <w:spacing w:line="203" w:lineRule="exact" w:before="0"/>
                          <w:ind w:left="0" w:right="0" w:firstLine="0"/>
                          <w:jc w:val="left"/>
                          <w:rPr>
                            <w:rFonts w:ascii="Calibri"/>
                            <w:sz w:val="20"/>
                          </w:rPr>
                        </w:pPr>
                        <w:r>
                          <w:rPr>
                            <w:rFonts w:ascii="Calibri"/>
                            <w:spacing w:val="-2"/>
                            <w:sz w:val="20"/>
                          </w:rPr>
                          <w:t>#REF!</w:t>
                        </w:r>
                      </w:p>
                      <w:p>
                        <w:pPr>
                          <w:spacing w:line="345" w:lineRule="auto" w:before="97"/>
                          <w:ind w:left="0" w:right="18" w:firstLine="0"/>
                          <w:jc w:val="both"/>
                          <w:rPr>
                            <w:rFonts w:ascii="Calibri"/>
                            <w:sz w:val="20"/>
                          </w:rPr>
                        </w:pPr>
                        <w:r>
                          <w:rPr>
                            <w:rFonts w:ascii="Calibri"/>
                            <w:spacing w:val="-4"/>
                            <w:sz w:val="20"/>
                          </w:rPr>
                          <w:t>#REF! #REF! #REF! </w:t>
                        </w:r>
                        <w:r>
                          <w:rPr>
                            <w:rFonts w:ascii="Calibri"/>
                            <w:spacing w:val="-5"/>
                            <w:sz w:val="20"/>
                          </w:rPr>
                          <w:t>#REF!</w:t>
                        </w:r>
                      </w:p>
                      <w:p>
                        <w:pPr>
                          <w:spacing w:line="238" w:lineRule="exact" w:before="0"/>
                          <w:ind w:left="0" w:right="0" w:firstLine="0"/>
                          <w:jc w:val="left"/>
                          <w:rPr>
                            <w:rFonts w:ascii="Calibri"/>
                            <w:sz w:val="20"/>
                          </w:rPr>
                        </w:pPr>
                        <w:r>
                          <w:rPr>
                            <w:rFonts w:ascii="Calibri"/>
                            <w:spacing w:val="-2"/>
                            <w:sz w:val="20"/>
                          </w:rPr>
                          <w:t>#REF!</w:t>
                        </w:r>
                      </w:p>
                    </w:txbxContent>
                  </v:textbox>
                  <w10:wrap type="none"/>
                </v:shape>
                <v:shape style="position:absolute;left:2294;top:3631;width:263;height:200" type="#_x0000_t202" id="docshape367" filled="false" stroked="false">
                  <v:textbox inset="0,0,0,0">
                    <w:txbxContent>
                      <w:p>
                        <w:pPr>
                          <w:spacing w:line="199" w:lineRule="exact" w:before="0"/>
                          <w:ind w:left="0" w:right="0" w:firstLine="0"/>
                          <w:jc w:val="left"/>
                          <w:rPr>
                            <w:rFonts w:ascii="Calibri"/>
                            <w:sz w:val="20"/>
                          </w:rPr>
                        </w:pPr>
                        <w:r>
                          <w:rPr>
                            <w:rFonts w:ascii="Calibri"/>
                            <w:spacing w:val="-5"/>
                            <w:sz w:val="20"/>
                          </w:rPr>
                          <w:t>0.2</w:t>
                        </w:r>
                      </w:p>
                    </w:txbxContent>
                  </v:textbox>
                  <w10:wrap type="none"/>
                </v:shape>
                <v:shape style="position:absolute;left:2443;top:4269;width:121;height:200" type="#_x0000_t202" id="docshape368" filled="false" stroked="false">
                  <v:textbox inset="0,0,0,0">
                    <w:txbxContent>
                      <w:p>
                        <w:pPr>
                          <w:spacing w:line="199" w:lineRule="exact" w:before="0"/>
                          <w:ind w:left="0" w:right="0" w:firstLine="0"/>
                          <w:jc w:val="left"/>
                          <w:rPr>
                            <w:rFonts w:ascii="Calibri"/>
                            <w:sz w:val="20"/>
                          </w:rPr>
                        </w:pPr>
                        <w:r>
                          <w:rPr>
                            <w:rFonts w:ascii="Calibri"/>
                            <w:spacing w:val="-10"/>
                            <w:sz w:val="20"/>
                          </w:rPr>
                          <w:t>0</w:t>
                        </w:r>
                      </w:p>
                    </w:txbxContent>
                  </v:textbox>
                  <w10:wrap type="none"/>
                </v:shape>
                <w10:wrap type="topAndBottom"/>
              </v:group>
            </w:pict>
          </mc:Fallback>
        </mc:AlternateContent>
      </w:r>
      <w:r>
        <w:rPr>
          <w:spacing w:val="-2"/>
        </w:rPr>
        <w:t>*p&lt;0.05</w:t>
      </w:r>
    </w:p>
    <w:p>
      <w:pPr>
        <w:pStyle w:val="BodyText"/>
        <w:spacing w:after="0"/>
        <w:sectPr>
          <w:pgSz w:w="12240" w:h="15840"/>
          <w:pgMar w:header="0" w:footer="1712" w:top="1340" w:bottom="1900" w:left="360" w:right="360"/>
          <w:pgBorders w:offsetFrom="page">
            <w:top w:val="single" w:color="000000" w:space="24" w:sz="4"/>
            <w:left w:val="single" w:color="000000" w:space="24" w:sz="4"/>
            <w:bottom w:val="single" w:color="000000" w:space="24" w:sz="4"/>
            <w:right w:val="single" w:color="000000" w:space="24" w:sz="4"/>
          </w:pgBorders>
        </w:sectPr>
      </w:pPr>
    </w:p>
    <w:p>
      <w:pPr>
        <w:pStyle w:val="BodyText"/>
        <w:spacing w:line="477" w:lineRule="auto" w:before="77" w:after="17"/>
        <w:ind w:left="1080" w:right="1140" w:hanging="10"/>
      </w:pPr>
      <w:r>
        <w:rPr>
          <w:b/>
        </w:rPr>
        <w:t>Table:16 </w:t>
      </w:r>
      <w:r>
        <w:rPr/>
        <w:t>Comparison</w:t>
      </w:r>
      <w:r>
        <w:rPr>
          <w:spacing w:val="24"/>
        </w:rPr>
        <w:t> </w:t>
      </w:r>
      <w:r>
        <w:rPr/>
        <w:t>of pre-test</w:t>
      </w:r>
      <w:r>
        <w:rPr>
          <w:spacing w:val="24"/>
        </w:rPr>
        <w:t> </w:t>
      </w:r>
      <w:r>
        <w:rPr/>
        <w:t>and post-test strength</w:t>
      </w:r>
      <w:r>
        <w:rPr>
          <w:spacing w:val="24"/>
        </w:rPr>
        <w:t> </w:t>
      </w:r>
      <w:r>
        <w:rPr/>
        <w:t>and balance in</w:t>
      </w:r>
      <w:r>
        <w:rPr>
          <w:spacing w:val="25"/>
        </w:rPr>
        <w:t> </w:t>
      </w:r>
      <w:r>
        <w:rPr/>
        <w:t>ankle sprain</w:t>
      </w:r>
      <w:r>
        <w:rPr>
          <w:spacing w:val="26"/>
        </w:rPr>
        <w:t> </w:t>
      </w:r>
      <w:r>
        <w:rPr/>
        <w:t>at</w:t>
      </w:r>
      <w:r>
        <w:rPr>
          <w:spacing w:val="-2"/>
        </w:rPr>
        <w:t> </w:t>
      </w:r>
      <w:r>
        <w:rPr/>
        <w:t>Anterio lateral side in two groups (kinesio Taping, rigid taping ) by dependent t test</w:t>
      </w:r>
    </w:p>
    <w:tbl>
      <w:tblPr>
        <w:tblW w:w="0" w:type="auto"/>
        <w:jc w:val="left"/>
        <w:tblInd w:w="5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12"/>
        <w:gridCol w:w="1352"/>
        <w:gridCol w:w="1083"/>
        <w:gridCol w:w="1081"/>
        <w:gridCol w:w="990"/>
        <w:gridCol w:w="1261"/>
        <w:gridCol w:w="1084"/>
        <w:gridCol w:w="1081"/>
        <w:gridCol w:w="990"/>
      </w:tblGrid>
      <w:tr>
        <w:trPr>
          <w:trHeight w:val="1108" w:hRule="atLeast"/>
        </w:trPr>
        <w:tc>
          <w:tcPr>
            <w:tcW w:w="1712" w:type="dxa"/>
          </w:tcPr>
          <w:p>
            <w:pPr>
              <w:pStyle w:val="TableParagraph"/>
              <w:ind w:left="105"/>
              <w:rPr>
                <w:sz w:val="24"/>
              </w:rPr>
            </w:pPr>
            <w:r>
              <w:rPr>
                <w:spacing w:val="-2"/>
                <w:sz w:val="24"/>
              </w:rPr>
              <w:t>Groups</w:t>
            </w:r>
          </w:p>
        </w:tc>
        <w:tc>
          <w:tcPr>
            <w:tcW w:w="1352" w:type="dxa"/>
          </w:tcPr>
          <w:p>
            <w:pPr>
              <w:pStyle w:val="TableParagraph"/>
              <w:ind w:left="107"/>
              <w:rPr>
                <w:sz w:val="24"/>
              </w:rPr>
            </w:pPr>
            <w:r>
              <w:rPr>
                <w:spacing w:val="-2"/>
                <w:sz w:val="24"/>
              </w:rPr>
              <w:t>Treatment</w:t>
            </w:r>
          </w:p>
        </w:tc>
        <w:tc>
          <w:tcPr>
            <w:tcW w:w="1083" w:type="dxa"/>
          </w:tcPr>
          <w:p>
            <w:pPr>
              <w:pStyle w:val="TableParagraph"/>
              <w:ind w:right="246"/>
              <w:jc w:val="right"/>
              <w:rPr>
                <w:sz w:val="24"/>
              </w:rPr>
            </w:pPr>
            <w:r>
              <w:rPr>
                <w:spacing w:val="-4"/>
                <w:sz w:val="24"/>
              </w:rPr>
              <w:t>Mean</w:t>
            </w:r>
          </w:p>
        </w:tc>
        <w:tc>
          <w:tcPr>
            <w:tcW w:w="1081" w:type="dxa"/>
          </w:tcPr>
          <w:p>
            <w:pPr>
              <w:pStyle w:val="TableParagraph"/>
              <w:ind w:left="28" w:right="17"/>
              <w:jc w:val="center"/>
              <w:rPr>
                <w:sz w:val="24"/>
              </w:rPr>
            </w:pPr>
            <w:r>
              <w:rPr>
                <w:spacing w:val="-2"/>
                <w:sz w:val="24"/>
              </w:rPr>
              <w:t>Std.Dv.</w:t>
            </w:r>
          </w:p>
        </w:tc>
        <w:tc>
          <w:tcPr>
            <w:tcW w:w="990" w:type="dxa"/>
          </w:tcPr>
          <w:p>
            <w:pPr>
              <w:pStyle w:val="TableParagraph"/>
              <w:ind w:left="220"/>
              <w:rPr>
                <w:sz w:val="24"/>
              </w:rPr>
            </w:pPr>
            <w:r>
              <w:rPr>
                <w:spacing w:val="-4"/>
                <w:sz w:val="24"/>
              </w:rPr>
              <w:t>Mean</w:t>
            </w:r>
          </w:p>
          <w:p>
            <w:pPr>
              <w:pStyle w:val="TableParagraph"/>
              <w:spacing w:line="240" w:lineRule="auto" w:before="264"/>
              <w:ind w:left="271"/>
              <w:rPr>
                <w:sz w:val="24"/>
              </w:rPr>
            </w:pPr>
            <w:r>
              <w:rPr>
                <w:spacing w:val="-2"/>
                <w:sz w:val="24"/>
              </w:rPr>
              <w:t>Diff.</w:t>
            </w:r>
          </w:p>
        </w:tc>
        <w:tc>
          <w:tcPr>
            <w:tcW w:w="1261" w:type="dxa"/>
          </w:tcPr>
          <w:p>
            <w:pPr>
              <w:pStyle w:val="TableParagraph"/>
              <w:ind w:left="217"/>
              <w:rPr>
                <w:sz w:val="24"/>
              </w:rPr>
            </w:pPr>
            <w:r>
              <w:rPr>
                <w:sz w:val="24"/>
              </w:rPr>
              <w:t>SD</w:t>
            </w:r>
            <w:r>
              <w:rPr>
                <w:spacing w:val="-5"/>
                <w:sz w:val="24"/>
              </w:rPr>
              <w:t> </w:t>
            </w:r>
            <w:r>
              <w:rPr>
                <w:spacing w:val="-2"/>
                <w:sz w:val="24"/>
              </w:rPr>
              <w:t>Diff.</w:t>
            </w:r>
          </w:p>
        </w:tc>
        <w:tc>
          <w:tcPr>
            <w:tcW w:w="1084" w:type="dxa"/>
          </w:tcPr>
          <w:p>
            <w:pPr>
              <w:pStyle w:val="TableParagraph"/>
              <w:ind w:left="310"/>
              <w:rPr>
                <w:sz w:val="24"/>
              </w:rPr>
            </w:pPr>
            <w:r>
              <w:rPr>
                <w:sz w:val="24"/>
              </w:rPr>
              <w:t>%</w:t>
            </w:r>
            <w:r>
              <w:rPr>
                <w:spacing w:val="-1"/>
                <w:sz w:val="24"/>
              </w:rPr>
              <w:t> </w:t>
            </w:r>
            <w:r>
              <w:rPr>
                <w:spacing w:val="-7"/>
                <w:sz w:val="24"/>
              </w:rPr>
              <w:t>of</w:t>
            </w:r>
          </w:p>
          <w:p>
            <w:pPr>
              <w:pStyle w:val="TableParagraph"/>
              <w:spacing w:line="240" w:lineRule="auto" w:before="264"/>
              <w:ind w:left="204"/>
              <w:rPr>
                <w:sz w:val="24"/>
              </w:rPr>
            </w:pPr>
            <w:r>
              <w:rPr>
                <w:spacing w:val="-2"/>
                <w:sz w:val="24"/>
              </w:rPr>
              <w:t>change</w:t>
            </w:r>
          </w:p>
        </w:tc>
        <w:tc>
          <w:tcPr>
            <w:tcW w:w="1081" w:type="dxa"/>
          </w:tcPr>
          <w:p>
            <w:pPr>
              <w:pStyle w:val="TableParagraph"/>
              <w:ind w:left="167"/>
              <w:rPr>
                <w:sz w:val="24"/>
              </w:rPr>
            </w:pPr>
            <w:r>
              <w:rPr>
                <w:sz w:val="24"/>
              </w:rPr>
              <w:t>Paired</w:t>
            </w:r>
            <w:r>
              <w:rPr>
                <w:spacing w:val="-6"/>
                <w:sz w:val="24"/>
              </w:rPr>
              <w:t> </w:t>
            </w:r>
            <w:r>
              <w:rPr>
                <w:spacing w:val="-10"/>
                <w:sz w:val="24"/>
              </w:rPr>
              <w:t>t</w:t>
            </w:r>
          </w:p>
        </w:tc>
        <w:tc>
          <w:tcPr>
            <w:tcW w:w="990" w:type="dxa"/>
          </w:tcPr>
          <w:p>
            <w:pPr>
              <w:pStyle w:val="TableParagraph"/>
              <w:ind w:left="96"/>
              <w:rPr>
                <w:sz w:val="24"/>
              </w:rPr>
            </w:pPr>
            <w:r>
              <w:rPr>
                <w:spacing w:val="-5"/>
                <w:sz w:val="24"/>
              </w:rPr>
              <w:t>p-</w:t>
            </w:r>
            <w:r>
              <w:rPr>
                <w:spacing w:val="-2"/>
                <w:sz w:val="24"/>
              </w:rPr>
              <w:t>value</w:t>
            </w:r>
          </w:p>
        </w:tc>
      </w:tr>
      <w:tr>
        <w:trPr>
          <w:trHeight w:val="553" w:hRule="atLeast"/>
        </w:trPr>
        <w:tc>
          <w:tcPr>
            <w:tcW w:w="1712" w:type="dxa"/>
            <w:vMerge w:val="restart"/>
          </w:tcPr>
          <w:p>
            <w:pPr>
              <w:pStyle w:val="TableParagraph"/>
              <w:ind w:left="105"/>
              <w:rPr>
                <w:sz w:val="24"/>
              </w:rPr>
            </w:pPr>
            <w:r>
              <w:rPr>
                <w:sz w:val="24"/>
              </w:rPr>
              <w:t>Kinesio</w:t>
            </w:r>
            <w:r>
              <w:rPr>
                <w:spacing w:val="34"/>
                <w:sz w:val="24"/>
              </w:rPr>
              <w:t> </w:t>
            </w:r>
            <w:r>
              <w:rPr>
                <w:spacing w:val="-2"/>
                <w:sz w:val="24"/>
              </w:rPr>
              <w:t>Taping</w:t>
            </w:r>
          </w:p>
          <w:p>
            <w:pPr>
              <w:pStyle w:val="TableParagraph"/>
              <w:spacing w:line="240" w:lineRule="auto" w:before="264"/>
              <w:ind w:left="114"/>
              <w:rPr>
                <w:sz w:val="24"/>
              </w:rPr>
            </w:pPr>
            <w:r>
              <w:rPr>
                <w:spacing w:val="-2"/>
                <w:sz w:val="24"/>
              </w:rPr>
              <w:t>group</w:t>
            </w:r>
          </w:p>
        </w:tc>
        <w:tc>
          <w:tcPr>
            <w:tcW w:w="1352" w:type="dxa"/>
          </w:tcPr>
          <w:p>
            <w:pPr>
              <w:pStyle w:val="TableParagraph"/>
              <w:ind w:left="107"/>
              <w:rPr>
                <w:sz w:val="24"/>
              </w:rPr>
            </w:pPr>
            <w:r>
              <w:rPr>
                <w:spacing w:val="-5"/>
                <w:sz w:val="24"/>
              </w:rPr>
              <w:t>Pre-</w:t>
            </w:r>
            <w:r>
              <w:rPr>
                <w:spacing w:val="-4"/>
                <w:sz w:val="24"/>
              </w:rPr>
              <w:t>test</w:t>
            </w:r>
          </w:p>
        </w:tc>
        <w:tc>
          <w:tcPr>
            <w:tcW w:w="1083" w:type="dxa"/>
          </w:tcPr>
          <w:p>
            <w:pPr>
              <w:pStyle w:val="TableParagraph"/>
              <w:ind w:left="114"/>
              <w:rPr>
                <w:sz w:val="24"/>
              </w:rPr>
            </w:pPr>
            <w:r>
              <w:rPr>
                <w:spacing w:val="-2"/>
                <w:sz w:val="24"/>
              </w:rPr>
              <w:t>44.40</w:t>
            </w:r>
          </w:p>
        </w:tc>
        <w:tc>
          <w:tcPr>
            <w:tcW w:w="1081" w:type="dxa"/>
          </w:tcPr>
          <w:p>
            <w:pPr>
              <w:pStyle w:val="TableParagraph"/>
              <w:ind w:left="28" w:right="20"/>
              <w:jc w:val="center"/>
              <w:rPr>
                <w:sz w:val="24"/>
              </w:rPr>
            </w:pPr>
            <w:r>
              <w:rPr>
                <w:spacing w:val="-4"/>
                <w:sz w:val="24"/>
              </w:rPr>
              <w:t>4.16</w:t>
            </w:r>
          </w:p>
        </w:tc>
        <w:tc>
          <w:tcPr>
            <w:tcW w:w="990" w:type="dxa"/>
            <w:vMerge w:val="restart"/>
          </w:tcPr>
          <w:p>
            <w:pPr>
              <w:pStyle w:val="TableParagraph"/>
              <w:spacing w:line="240" w:lineRule="auto" w:before="270"/>
              <w:rPr>
                <w:sz w:val="24"/>
              </w:rPr>
            </w:pPr>
          </w:p>
          <w:p>
            <w:pPr>
              <w:pStyle w:val="TableParagraph"/>
              <w:spacing w:line="240" w:lineRule="auto"/>
              <w:ind w:left="182"/>
              <w:rPr>
                <w:sz w:val="24"/>
              </w:rPr>
            </w:pPr>
            <w:r>
              <w:rPr>
                <w:spacing w:val="-4"/>
                <w:sz w:val="24"/>
              </w:rPr>
              <w:t>-</w:t>
            </w:r>
            <w:r>
              <w:rPr>
                <w:spacing w:val="-2"/>
                <w:sz w:val="24"/>
              </w:rPr>
              <w:t>27.85</w:t>
            </w:r>
          </w:p>
        </w:tc>
        <w:tc>
          <w:tcPr>
            <w:tcW w:w="1261" w:type="dxa"/>
            <w:vMerge w:val="restart"/>
          </w:tcPr>
          <w:p>
            <w:pPr>
              <w:pStyle w:val="TableParagraph"/>
              <w:spacing w:line="240" w:lineRule="auto" w:before="270"/>
              <w:rPr>
                <w:sz w:val="24"/>
              </w:rPr>
            </w:pPr>
          </w:p>
          <w:p>
            <w:pPr>
              <w:pStyle w:val="TableParagraph"/>
              <w:spacing w:line="240" w:lineRule="auto"/>
              <w:ind w:left="17" w:right="26"/>
              <w:jc w:val="center"/>
              <w:rPr>
                <w:sz w:val="24"/>
              </w:rPr>
            </w:pPr>
            <w:r>
              <w:rPr>
                <w:spacing w:val="-4"/>
                <w:sz w:val="24"/>
              </w:rPr>
              <w:t>5.13</w:t>
            </w:r>
          </w:p>
        </w:tc>
        <w:tc>
          <w:tcPr>
            <w:tcW w:w="1084" w:type="dxa"/>
            <w:vMerge w:val="restart"/>
          </w:tcPr>
          <w:p>
            <w:pPr>
              <w:pStyle w:val="TableParagraph"/>
              <w:spacing w:line="240" w:lineRule="auto" w:before="270"/>
              <w:rPr>
                <w:sz w:val="24"/>
              </w:rPr>
            </w:pPr>
          </w:p>
          <w:p>
            <w:pPr>
              <w:pStyle w:val="TableParagraph"/>
              <w:spacing w:line="240" w:lineRule="auto"/>
              <w:ind w:left="228"/>
              <w:rPr>
                <w:sz w:val="24"/>
              </w:rPr>
            </w:pPr>
            <w:r>
              <w:rPr>
                <w:spacing w:val="-4"/>
                <w:sz w:val="24"/>
              </w:rPr>
              <w:t>-</w:t>
            </w:r>
            <w:r>
              <w:rPr>
                <w:spacing w:val="-2"/>
                <w:sz w:val="24"/>
              </w:rPr>
              <w:t>62.73</w:t>
            </w:r>
          </w:p>
        </w:tc>
        <w:tc>
          <w:tcPr>
            <w:tcW w:w="1081" w:type="dxa"/>
            <w:vMerge w:val="restart"/>
          </w:tcPr>
          <w:p>
            <w:pPr>
              <w:pStyle w:val="TableParagraph"/>
              <w:spacing w:line="240" w:lineRule="auto" w:before="270"/>
              <w:rPr>
                <w:sz w:val="24"/>
              </w:rPr>
            </w:pPr>
          </w:p>
          <w:p>
            <w:pPr>
              <w:pStyle w:val="TableParagraph"/>
              <w:spacing w:line="240" w:lineRule="auto"/>
              <w:ind w:left="97"/>
              <w:rPr>
                <w:sz w:val="24"/>
              </w:rPr>
            </w:pPr>
            <w:r>
              <w:rPr>
                <w:spacing w:val="-4"/>
                <w:sz w:val="24"/>
              </w:rPr>
              <w:t>-</w:t>
            </w:r>
            <w:r>
              <w:rPr>
                <w:spacing w:val="-2"/>
                <w:sz w:val="24"/>
              </w:rPr>
              <w:t>24.2657</w:t>
            </w:r>
          </w:p>
        </w:tc>
        <w:tc>
          <w:tcPr>
            <w:tcW w:w="990" w:type="dxa"/>
            <w:vMerge w:val="restart"/>
          </w:tcPr>
          <w:p>
            <w:pPr>
              <w:pStyle w:val="TableParagraph"/>
              <w:spacing w:line="240" w:lineRule="auto" w:before="270"/>
              <w:rPr>
                <w:sz w:val="24"/>
              </w:rPr>
            </w:pPr>
          </w:p>
          <w:p>
            <w:pPr>
              <w:pStyle w:val="TableParagraph"/>
              <w:spacing w:line="240" w:lineRule="auto"/>
              <w:ind w:left="96"/>
              <w:rPr>
                <w:sz w:val="24"/>
              </w:rPr>
            </w:pPr>
            <w:r>
              <w:rPr>
                <w:spacing w:val="-2"/>
                <w:sz w:val="24"/>
              </w:rPr>
              <w:t>0.0001*</w:t>
            </w:r>
          </w:p>
        </w:tc>
      </w:tr>
      <w:tr>
        <w:trPr>
          <w:trHeight w:val="553" w:hRule="atLeast"/>
        </w:trPr>
        <w:tc>
          <w:tcPr>
            <w:tcW w:w="1712" w:type="dxa"/>
            <w:vMerge/>
            <w:tcBorders>
              <w:top w:val="nil"/>
            </w:tcBorders>
          </w:tcPr>
          <w:p>
            <w:pPr>
              <w:rPr>
                <w:sz w:val="2"/>
                <w:szCs w:val="2"/>
              </w:rPr>
            </w:pPr>
          </w:p>
        </w:tc>
        <w:tc>
          <w:tcPr>
            <w:tcW w:w="1352" w:type="dxa"/>
          </w:tcPr>
          <w:p>
            <w:pPr>
              <w:pStyle w:val="TableParagraph"/>
              <w:ind w:left="114"/>
              <w:rPr>
                <w:sz w:val="24"/>
              </w:rPr>
            </w:pPr>
            <w:r>
              <w:rPr>
                <w:spacing w:val="-2"/>
                <w:sz w:val="24"/>
              </w:rPr>
              <w:t>Post-</w:t>
            </w:r>
            <w:r>
              <w:rPr>
                <w:spacing w:val="-4"/>
                <w:sz w:val="24"/>
              </w:rPr>
              <w:t>test</w:t>
            </w:r>
          </w:p>
        </w:tc>
        <w:tc>
          <w:tcPr>
            <w:tcW w:w="1083" w:type="dxa"/>
          </w:tcPr>
          <w:p>
            <w:pPr>
              <w:pStyle w:val="TableParagraph"/>
              <w:ind w:right="219"/>
              <w:jc w:val="right"/>
              <w:rPr>
                <w:sz w:val="24"/>
              </w:rPr>
            </w:pPr>
            <w:r>
              <w:rPr>
                <w:spacing w:val="-2"/>
                <w:sz w:val="24"/>
              </w:rPr>
              <w:t>72.25</w:t>
            </w:r>
          </w:p>
        </w:tc>
        <w:tc>
          <w:tcPr>
            <w:tcW w:w="1081" w:type="dxa"/>
          </w:tcPr>
          <w:p>
            <w:pPr>
              <w:pStyle w:val="TableParagraph"/>
              <w:ind w:left="28" w:right="20"/>
              <w:jc w:val="center"/>
              <w:rPr>
                <w:sz w:val="24"/>
              </w:rPr>
            </w:pPr>
            <w:r>
              <w:rPr>
                <w:spacing w:val="-4"/>
                <w:sz w:val="24"/>
              </w:rPr>
              <w:t>2.67</w:t>
            </w:r>
          </w:p>
        </w:tc>
        <w:tc>
          <w:tcPr>
            <w:tcW w:w="990" w:type="dxa"/>
            <w:vMerge/>
            <w:tcBorders>
              <w:top w:val="nil"/>
            </w:tcBorders>
          </w:tcPr>
          <w:p>
            <w:pPr>
              <w:rPr>
                <w:sz w:val="2"/>
                <w:szCs w:val="2"/>
              </w:rPr>
            </w:pPr>
          </w:p>
        </w:tc>
        <w:tc>
          <w:tcPr>
            <w:tcW w:w="1261" w:type="dxa"/>
            <w:vMerge/>
            <w:tcBorders>
              <w:top w:val="nil"/>
            </w:tcBorders>
          </w:tcPr>
          <w:p>
            <w:pPr>
              <w:rPr>
                <w:sz w:val="2"/>
                <w:szCs w:val="2"/>
              </w:rPr>
            </w:pPr>
          </w:p>
        </w:tc>
        <w:tc>
          <w:tcPr>
            <w:tcW w:w="1084" w:type="dxa"/>
            <w:vMerge/>
            <w:tcBorders>
              <w:top w:val="nil"/>
            </w:tcBorders>
          </w:tcPr>
          <w:p>
            <w:pPr>
              <w:rPr>
                <w:sz w:val="2"/>
                <w:szCs w:val="2"/>
              </w:rPr>
            </w:pPr>
          </w:p>
        </w:tc>
        <w:tc>
          <w:tcPr>
            <w:tcW w:w="1081" w:type="dxa"/>
            <w:vMerge/>
            <w:tcBorders>
              <w:top w:val="nil"/>
            </w:tcBorders>
          </w:tcPr>
          <w:p>
            <w:pPr>
              <w:rPr>
                <w:sz w:val="2"/>
                <w:szCs w:val="2"/>
              </w:rPr>
            </w:pPr>
          </w:p>
        </w:tc>
        <w:tc>
          <w:tcPr>
            <w:tcW w:w="990" w:type="dxa"/>
            <w:vMerge/>
            <w:tcBorders>
              <w:top w:val="nil"/>
            </w:tcBorders>
          </w:tcPr>
          <w:p>
            <w:pPr>
              <w:rPr>
                <w:sz w:val="2"/>
                <w:szCs w:val="2"/>
              </w:rPr>
            </w:pPr>
          </w:p>
        </w:tc>
      </w:tr>
      <w:tr>
        <w:trPr>
          <w:trHeight w:val="561" w:hRule="atLeast"/>
        </w:trPr>
        <w:tc>
          <w:tcPr>
            <w:tcW w:w="1712" w:type="dxa"/>
            <w:vMerge w:val="restart"/>
          </w:tcPr>
          <w:p>
            <w:pPr>
              <w:pStyle w:val="TableParagraph"/>
              <w:tabs>
                <w:tab w:pos="1008" w:val="left" w:leader="none"/>
              </w:tabs>
              <w:spacing w:line="260" w:lineRule="exact"/>
              <w:ind w:left="105"/>
              <w:rPr>
                <w:sz w:val="24"/>
              </w:rPr>
            </w:pPr>
            <w:r>
              <w:rPr>
                <w:spacing w:val="-2"/>
                <w:sz w:val="24"/>
              </w:rPr>
              <w:t>Rigid</w:t>
            </w:r>
            <w:r>
              <w:rPr>
                <w:sz w:val="24"/>
              </w:rPr>
              <w:tab/>
            </w:r>
            <w:r>
              <w:rPr>
                <w:spacing w:val="-2"/>
                <w:sz w:val="24"/>
              </w:rPr>
              <w:t>taping</w:t>
            </w:r>
          </w:p>
          <w:p>
            <w:pPr>
              <w:pStyle w:val="TableParagraph"/>
              <w:spacing w:line="240" w:lineRule="auto" w:before="264"/>
              <w:ind w:left="114"/>
              <w:rPr>
                <w:sz w:val="24"/>
              </w:rPr>
            </w:pPr>
            <w:r>
              <w:rPr>
                <w:spacing w:val="-2"/>
                <w:sz w:val="24"/>
              </w:rPr>
              <w:t>group</w:t>
            </w:r>
          </w:p>
        </w:tc>
        <w:tc>
          <w:tcPr>
            <w:tcW w:w="1352" w:type="dxa"/>
          </w:tcPr>
          <w:p>
            <w:pPr>
              <w:pStyle w:val="TableParagraph"/>
              <w:spacing w:line="260" w:lineRule="exact"/>
              <w:ind w:left="107"/>
              <w:rPr>
                <w:sz w:val="24"/>
              </w:rPr>
            </w:pPr>
            <w:r>
              <w:rPr>
                <w:spacing w:val="-5"/>
                <w:sz w:val="24"/>
              </w:rPr>
              <w:t>Pre-</w:t>
            </w:r>
            <w:r>
              <w:rPr>
                <w:spacing w:val="-4"/>
                <w:sz w:val="24"/>
              </w:rPr>
              <w:t>test</w:t>
            </w:r>
          </w:p>
        </w:tc>
        <w:tc>
          <w:tcPr>
            <w:tcW w:w="1083" w:type="dxa"/>
          </w:tcPr>
          <w:p>
            <w:pPr>
              <w:pStyle w:val="TableParagraph"/>
              <w:spacing w:line="260" w:lineRule="exact"/>
              <w:ind w:right="255"/>
              <w:jc w:val="right"/>
              <w:rPr>
                <w:sz w:val="24"/>
              </w:rPr>
            </w:pPr>
            <w:r>
              <w:rPr>
                <w:spacing w:val="-2"/>
                <w:sz w:val="24"/>
              </w:rPr>
              <w:t>42.40</w:t>
            </w:r>
          </w:p>
        </w:tc>
        <w:tc>
          <w:tcPr>
            <w:tcW w:w="1081" w:type="dxa"/>
          </w:tcPr>
          <w:p>
            <w:pPr>
              <w:pStyle w:val="TableParagraph"/>
              <w:spacing w:line="260" w:lineRule="exact"/>
              <w:ind w:left="28" w:right="15"/>
              <w:jc w:val="center"/>
              <w:rPr>
                <w:sz w:val="24"/>
              </w:rPr>
            </w:pPr>
            <w:r>
              <w:rPr>
                <w:spacing w:val="-4"/>
                <w:sz w:val="24"/>
              </w:rPr>
              <w:t>5.11</w:t>
            </w:r>
          </w:p>
        </w:tc>
        <w:tc>
          <w:tcPr>
            <w:tcW w:w="990" w:type="dxa"/>
            <w:vMerge w:val="restart"/>
          </w:tcPr>
          <w:p>
            <w:pPr>
              <w:pStyle w:val="TableParagraph"/>
              <w:spacing w:line="240" w:lineRule="auto" w:before="273"/>
              <w:rPr>
                <w:sz w:val="24"/>
              </w:rPr>
            </w:pPr>
          </w:p>
          <w:p>
            <w:pPr>
              <w:pStyle w:val="TableParagraph"/>
              <w:spacing w:line="240" w:lineRule="auto"/>
              <w:ind w:left="175"/>
              <w:rPr>
                <w:sz w:val="24"/>
              </w:rPr>
            </w:pPr>
            <w:r>
              <w:rPr>
                <w:spacing w:val="-4"/>
                <w:sz w:val="24"/>
              </w:rPr>
              <w:t>-</w:t>
            </w:r>
            <w:r>
              <w:rPr>
                <w:spacing w:val="-2"/>
                <w:sz w:val="24"/>
              </w:rPr>
              <w:t>19.80</w:t>
            </w:r>
          </w:p>
        </w:tc>
        <w:tc>
          <w:tcPr>
            <w:tcW w:w="1261" w:type="dxa"/>
            <w:vMerge w:val="restart"/>
          </w:tcPr>
          <w:p>
            <w:pPr>
              <w:pStyle w:val="TableParagraph"/>
              <w:spacing w:line="240" w:lineRule="auto" w:before="273"/>
              <w:rPr>
                <w:sz w:val="24"/>
              </w:rPr>
            </w:pPr>
          </w:p>
          <w:p>
            <w:pPr>
              <w:pStyle w:val="TableParagraph"/>
              <w:spacing w:line="240" w:lineRule="auto"/>
              <w:ind w:left="17" w:right="26"/>
              <w:jc w:val="center"/>
              <w:rPr>
                <w:sz w:val="24"/>
              </w:rPr>
            </w:pPr>
            <w:r>
              <w:rPr>
                <w:spacing w:val="-4"/>
                <w:sz w:val="24"/>
              </w:rPr>
              <w:t>3.75</w:t>
            </w:r>
          </w:p>
        </w:tc>
        <w:tc>
          <w:tcPr>
            <w:tcW w:w="1084" w:type="dxa"/>
            <w:vMerge w:val="restart"/>
          </w:tcPr>
          <w:p>
            <w:pPr>
              <w:pStyle w:val="TableParagraph"/>
              <w:spacing w:line="240" w:lineRule="auto" w:before="273"/>
              <w:rPr>
                <w:sz w:val="24"/>
              </w:rPr>
            </w:pPr>
          </w:p>
          <w:p>
            <w:pPr>
              <w:pStyle w:val="TableParagraph"/>
              <w:spacing w:line="240" w:lineRule="auto"/>
              <w:ind w:left="228"/>
              <w:rPr>
                <w:sz w:val="24"/>
              </w:rPr>
            </w:pPr>
            <w:r>
              <w:rPr>
                <w:spacing w:val="-4"/>
                <w:sz w:val="24"/>
              </w:rPr>
              <w:t>-</w:t>
            </w:r>
            <w:r>
              <w:rPr>
                <w:spacing w:val="-2"/>
                <w:sz w:val="24"/>
              </w:rPr>
              <w:t>46.70</w:t>
            </w:r>
          </w:p>
        </w:tc>
        <w:tc>
          <w:tcPr>
            <w:tcW w:w="1081" w:type="dxa"/>
            <w:vMerge w:val="restart"/>
          </w:tcPr>
          <w:p>
            <w:pPr>
              <w:pStyle w:val="TableParagraph"/>
              <w:spacing w:line="240" w:lineRule="auto" w:before="273"/>
              <w:rPr>
                <w:sz w:val="24"/>
              </w:rPr>
            </w:pPr>
          </w:p>
          <w:p>
            <w:pPr>
              <w:pStyle w:val="TableParagraph"/>
              <w:spacing w:line="240" w:lineRule="auto"/>
              <w:ind w:left="107"/>
              <w:rPr>
                <w:sz w:val="24"/>
              </w:rPr>
            </w:pPr>
            <w:r>
              <w:rPr>
                <w:spacing w:val="-4"/>
                <w:sz w:val="24"/>
              </w:rPr>
              <w:t>-</w:t>
            </w:r>
            <w:r>
              <w:rPr>
                <w:spacing w:val="-2"/>
                <w:sz w:val="24"/>
              </w:rPr>
              <w:t>23.6123</w:t>
            </w:r>
          </w:p>
        </w:tc>
        <w:tc>
          <w:tcPr>
            <w:tcW w:w="990" w:type="dxa"/>
            <w:vMerge w:val="restart"/>
          </w:tcPr>
          <w:p>
            <w:pPr>
              <w:pStyle w:val="TableParagraph"/>
              <w:spacing w:line="240" w:lineRule="auto" w:before="273"/>
              <w:rPr>
                <w:sz w:val="24"/>
              </w:rPr>
            </w:pPr>
          </w:p>
          <w:p>
            <w:pPr>
              <w:pStyle w:val="TableParagraph"/>
              <w:spacing w:line="240" w:lineRule="auto"/>
              <w:ind w:left="87"/>
              <w:rPr>
                <w:sz w:val="24"/>
              </w:rPr>
            </w:pPr>
            <w:r>
              <w:rPr>
                <w:spacing w:val="-2"/>
                <w:sz w:val="24"/>
              </w:rPr>
              <w:t>0.0001*</w:t>
            </w:r>
          </w:p>
        </w:tc>
      </w:tr>
      <w:tr>
        <w:trPr>
          <w:trHeight w:val="556" w:hRule="atLeast"/>
        </w:trPr>
        <w:tc>
          <w:tcPr>
            <w:tcW w:w="1712" w:type="dxa"/>
            <w:vMerge/>
            <w:tcBorders>
              <w:top w:val="nil"/>
            </w:tcBorders>
          </w:tcPr>
          <w:p>
            <w:pPr>
              <w:rPr>
                <w:sz w:val="2"/>
                <w:szCs w:val="2"/>
              </w:rPr>
            </w:pPr>
          </w:p>
        </w:tc>
        <w:tc>
          <w:tcPr>
            <w:tcW w:w="1352" w:type="dxa"/>
          </w:tcPr>
          <w:p>
            <w:pPr>
              <w:pStyle w:val="TableParagraph"/>
              <w:ind w:left="107"/>
              <w:rPr>
                <w:sz w:val="24"/>
              </w:rPr>
            </w:pPr>
            <w:r>
              <w:rPr>
                <w:spacing w:val="-2"/>
                <w:sz w:val="24"/>
              </w:rPr>
              <w:t>Post-</w:t>
            </w:r>
            <w:r>
              <w:rPr>
                <w:spacing w:val="-4"/>
                <w:sz w:val="24"/>
              </w:rPr>
              <w:t>test</w:t>
            </w:r>
          </w:p>
        </w:tc>
        <w:tc>
          <w:tcPr>
            <w:tcW w:w="1083" w:type="dxa"/>
          </w:tcPr>
          <w:p>
            <w:pPr>
              <w:pStyle w:val="TableParagraph"/>
              <w:ind w:right="255"/>
              <w:jc w:val="right"/>
              <w:rPr>
                <w:sz w:val="24"/>
              </w:rPr>
            </w:pPr>
            <w:r>
              <w:rPr>
                <w:spacing w:val="-2"/>
                <w:sz w:val="24"/>
              </w:rPr>
              <w:t>62.20</w:t>
            </w:r>
          </w:p>
        </w:tc>
        <w:tc>
          <w:tcPr>
            <w:tcW w:w="1081" w:type="dxa"/>
          </w:tcPr>
          <w:p>
            <w:pPr>
              <w:pStyle w:val="TableParagraph"/>
              <w:ind w:left="28" w:right="20"/>
              <w:jc w:val="center"/>
              <w:rPr>
                <w:sz w:val="24"/>
              </w:rPr>
            </w:pPr>
            <w:r>
              <w:rPr>
                <w:spacing w:val="-4"/>
                <w:sz w:val="24"/>
              </w:rPr>
              <w:t>3.69</w:t>
            </w:r>
          </w:p>
        </w:tc>
        <w:tc>
          <w:tcPr>
            <w:tcW w:w="990" w:type="dxa"/>
            <w:vMerge/>
            <w:tcBorders>
              <w:top w:val="nil"/>
            </w:tcBorders>
          </w:tcPr>
          <w:p>
            <w:pPr>
              <w:rPr>
                <w:sz w:val="2"/>
                <w:szCs w:val="2"/>
              </w:rPr>
            </w:pPr>
          </w:p>
        </w:tc>
        <w:tc>
          <w:tcPr>
            <w:tcW w:w="1261" w:type="dxa"/>
            <w:vMerge/>
            <w:tcBorders>
              <w:top w:val="nil"/>
            </w:tcBorders>
          </w:tcPr>
          <w:p>
            <w:pPr>
              <w:rPr>
                <w:sz w:val="2"/>
                <w:szCs w:val="2"/>
              </w:rPr>
            </w:pPr>
          </w:p>
        </w:tc>
        <w:tc>
          <w:tcPr>
            <w:tcW w:w="1084" w:type="dxa"/>
            <w:vMerge/>
            <w:tcBorders>
              <w:top w:val="nil"/>
            </w:tcBorders>
          </w:tcPr>
          <w:p>
            <w:pPr>
              <w:rPr>
                <w:sz w:val="2"/>
                <w:szCs w:val="2"/>
              </w:rPr>
            </w:pPr>
          </w:p>
        </w:tc>
        <w:tc>
          <w:tcPr>
            <w:tcW w:w="1081" w:type="dxa"/>
            <w:vMerge/>
            <w:tcBorders>
              <w:top w:val="nil"/>
            </w:tcBorders>
          </w:tcPr>
          <w:p>
            <w:pPr>
              <w:rPr>
                <w:sz w:val="2"/>
                <w:szCs w:val="2"/>
              </w:rPr>
            </w:pPr>
          </w:p>
        </w:tc>
        <w:tc>
          <w:tcPr>
            <w:tcW w:w="990" w:type="dxa"/>
            <w:vMerge/>
            <w:tcBorders>
              <w:top w:val="nil"/>
            </w:tcBorders>
          </w:tcPr>
          <w:p>
            <w:pPr>
              <w:rPr>
                <w:sz w:val="2"/>
                <w:szCs w:val="2"/>
              </w:rPr>
            </w:pPr>
          </w:p>
        </w:tc>
      </w:tr>
    </w:tbl>
    <w:p>
      <w:pPr>
        <w:pStyle w:val="BodyText"/>
        <w:spacing w:before="248"/>
      </w:pPr>
    </w:p>
    <w:p>
      <w:pPr>
        <w:pStyle w:val="BodyText"/>
        <w:ind w:left="1800"/>
      </w:pPr>
      <w:r>
        <w:rPr>
          <w:spacing w:val="-2"/>
        </w:rPr>
        <w:t>*p&lt;0.05</w:t>
      </w:r>
    </w:p>
    <w:p>
      <w:pPr>
        <w:pStyle w:val="BodyText"/>
        <w:spacing w:before="11"/>
        <w:rPr>
          <w:sz w:val="4"/>
        </w:rPr>
      </w:pPr>
      <w:r>
        <w:rPr>
          <w:sz w:val="4"/>
        </w:rPr>
        <mc:AlternateContent>
          <mc:Choice Requires="wps">
            <w:drawing>
              <wp:anchor distT="0" distB="0" distL="0" distR="0" allowOverlap="1" layoutInCell="1" locked="0" behindDoc="1" simplePos="0" relativeHeight="487599616">
                <wp:simplePos x="0" y="0"/>
                <wp:positionH relativeFrom="page">
                  <wp:posOffset>1367091</wp:posOffset>
                </wp:positionH>
                <wp:positionV relativeFrom="paragraph">
                  <wp:posOffset>51782</wp:posOffset>
                </wp:positionV>
                <wp:extent cx="5018405" cy="3169920"/>
                <wp:effectExtent l="0" t="0" r="0" b="0"/>
                <wp:wrapTopAndBottom/>
                <wp:docPr id="386" name="Group 386"/>
                <wp:cNvGraphicFramePr>
                  <a:graphicFrameLocks/>
                </wp:cNvGraphicFramePr>
                <a:graphic>
                  <a:graphicData uri="http://schemas.microsoft.com/office/word/2010/wordprocessingGroup">
                    <wpg:wgp>
                      <wpg:cNvPr id="386" name="Group 386"/>
                      <wpg:cNvGrpSpPr/>
                      <wpg:grpSpPr>
                        <a:xfrm>
                          <a:off x="0" y="0"/>
                          <a:ext cx="5018405" cy="3169920"/>
                          <a:chExt cx="5018405" cy="3169920"/>
                        </a:xfrm>
                      </wpg:grpSpPr>
                      <wps:wsp>
                        <wps:cNvPr id="387" name="Graphic 387"/>
                        <wps:cNvSpPr/>
                        <wps:spPr>
                          <a:xfrm>
                            <a:off x="365442" y="621982"/>
                            <a:ext cx="3922395" cy="1903730"/>
                          </a:xfrm>
                          <a:custGeom>
                            <a:avLst/>
                            <a:gdLst/>
                            <a:ahLst/>
                            <a:cxnLst/>
                            <a:rect l="l" t="t" r="r" b="b"/>
                            <a:pathLst>
                              <a:path w="3922395" h="1903730">
                                <a:moveTo>
                                  <a:pt x="3576954" y="1903729"/>
                                </a:moveTo>
                                <a:lnTo>
                                  <a:pt x="3922395" y="1903729"/>
                                </a:lnTo>
                              </a:path>
                              <a:path w="3922395" h="1903730">
                                <a:moveTo>
                                  <a:pt x="0" y="1903729"/>
                                </a:moveTo>
                                <a:lnTo>
                                  <a:pt x="346075" y="1903729"/>
                                </a:lnTo>
                              </a:path>
                              <a:path w="3922395" h="1903730">
                                <a:moveTo>
                                  <a:pt x="0" y="1428114"/>
                                </a:moveTo>
                                <a:lnTo>
                                  <a:pt x="346075" y="1428114"/>
                                </a:lnTo>
                              </a:path>
                              <a:path w="3922395" h="1903730">
                                <a:moveTo>
                                  <a:pt x="0" y="952500"/>
                                </a:moveTo>
                                <a:lnTo>
                                  <a:pt x="346075" y="952500"/>
                                </a:lnTo>
                              </a:path>
                              <a:path w="3922395" h="1903730">
                                <a:moveTo>
                                  <a:pt x="0" y="475614"/>
                                </a:moveTo>
                                <a:lnTo>
                                  <a:pt x="346075" y="475614"/>
                                </a:lnTo>
                              </a:path>
                              <a:path w="3922395" h="1903730">
                                <a:moveTo>
                                  <a:pt x="0" y="0"/>
                                </a:moveTo>
                                <a:lnTo>
                                  <a:pt x="3922395" y="0"/>
                                </a:lnTo>
                              </a:path>
                            </a:pathLst>
                          </a:custGeom>
                          <a:ln w="9144">
                            <a:solidFill>
                              <a:srgbClr val="858585"/>
                            </a:solidFill>
                            <a:prstDash val="solid"/>
                          </a:ln>
                        </wps:spPr>
                        <wps:bodyPr wrap="square" lIns="0" tIns="0" rIns="0" bIns="0" rtlCol="0">
                          <a:prstTxWarp prst="textNoShape">
                            <a:avLst/>
                          </a:prstTxWarp>
                          <a:noAutofit/>
                        </wps:bodyPr>
                      </wps:wsp>
                      <wps:wsp>
                        <wps:cNvPr id="388" name="Graphic 388"/>
                        <wps:cNvSpPr/>
                        <wps:spPr>
                          <a:xfrm>
                            <a:off x="711517" y="621982"/>
                            <a:ext cx="461645" cy="2380615"/>
                          </a:xfrm>
                          <a:custGeom>
                            <a:avLst/>
                            <a:gdLst/>
                            <a:ahLst/>
                            <a:cxnLst/>
                            <a:rect l="l" t="t" r="r" b="b"/>
                            <a:pathLst>
                              <a:path w="461645" h="2380615">
                                <a:moveTo>
                                  <a:pt x="461644" y="0"/>
                                </a:moveTo>
                                <a:lnTo>
                                  <a:pt x="0" y="0"/>
                                </a:lnTo>
                                <a:lnTo>
                                  <a:pt x="0" y="2380614"/>
                                </a:lnTo>
                                <a:lnTo>
                                  <a:pt x="461644" y="2380614"/>
                                </a:lnTo>
                                <a:lnTo>
                                  <a:pt x="461644" y="0"/>
                                </a:lnTo>
                                <a:close/>
                              </a:path>
                            </a:pathLst>
                          </a:custGeom>
                          <a:solidFill>
                            <a:srgbClr val="456FA7"/>
                          </a:solidFill>
                        </wps:spPr>
                        <wps:bodyPr wrap="square" lIns="0" tIns="0" rIns="0" bIns="0" rtlCol="0">
                          <a:prstTxWarp prst="textNoShape">
                            <a:avLst/>
                          </a:prstTxWarp>
                          <a:noAutofit/>
                        </wps:bodyPr>
                      </wps:wsp>
                      <wps:wsp>
                        <wps:cNvPr id="389" name="Graphic 389"/>
                        <wps:cNvSpPr/>
                        <wps:spPr>
                          <a:xfrm>
                            <a:off x="1173162" y="621982"/>
                            <a:ext cx="461645" cy="2380615"/>
                          </a:xfrm>
                          <a:custGeom>
                            <a:avLst/>
                            <a:gdLst/>
                            <a:ahLst/>
                            <a:cxnLst/>
                            <a:rect l="l" t="t" r="r" b="b"/>
                            <a:pathLst>
                              <a:path w="461645" h="2380615">
                                <a:moveTo>
                                  <a:pt x="461644" y="0"/>
                                </a:moveTo>
                                <a:lnTo>
                                  <a:pt x="0" y="0"/>
                                </a:lnTo>
                                <a:lnTo>
                                  <a:pt x="0" y="2380614"/>
                                </a:lnTo>
                                <a:lnTo>
                                  <a:pt x="461644" y="2380614"/>
                                </a:lnTo>
                                <a:lnTo>
                                  <a:pt x="461644" y="0"/>
                                </a:lnTo>
                                <a:close/>
                              </a:path>
                            </a:pathLst>
                          </a:custGeom>
                          <a:solidFill>
                            <a:srgbClr val="AA4643"/>
                          </a:solidFill>
                        </wps:spPr>
                        <wps:bodyPr wrap="square" lIns="0" tIns="0" rIns="0" bIns="0" rtlCol="0">
                          <a:prstTxWarp prst="textNoShape">
                            <a:avLst/>
                          </a:prstTxWarp>
                          <a:noAutofit/>
                        </wps:bodyPr>
                      </wps:wsp>
                      <wps:wsp>
                        <wps:cNvPr id="390" name="Graphic 390"/>
                        <wps:cNvSpPr/>
                        <wps:spPr>
                          <a:xfrm>
                            <a:off x="1634807" y="621982"/>
                            <a:ext cx="460375" cy="2380615"/>
                          </a:xfrm>
                          <a:custGeom>
                            <a:avLst/>
                            <a:gdLst/>
                            <a:ahLst/>
                            <a:cxnLst/>
                            <a:rect l="l" t="t" r="r" b="b"/>
                            <a:pathLst>
                              <a:path w="460375" h="2380615">
                                <a:moveTo>
                                  <a:pt x="460375" y="0"/>
                                </a:moveTo>
                                <a:lnTo>
                                  <a:pt x="0" y="0"/>
                                </a:lnTo>
                                <a:lnTo>
                                  <a:pt x="0" y="2380614"/>
                                </a:lnTo>
                                <a:lnTo>
                                  <a:pt x="460375" y="2380614"/>
                                </a:lnTo>
                                <a:lnTo>
                                  <a:pt x="460375" y="0"/>
                                </a:lnTo>
                                <a:close/>
                              </a:path>
                            </a:pathLst>
                          </a:custGeom>
                          <a:solidFill>
                            <a:srgbClr val="86A24E"/>
                          </a:solidFill>
                        </wps:spPr>
                        <wps:bodyPr wrap="square" lIns="0" tIns="0" rIns="0" bIns="0" rtlCol="0">
                          <a:prstTxWarp prst="textNoShape">
                            <a:avLst/>
                          </a:prstTxWarp>
                          <a:noAutofit/>
                        </wps:bodyPr>
                      </wps:wsp>
                      <wps:wsp>
                        <wps:cNvPr id="391" name="Graphic 391"/>
                        <wps:cNvSpPr/>
                        <wps:spPr>
                          <a:xfrm>
                            <a:off x="2095182" y="621982"/>
                            <a:ext cx="461645" cy="2380615"/>
                          </a:xfrm>
                          <a:custGeom>
                            <a:avLst/>
                            <a:gdLst/>
                            <a:ahLst/>
                            <a:cxnLst/>
                            <a:rect l="l" t="t" r="r" b="b"/>
                            <a:pathLst>
                              <a:path w="461645" h="2380615">
                                <a:moveTo>
                                  <a:pt x="461645" y="0"/>
                                </a:moveTo>
                                <a:lnTo>
                                  <a:pt x="0" y="0"/>
                                </a:lnTo>
                                <a:lnTo>
                                  <a:pt x="0" y="2380614"/>
                                </a:lnTo>
                                <a:lnTo>
                                  <a:pt x="461645" y="2380614"/>
                                </a:lnTo>
                                <a:lnTo>
                                  <a:pt x="461645" y="0"/>
                                </a:lnTo>
                                <a:close/>
                              </a:path>
                            </a:pathLst>
                          </a:custGeom>
                          <a:solidFill>
                            <a:srgbClr val="6E558F"/>
                          </a:solidFill>
                        </wps:spPr>
                        <wps:bodyPr wrap="square" lIns="0" tIns="0" rIns="0" bIns="0" rtlCol="0">
                          <a:prstTxWarp prst="textNoShape">
                            <a:avLst/>
                          </a:prstTxWarp>
                          <a:noAutofit/>
                        </wps:bodyPr>
                      </wps:wsp>
                      <wps:wsp>
                        <wps:cNvPr id="392" name="Graphic 392"/>
                        <wps:cNvSpPr/>
                        <wps:spPr>
                          <a:xfrm>
                            <a:off x="2556827" y="621982"/>
                            <a:ext cx="461645" cy="2380615"/>
                          </a:xfrm>
                          <a:custGeom>
                            <a:avLst/>
                            <a:gdLst/>
                            <a:ahLst/>
                            <a:cxnLst/>
                            <a:rect l="l" t="t" r="r" b="b"/>
                            <a:pathLst>
                              <a:path w="461645" h="2380615">
                                <a:moveTo>
                                  <a:pt x="461645" y="0"/>
                                </a:moveTo>
                                <a:lnTo>
                                  <a:pt x="0" y="0"/>
                                </a:lnTo>
                                <a:lnTo>
                                  <a:pt x="0" y="2380614"/>
                                </a:lnTo>
                                <a:lnTo>
                                  <a:pt x="461645" y="2380614"/>
                                </a:lnTo>
                                <a:lnTo>
                                  <a:pt x="461645" y="0"/>
                                </a:lnTo>
                                <a:close/>
                              </a:path>
                            </a:pathLst>
                          </a:custGeom>
                          <a:solidFill>
                            <a:srgbClr val="4195AC"/>
                          </a:solidFill>
                        </wps:spPr>
                        <wps:bodyPr wrap="square" lIns="0" tIns="0" rIns="0" bIns="0" rtlCol="0">
                          <a:prstTxWarp prst="textNoShape">
                            <a:avLst/>
                          </a:prstTxWarp>
                          <a:noAutofit/>
                        </wps:bodyPr>
                      </wps:wsp>
                      <wps:wsp>
                        <wps:cNvPr id="393" name="Graphic 393"/>
                        <wps:cNvSpPr/>
                        <wps:spPr>
                          <a:xfrm>
                            <a:off x="3018472" y="621982"/>
                            <a:ext cx="461645" cy="2380615"/>
                          </a:xfrm>
                          <a:custGeom>
                            <a:avLst/>
                            <a:gdLst/>
                            <a:ahLst/>
                            <a:cxnLst/>
                            <a:rect l="l" t="t" r="r" b="b"/>
                            <a:pathLst>
                              <a:path w="461645" h="2380615">
                                <a:moveTo>
                                  <a:pt x="461645" y="0"/>
                                </a:moveTo>
                                <a:lnTo>
                                  <a:pt x="0" y="0"/>
                                </a:lnTo>
                                <a:lnTo>
                                  <a:pt x="0" y="2380614"/>
                                </a:lnTo>
                                <a:lnTo>
                                  <a:pt x="461645" y="2380614"/>
                                </a:lnTo>
                                <a:lnTo>
                                  <a:pt x="461645" y="0"/>
                                </a:lnTo>
                                <a:close/>
                              </a:path>
                            </a:pathLst>
                          </a:custGeom>
                          <a:solidFill>
                            <a:srgbClr val="DB843A"/>
                          </a:solidFill>
                        </wps:spPr>
                        <wps:bodyPr wrap="square" lIns="0" tIns="0" rIns="0" bIns="0" rtlCol="0">
                          <a:prstTxWarp prst="textNoShape">
                            <a:avLst/>
                          </a:prstTxWarp>
                          <a:noAutofit/>
                        </wps:bodyPr>
                      </wps:wsp>
                      <wps:wsp>
                        <wps:cNvPr id="394" name="Graphic 394"/>
                        <wps:cNvSpPr/>
                        <wps:spPr>
                          <a:xfrm>
                            <a:off x="3942397" y="1097597"/>
                            <a:ext cx="345440" cy="952500"/>
                          </a:xfrm>
                          <a:custGeom>
                            <a:avLst/>
                            <a:gdLst/>
                            <a:ahLst/>
                            <a:cxnLst/>
                            <a:rect l="l" t="t" r="r" b="b"/>
                            <a:pathLst>
                              <a:path w="345440" h="952500">
                                <a:moveTo>
                                  <a:pt x="0" y="952500"/>
                                </a:moveTo>
                                <a:lnTo>
                                  <a:pt x="345439" y="952500"/>
                                </a:lnTo>
                              </a:path>
                              <a:path w="345440" h="952500">
                                <a:moveTo>
                                  <a:pt x="0" y="476885"/>
                                </a:moveTo>
                                <a:lnTo>
                                  <a:pt x="345439" y="476885"/>
                                </a:lnTo>
                              </a:path>
                              <a:path w="345440" h="952500">
                                <a:moveTo>
                                  <a:pt x="0" y="0"/>
                                </a:moveTo>
                                <a:lnTo>
                                  <a:pt x="345439" y="0"/>
                                </a:lnTo>
                              </a:path>
                            </a:pathLst>
                          </a:custGeom>
                          <a:ln w="9144">
                            <a:solidFill>
                              <a:srgbClr val="858585"/>
                            </a:solidFill>
                            <a:prstDash val="solid"/>
                          </a:ln>
                        </wps:spPr>
                        <wps:bodyPr wrap="square" lIns="0" tIns="0" rIns="0" bIns="0" rtlCol="0">
                          <a:prstTxWarp prst="textNoShape">
                            <a:avLst/>
                          </a:prstTxWarp>
                          <a:noAutofit/>
                        </wps:bodyPr>
                      </wps:wsp>
                      <wps:wsp>
                        <wps:cNvPr id="395" name="Graphic 395"/>
                        <wps:cNvSpPr/>
                        <wps:spPr>
                          <a:xfrm>
                            <a:off x="3480117" y="621982"/>
                            <a:ext cx="462280" cy="2380615"/>
                          </a:xfrm>
                          <a:custGeom>
                            <a:avLst/>
                            <a:gdLst/>
                            <a:ahLst/>
                            <a:cxnLst/>
                            <a:rect l="l" t="t" r="r" b="b"/>
                            <a:pathLst>
                              <a:path w="462280" h="2380615">
                                <a:moveTo>
                                  <a:pt x="462279" y="0"/>
                                </a:moveTo>
                                <a:lnTo>
                                  <a:pt x="0" y="0"/>
                                </a:lnTo>
                                <a:lnTo>
                                  <a:pt x="0" y="2380614"/>
                                </a:lnTo>
                                <a:lnTo>
                                  <a:pt x="462279" y="2380614"/>
                                </a:lnTo>
                                <a:lnTo>
                                  <a:pt x="462279" y="0"/>
                                </a:lnTo>
                                <a:close/>
                              </a:path>
                            </a:pathLst>
                          </a:custGeom>
                          <a:solidFill>
                            <a:srgbClr val="92A9CF"/>
                          </a:solidFill>
                        </wps:spPr>
                        <wps:bodyPr wrap="square" lIns="0" tIns="0" rIns="0" bIns="0" rtlCol="0">
                          <a:prstTxWarp prst="textNoShape">
                            <a:avLst/>
                          </a:prstTxWarp>
                          <a:noAutofit/>
                        </wps:bodyPr>
                      </wps:wsp>
                      <wps:wsp>
                        <wps:cNvPr id="396" name="Graphic 396"/>
                        <wps:cNvSpPr/>
                        <wps:spPr>
                          <a:xfrm>
                            <a:off x="325437" y="147002"/>
                            <a:ext cx="3962400" cy="2895600"/>
                          </a:xfrm>
                          <a:custGeom>
                            <a:avLst/>
                            <a:gdLst/>
                            <a:ahLst/>
                            <a:cxnLst/>
                            <a:rect l="l" t="t" r="r" b="b"/>
                            <a:pathLst>
                              <a:path w="3962400" h="2895600">
                                <a:moveTo>
                                  <a:pt x="40004" y="0"/>
                                </a:moveTo>
                                <a:lnTo>
                                  <a:pt x="3962400" y="0"/>
                                </a:lnTo>
                              </a:path>
                              <a:path w="3962400" h="2895600">
                                <a:moveTo>
                                  <a:pt x="40004" y="2855595"/>
                                </a:moveTo>
                                <a:lnTo>
                                  <a:pt x="40004" y="0"/>
                                </a:lnTo>
                              </a:path>
                              <a:path w="3962400" h="2895600">
                                <a:moveTo>
                                  <a:pt x="0" y="2855595"/>
                                </a:moveTo>
                                <a:lnTo>
                                  <a:pt x="40004" y="2855595"/>
                                </a:lnTo>
                              </a:path>
                              <a:path w="3962400" h="2895600">
                                <a:moveTo>
                                  <a:pt x="0" y="2378710"/>
                                </a:moveTo>
                                <a:lnTo>
                                  <a:pt x="40004" y="2378710"/>
                                </a:lnTo>
                              </a:path>
                              <a:path w="3962400" h="2895600">
                                <a:moveTo>
                                  <a:pt x="0" y="1903095"/>
                                </a:moveTo>
                                <a:lnTo>
                                  <a:pt x="40004" y="1903095"/>
                                </a:lnTo>
                              </a:path>
                              <a:path w="3962400" h="2895600">
                                <a:moveTo>
                                  <a:pt x="0" y="1427480"/>
                                </a:moveTo>
                                <a:lnTo>
                                  <a:pt x="40004" y="1427480"/>
                                </a:lnTo>
                              </a:path>
                              <a:path w="3962400" h="2895600">
                                <a:moveTo>
                                  <a:pt x="0" y="950595"/>
                                </a:moveTo>
                                <a:lnTo>
                                  <a:pt x="40004" y="950595"/>
                                </a:lnTo>
                              </a:path>
                              <a:path w="3962400" h="2895600">
                                <a:moveTo>
                                  <a:pt x="0" y="474980"/>
                                </a:moveTo>
                                <a:lnTo>
                                  <a:pt x="40004" y="474980"/>
                                </a:lnTo>
                              </a:path>
                              <a:path w="3962400" h="2895600">
                                <a:moveTo>
                                  <a:pt x="0" y="0"/>
                                </a:moveTo>
                                <a:lnTo>
                                  <a:pt x="40004" y="0"/>
                                </a:lnTo>
                              </a:path>
                              <a:path w="3962400" h="2895600">
                                <a:moveTo>
                                  <a:pt x="40004" y="2855595"/>
                                </a:moveTo>
                                <a:lnTo>
                                  <a:pt x="3962400" y="2855595"/>
                                </a:lnTo>
                              </a:path>
                              <a:path w="3962400" h="2895600">
                                <a:moveTo>
                                  <a:pt x="40004" y="2855595"/>
                                </a:moveTo>
                                <a:lnTo>
                                  <a:pt x="40004" y="2895600"/>
                                </a:lnTo>
                              </a:path>
                              <a:path w="3962400" h="2895600">
                                <a:moveTo>
                                  <a:pt x="3962400" y="2855595"/>
                                </a:moveTo>
                                <a:lnTo>
                                  <a:pt x="3962400" y="2895600"/>
                                </a:lnTo>
                              </a:path>
                            </a:pathLst>
                          </a:custGeom>
                          <a:ln w="9144">
                            <a:solidFill>
                              <a:srgbClr val="858585"/>
                            </a:solidFill>
                            <a:prstDash val="solid"/>
                          </a:ln>
                        </wps:spPr>
                        <wps:bodyPr wrap="square" lIns="0" tIns="0" rIns="0" bIns="0" rtlCol="0">
                          <a:prstTxWarp prst="textNoShape">
                            <a:avLst/>
                          </a:prstTxWarp>
                          <a:noAutofit/>
                        </wps:bodyPr>
                      </wps:wsp>
                      <wps:wsp>
                        <wps:cNvPr id="397" name="Graphic 397"/>
                        <wps:cNvSpPr/>
                        <wps:spPr>
                          <a:xfrm>
                            <a:off x="4491037" y="861377"/>
                            <a:ext cx="69850" cy="70485"/>
                          </a:xfrm>
                          <a:custGeom>
                            <a:avLst/>
                            <a:gdLst/>
                            <a:ahLst/>
                            <a:cxnLst/>
                            <a:rect l="l" t="t" r="r" b="b"/>
                            <a:pathLst>
                              <a:path w="69850" h="70485">
                                <a:moveTo>
                                  <a:pt x="69850" y="0"/>
                                </a:moveTo>
                                <a:lnTo>
                                  <a:pt x="0" y="0"/>
                                </a:lnTo>
                                <a:lnTo>
                                  <a:pt x="0" y="70485"/>
                                </a:lnTo>
                                <a:lnTo>
                                  <a:pt x="69850" y="70485"/>
                                </a:lnTo>
                                <a:lnTo>
                                  <a:pt x="69850" y="0"/>
                                </a:lnTo>
                                <a:close/>
                              </a:path>
                            </a:pathLst>
                          </a:custGeom>
                          <a:solidFill>
                            <a:srgbClr val="456FA7"/>
                          </a:solidFill>
                        </wps:spPr>
                        <wps:bodyPr wrap="square" lIns="0" tIns="0" rIns="0" bIns="0" rtlCol="0">
                          <a:prstTxWarp prst="textNoShape">
                            <a:avLst/>
                          </a:prstTxWarp>
                          <a:noAutofit/>
                        </wps:bodyPr>
                      </wps:wsp>
                      <wps:wsp>
                        <wps:cNvPr id="398" name="Graphic 398"/>
                        <wps:cNvSpPr/>
                        <wps:spPr>
                          <a:xfrm>
                            <a:off x="4491037" y="1091883"/>
                            <a:ext cx="69850" cy="68580"/>
                          </a:xfrm>
                          <a:custGeom>
                            <a:avLst/>
                            <a:gdLst/>
                            <a:ahLst/>
                            <a:cxnLst/>
                            <a:rect l="l" t="t" r="r" b="b"/>
                            <a:pathLst>
                              <a:path w="69850" h="68580">
                                <a:moveTo>
                                  <a:pt x="69850" y="0"/>
                                </a:moveTo>
                                <a:lnTo>
                                  <a:pt x="0" y="0"/>
                                </a:lnTo>
                                <a:lnTo>
                                  <a:pt x="0" y="68578"/>
                                </a:lnTo>
                                <a:lnTo>
                                  <a:pt x="69850" y="68578"/>
                                </a:lnTo>
                                <a:lnTo>
                                  <a:pt x="69850" y="0"/>
                                </a:lnTo>
                                <a:close/>
                              </a:path>
                            </a:pathLst>
                          </a:custGeom>
                          <a:solidFill>
                            <a:srgbClr val="AA4643"/>
                          </a:solidFill>
                        </wps:spPr>
                        <wps:bodyPr wrap="square" lIns="0" tIns="0" rIns="0" bIns="0" rtlCol="0">
                          <a:prstTxWarp prst="textNoShape">
                            <a:avLst/>
                          </a:prstTxWarp>
                          <a:noAutofit/>
                        </wps:bodyPr>
                      </wps:wsp>
                      <wps:wsp>
                        <wps:cNvPr id="399" name="Graphic 399"/>
                        <wps:cNvSpPr/>
                        <wps:spPr>
                          <a:xfrm>
                            <a:off x="4491037" y="1320482"/>
                            <a:ext cx="69850" cy="69850"/>
                          </a:xfrm>
                          <a:custGeom>
                            <a:avLst/>
                            <a:gdLst/>
                            <a:ahLst/>
                            <a:cxnLst/>
                            <a:rect l="l" t="t" r="r" b="b"/>
                            <a:pathLst>
                              <a:path w="69850" h="69850">
                                <a:moveTo>
                                  <a:pt x="69850" y="0"/>
                                </a:moveTo>
                                <a:lnTo>
                                  <a:pt x="0" y="0"/>
                                </a:lnTo>
                                <a:lnTo>
                                  <a:pt x="0" y="69850"/>
                                </a:lnTo>
                                <a:lnTo>
                                  <a:pt x="69850" y="69850"/>
                                </a:lnTo>
                                <a:lnTo>
                                  <a:pt x="69850" y="0"/>
                                </a:lnTo>
                                <a:close/>
                              </a:path>
                            </a:pathLst>
                          </a:custGeom>
                          <a:solidFill>
                            <a:srgbClr val="86A24E"/>
                          </a:solidFill>
                        </wps:spPr>
                        <wps:bodyPr wrap="square" lIns="0" tIns="0" rIns="0" bIns="0" rtlCol="0">
                          <a:prstTxWarp prst="textNoShape">
                            <a:avLst/>
                          </a:prstTxWarp>
                          <a:noAutofit/>
                        </wps:bodyPr>
                      </wps:wsp>
                      <wps:wsp>
                        <wps:cNvPr id="400" name="Graphic 400"/>
                        <wps:cNvSpPr/>
                        <wps:spPr>
                          <a:xfrm>
                            <a:off x="4491037" y="1550352"/>
                            <a:ext cx="69850" cy="69850"/>
                          </a:xfrm>
                          <a:custGeom>
                            <a:avLst/>
                            <a:gdLst/>
                            <a:ahLst/>
                            <a:cxnLst/>
                            <a:rect l="l" t="t" r="r" b="b"/>
                            <a:pathLst>
                              <a:path w="69850" h="69850">
                                <a:moveTo>
                                  <a:pt x="69850" y="0"/>
                                </a:moveTo>
                                <a:lnTo>
                                  <a:pt x="0" y="0"/>
                                </a:lnTo>
                                <a:lnTo>
                                  <a:pt x="0" y="69850"/>
                                </a:lnTo>
                                <a:lnTo>
                                  <a:pt x="69850" y="69850"/>
                                </a:lnTo>
                                <a:lnTo>
                                  <a:pt x="69850" y="0"/>
                                </a:lnTo>
                                <a:close/>
                              </a:path>
                            </a:pathLst>
                          </a:custGeom>
                          <a:solidFill>
                            <a:srgbClr val="6E558F"/>
                          </a:solidFill>
                        </wps:spPr>
                        <wps:bodyPr wrap="square" lIns="0" tIns="0" rIns="0" bIns="0" rtlCol="0">
                          <a:prstTxWarp prst="textNoShape">
                            <a:avLst/>
                          </a:prstTxWarp>
                          <a:noAutofit/>
                        </wps:bodyPr>
                      </wps:wsp>
                      <wps:wsp>
                        <wps:cNvPr id="401" name="Graphic 401"/>
                        <wps:cNvSpPr/>
                        <wps:spPr>
                          <a:xfrm>
                            <a:off x="4491037" y="1780223"/>
                            <a:ext cx="69850" cy="68580"/>
                          </a:xfrm>
                          <a:custGeom>
                            <a:avLst/>
                            <a:gdLst/>
                            <a:ahLst/>
                            <a:cxnLst/>
                            <a:rect l="l" t="t" r="r" b="b"/>
                            <a:pathLst>
                              <a:path w="69850" h="68580">
                                <a:moveTo>
                                  <a:pt x="69850" y="0"/>
                                </a:moveTo>
                                <a:lnTo>
                                  <a:pt x="0" y="0"/>
                                </a:lnTo>
                                <a:lnTo>
                                  <a:pt x="0" y="68578"/>
                                </a:lnTo>
                                <a:lnTo>
                                  <a:pt x="69850" y="68578"/>
                                </a:lnTo>
                                <a:lnTo>
                                  <a:pt x="69850" y="0"/>
                                </a:lnTo>
                                <a:close/>
                              </a:path>
                            </a:pathLst>
                          </a:custGeom>
                          <a:solidFill>
                            <a:srgbClr val="4195AC"/>
                          </a:solidFill>
                        </wps:spPr>
                        <wps:bodyPr wrap="square" lIns="0" tIns="0" rIns="0" bIns="0" rtlCol="0">
                          <a:prstTxWarp prst="textNoShape">
                            <a:avLst/>
                          </a:prstTxWarp>
                          <a:noAutofit/>
                        </wps:bodyPr>
                      </wps:wsp>
                      <wps:wsp>
                        <wps:cNvPr id="402" name="Graphic 402"/>
                        <wps:cNvSpPr/>
                        <wps:spPr>
                          <a:xfrm>
                            <a:off x="4491037" y="2008822"/>
                            <a:ext cx="69850" cy="70485"/>
                          </a:xfrm>
                          <a:custGeom>
                            <a:avLst/>
                            <a:gdLst/>
                            <a:ahLst/>
                            <a:cxnLst/>
                            <a:rect l="l" t="t" r="r" b="b"/>
                            <a:pathLst>
                              <a:path w="69850" h="70485">
                                <a:moveTo>
                                  <a:pt x="69850" y="0"/>
                                </a:moveTo>
                                <a:lnTo>
                                  <a:pt x="0" y="0"/>
                                </a:lnTo>
                                <a:lnTo>
                                  <a:pt x="0" y="70485"/>
                                </a:lnTo>
                                <a:lnTo>
                                  <a:pt x="69850" y="70485"/>
                                </a:lnTo>
                                <a:lnTo>
                                  <a:pt x="69850" y="0"/>
                                </a:lnTo>
                                <a:close/>
                              </a:path>
                            </a:pathLst>
                          </a:custGeom>
                          <a:solidFill>
                            <a:srgbClr val="DB843A"/>
                          </a:solidFill>
                        </wps:spPr>
                        <wps:bodyPr wrap="square" lIns="0" tIns="0" rIns="0" bIns="0" rtlCol="0">
                          <a:prstTxWarp prst="textNoShape">
                            <a:avLst/>
                          </a:prstTxWarp>
                          <a:noAutofit/>
                        </wps:bodyPr>
                      </wps:wsp>
                      <wps:wsp>
                        <wps:cNvPr id="403" name="Graphic 403"/>
                        <wps:cNvSpPr/>
                        <wps:spPr>
                          <a:xfrm>
                            <a:off x="4491037" y="2239327"/>
                            <a:ext cx="69850" cy="69850"/>
                          </a:xfrm>
                          <a:custGeom>
                            <a:avLst/>
                            <a:gdLst/>
                            <a:ahLst/>
                            <a:cxnLst/>
                            <a:rect l="l" t="t" r="r" b="b"/>
                            <a:pathLst>
                              <a:path w="69850" h="69850">
                                <a:moveTo>
                                  <a:pt x="69850" y="0"/>
                                </a:moveTo>
                                <a:lnTo>
                                  <a:pt x="0" y="0"/>
                                </a:lnTo>
                                <a:lnTo>
                                  <a:pt x="0" y="69850"/>
                                </a:lnTo>
                                <a:lnTo>
                                  <a:pt x="69850" y="69850"/>
                                </a:lnTo>
                                <a:lnTo>
                                  <a:pt x="69850" y="0"/>
                                </a:lnTo>
                                <a:close/>
                              </a:path>
                            </a:pathLst>
                          </a:custGeom>
                          <a:solidFill>
                            <a:srgbClr val="92A9CF"/>
                          </a:solidFill>
                        </wps:spPr>
                        <wps:bodyPr wrap="square" lIns="0" tIns="0" rIns="0" bIns="0" rtlCol="0">
                          <a:prstTxWarp prst="textNoShape">
                            <a:avLst/>
                          </a:prstTxWarp>
                          <a:noAutofit/>
                        </wps:bodyPr>
                      </wps:wsp>
                      <wps:wsp>
                        <wps:cNvPr id="404" name="Graphic 404"/>
                        <wps:cNvSpPr/>
                        <wps:spPr>
                          <a:xfrm>
                            <a:off x="4762" y="4762"/>
                            <a:ext cx="5008880" cy="3160395"/>
                          </a:xfrm>
                          <a:custGeom>
                            <a:avLst/>
                            <a:gdLst/>
                            <a:ahLst/>
                            <a:cxnLst/>
                            <a:rect l="l" t="t" r="r" b="b"/>
                            <a:pathLst>
                              <a:path w="5008880" h="3160395">
                                <a:moveTo>
                                  <a:pt x="0" y="0"/>
                                </a:moveTo>
                                <a:lnTo>
                                  <a:pt x="0" y="3160395"/>
                                </a:lnTo>
                                <a:lnTo>
                                  <a:pt x="5008880" y="3160395"/>
                                </a:lnTo>
                                <a:lnTo>
                                  <a:pt x="5008880" y="0"/>
                                </a:lnTo>
                              </a:path>
                            </a:pathLst>
                          </a:custGeom>
                          <a:ln w="9525">
                            <a:solidFill>
                              <a:srgbClr val="858585"/>
                            </a:solidFill>
                            <a:prstDash val="solid"/>
                          </a:ln>
                        </wps:spPr>
                        <wps:bodyPr wrap="square" lIns="0" tIns="0" rIns="0" bIns="0" rtlCol="0">
                          <a:prstTxWarp prst="textNoShape">
                            <a:avLst/>
                          </a:prstTxWarp>
                          <a:noAutofit/>
                        </wps:bodyPr>
                      </wps:wsp>
                      <wps:wsp>
                        <wps:cNvPr id="405" name="Textbox 405"/>
                        <wps:cNvSpPr txBox="1"/>
                        <wps:spPr>
                          <a:xfrm>
                            <a:off x="88582" y="222948"/>
                            <a:ext cx="16700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1.2</w:t>
                              </w:r>
                            </w:p>
                          </w:txbxContent>
                        </wps:txbx>
                        <wps:bodyPr wrap="square" lIns="0" tIns="0" rIns="0" bIns="0" rtlCol="0">
                          <a:noAutofit/>
                        </wps:bodyPr>
                      </wps:wsp>
                      <wps:wsp>
                        <wps:cNvPr id="406" name="Textbox 406"/>
                        <wps:cNvSpPr txBox="1"/>
                        <wps:spPr>
                          <a:xfrm>
                            <a:off x="90106" y="701484"/>
                            <a:ext cx="179070" cy="1431290"/>
                          </a:xfrm>
                          <a:prstGeom prst="rect">
                            <a:avLst/>
                          </a:prstGeom>
                        </wps:spPr>
                        <wps:txbx>
                          <w:txbxContent>
                            <w:p>
                              <w:pPr>
                                <w:spacing w:line="203" w:lineRule="exact" w:before="0"/>
                                <w:ind w:left="0" w:right="18" w:firstLine="0"/>
                                <w:jc w:val="right"/>
                                <w:rPr>
                                  <w:rFonts w:ascii="Calibri"/>
                                  <w:sz w:val="20"/>
                                </w:rPr>
                              </w:pPr>
                              <w:r>
                                <w:rPr>
                                  <w:rFonts w:ascii="Calibri"/>
                                  <w:spacing w:val="-10"/>
                                  <w:sz w:val="20"/>
                                </w:rPr>
                                <w:t>1</w:t>
                              </w:r>
                            </w:p>
                            <w:p>
                              <w:pPr>
                                <w:spacing w:line="240" w:lineRule="auto" w:before="64"/>
                                <w:rPr>
                                  <w:rFonts w:ascii="Calibri"/>
                                  <w:sz w:val="20"/>
                                </w:rPr>
                              </w:pPr>
                            </w:p>
                            <w:p>
                              <w:pPr>
                                <w:spacing w:before="0"/>
                                <w:ind w:left="0" w:right="0" w:firstLine="0"/>
                                <w:jc w:val="left"/>
                                <w:rPr>
                                  <w:rFonts w:ascii="Calibri"/>
                                  <w:sz w:val="20"/>
                                </w:rPr>
                              </w:pPr>
                              <w:r>
                                <w:rPr>
                                  <w:rFonts w:ascii="Calibri"/>
                                  <w:spacing w:val="-5"/>
                                  <w:sz w:val="20"/>
                                </w:rPr>
                                <w:t>0.8</w:t>
                              </w:r>
                            </w:p>
                            <w:p>
                              <w:pPr>
                                <w:spacing w:line="240" w:lineRule="auto" w:before="0"/>
                                <w:rPr>
                                  <w:rFonts w:ascii="Calibri"/>
                                  <w:sz w:val="20"/>
                                </w:rPr>
                              </w:pPr>
                            </w:p>
                            <w:p>
                              <w:pPr>
                                <w:spacing w:line="240" w:lineRule="auto" w:before="18"/>
                                <w:rPr>
                                  <w:rFonts w:ascii="Calibri"/>
                                  <w:sz w:val="20"/>
                                </w:rPr>
                              </w:pPr>
                            </w:p>
                            <w:p>
                              <w:pPr>
                                <w:spacing w:before="1"/>
                                <w:ind w:left="0" w:right="0" w:firstLine="0"/>
                                <w:jc w:val="left"/>
                                <w:rPr>
                                  <w:rFonts w:ascii="Calibri"/>
                                  <w:sz w:val="20"/>
                                </w:rPr>
                              </w:pPr>
                              <w:r>
                                <w:rPr>
                                  <w:rFonts w:ascii="Calibri"/>
                                  <w:spacing w:val="-5"/>
                                  <w:sz w:val="20"/>
                                </w:rPr>
                                <w:t>0.6</w:t>
                              </w:r>
                            </w:p>
                            <w:p>
                              <w:pPr>
                                <w:spacing w:line="240" w:lineRule="auto" w:before="0"/>
                                <w:rPr>
                                  <w:rFonts w:ascii="Calibri"/>
                                  <w:sz w:val="20"/>
                                </w:rPr>
                              </w:pPr>
                            </w:p>
                            <w:p>
                              <w:pPr>
                                <w:spacing w:line="240" w:lineRule="auto" w:before="18"/>
                                <w:rPr>
                                  <w:rFonts w:ascii="Calibri"/>
                                  <w:sz w:val="20"/>
                                </w:rPr>
                              </w:pPr>
                            </w:p>
                            <w:p>
                              <w:pPr>
                                <w:spacing w:line="240" w:lineRule="exact" w:before="0"/>
                                <w:ind w:left="0" w:right="25" w:firstLine="0"/>
                                <w:jc w:val="right"/>
                                <w:rPr>
                                  <w:rFonts w:ascii="Calibri"/>
                                  <w:sz w:val="20"/>
                                </w:rPr>
                              </w:pPr>
                              <w:r>
                                <w:rPr>
                                  <w:rFonts w:ascii="Calibri"/>
                                  <w:spacing w:val="-5"/>
                                  <w:sz w:val="20"/>
                                </w:rPr>
                                <w:t>0.4</w:t>
                              </w:r>
                            </w:p>
                          </w:txbxContent>
                        </wps:txbx>
                        <wps:bodyPr wrap="square" lIns="0" tIns="0" rIns="0" bIns="0" rtlCol="0">
                          <a:noAutofit/>
                        </wps:bodyPr>
                      </wps:wsp>
                      <wps:wsp>
                        <wps:cNvPr id="407" name="Textbox 407"/>
                        <wps:cNvSpPr txBox="1"/>
                        <wps:spPr>
                          <a:xfrm>
                            <a:off x="4593018" y="864806"/>
                            <a:ext cx="301625" cy="1457325"/>
                          </a:xfrm>
                          <a:prstGeom prst="rect">
                            <a:avLst/>
                          </a:prstGeom>
                        </wps:spPr>
                        <wps:txbx>
                          <w:txbxContent>
                            <w:p>
                              <w:pPr>
                                <w:spacing w:line="203" w:lineRule="exact" w:before="0"/>
                                <w:ind w:left="0" w:right="0" w:firstLine="0"/>
                                <w:jc w:val="left"/>
                                <w:rPr>
                                  <w:rFonts w:ascii="Calibri"/>
                                  <w:sz w:val="20"/>
                                </w:rPr>
                              </w:pPr>
                              <w:r>
                                <w:rPr>
                                  <w:rFonts w:ascii="Calibri"/>
                                  <w:spacing w:val="-2"/>
                                  <w:sz w:val="20"/>
                                </w:rPr>
                                <w:t>#REF!</w:t>
                              </w:r>
                            </w:p>
                            <w:p>
                              <w:pPr>
                                <w:spacing w:line="345" w:lineRule="auto" w:before="94"/>
                                <w:ind w:left="0" w:right="18" w:firstLine="0"/>
                                <w:jc w:val="both"/>
                                <w:rPr>
                                  <w:rFonts w:ascii="Calibri"/>
                                  <w:sz w:val="20"/>
                                </w:rPr>
                              </w:pPr>
                              <w:r>
                                <w:rPr>
                                  <w:rFonts w:ascii="Calibri"/>
                                  <w:spacing w:val="-4"/>
                                  <w:sz w:val="20"/>
                                </w:rPr>
                                <w:t>#REF! #REF! #REF! #REF! </w:t>
                              </w:r>
                              <w:r>
                                <w:rPr>
                                  <w:rFonts w:ascii="Calibri"/>
                                  <w:spacing w:val="-5"/>
                                  <w:sz w:val="20"/>
                                </w:rPr>
                                <w:t>#REF!</w:t>
                              </w:r>
                            </w:p>
                            <w:p>
                              <w:pPr>
                                <w:spacing w:line="239" w:lineRule="exact" w:before="0"/>
                                <w:ind w:left="0" w:right="0" w:firstLine="0"/>
                                <w:jc w:val="left"/>
                                <w:rPr>
                                  <w:rFonts w:ascii="Calibri"/>
                                  <w:sz w:val="20"/>
                                </w:rPr>
                              </w:pPr>
                              <w:r>
                                <w:rPr>
                                  <w:rFonts w:ascii="Calibri"/>
                                  <w:spacing w:val="-2"/>
                                  <w:sz w:val="20"/>
                                </w:rPr>
                                <w:t>#REF!</w:t>
                              </w:r>
                            </w:p>
                          </w:txbxContent>
                        </wps:txbx>
                        <wps:bodyPr wrap="square" lIns="0" tIns="0" rIns="0" bIns="0" rtlCol="0">
                          <a:noAutofit/>
                        </wps:bodyPr>
                      </wps:wsp>
                      <wps:wsp>
                        <wps:cNvPr id="408" name="Textbox 408"/>
                        <wps:cNvSpPr txBox="1"/>
                        <wps:spPr>
                          <a:xfrm>
                            <a:off x="90106" y="2490914"/>
                            <a:ext cx="16700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0.2</w:t>
                              </w:r>
                            </w:p>
                          </w:txbxContent>
                        </wps:txbx>
                        <wps:bodyPr wrap="square" lIns="0" tIns="0" rIns="0" bIns="0" rtlCol="0">
                          <a:noAutofit/>
                        </wps:bodyPr>
                      </wps:wsp>
                      <wps:wsp>
                        <wps:cNvPr id="409" name="Textbox 409"/>
                        <wps:cNvSpPr txBox="1"/>
                        <wps:spPr>
                          <a:xfrm>
                            <a:off x="184594" y="2965259"/>
                            <a:ext cx="76835" cy="127000"/>
                          </a:xfrm>
                          <a:prstGeom prst="rect">
                            <a:avLst/>
                          </a:prstGeom>
                        </wps:spPr>
                        <wps:txbx>
                          <w:txbxContent>
                            <w:p>
                              <w:pPr>
                                <w:spacing w:line="199" w:lineRule="exact" w:before="0"/>
                                <w:ind w:left="0" w:right="0" w:firstLine="0"/>
                                <w:jc w:val="left"/>
                                <w:rPr>
                                  <w:rFonts w:ascii="Calibri"/>
                                  <w:sz w:val="20"/>
                                </w:rPr>
                              </w:pPr>
                              <w:r>
                                <w:rPr>
                                  <w:rFonts w:ascii="Calibri"/>
                                  <w:spacing w:val="-10"/>
                                  <w:sz w:val="20"/>
                                </w:rPr>
                                <w:t>0</w:t>
                              </w:r>
                            </w:p>
                          </w:txbxContent>
                        </wps:txbx>
                        <wps:bodyPr wrap="square" lIns="0" tIns="0" rIns="0" bIns="0" rtlCol="0">
                          <a:noAutofit/>
                        </wps:bodyPr>
                      </wps:wsp>
                    </wpg:wgp>
                  </a:graphicData>
                </a:graphic>
              </wp:anchor>
            </w:drawing>
          </mc:Choice>
          <mc:Fallback>
            <w:pict>
              <v:group style="position:absolute;margin-left:107.644997pt;margin-top:4.077344pt;width:395.15pt;height:249.6pt;mso-position-horizontal-relative:page;mso-position-vertical-relative:paragraph;z-index:-15716864;mso-wrap-distance-left:0;mso-wrap-distance-right:0" id="docshapegroup370" coordorigin="2153,82" coordsize="7903,4992">
                <v:shape style="position:absolute;left:2728;top:1061;width:6177;height:2998" id="docshape371" coordorigin="2728,1061" coordsize="6177,2998" path="m8361,4059l8905,4059m2728,4059l3273,4059m2728,3310l3273,3310m2728,2561l3273,2561m2728,1810l3273,1810m2728,1061l8905,1061e" filled="false" stroked="true" strokeweight=".72pt" strokecolor="#858585">
                  <v:path arrowok="t"/>
                  <v:stroke dashstyle="solid"/>
                </v:shape>
                <v:rect style="position:absolute;left:3273;top:1061;width:727;height:3749" id="docshape372" filled="true" fillcolor="#456fa7" stroked="false">
                  <v:fill type="solid"/>
                </v:rect>
                <v:rect style="position:absolute;left:4000;top:1061;width:727;height:3749" id="docshape373" filled="true" fillcolor="#aa4643" stroked="false">
                  <v:fill type="solid"/>
                </v:rect>
                <v:rect style="position:absolute;left:4727;top:1061;width:725;height:3749" id="docshape374" filled="true" fillcolor="#86a24e" stroked="false">
                  <v:fill type="solid"/>
                </v:rect>
                <v:rect style="position:absolute;left:5452;top:1061;width:727;height:3749" id="docshape375" filled="true" fillcolor="#6e558f" stroked="false">
                  <v:fill type="solid"/>
                </v:rect>
                <v:rect style="position:absolute;left:6179;top:1061;width:727;height:3749" id="docshape376" filled="true" fillcolor="#4195ac" stroked="false">
                  <v:fill type="solid"/>
                </v:rect>
                <v:rect style="position:absolute;left:6906;top:1061;width:727;height:3749" id="docshape377" filled="true" fillcolor="#db843a" stroked="false">
                  <v:fill type="solid"/>
                </v:rect>
                <v:shape style="position:absolute;left:8361;top:1810;width:544;height:1500" id="docshape378" coordorigin="8361,1810" coordsize="544,1500" path="m8361,3310l8905,3310m8361,2561l8905,2561m8361,1810l8905,1810e" filled="false" stroked="true" strokeweight=".72pt" strokecolor="#858585">
                  <v:path arrowok="t"/>
                  <v:stroke dashstyle="solid"/>
                </v:shape>
                <v:rect style="position:absolute;left:7633;top:1061;width:728;height:3749" id="docshape379" filled="true" fillcolor="#92a9cf" stroked="false">
                  <v:fill type="solid"/>
                </v:rect>
                <v:shape style="position:absolute;left:2665;top:313;width:6240;height:4560" id="docshape380" coordorigin="2665,313" coordsize="6240,4560" path="m2728,313l8905,313m2728,4810l2728,313m2665,4810l2728,4810m2665,4059l2728,4059m2665,3310l2728,3310m2665,2561l2728,2561m2665,1810l2728,1810m2665,1061l2728,1061m2665,313l2728,313m2728,4810l8905,4810m2728,4810l2728,4873m8905,4810l8905,4873e" filled="false" stroked="true" strokeweight=".72pt" strokecolor="#858585">
                  <v:path arrowok="t"/>
                  <v:stroke dashstyle="solid"/>
                </v:shape>
                <v:rect style="position:absolute;left:9225;top:1438;width:110;height:111" id="docshape381" filled="true" fillcolor="#456fa7" stroked="false">
                  <v:fill type="solid"/>
                </v:rect>
                <v:rect style="position:absolute;left:9225;top:1801;width:110;height:108" id="docshape382" filled="true" fillcolor="#aa4643" stroked="false">
                  <v:fill type="solid"/>
                </v:rect>
                <v:rect style="position:absolute;left:9225;top:2161;width:110;height:110" id="docshape383" filled="true" fillcolor="#86a24e" stroked="false">
                  <v:fill type="solid"/>
                </v:rect>
                <v:rect style="position:absolute;left:9225;top:2523;width:110;height:110" id="docshape384" filled="true" fillcolor="#6e558f" stroked="false">
                  <v:fill type="solid"/>
                </v:rect>
                <v:rect style="position:absolute;left:9225;top:2885;width:110;height:108" id="docshape385" filled="true" fillcolor="#4195ac" stroked="false">
                  <v:fill type="solid"/>
                </v:rect>
                <v:rect style="position:absolute;left:9225;top:3245;width:110;height:111" id="docshape386" filled="true" fillcolor="#db843a" stroked="false">
                  <v:fill type="solid"/>
                </v:rect>
                <v:rect style="position:absolute;left:9225;top:3608;width:110;height:110" id="docshape387" filled="true" fillcolor="#92a9cf" stroked="false">
                  <v:fill type="solid"/>
                </v:rect>
                <v:shape style="position:absolute;left:2160;top:89;width:7888;height:4977" id="docshape388" coordorigin="2160,89" coordsize="7888,4977" path="m2160,89l2160,5066,10048,5066,10048,89e" filled="false" stroked="true" strokeweight=".75pt" strokecolor="#858585">
                  <v:path arrowok="t"/>
                  <v:stroke dashstyle="solid"/>
                </v:shape>
                <v:shape style="position:absolute;left:2292;top:432;width:263;height:200" type="#_x0000_t202" id="docshape389" filled="false" stroked="false">
                  <v:textbox inset="0,0,0,0">
                    <w:txbxContent>
                      <w:p>
                        <w:pPr>
                          <w:spacing w:line="199" w:lineRule="exact" w:before="0"/>
                          <w:ind w:left="0" w:right="0" w:firstLine="0"/>
                          <w:jc w:val="left"/>
                          <w:rPr>
                            <w:rFonts w:ascii="Calibri"/>
                            <w:sz w:val="20"/>
                          </w:rPr>
                        </w:pPr>
                        <w:r>
                          <w:rPr>
                            <w:rFonts w:ascii="Calibri"/>
                            <w:spacing w:val="-5"/>
                            <w:sz w:val="20"/>
                          </w:rPr>
                          <w:t>1.2</w:t>
                        </w:r>
                      </w:p>
                    </w:txbxContent>
                  </v:textbox>
                  <w10:wrap type="none"/>
                </v:shape>
                <v:shape style="position:absolute;left:2294;top:1186;width:282;height:2254" type="#_x0000_t202" id="docshape390" filled="false" stroked="false">
                  <v:textbox inset="0,0,0,0">
                    <w:txbxContent>
                      <w:p>
                        <w:pPr>
                          <w:spacing w:line="203" w:lineRule="exact" w:before="0"/>
                          <w:ind w:left="0" w:right="18" w:firstLine="0"/>
                          <w:jc w:val="right"/>
                          <w:rPr>
                            <w:rFonts w:ascii="Calibri"/>
                            <w:sz w:val="20"/>
                          </w:rPr>
                        </w:pPr>
                        <w:r>
                          <w:rPr>
                            <w:rFonts w:ascii="Calibri"/>
                            <w:spacing w:val="-10"/>
                            <w:sz w:val="20"/>
                          </w:rPr>
                          <w:t>1</w:t>
                        </w:r>
                      </w:p>
                      <w:p>
                        <w:pPr>
                          <w:spacing w:line="240" w:lineRule="auto" w:before="64"/>
                          <w:rPr>
                            <w:rFonts w:ascii="Calibri"/>
                            <w:sz w:val="20"/>
                          </w:rPr>
                        </w:pPr>
                      </w:p>
                      <w:p>
                        <w:pPr>
                          <w:spacing w:before="0"/>
                          <w:ind w:left="0" w:right="0" w:firstLine="0"/>
                          <w:jc w:val="left"/>
                          <w:rPr>
                            <w:rFonts w:ascii="Calibri"/>
                            <w:sz w:val="20"/>
                          </w:rPr>
                        </w:pPr>
                        <w:r>
                          <w:rPr>
                            <w:rFonts w:ascii="Calibri"/>
                            <w:spacing w:val="-5"/>
                            <w:sz w:val="20"/>
                          </w:rPr>
                          <w:t>0.8</w:t>
                        </w:r>
                      </w:p>
                      <w:p>
                        <w:pPr>
                          <w:spacing w:line="240" w:lineRule="auto" w:before="0"/>
                          <w:rPr>
                            <w:rFonts w:ascii="Calibri"/>
                            <w:sz w:val="20"/>
                          </w:rPr>
                        </w:pPr>
                      </w:p>
                      <w:p>
                        <w:pPr>
                          <w:spacing w:line="240" w:lineRule="auto" w:before="18"/>
                          <w:rPr>
                            <w:rFonts w:ascii="Calibri"/>
                            <w:sz w:val="20"/>
                          </w:rPr>
                        </w:pPr>
                      </w:p>
                      <w:p>
                        <w:pPr>
                          <w:spacing w:before="1"/>
                          <w:ind w:left="0" w:right="0" w:firstLine="0"/>
                          <w:jc w:val="left"/>
                          <w:rPr>
                            <w:rFonts w:ascii="Calibri"/>
                            <w:sz w:val="20"/>
                          </w:rPr>
                        </w:pPr>
                        <w:r>
                          <w:rPr>
                            <w:rFonts w:ascii="Calibri"/>
                            <w:spacing w:val="-5"/>
                            <w:sz w:val="20"/>
                          </w:rPr>
                          <w:t>0.6</w:t>
                        </w:r>
                      </w:p>
                      <w:p>
                        <w:pPr>
                          <w:spacing w:line="240" w:lineRule="auto" w:before="0"/>
                          <w:rPr>
                            <w:rFonts w:ascii="Calibri"/>
                            <w:sz w:val="20"/>
                          </w:rPr>
                        </w:pPr>
                      </w:p>
                      <w:p>
                        <w:pPr>
                          <w:spacing w:line="240" w:lineRule="auto" w:before="18"/>
                          <w:rPr>
                            <w:rFonts w:ascii="Calibri"/>
                            <w:sz w:val="20"/>
                          </w:rPr>
                        </w:pPr>
                      </w:p>
                      <w:p>
                        <w:pPr>
                          <w:spacing w:line="240" w:lineRule="exact" w:before="0"/>
                          <w:ind w:left="0" w:right="25" w:firstLine="0"/>
                          <w:jc w:val="right"/>
                          <w:rPr>
                            <w:rFonts w:ascii="Calibri"/>
                            <w:sz w:val="20"/>
                          </w:rPr>
                        </w:pPr>
                        <w:r>
                          <w:rPr>
                            <w:rFonts w:ascii="Calibri"/>
                            <w:spacing w:val="-5"/>
                            <w:sz w:val="20"/>
                          </w:rPr>
                          <w:t>0.4</w:t>
                        </w:r>
                      </w:p>
                    </w:txbxContent>
                  </v:textbox>
                  <w10:wrap type="none"/>
                </v:shape>
                <v:shape style="position:absolute;left:9386;top:1443;width:475;height:2295" type="#_x0000_t202" id="docshape391" filled="false" stroked="false">
                  <v:textbox inset="0,0,0,0">
                    <w:txbxContent>
                      <w:p>
                        <w:pPr>
                          <w:spacing w:line="203" w:lineRule="exact" w:before="0"/>
                          <w:ind w:left="0" w:right="0" w:firstLine="0"/>
                          <w:jc w:val="left"/>
                          <w:rPr>
                            <w:rFonts w:ascii="Calibri"/>
                            <w:sz w:val="20"/>
                          </w:rPr>
                        </w:pPr>
                        <w:r>
                          <w:rPr>
                            <w:rFonts w:ascii="Calibri"/>
                            <w:spacing w:val="-2"/>
                            <w:sz w:val="20"/>
                          </w:rPr>
                          <w:t>#REF!</w:t>
                        </w:r>
                      </w:p>
                      <w:p>
                        <w:pPr>
                          <w:spacing w:line="345" w:lineRule="auto" w:before="94"/>
                          <w:ind w:left="0" w:right="18" w:firstLine="0"/>
                          <w:jc w:val="both"/>
                          <w:rPr>
                            <w:rFonts w:ascii="Calibri"/>
                            <w:sz w:val="20"/>
                          </w:rPr>
                        </w:pPr>
                        <w:r>
                          <w:rPr>
                            <w:rFonts w:ascii="Calibri"/>
                            <w:spacing w:val="-4"/>
                            <w:sz w:val="20"/>
                          </w:rPr>
                          <w:t>#REF! #REF! #REF! #REF! </w:t>
                        </w:r>
                        <w:r>
                          <w:rPr>
                            <w:rFonts w:ascii="Calibri"/>
                            <w:spacing w:val="-5"/>
                            <w:sz w:val="20"/>
                          </w:rPr>
                          <w:t>#REF!</w:t>
                        </w:r>
                      </w:p>
                      <w:p>
                        <w:pPr>
                          <w:spacing w:line="239" w:lineRule="exact" w:before="0"/>
                          <w:ind w:left="0" w:right="0" w:firstLine="0"/>
                          <w:jc w:val="left"/>
                          <w:rPr>
                            <w:rFonts w:ascii="Calibri"/>
                            <w:sz w:val="20"/>
                          </w:rPr>
                        </w:pPr>
                        <w:r>
                          <w:rPr>
                            <w:rFonts w:ascii="Calibri"/>
                            <w:spacing w:val="-2"/>
                            <w:sz w:val="20"/>
                          </w:rPr>
                          <w:t>#REF!</w:t>
                        </w:r>
                      </w:p>
                    </w:txbxContent>
                  </v:textbox>
                  <w10:wrap type="none"/>
                </v:shape>
                <v:shape style="position:absolute;left:2294;top:4004;width:263;height:200" type="#_x0000_t202" id="docshape392" filled="false" stroked="false">
                  <v:textbox inset="0,0,0,0">
                    <w:txbxContent>
                      <w:p>
                        <w:pPr>
                          <w:spacing w:line="199" w:lineRule="exact" w:before="0"/>
                          <w:ind w:left="0" w:right="0" w:firstLine="0"/>
                          <w:jc w:val="left"/>
                          <w:rPr>
                            <w:rFonts w:ascii="Calibri"/>
                            <w:sz w:val="20"/>
                          </w:rPr>
                        </w:pPr>
                        <w:r>
                          <w:rPr>
                            <w:rFonts w:ascii="Calibri"/>
                            <w:spacing w:val="-5"/>
                            <w:sz w:val="20"/>
                          </w:rPr>
                          <w:t>0.2</w:t>
                        </w:r>
                      </w:p>
                    </w:txbxContent>
                  </v:textbox>
                  <w10:wrap type="none"/>
                </v:shape>
                <v:shape style="position:absolute;left:2443;top:4751;width:121;height:200" type="#_x0000_t202" id="docshape393" filled="false" stroked="false">
                  <v:textbox inset="0,0,0,0">
                    <w:txbxContent>
                      <w:p>
                        <w:pPr>
                          <w:spacing w:line="199" w:lineRule="exact" w:before="0"/>
                          <w:ind w:left="0" w:right="0" w:firstLine="0"/>
                          <w:jc w:val="left"/>
                          <w:rPr>
                            <w:rFonts w:ascii="Calibri"/>
                            <w:sz w:val="20"/>
                          </w:rPr>
                        </w:pPr>
                        <w:r>
                          <w:rPr>
                            <w:rFonts w:ascii="Calibri"/>
                            <w:spacing w:val="-10"/>
                            <w:sz w:val="20"/>
                          </w:rPr>
                          <w:t>0</w:t>
                        </w:r>
                      </w:p>
                    </w:txbxContent>
                  </v:textbox>
                  <w10:wrap type="none"/>
                </v:shape>
                <w10:wrap type="topAndBottom"/>
              </v:group>
            </w:pict>
          </mc:Fallback>
        </mc:AlternateContent>
      </w:r>
    </w:p>
    <w:p>
      <w:pPr>
        <w:pStyle w:val="BodyText"/>
        <w:spacing w:after="0"/>
        <w:rPr>
          <w:sz w:val="4"/>
        </w:rPr>
        <w:sectPr>
          <w:footerReference w:type="default" r:id="rId61"/>
          <w:pgSz w:w="12240" w:h="15840"/>
          <w:pgMar w:header="0" w:footer="1548" w:top="1340" w:bottom="1740" w:left="360" w:right="360"/>
          <w:pgBorders w:offsetFrom="page">
            <w:top w:val="single" w:color="000000" w:space="24" w:sz="4"/>
            <w:left w:val="single" w:color="000000" w:space="24" w:sz="4"/>
            <w:bottom w:val="single" w:color="000000" w:space="24" w:sz="4"/>
            <w:right w:val="single" w:color="000000" w:space="24" w:sz="4"/>
          </w:pgBorders>
        </w:sectPr>
      </w:pPr>
    </w:p>
    <w:p>
      <w:pPr>
        <w:pStyle w:val="BodyText"/>
        <w:spacing w:line="477" w:lineRule="auto" w:before="77" w:after="17"/>
        <w:ind w:left="1080" w:right="1140" w:hanging="10"/>
      </w:pPr>
      <w:r>
        <w:rPr>
          <w:b/>
        </w:rPr>
        <w:t>Table:17</w:t>
      </w:r>
      <w:r>
        <w:rPr>
          <w:b/>
          <w:spacing w:val="36"/>
        </w:rPr>
        <w:t> </w:t>
      </w:r>
      <w:r>
        <w:rPr/>
        <w:t>Comparison</w:t>
      </w:r>
      <w:r>
        <w:rPr>
          <w:spacing w:val="36"/>
        </w:rPr>
        <w:t> </w:t>
      </w:r>
      <w:r>
        <w:rPr/>
        <w:t>of</w:t>
      </w:r>
      <w:r>
        <w:rPr>
          <w:spacing w:val="36"/>
        </w:rPr>
        <w:t> </w:t>
      </w:r>
      <w:r>
        <w:rPr/>
        <w:t>two</w:t>
      </w:r>
      <w:r>
        <w:rPr>
          <w:spacing w:val="36"/>
        </w:rPr>
        <w:t> </w:t>
      </w:r>
      <w:r>
        <w:rPr/>
        <w:t>groups</w:t>
      </w:r>
      <w:r>
        <w:rPr>
          <w:spacing w:val="36"/>
        </w:rPr>
        <w:t> </w:t>
      </w:r>
      <w:r>
        <w:rPr/>
        <w:t>(kinesotaping,</w:t>
      </w:r>
      <w:r>
        <w:rPr>
          <w:spacing w:val="36"/>
        </w:rPr>
        <w:t> </w:t>
      </w:r>
      <w:r>
        <w:rPr/>
        <w:t>rigid</w:t>
      </w:r>
      <w:r>
        <w:rPr>
          <w:spacing w:val="36"/>
        </w:rPr>
        <w:t> </w:t>
      </w:r>
      <w:r>
        <w:rPr/>
        <w:t>taping)</w:t>
      </w:r>
      <w:r>
        <w:rPr>
          <w:spacing w:val="36"/>
        </w:rPr>
        <w:t> </w:t>
      </w:r>
      <w:r>
        <w:rPr/>
        <w:t>with</w:t>
      </w:r>
      <w:r>
        <w:rPr>
          <w:spacing w:val="36"/>
        </w:rPr>
        <w:t> </w:t>
      </w:r>
      <w:r>
        <w:rPr/>
        <w:t>pre-test</w:t>
      </w:r>
      <w:r>
        <w:rPr>
          <w:spacing w:val="36"/>
        </w:rPr>
        <w:t> </w:t>
      </w:r>
      <w:r>
        <w:rPr/>
        <w:t>and</w:t>
      </w:r>
      <w:r>
        <w:rPr>
          <w:spacing w:val="36"/>
        </w:rPr>
        <w:t> </w:t>
      </w:r>
      <w:r>
        <w:rPr/>
        <w:t>post-test strength and balance in ankle sprain at Anterio medial side by independent t test</w:t>
      </w:r>
    </w:p>
    <w:tbl>
      <w:tblPr>
        <w:tblW w:w="0" w:type="auto"/>
        <w:jc w:val="left"/>
        <w:tblInd w:w="8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29"/>
        <w:gridCol w:w="2374"/>
        <w:gridCol w:w="1188"/>
        <w:gridCol w:w="1193"/>
        <w:gridCol w:w="1097"/>
        <w:gridCol w:w="1282"/>
        <w:gridCol w:w="1380"/>
      </w:tblGrid>
      <w:tr>
        <w:trPr>
          <w:trHeight w:val="556" w:hRule="atLeast"/>
        </w:trPr>
        <w:tc>
          <w:tcPr>
            <w:tcW w:w="1229" w:type="dxa"/>
          </w:tcPr>
          <w:p>
            <w:pPr>
              <w:pStyle w:val="TableParagraph"/>
              <w:ind w:left="105"/>
              <w:rPr>
                <w:sz w:val="24"/>
              </w:rPr>
            </w:pPr>
            <w:r>
              <w:rPr>
                <w:spacing w:val="-2"/>
                <w:sz w:val="24"/>
              </w:rPr>
              <w:t>Variable</w:t>
            </w:r>
          </w:p>
        </w:tc>
        <w:tc>
          <w:tcPr>
            <w:tcW w:w="2374" w:type="dxa"/>
          </w:tcPr>
          <w:p>
            <w:pPr>
              <w:pStyle w:val="TableParagraph"/>
              <w:ind w:left="105"/>
              <w:rPr>
                <w:sz w:val="24"/>
              </w:rPr>
            </w:pPr>
            <w:r>
              <w:rPr>
                <w:spacing w:val="-2"/>
                <w:sz w:val="24"/>
              </w:rPr>
              <w:t>Groups</w:t>
            </w:r>
          </w:p>
        </w:tc>
        <w:tc>
          <w:tcPr>
            <w:tcW w:w="1188" w:type="dxa"/>
          </w:tcPr>
          <w:p>
            <w:pPr>
              <w:pStyle w:val="TableParagraph"/>
              <w:ind w:left="70" w:right="53"/>
              <w:jc w:val="center"/>
              <w:rPr>
                <w:sz w:val="24"/>
              </w:rPr>
            </w:pPr>
            <w:r>
              <w:rPr>
                <w:spacing w:val="-4"/>
                <w:sz w:val="24"/>
              </w:rPr>
              <w:t>Mean</w:t>
            </w:r>
          </w:p>
        </w:tc>
        <w:tc>
          <w:tcPr>
            <w:tcW w:w="1193" w:type="dxa"/>
          </w:tcPr>
          <w:p>
            <w:pPr>
              <w:pStyle w:val="TableParagraph"/>
              <w:ind w:left="14"/>
              <w:jc w:val="center"/>
              <w:rPr>
                <w:sz w:val="24"/>
              </w:rPr>
            </w:pPr>
            <w:r>
              <w:rPr>
                <w:spacing w:val="-5"/>
                <w:sz w:val="24"/>
              </w:rPr>
              <w:t>SD</w:t>
            </w:r>
          </w:p>
        </w:tc>
        <w:tc>
          <w:tcPr>
            <w:tcW w:w="1097" w:type="dxa"/>
          </w:tcPr>
          <w:p>
            <w:pPr>
              <w:pStyle w:val="TableParagraph"/>
              <w:ind w:left="53" w:right="37"/>
              <w:jc w:val="center"/>
              <w:rPr>
                <w:sz w:val="24"/>
              </w:rPr>
            </w:pPr>
            <w:r>
              <w:rPr>
                <w:spacing w:val="-5"/>
                <w:sz w:val="24"/>
              </w:rPr>
              <w:t>SE</w:t>
            </w:r>
          </w:p>
        </w:tc>
        <w:tc>
          <w:tcPr>
            <w:tcW w:w="1282" w:type="dxa"/>
          </w:tcPr>
          <w:p>
            <w:pPr>
              <w:pStyle w:val="TableParagraph"/>
              <w:ind w:left="309"/>
              <w:rPr>
                <w:sz w:val="24"/>
              </w:rPr>
            </w:pPr>
            <w:r>
              <w:rPr>
                <w:spacing w:val="-3"/>
                <w:sz w:val="24"/>
              </w:rPr>
              <w:t>t-</w:t>
            </w:r>
            <w:r>
              <w:rPr>
                <w:spacing w:val="-2"/>
                <w:sz w:val="24"/>
              </w:rPr>
              <w:t>value</w:t>
            </w:r>
          </w:p>
        </w:tc>
        <w:tc>
          <w:tcPr>
            <w:tcW w:w="1380" w:type="dxa"/>
          </w:tcPr>
          <w:p>
            <w:pPr>
              <w:pStyle w:val="TableParagraph"/>
              <w:ind w:left="333"/>
              <w:rPr>
                <w:sz w:val="24"/>
              </w:rPr>
            </w:pPr>
            <w:r>
              <w:rPr>
                <w:spacing w:val="-3"/>
                <w:sz w:val="24"/>
              </w:rPr>
              <w:t>P-</w:t>
            </w:r>
            <w:r>
              <w:rPr>
                <w:spacing w:val="-2"/>
                <w:sz w:val="24"/>
              </w:rPr>
              <w:t>value</w:t>
            </w:r>
          </w:p>
        </w:tc>
      </w:tr>
      <w:tr>
        <w:trPr>
          <w:trHeight w:val="556" w:hRule="atLeast"/>
        </w:trPr>
        <w:tc>
          <w:tcPr>
            <w:tcW w:w="1229" w:type="dxa"/>
            <w:vMerge w:val="restart"/>
          </w:tcPr>
          <w:p>
            <w:pPr>
              <w:pStyle w:val="TableParagraph"/>
              <w:ind w:left="105"/>
              <w:rPr>
                <w:sz w:val="24"/>
              </w:rPr>
            </w:pPr>
            <w:r>
              <w:rPr>
                <w:spacing w:val="-2"/>
                <w:sz w:val="24"/>
              </w:rPr>
              <w:t>Pre-</w:t>
            </w:r>
            <w:r>
              <w:rPr>
                <w:spacing w:val="-4"/>
                <w:sz w:val="24"/>
              </w:rPr>
              <w:t>test</w:t>
            </w:r>
          </w:p>
        </w:tc>
        <w:tc>
          <w:tcPr>
            <w:tcW w:w="2374" w:type="dxa"/>
          </w:tcPr>
          <w:p>
            <w:pPr>
              <w:pStyle w:val="TableParagraph"/>
              <w:ind w:left="105"/>
              <w:rPr>
                <w:sz w:val="24"/>
              </w:rPr>
            </w:pPr>
            <w:r>
              <w:rPr>
                <w:sz w:val="24"/>
              </w:rPr>
              <w:t>kinesotaping</w:t>
            </w:r>
            <w:r>
              <w:rPr>
                <w:spacing w:val="-3"/>
                <w:sz w:val="24"/>
              </w:rPr>
              <w:t> </w:t>
            </w:r>
            <w:r>
              <w:rPr>
                <w:spacing w:val="-4"/>
                <w:sz w:val="24"/>
              </w:rPr>
              <w:t>group</w:t>
            </w:r>
          </w:p>
        </w:tc>
        <w:tc>
          <w:tcPr>
            <w:tcW w:w="1188" w:type="dxa"/>
          </w:tcPr>
          <w:p>
            <w:pPr>
              <w:pStyle w:val="TableParagraph"/>
              <w:ind w:left="70"/>
              <w:jc w:val="center"/>
              <w:rPr>
                <w:sz w:val="24"/>
              </w:rPr>
            </w:pPr>
            <w:r>
              <w:rPr>
                <w:spacing w:val="-2"/>
                <w:sz w:val="24"/>
              </w:rPr>
              <w:t>35.65</w:t>
            </w:r>
          </w:p>
        </w:tc>
        <w:tc>
          <w:tcPr>
            <w:tcW w:w="1193" w:type="dxa"/>
          </w:tcPr>
          <w:p>
            <w:pPr>
              <w:pStyle w:val="TableParagraph"/>
              <w:ind w:left="14" w:right="7"/>
              <w:jc w:val="center"/>
              <w:rPr>
                <w:sz w:val="24"/>
              </w:rPr>
            </w:pPr>
            <w:r>
              <w:rPr>
                <w:spacing w:val="-2"/>
                <w:sz w:val="24"/>
              </w:rPr>
              <w:t>12.65</w:t>
            </w:r>
          </w:p>
        </w:tc>
        <w:tc>
          <w:tcPr>
            <w:tcW w:w="1097" w:type="dxa"/>
          </w:tcPr>
          <w:p>
            <w:pPr>
              <w:pStyle w:val="TableParagraph"/>
              <w:ind w:left="53" w:right="38"/>
              <w:jc w:val="center"/>
              <w:rPr>
                <w:sz w:val="24"/>
              </w:rPr>
            </w:pPr>
            <w:r>
              <w:rPr>
                <w:spacing w:val="-4"/>
                <w:sz w:val="24"/>
              </w:rPr>
              <w:t>2.83</w:t>
            </w:r>
          </w:p>
        </w:tc>
        <w:tc>
          <w:tcPr>
            <w:tcW w:w="1282" w:type="dxa"/>
            <w:vMerge w:val="restart"/>
          </w:tcPr>
          <w:p>
            <w:pPr>
              <w:pStyle w:val="TableParagraph"/>
              <w:ind w:left="312"/>
              <w:rPr>
                <w:sz w:val="24"/>
              </w:rPr>
            </w:pPr>
            <w:r>
              <w:rPr>
                <w:spacing w:val="-2"/>
                <w:sz w:val="24"/>
              </w:rPr>
              <w:t>0.7724</w:t>
            </w:r>
          </w:p>
        </w:tc>
        <w:tc>
          <w:tcPr>
            <w:tcW w:w="1380" w:type="dxa"/>
            <w:vMerge w:val="restart"/>
          </w:tcPr>
          <w:p>
            <w:pPr>
              <w:pStyle w:val="TableParagraph"/>
              <w:ind w:left="369"/>
              <w:rPr>
                <w:sz w:val="24"/>
              </w:rPr>
            </w:pPr>
            <w:r>
              <w:rPr>
                <w:spacing w:val="-2"/>
                <w:sz w:val="24"/>
              </w:rPr>
              <w:t>0.4446</w:t>
            </w:r>
          </w:p>
        </w:tc>
      </w:tr>
      <w:tr>
        <w:trPr>
          <w:trHeight w:val="551" w:hRule="atLeast"/>
        </w:trPr>
        <w:tc>
          <w:tcPr>
            <w:tcW w:w="1229" w:type="dxa"/>
            <w:vMerge/>
            <w:tcBorders>
              <w:top w:val="nil"/>
            </w:tcBorders>
          </w:tcPr>
          <w:p>
            <w:pPr>
              <w:rPr>
                <w:sz w:val="2"/>
                <w:szCs w:val="2"/>
              </w:rPr>
            </w:pPr>
          </w:p>
        </w:tc>
        <w:tc>
          <w:tcPr>
            <w:tcW w:w="2374" w:type="dxa"/>
          </w:tcPr>
          <w:p>
            <w:pPr>
              <w:pStyle w:val="TableParagraph"/>
              <w:ind w:left="148"/>
              <w:rPr>
                <w:sz w:val="24"/>
              </w:rPr>
            </w:pPr>
            <w:r>
              <w:rPr>
                <w:sz w:val="24"/>
              </w:rPr>
              <w:t>Rigid</w:t>
            </w:r>
            <w:r>
              <w:rPr>
                <w:spacing w:val="-5"/>
                <w:sz w:val="24"/>
              </w:rPr>
              <w:t> </w:t>
            </w:r>
            <w:r>
              <w:rPr>
                <w:sz w:val="24"/>
              </w:rPr>
              <w:t>taping</w:t>
            </w:r>
            <w:r>
              <w:rPr>
                <w:spacing w:val="-1"/>
                <w:sz w:val="24"/>
              </w:rPr>
              <w:t> </w:t>
            </w:r>
            <w:r>
              <w:rPr>
                <w:spacing w:val="-4"/>
                <w:sz w:val="24"/>
              </w:rPr>
              <w:t>group</w:t>
            </w:r>
          </w:p>
        </w:tc>
        <w:tc>
          <w:tcPr>
            <w:tcW w:w="1188" w:type="dxa"/>
          </w:tcPr>
          <w:p>
            <w:pPr>
              <w:pStyle w:val="TableParagraph"/>
              <w:ind w:left="70" w:right="58"/>
              <w:jc w:val="center"/>
              <w:rPr>
                <w:sz w:val="24"/>
              </w:rPr>
            </w:pPr>
            <w:r>
              <w:rPr>
                <w:spacing w:val="-2"/>
                <w:sz w:val="24"/>
              </w:rPr>
              <w:t>33.35</w:t>
            </w:r>
          </w:p>
        </w:tc>
        <w:tc>
          <w:tcPr>
            <w:tcW w:w="1193" w:type="dxa"/>
          </w:tcPr>
          <w:p>
            <w:pPr>
              <w:pStyle w:val="TableParagraph"/>
              <w:ind w:left="14" w:right="4"/>
              <w:jc w:val="center"/>
              <w:rPr>
                <w:sz w:val="24"/>
              </w:rPr>
            </w:pPr>
            <w:r>
              <w:rPr>
                <w:spacing w:val="-4"/>
                <w:sz w:val="24"/>
              </w:rPr>
              <w:t>4.15</w:t>
            </w:r>
          </w:p>
        </w:tc>
        <w:tc>
          <w:tcPr>
            <w:tcW w:w="1097" w:type="dxa"/>
          </w:tcPr>
          <w:p>
            <w:pPr>
              <w:pStyle w:val="TableParagraph"/>
              <w:ind w:left="53" w:right="38"/>
              <w:jc w:val="center"/>
              <w:rPr>
                <w:sz w:val="24"/>
              </w:rPr>
            </w:pPr>
            <w:r>
              <w:rPr>
                <w:spacing w:val="-4"/>
                <w:sz w:val="24"/>
              </w:rPr>
              <w:t>0.93</w:t>
            </w:r>
          </w:p>
        </w:tc>
        <w:tc>
          <w:tcPr>
            <w:tcW w:w="1282" w:type="dxa"/>
            <w:vMerge/>
            <w:tcBorders>
              <w:top w:val="nil"/>
            </w:tcBorders>
          </w:tcPr>
          <w:p>
            <w:pPr>
              <w:rPr>
                <w:sz w:val="2"/>
                <w:szCs w:val="2"/>
              </w:rPr>
            </w:pPr>
          </w:p>
        </w:tc>
        <w:tc>
          <w:tcPr>
            <w:tcW w:w="1380" w:type="dxa"/>
            <w:vMerge/>
            <w:tcBorders>
              <w:top w:val="nil"/>
            </w:tcBorders>
          </w:tcPr>
          <w:p>
            <w:pPr>
              <w:rPr>
                <w:sz w:val="2"/>
                <w:szCs w:val="2"/>
              </w:rPr>
            </w:pPr>
          </w:p>
        </w:tc>
      </w:tr>
      <w:tr>
        <w:trPr>
          <w:trHeight w:val="556" w:hRule="atLeast"/>
        </w:trPr>
        <w:tc>
          <w:tcPr>
            <w:tcW w:w="1229" w:type="dxa"/>
            <w:vMerge w:val="restart"/>
          </w:tcPr>
          <w:p>
            <w:pPr>
              <w:pStyle w:val="TableParagraph"/>
              <w:spacing w:line="260" w:lineRule="exact"/>
              <w:ind w:left="105"/>
              <w:rPr>
                <w:sz w:val="24"/>
              </w:rPr>
            </w:pPr>
            <w:r>
              <w:rPr>
                <w:sz w:val="24"/>
              </w:rPr>
              <w:t>Post-</w:t>
            </w:r>
            <w:r>
              <w:rPr>
                <w:spacing w:val="-4"/>
                <w:sz w:val="24"/>
              </w:rPr>
              <w:t>test</w:t>
            </w:r>
          </w:p>
        </w:tc>
        <w:tc>
          <w:tcPr>
            <w:tcW w:w="2374" w:type="dxa"/>
          </w:tcPr>
          <w:p>
            <w:pPr>
              <w:pStyle w:val="TableParagraph"/>
              <w:spacing w:line="260" w:lineRule="exact"/>
              <w:ind w:left="105"/>
              <w:rPr>
                <w:sz w:val="24"/>
              </w:rPr>
            </w:pPr>
            <w:r>
              <w:rPr>
                <w:sz w:val="24"/>
              </w:rPr>
              <w:t>Kinesotaping</w:t>
            </w:r>
            <w:r>
              <w:rPr>
                <w:spacing w:val="-6"/>
                <w:sz w:val="24"/>
              </w:rPr>
              <w:t> </w:t>
            </w:r>
            <w:r>
              <w:rPr>
                <w:spacing w:val="-4"/>
                <w:sz w:val="24"/>
              </w:rPr>
              <w:t>group</w:t>
            </w:r>
          </w:p>
        </w:tc>
        <w:tc>
          <w:tcPr>
            <w:tcW w:w="1188" w:type="dxa"/>
          </w:tcPr>
          <w:p>
            <w:pPr>
              <w:pStyle w:val="TableParagraph"/>
              <w:spacing w:line="260" w:lineRule="exact"/>
              <w:ind w:left="70" w:right="58"/>
              <w:jc w:val="center"/>
              <w:rPr>
                <w:sz w:val="24"/>
              </w:rPr>
            </w:pPr>
            <w:r>
              <w:rPr>
                <w:spacing w:val="-2"/>
                <w:sz w:val="24"/>
              </w:rPr>
              <w:t>67.00</w:t>
            </w:r>
          </w:p>
        </w:tc>
        <w:tc>
          <w:tcPr>
            <w:tcW w:w="1193" w:type="dxa"/>
          </w:tcPr>
          <w:p>
            <w:pPr>
              <w:pStyle w:val="TableParagraph"/>
              <w:spacing w:line="260" w:lineRule="exact"/>
              <w:ind w:left="14" w:right="4"/>
              <w:jc w:val="center"/>
              <w:rPr>
                <w:sz w:val="24"/>
              </w:rPr>
            </w:pPr>
            <w:r>
              <w:rPr>
                <w:spacing w:val="-4"/>
                <w:sz w:val="24"/>
              </w:rPr>
              <w:t>5.81</w:t>
            </w:r>
          </w:p>
        </w:tc>
        <w:tc>
          <w:tcPr>
            <w:tcW w:w="1097" w:type="dxa"/>
          </w:tcPr>
          <w:p>
            <w:pPr>
              <w:pStyle w:val="TableParagraph"/>
              <w:spacing w:line="260" w:lineRule="exact"/>
              <w:ind w:left="53" w:right="38"/>
              <w:jc w:val="center"/>
              <w:rPr>
                <w:sz w:val="24"/>
              </w:rPr>
            </w:pPr>
            <w:r>
              <w:rPr>
                <w:spacing w:val="-4"/>
                <w:sz w:val="24"/>
              </w:rPr>
              <w:t>1.30</w:t>
            </w:r>
          </w:p>
        </w:tc>
        <w:tc>
          <w:tcPr>
            <w:tcW w:w="1282" w:type="dxa"/>
            <w:vMerge w:val="restart"/>
          </w:tcPr>
          <w:p>
            <w:pPr>
              <w:pStyle w:val="TableParagraph"/>
              <w:spacing w:line="260" w:lineRule="exact"/>
              <w:ind w:left="312"/>
              <w:rPr>
                <w:sz w:val="24"/>
              </w:rPr>
            </w:pPr>
            <w:r>
              <w:rPr>
                <w:spacing w:val="-2"/>
                <w:sz w:val="24"/>
              </w:rPr>
              <w:t>6.2673</w:t>
            </w:r>
          </w:p>
        </w:tc>
        <w:tc>
          <w:tcPr>
            <w:tcW w:w="1380" w:type="dxa"/>
            <w:vMerge w:val="restart"/>
          </w:tcPr>
          <w:p>
            <w:pPr>
              <w:pStyle w:val="TableParagraph"/>
              <w:spacing w:line="260" w:lineRule="exact"/>
              <w:ind w:left="309"/>
              <w:rPr>
                <w:sz w:val="24"/>
              </w:rPr>
            </w:pPr>
            <w:r>
              <w:rPr>
                <w:spacing w:val="-2"/>
                <w:sz w:val="24"/>
              </w:rPr>
              <w:t>0.0001*</w:t>
            </w:r>
          </w:p>
        </w:tc>
      </w:tr>
      <w:tr>
        <w:trPr>
          <w:trHeight w:val="561" w:hRule="atLeast"/>
        </w:trPr>
        <w:tc>
          <w:tcPr>
            <w:tcW w:w="1229" w:type="dxa"/>
            <w:vMerge/>
            <w:tcBorders>
              <w:top w:val="nil"/>
            </w:tcBorders>
          </w:tcPr>
          <w:p>
            <w:pPr>
              <w:rPr>
                <w:sz w:val="2"/>
                <w:szCs w:val="2"/>
              </w:rPr>
            </w:pPr>
          </w:p>
        </w:tc>
        <w:tc>
          <w:tcPr>
            <w:tcW w:w="2374" w:type="dxa"/>
          </w:tcPr>
          <w:p>
            <w:pPr>
              <w:pStyle w:val="TableParagraph"/>
              <w:spacing w:line="261" w:lineRule="exact"/>
              <w:ind w:left="148"/>
              <w:rPr>
                <w:sz w:val="24"/>
              </w:rPr>
            </w:pPr>
            <w:r>
              <w:rPr>
                <w:sz w:val="24"/>
              </w:rPr>
              <w:t>Rigid</w:t>
            </w:r>
            <w:r>
              <w:rPr>
                <w:spacing w:val="-5"/>
                <w:sz w:val="24"/>
              </w:rPr>
              <w:t> </w:t>
            </w:r>
            <w:r>
              <w:rPr>
                <w:sz w:val="24"/>
              </w:rPr>
              <w:t>taping</w:t>
            </w:r>
            <w:r>
              <w:rPr>
                <w:spacing w:val="-1"/>
                <w:sz w:val="24"/>
              </w:rPr>
              <w:t> </w:t>
            </w:r>
            <w:r>
              <w:rPr>
                <w:spacing w:val="-4"/>
                <w:sz w:val="24"/>
              </w:rPr>
              <w:t>group</w:t>
            </w:r>
          </w:p>
        </w:tc>
        <w:tc>
          <w:tcPr>
            <w:tcW w:w="1188" w:type="dxa"/>
          </w:tcPr>
          <w:p>
            <w:pPr>
              <w:pStyle w:val="TableParagraph"/>
              <w:spacing w:line="261" w:lineRule="exact"/>
              <w:ind w:left="70" w:right="58"/>
              <w:jc w:val="center"/>
              <w:rPr>
                <w:sz w:val="24"/>
              </w:rPr>
            </w:pPr>
            <w:r>
              <w:rPr>
                <w:spacing w:val="-2"/>
                <w:sz w:val="24"/>
              </w:rPr>
              <w:t>58.05</w:t>
            </w:r>
          </w:p>
        </w:tc>
        <w:tc>
          <w:tcPr>
            <w:tcW w:w="1193" w:type="dxa"/>
          </w:tcPr>
          <w:p>
            <w:pPr>
              <w:pStyle w:val="TableParagraph"/>
              <w:spacing w:line="261" w:lineRule="exact"/>
              <w:ind w:left="14" w:right="4"/>
              <w:jc w:val="center"/>
              <w:rPr>
                <w:sz w:val="24"/>
              </w:rPr>
            </w:pPr>
            <w:r>
              <w:rPr>
                <w:spacing w:val="-4"/>
                <w:sz w:val="24"/>
              </w:rPr>
              <w:t>2.65</w:t>
            </w:r>
          </w:p>
        </w:tc>
        <w:tc>
          <w:tcPr>
            <w:tcW w:w="1097" w:type="dxa"/>
          </w:tcPr>
          <w:p>
            <w:pPr>
              <w:pStyle w:val="TableParagraph"/>
              <w:spacing w:line="261" w:lineRule="exact"/>
              <w:ind w:left="53" w:right="38"/>
              <w:jc w:val="center"/>
              <w:rPr>
                <w:sz w:val="24"/>
              </w:rPr>
            </w:pPr>
            <w:r>
              <w:rPr>
                <w:spacing w:val="-4"/>
                <w:sz w:val="24"/>
              </w:rPr>
              <w:t>0.59</w:t>
            </w:r>
          </w:p>
        </w:tc>
        <w:tc>
          <w:tcPr>
            <w:tcW w:w="1282" w:type="dxa"/>
            <w:vMerge/>
            <w:tcBorders>
              <w:top w:val="nil"/>
            </w:tcBorders>
          </w:tcPr>
          <w:p>
            <w:pPr>
              <w:rPr>
                <w:sz w:val="2"/>
                <w:szCs w:val="2"/>
              </w:rPr>
            </w:pPr>
          </w:p>
        </w:tc>
        <w:tc>
          <w:tcPr>
            <w:tcW w:w="1380" w:type="dxa"/>
            <w:vMerge/>
            <w:tcBorders>
              <w:top w:val="nil"/>
            </w:tcBorders>
          </w:tcPr>
          <w:p>
            <w:pPr>
              <w:rPr>
                <w:sz w:val="2"/>
                <w:szCs w:val="2"/>
              </w:rPr>
            </w:pPr>
          </w:p>
        </w:tc>
      </w:tr>
      <w:tr>
        <w:trPr>
          <w:trHeight w:val="553" w:hRule="atLeast"/>
        </w:trPr>
        <w:tc>
          <w:tcPr>
            <w:tcW w:w="1229" w:type="dxa"/>
            <w:vMerge w:val="restart"/>
          </w:tcPr>
          <w:p>
            <w:pPr>
              <w:pStyle w:val="TableParagraph"/>
              <w:ind w:left="105"/>
              <w:rPr>
                <w:sz w:val="24"/>
              </w:rPr>
            </w:pPr>
            <w:r>
              <w:rPr>
                <w:spacing w:val="-2"/>
                <w:sz w:val="24"/>
              </w:rPr>
              <w:t>Difference</w:t>
            </w:r>
          </w:p>
        </w:tc>
        <w:tc>
          <w:tcPr>
            <w:tcW w:w="2374" w:type="dxa"/>
          </w:tcPr>
          <w:p>
            <w:pPr>
              <w:pStyle w:val="TableParagraph"/>
              <w:ind w:left="105"/>
              <w:rPr>
                <w:sz w:val="24"/>
              </w:rPr>
            </w:pPr>
            <w:r>
              <w:rPr>
                <w:sz w:val="24"/>
              </w:rPr>
              <w:t>kinesotaping</w:t>
            </w:r>
            <w:r>
              <w:rPr>
                <w:spacing w:val="-3"/>
                <w:sz w:val="24"/>
              </w:rPr>
              <w:t> </w:t>
            </w:r>
            <w:r>
              <w:rPr>
                <w:spacing w:val="-4"/>
                <w:sz w:val="24"/>
              </w:rPr>
              <w:t>group</w:t>
            </w:r>
          </w:p>
        </w:tc>
        <w:tc>
          <w:tcPr>
            <w:tcW w:w="1188" w:type="dxa"/>
          </w:tcPr>
          <w:p>
            <w:pPr>
              <w:pStyle w:val="TableParagraph"/>
              <w:ind w:left="70" w:right="58"/>
              <w:jc w:val="center"/>
              <w:rPr>
                <w:sz w:val="24"/>
              </w:rPr>
            </w:pPr>
            <w:r>
              <w:rPr>
                <w:spacing w:val="-2"/>
                <w:sz w:val="24"/>
              </w:rPr>
              <w:t>31.35</w:t>
            </w:r>
          </w:p>
        </w:tc>
        <w:tc>
          <w:tcPr>
            <w:tcW w:w="1193" w:type="dxa"/>
          </w:tcPr>
          <w:p>
            <w:pPr>
              <w:pStyle w:val="TableParagraph"/>
              <w:ind w:left="14" w:right="7"/>
              <w:jc w:val="center"/>
              <w:rPr>
                <w:sz w:val="24"/>
              </w:rPr>
            </w:pPr>
            <w:r>
              <w:rPr>
                <w:spacing w:val="-2"/>
                <w:sz w:val="24"/>
              </w:rPr>
              <w:t>12.89</w:t>
            </w:r>
          </w:p>
        </w:tc>
        <w:tc>
          <w:tcPr>
            <w:tcW w:w="1097" w:type="dxa"/>
          </w:tcPr>
          <w:p>
            <w:pPr>
              <w:pStyle w:val="TableParagraph"/>
              <w:ind w:left="53"/>
              <w:jc w:val="center"/>
              <w:rPr>
                <w:sz w:val="24"/>
              </w:rPr>
            </w:pPr>
            <w:r>
              <w:rPr>
                <w:spacing w:val="-4"/>
                <w:sz w:val="24"/>
              </w:rPr>
              <w:t>2.88</w:t>
            </w:r>
          </w:p>
        </w:tc>
        <w:tc>
          <w:tcPr>
            <w:tcW w:w="1282" w:type="dxa"/>
            <w:vMerge w:val="restart"/>
          </w:tcPr>
          <w:p>
            <w:pPr>
              <w:pStyle w:val="TableParagraph"/>
              <w:ind w:left="312"/>
              <w:rPr>
                <w:sz w:val="24"/>
              </w:rPr>
            </w:pPr>
            <w:r>
              <w:rPr>
                <w:spacing w:val="-2"/>
                <w:sz w:val="24"/>
              </w:rPr>
              <w:t>2.1998</w:t>
            </w:r>
          </w:p>
        </w:tc>
        <w:tc>
          <w:tcPr>
            <w:tcW w:w="1380" w:type="dxa"/>
            <w:vMerge w:val="restart"/>
          </w:tcPr>
          <w:p>
            <w:pPr>
              <w:pStyle w:val="TableParagraph"/>
              <w:ind w:left="300"/>
              <w:rPr>
                <w:sz w:val="24"/>
              </w:rPr>
            </w:pPr>
            <w:r>
              <w:rPr>
                <w:spacing w:val="-2"/>
                <w:sz w:val="24"/>
              </w:rPr>
              <w:t>0.0340*</w:t>
            </w:r>
          </w:p>
        </w:tc>
      </w:tr>
      <w:tr>
        <w:trPr>
          <w:trHeight w:val="553" w:hRule="atLeast"/>
        </w:trPr>
        <w:tc>
          <w:tcPr>
            <w:tcW w:w="1229" w:type="dxa"/>
            <w:vMerge/>
            <w:tcBorders>
              <w:top w:val="nil"/>
            </w:tcBorders>
          </w:tcPr>
          <w:p>
            <w:pPr>
              <w:rPr>
                <w:sz w:val="2"/>
                <w:szCs w:val="2"/>
              </w:rPr>
            </w:pPr>
          </w:p>
        </w:tc>
        <w:tc>
          <w:tcPr>
            <w:tcW w:w="2374" w:type="dxa"/>
          </w:tcPr>
          <w:p>
            <w:pPr>
              <w:pStyle w:val="TableParagraph"/>
              <w:spacing w:line="260" w:lineRule="exact"/>
              <w:ind w:left="119"/>
              <w:rPr>
                <w:sz w:val="24"/>
              </w:rPr>
            </w:pPr>
            <w:r>
              <w:rPr>
                <w:sz w:val="24"/>
              </w:rPr>
              <w:t>Rigid</w:t>
            </w:r>
            <w:r>
              <w:rPr>
                <w:spacing w:val="-5"/>
                <w:sz w:val="24"/>
              </w:rPr>
              <w:t> </w:t>
            </w:r>
            <w:r>
              <w:rPr>
                <w:sz w:val="24"/>
              </w:rPr>
              <w:t>taping</w:t>
            </w:r>
            <w:r>
              <w:rPr>
                <w:spacing w:val="-1"/>
                <w:sz w:val="24"/>
              </w:rPr>
              <w:t> </w:t>
            </w:r>
            <w:r>
              <w:rPr>
                <w:spacing w:val="-4"/>
                <w:sz w:val="24"/>
              </w:rPr>
              <w:t>group</w:t>
            </w:r>
          </w:p>
        </w:tc>
        <w:tc>
          <w:tcPr>
            <w:tcW w:w="1188" w:type="dxa"/>
          </w:tcPr>
          <w:p>
            <w:pPr>
              <w:pStyle w:val="TableParagraph"/>
              <w:spacing w:line="260" w:lineRule="exact"/>
              <w:ind w:left="70" w:right="14"/>
              <w:jc w:val="center"/>
              <w:rPr>
                <w:sz w:val="24"/>
              </w:rPr>
            </w:pPr>
            <w:r>
              <w:rPr>
                <w:spacing w:val="-2"/>
                <w:sz w:val="24"/>
              </w:rPr>
              <w:t>24.70</w:t>
            </w:r>
          </w:p>
        </w:tc>
        <w:tc>
          <w:tcPr>
            <w:tcW w:w="1193" w:type="dxa"/>
          </w:tcPr>
          <w:p>
            <w:pPr>
              <w:pStyle w:val="TableParagraph"/>
              <w:spacing w:line="260" w:lineRule="exact"/>
              <w:ind w:left="14" w:right="4"/>
              <w:jc w:val="center"/>
              <w:rPr>
                <w:sz w:val="24"/>
              </w:rPr>
            </w:pPr>
            <w:r>
              <w:rPr>
                <w:spacing w:val="-4"/>
                <w:sz w:val="24"/>
              </w:rPr>
              <w:t>4.07</w:t>
            </w:r>
          </w:p>
        </w:tc>
        <w:tc>
          <w:tcPr>
            <w:tcW w:w="1097" w:type="dxa"/>
          </w:tcPr>
          <w:p>
            <w:pPr>
              <w:pStyle w:val="TableParagraph"/>
              <w:spacing w:line="260" w:lineRule="exact"/>
              <w:ind w:left="53" w:right="33"/>
              <w:jc w:val="center"/>
              <w:rPr>
                <w:sz w:val="24"/>
              </w:rPr>
            </w:pPr>
            <w:r>
              <w:rPr>
                <w:spacing w:val="-4"/>
                <w:sz w:val="24"/>
              </w:rPr>
              <w:t>0.91</w:t>
            </w:r>
          </w:p>
        </w:tc>
        <w:tc>
          <w:tcPr>
            <w:tcW w:w="1282" w:type="dxa"/>
            <w:vMerge/>
            <w:tcBorders>
              <w:top w:val="nil"/>
            </w:tcBorders>
          </w:tcPr>
          <w:p>
            <w:pPr>
              <w:rPr>
                <w:sz w:val="2"/>
                <w:szCs w:val="2"/>
              </w:rPr>
            </w:pPr>
          </w:p>
        </w:tc>
        <w:tc>
          <w:tcPr>
            <w:tcW w:w="1380" w:type="dxa"/>
            <w:vMerge/>
            <w:tcBorders>
              <w:top w:val="nil"/>
            </w:tcBorders>
          </w:tcPr>
          <w:p>
            <w:pPr>
              <w:rPr>
                <w:sz w:val="2"/>
                <w:szCs w:val="2"/>
              </w:rPr>
            </w:pPr>
          </w:p>
        </w:tc>
      </w:tr>
    </w:tbl>
    <w:p>
      <w:pPr>
        <w:pStyle w:val="BodyText"/>
        <w:spacing w:before="253"/>
      </w:pPr>
    </w:p>
    <w:p>
      <w:pPr>
        <w:pStyle w:val="BodyText"/>
        <w:ind w:left="1800"/>
      </w:pPr>
      <w:r>
        <w:rPr/>
        <mc:AlternateContent>
          <mc:Choice Requires="wps">
            <w:drawing>
              <wp:anchor distT="0" distB="0" distL="0" distR="0" allowOverlap="1" layoutInCell="1" locked="0" behindDoc="1" simplePos="0" relativeHeight="487600128">
                <wp:simplePos x="0" y="0"/>
                <wp:positionH relativeFrom="page">
                  <wp:posOffset>1367091</wp:posOffset>
                </wp:positionH>
                <wp:positionV relativeFrom="paragraph">
                  <wp:posOffset>196229</wp:posOffset>
                </wp:positionV>
                <wp:extent cx="4581525" cy="2752090"/>
                <wp:effectExtent l="0" t="0" r="0" b="0"/>
                <wp:wrapTopAndBottom/>
                <wp:docPr id="410" name="Group 410"/>
                <wp:cNvGraphicFramePr>
                  <a:graphicFrameLocks/>
                </wp:cNvGraphicFramePr>
                <a:graphic>
                  <a:graphicData uri="http://schemas.microsoft.com/office/word/2010/wordprocessingGroup">
                    <wpg:wgp>
                      <wpg:cNvPr id="410" name="Group 410"/>
                      <wpg:cNvGrpSpPr/>
                      <wpg:grpSpPr>
                        <a:xfrm>
                          <a:off x="0" y="0"/>
                          <a:ext cx="4581525" cy="2752090"/>
                          <a:chExt cx="4581525" cy="2752090"/>
                        </a:xfrm>
                      </wpg:grpSpPr>
                      <wps:wsp>
                        <wps:cNvPr id="411" name="Graphic 411"/>
                        <wps:cNvSpPr/>
                        <wps:spPr>
                          <a:xfrm>
                            <a:off x="365442" y="552132"/>
                            <a:ext cx="3485515" cy="1625600"/>
                          </a:xfrm>
                          <a:custGeom>
                            <a:avLst/>
                            <a:gdLst/>
                            <a:ahLst/>
                            <a:cxnLst/>
                            <a:rect l="l" t="t" r="r" b="b"/>
                            <a:pathLst>
                              <a:path w="3485515" h="1625600">
                                <a:moveTo>
                                  <a:pt x="3136265" y="1625600"/>
                                </a:moveTo>
                                <a:lnTo>
                                  <a:pt x="3485515" y="1625600"/>
                                </a:lnTo>
                              </a:path>
                              <a:path w="3485515" h="1625600">
                                <a:moveTo>
                                  <a:pt x="0" y="1625600"/>
                                </a:moveTo>
                                <a:lnTo>
                                  <a:pt x="348615" y="1625600"/>
                                </a:lnTo>
                              </a:path>
                              <a:path w="3485515" h="1625600">
                                <a:moveTo>
                                  <a:pt x="0" y="1219200"/>
                                </a:moveTo>
                                <a:lnTo>
                                  <a:pt x="348615" y="1219200"/>
                                </a:lnTo>
                              </a:path>
                              <a:path w="3485515" h="1625600">
                                <a:moveTo>
                                  <a:pt x="0" y="813435"/>
                                </a:moveTo>
                                <a:lnTo>
                                  <a:pt x="348615" y="813435"/>
                                </a:lnTo>
                              </a:path>
                              <a:path w="3485515" h="1625600">
                                <a:moveTo>
                                  <a:pt x="0" y="406400"/>
                                </a:moveTo>
                                <a:lnTo>
                                  <a:pt x="348615" y="406400"/>
                                </a:lnTo>
                              </a:path>
                              <a:path w="3485515" h="1625600">
                                <a:moveTo>
                                  <a:pt x="0" y="0"/>
                                </a:moveTo>
                                <a:lnTo>
                                  <a:pt x="3485515" y="0"/>
                                </a:lnTo>
                              </a:path>
                            </a:pathLst>
                          </a:custGeom>
                          <a:ln w="9144">
                            <a:solidFill>
                              <a:srgbClr val="858585"/>
                            </a:solidFill>
                            <a:prstDash val="solid"/>
                          </a:ln>
                        </wps:spPr>
                        <wps:bodyPr wrap="square" lIns="0" tIns="0" rIns="0" bIns="0" rtlCol="0">
                          <a:prstTxWarp prst="textNoShape">
                            <a:avLst/>
                          </a:prstTxWarp>
                          <a:noAutofit/>
                        </wps:bodyPr>
                      </wps:wsp>
                      <wps:wsp>
                        <wps:cNvPr id="412" name="Graphic 412"/>
                        <wps:cNvSpPr/>
                        <wps:spPr>
                          <a:xfrm>
                            <a:off x="714057" y="552132"/>
                            <a:ext cx="464820" cy="2032635"/>
                          </a:xfrm>
                          <a:custGeom>
                            <a:avLst/>
                            <a:gdLst/>
                            <a:ahLst/>
                            <a:cxnLst/>
                            <a:rect l="l" t="t" r="r" b="b"/>
                            <a:pathLst>
                              <a:path w="464820" h="2032635">
                                <a:moveTo>
                                  <a:pt x="464819" y="0"/>
                                </a:moveTo>
                                <a:lnTo>
                                  <a:pt x="0" y="0"/>
                                </a:lnTo>
                                <a:lnTo>
                                  <a:pt x="0" y="2032635"/>
                                </a:lnTo>
                                <a:lnTo>
                                  <a:pt x="464819" y="2032635"/>
                                </a:lnTo>
                                <a:lnTo>
                                  <a:pt x="464819" y="0"/>
                                </a:lnTo>
                                <a:close/>
                              </a:path>
                            </a:pathLst>
                          </a:custGeom>
                          <a:solidFill>
                            <a:srgbClr val="456FA7"/>
                          </a:solidFill>
                        </wps:spPr>
                        <wps:bodyPr wrap="square" lIns="0" tIns="0" rIns="0" bIns="0" rtlCol="0">
                          <a:prstTxWarp prst="textNoShape">
                            <a:avLst/>
                          </a:prstTxWarp>
                          <a:noAutofit/>
                        </wps:bodyPr>
                      </wps:wsp>
                      <wps:wsp>
                        <wps:cNvPr id="413" name="Graphic 413"/>
                        <wps:cNvSpPr/>
                        <wps:spPr>
                          <a:xfrm>
                            <a:off x="1178877" y="552132"/>
                            <a:ext cx="464820" cy="2032635"/>
                          </a:xfrm>
                          <a:custGeom>
                            <a:avLst/>
                            <a:gdLst/>
                            <a:ahLst/>
                            <a:cxnLst/>
                            <a:rect l="l" t="t" r="r" b="b"/>
                            <a:pathLst>
                              <a:path w="464820" h="2032635">
                                <a:moveTo>
                                  <a:pt x="464819" y="0"/>
                                </a:moveTo>
                                <a:lnTo>
                                  <a:pt x="0" y="0"/>
                                </a:lnTo>
                                <a:lnTo>
                                  <a:pt x="0" y="2032635"/>
                                </a:lnTo>
                                <a:lnTo>
                                  <a:pt x="464819" y="2032635"/>
                                </a:lnTo>
                                <a:lnTo>
                                  <a:pt x="464819" y="0"/>
                                </a:lnTo>
                                <a:close/>
                              </a:path>
                            </a:pathLst>
                          </a:custGeom>
                          <a:solidFill>
                            <a:srgbClr val="AA4643"/>
                          </a:solidFill>
                        </wps:spPr>
                        <wps:bodyPr wrap="square" lIns="0" tIns="0" rIns="0" bIns="0" rtlCol="0">
                          <a:prstTxWarp prst="textNoShape">
                            <a:avLst/>
                          </a:prstTxWarp>
                          <a:noAutofit/>
                        </wps:bodyPr>
                      </wps:wsp>
                      <wps:wsp>
                        <wps:cNvPr id="414" name="Graphic 414"/>
                        <wps:cNvSpPr/>
                        <wps:spPr>
                          <a:xfrm>
                            <a:off x="1643697" y="552132"/>
                            <a:ext cx="463550" cy="2032635"/>
                          </a:xfrm>
                          <a:custGeom>
                            <a:avLst/>
                            <a:gdLst/>
                            <a:ahLst/>
                            <a:cxnLst/>
                            <a:rect l="l" t="t" r="r" b="b"/>
                            <a:pathLst>
                              <a:path w="463550" h="2032635">
                                <a:moveTo>
                                  <a:pt x="463550" y="0"/>
                                </a:moveTo>
                                <a:lnTo>
                                  <a:pt x="0" y="0"/>
                                </a:lnTo>
                                <a:lnTo>
                                  <a:pt x="0" y="2032635"/>
                                </a:lnTo>
                                <a:lnTo>
                                  <a:pt x="463550" y="2032635"/>
                                </a:lnTo>
                                <a:lnTo>
                                  <a:pt x="463550" y="0"/>
                                </a:lnTo>
                                <a:close/>
                              </a:path>
                            </a:pathLst>
                          </a:custGeom>
                          <a:solidFill>
                            <a:srgbClr val="86A24E"/>
                          </a:solidFill>
                        </wps:spPr>
                        <wps:bodyPr wrap="square" lIns="0" tIns="0" rIns="0" bIns="0" rtlCol="0">
                          <a:prstTxWarp prst="textNoShape">
                            <a:avLst/>
                          </a:prstTxWarp>
                          <a:noAutofit/>
                        </wps:bodyPr>
                      </wps:wsp>
                      <wps:wsp>
                        <wps:cNvPr id="415" name="Graphic 415"/>
                        <wps:cNvSpPr/>
                        <wps:spPr>
                          <a:xfrm>
                            <a:off x="2107247" y="552132"/>
                            <a:ext cx="464820" cy="2032635"/>
                          </a:xfrm>
                          <a:custGeom>
                            <a:avLst/>
                            <a:gdLst/>
                            <a:ahLst/>
                            <a:cxnLst/>
                            <a:rect l="l" t="t" r="r" b="b"/>
                            <a:pathLst>
                              <a:path w="464820" h="2032635">
                                <a:moveTo>
                                  <a:pt x="464820" y="0"/>
                                </a:moveTo>
                                <a:lnTo>
                                  <a:pt x="0" y="0"/>
                                </a:lnTo>
                                <a:lnTo>
                                  <a:pt x="0" y="2032635"/>
                                </a:lnTo>
                                <a:lnTo>
                                  <a:pt x="464820" y="2032635"/>
                                </a:lnTo>
                                <a:lnTo>
                                  <a:pt x="464820" y="0"/>
                                </a:lnTo>
                                <a:close/>
                              </a:path>
                            </a:pathLst>
                          </a:custGeom>
                          <a:solidFill>
                            <a:srgbClr val="6E558F"/>
                          </a:solidFill>
                        </wps:spPr>
                        <wps:bodyPr wrap="square" lIns="0" tIns="0" rIns="0" bIns="0" rtlCol="0">
                          <a:prstTxWarp prst="textNoShape">
                            <a:avLst/>
                          </a:prstTxWarp>
                          <a:noAutofit/>
                        </wps:bodyPr>
                      </wps:wsp>
                      <wps:wsp>
                        <wps:cNvPr id="416" name="Graphic 416"/>
                        <wps:cNvSpPr/>
                        <wps:spPr>
                          <a:xfrm>
                            <a:off x="2572067" y="552132"/>
                            <a:ext cx="464820" cy="2032635"/>
                          </a:xfrm>
                          <a:custGeom>
                            <a:avLst/>
                            <a:gdLst/>
                            <a:ahLst/>
                            <a:cxnLst/>
                            <a:rect l="l" t="t" r="r" b="b"/>
                            <a:pathLst>
                              <a:path w="464820" h="2032635">
                                <a:moveTo>
                                  <a:pt x="464820" y="0"/>
                                </a:moveTo>
                                <a:lnTo>
                                  <a:pt x="0" y="0"/>
                                </a:lnTo>
                                <a:lnTo>
                                  <a:pt x="0" y="2032635"/>
                                </a:lnTo>
                                <a:lnTo>
                                  <a:pt x="464820" y="2032635"/>
                                </a:lnTo>
                                <a:lnTo>
                                  <a:pt x="464820" y="0"/>
                                </a:lnTo>
                                <a:close/>
                              </a:path>
                            </a:pathLst>
                          </a:custGeom>
                          <a:solidFill>
                            <a:srgbClr val="4195AC"/>
                          </a:solidFill>
                        </wps:spPr>
                        <wps:bodyPr wrap="square" lIns="0" tIns="0" rIns="0" bIns="0" rtlCol="0">
                          <a:prstTxWarp prst="textNoShape">
                            <a:avLst/>
                          </a:prstTxWarp>
                          <a:noAutofit/>
                        </wps:bodyPr>
                      </wps:wsp>
                      <wps:wsp>
                        <wps:cNvPr id="417" name="Graphic 417"/>
                        <wps:cNvSpPr/>
                        <wps:spPr>
                          <a:xfrm>
                            <a:off x="3501707" y="958532"/>
                            <a:ext cx="349250" cy="812800"/>
                          </a:xfrm>
                          <a:custGeom>
                            <a:avLst/>
                            <a:gdLst/>
                            <a:ahLst/>
                            <a:cxnLst/>
                            <a:rect l="l" t="t" r="r" b="b"/>
                            <a:pathLst>
                              <a:path w="349250" h="812800">
                                <a:moveTo>
                                  <a:pt x="0" y="812800"/>
                                </a:moveTo>
                                <a:lnTo>
                                  <a:pt x="349250" y="812800"/>
                                </a:lnTo>
                              </a:path>
                              <a:path w="349250" h="812800">
                                <a:moveTo>
                                  <a:pt x="0" y="407035"/>
                                </a:moveTo>
                                <a:lnTo>
                                  <a:pt x="349250" y="407035"/>
                                </a:lnTo>
                              </a:path>
                              <a:path w="349250" h="812800">
                                <a:moveTo>
                                  <a:pt x="0" y="0"/>
                                </a:moveTo>
                                <a:lnTo>
                                  <a:pt x="349250" y="0"/>
                                </a:lnTo>
                              </a:path>
                            </a:pathLst>
                          </a:custGeom>
                          <a:ln w="9144">
                            <a:solidFill>
                              <a:srgbClr val="858585"/>
                            </a:solidFill>
                            <a:prstDash val="solid"/>
                          </a:ln>
                        </wps:spPr>
                        <wps:bodyPr wrap="square" lIns="0" tIns="0" rIns="0" bIns="0" rtlCol="0">
                          <a:prstTxWarp prst="textNoShape">
                            <a:avLst/>
                          </a:prstTxWarp>
                          <a:noAutofit/>
                        </wps:bodyPr>
                      </wps:wsp>
                      <wps:wsp>
                        <wps:cNvPr id="418" name="Graphic 418"/>
                        <wps:cNvSpPr/>
                        <wps:spPr>
                          <a:xfrm>
                            <a:off x="3036887" y="552132"/>
                            <a:ext cx="464820" cy="2032635"/>
                          </a:xfrm>
                          <a:custGeom>
                            <a:avLst/>
                            <a:gdLst/>
                            <a:ahLst/>
                            <a:cxnLst/>
                            <a:rect l="l" t="t" r="r" b="b"/>
                            <a:pathLst>
                              <a:path w="464820" h="2032635">
                                <a:moveTo>
                                  <a:pt x="464820" y="0"/>
                                </a:moveTo>
                                <a:lnTo>
                                  <a:pt x="0" y="0"/>
                                </a:lnTo>
                                <a:lnTo>
                                  <a:pt x="0" y="2032635"/>
                                </a:lnTo>
                                <a:lnTo>
                                  <a:pt x="464820" y="2032635"/>
                                </a:lnTo>
                                <a:lnTo>
                                  <a:pt x="464820" y="0"/>
                                </a:lnTo>
                                <a:close/>
                              </a:path>
                            </a:pathLst>
                          </a:custGeom>
                          <a:solidFill>
                            <a:srgbClr val="DB843A"/>
                          </a:solidFill>
                        </wps:spPr>
                        <wps:bodyPr wrap="square" lIns="0" tIns="0" rIns="0" bIns="0" rtlCol="0">
                          <a:prstTxWarp prst="textNoShape">
                            <a:avLst/>
                          </a:prstTxWarp>
                          <a:noAutofit/>
                        </wps:bodyPr>
                      </wps:wsp>
                      <wps:wsp>
                        <wps:cNvPr id="419" name="Graphic 419"/>
                        <wps:cNvSpPr/>
                        <wps:spPr>
                          <a:xfrm>
                            <a:off x="325437" y="146367"/>
                            <a:ext cx="3525520" cy="2478405"/>
                          </a:xfrm>
                          <a:custGeom>
                            <a:avLst/>
                            <a:gdLst/>
                            <a:ahLst/>
                            <a:cxnLst/>
                            <a:rect l="l" t="t" r="r" b="b"/>
                            <a:pathLst>
                              <a:path w="3525520" h="2478405">
                                <a:moveTo>
                                  <a:pt x="40004" y="0"/>
                                </a:moveTo>
                                <a:lnTo>
                                  <a:pt x="3525520" y="0"/>
                                </a:lnTo>
                              </a:path>
                              <a:path w="3525520" h="2478405">
                                <a:moveTo>
                                  <a:pt x="40004" y="2438400"/>
                                </a:moveTo>
                                <a:lnTo>
                                  <a:pt x="40004" y="0"/>
                                </a:lnTo>
                              </a:path>
                              <a:path w="3525520" h="2478405">
                                <a:moveTo>
                                  <a:pt x="0" y="2438400"/>
                                </a:moveTo>
                                <a:lnTo>
                                  <a:pt x="40004" y="2438400"/>
                                </a:lnTo>
                              </a:path>
                              <a:path w="3525520" h="2478405">
                                <a:moveTo>
                                  <a:pt x="0" y="2031364"/>
                                </a:moveTo>
                                <a:lnTo>
                                  <a:pt x="40004" y="2031364"/>
                                </a:lnTo>
                              </a:path>
                              <a:path w="3525520" h="2478405">
                                <a:moveTo>
                                  <a:pt x="0" y="1624964"/>
                                </a:moveTo>
                                <a:lnTo>
                                  <a:pt x="40004" y="1624964"/>
                                </a:lnTo>
                              </a:path>
                              <a:path w="3525520" h="2478405">
                                <a:moveTo>
                                  <a:pt x="0" y="1219200"/>
                                </a:moveTo>
                                <a:lnTo>
                                  <a:pt x="40004" y="1219200"/>
                                </a:lnTo>
                              </a:path>
                              <a:path w="3525520" h="2478405">
                                <a:moveTo>
                                  <a:pt x="0" y="812164"/>
                                </a:moveTo>
                                <a:lnTo>
                                  <a:pt x="40004" y="812164"/>
                                </a:lnTo>
                              </a:path>
                              <a:path w="3525520" h="2478405">
                                <a:moveTo>
                                  <a:pt x="0" y="405764"/>
                                </a:moveTo>
                                <a:lnTo>
                                  <a:pt x="40004" y="405764"/>
                                </a:lnTo>
                              </a:path>
                              <a:path w="3525520" h="2478405">
                                <a:moveTo>
                                  <a:pt x="0" y="0"/>
                                </a:moveTo>
                                <a:lnTo>
                                  <a:pt x="40004" y="0"/>
                                </a:lnTo>
                              </a:path>
                              <a:path w="3525520" h="2478405">
                                <a:moveTo>
                                  <a:pt x="40004" y="2438400"/>
                                </a:moveTo>
                                <a:lnTo>
                                  <a:pt x="3525520" y="2438400"/>
                                </a:lnTo>
                              </a:path>
                              <a:path w="3525520" h="2478405">
                                <a:moveTo>
                                  <a:pt x="40004" y="2438400"/>
                                </a:moveTo>
                                <a:lnTo>
                                  <a:pt x="40004" y="2478405"/>
                                </a:lnTo>
                              </a:path>
                              <a:path w="3525520" h="2478405">
                                <a:moveTo>
                                  <a:pt x="3525520" y="2438400"/>
                                </a:moveTo>
                                <a:lnTo>
                                  <a:pt x="3525520" y="2478405"/>
                                </a:lnTo>
                              </a:path>
                            </a:pathLst>
                          </a:custGeom>
                          <a:ln w="9144">
                            <a:solidFill>
                              <a:srgbClr val="858585"/>
                            </a:solidFill>
                            <a:prstDash val="solid"/>
                          </a:ln>
                        </wps:spPr>
                        <wps:bodyPr wrap="square" lIns="0" tIns="0" rIns="0" bIns="0" rtlCol="0">
                          <a:prstTxWarp prst="textNoShape">
                            <a:avLst/>
                          </a:prstTxWarp>
                          <a:noAutofit/>
                        </wps:bodyPr>
                      </wps:wsp>
                      <wps:wsp>
                        <wps:cNvPr id="420" name="Graphic 420"/>
                        <wps:cNvSpPr/>
                        <wps:spPr>
                          <a:xfrm>
                            <a:off x="4053522" y="766762"/>
                            <a:ext cx="69850" cy="69850"/>
                          </a:xfrm>
                          <a:custGeom>
                            <a:avLst/>
                            <a:gdLst/>
                            <a:ahLst/>
                            <a:cxnLst/>
                            <a:rect l="l" t="t" r="r" b="b"/>
                            <a:pathLst>
                              <a:path w="69850" h="69850">
                                <a:moveTo>
                                  <a:pt x="69850" y="0"/>
                                </a:moveTo>
                                <a:lnTo>
                                  <a:pt x="0" y="0"/>
                                </a:lnTo>
                                <a:lnTo>
                                  <a:pt x="0" y="69850"/>
                                </a:lnTo>
                                <a:lnTo>
                                  <a:pt x="69850" y="69850"/>
                                </a:lnTo>
                                <a:lnTo>
                                  <a:pt x="69850" y="0"/>
                                </a:lnTo>
                                <a:close/>
                              </a:path>
                            </a:pathLst>
                          </a:custGeom>
                          <a:solidFill>
                            <a:srgbClr val="456FA7"/>
                          </a:solidFill>
                        </wps:spPr>
                        <wps:bodyPr wrap="square" lIns="0" tIns="0" rIns="0" bIns="0" rtlCol="0">
                          <a:prstTxWarp prst="textNoShape">
                            <a:avLst/>
                          </a:prstTxWarp>
                          <a:noAutofit/>
                        </wps:bodyPr>
                      </wps:wsp>
                      <wps:wsp>
                        <wps:cNvPr id="421" name="Graphic 421"/>
                        <wps:cNvSpPr/>
                        <wps:spPr>
                          <a:xfrm>
                            <a:off x="4053522" y="996632"/>
                            <a:ext cx="69850" cy="70485"/>
                          </a:xfrm>
                          <a:custGeom>
                            <a:avLst/>
                            <a:gdLst/>
                            <a:ahLst/>
                            <a:cxnLst/>
                            <a:rect l="l" t="t" r="r" b="b"/>
                            <a:pathLst>
                              <a:path w="69850" h="70485">
                                <a:moveTo>
                                  <a:pt x="69850" y="0"/>
                                </a:moveTo>
                                <a:lnTo>
                                  <a:pt x="0" y="0"/>
                                </a:lnTo>
                                <a:lnTo>
                                  <a:pt x="0" y="70485"/>
                                </a:lnTo>
                                <a:lnTo>
                                  <a:pt x="69850" y="70485"/>
                                </a:lnTo>
                                <a:lnTo>
                                  <a:pt x="69850" y="0"/>
                                </a:lnTo>
                                <a:close/>
                              </a:path>
                            </a:pathLst>
                          </a:custGeom>
                          <a:solidFill>
                            <a:srgbClr val="AA4643"/>
                          </a:solidFill>
                        </wps:spPr>
                        <wps:bodyPr wrap="square" lIns="0" tIns="0" rIns="0" bIns="0" rtlCol="0">
                          <a:prstTxWarp prst="textNoShape">
                            <a:avLst/>
                          </a:prstTxWarp>
                          <a:noAutofit/>
                        </wps:bodyPr>
                      </wps:wsp>
                      <wps:wsp>
                        <wps:cNvPr id="422" name="Graphic 422"/>
                        <wps:cNvSpPr/>
                        <wps:spPr>
                          <a:xfrm>
                            <a:off x="4053522" y="1227137"/>
                            <a:ext cx="69850" cy="69850"/>
                          </a:xfrm>
                          <a:custGeom>
                            <a:avLst/>
                            <a:gdLst/>
                            <a:ahLst/>
                            <a:cxnLst/>
                            <a:rect l="l" t="t" r="r" b="b"/>
                            <a:pathLst>
                              <a:path w="69850" h="69850">
                                <a:moveTo>
                                  <a:pt x="69850" y="0"/>
                                </a:moveTo>
                                <a:lnTo>
                                  <a:pt x="0" y="0"/>
                                </a:lnTo>
                                <a:lnTo>
                                  <a:pt x="0" y="69850"/>
                                </a:lnTo>
                                <a:lnTo>
                                  <a:pt x="69850" y="69850"/>
                                </a:lnTo>
                                <a:lnTo>
                                  <a:pt x="69850" y="0"/>
                                </a:lnTo>
                                <a:close/>
                              </a:path>
                            </a:pathLst>
                          </a:custGeom>
                          <a:solidFill>
                            <a:srgbClr val="86A24E"/>
                          </a:solidFill>
                        </wps:spPr>
                        <wps:bodyPr wrap="square" lIns="0" tIns="0" rIns="0" bIns="0" rtlCol="0">
                          <a:prstTxWarp prst="textNoShape">
                            <a:avLst/>
                          </a:prstTxWarp>
                          <a:noAutofit/>
                        </wps:bodyPr>
                      </wps:wsp>
                      <wps:wsp>
                        <wps:cNvPr id="423" name="Graphic 423"/>
                        <wps:cNvSpPr/>
                        <wps:spPr>
                          <a:xfrm>
                            <a:off x="4053522" y="1455737"/>
                            <a:ext cx="69850" cy="69850"/>
                          </a:xfrm>
                          <a:custGeom>
                            <a:avLst/>
                            <a:gdLst/>
                            <a:ahLst/>
                            <a:cxnLst/>
                            <a:rect l="l" t="t" r="r" b="b"/>
                            <a:pathLst>
                              <a:path w="69850" h="69850">
                                <a:moveTo>
                                  <a:pt x="69850" y="0"/>
                                </a:moveTo>
                                <a:lnTo>
                                  <a:pt x="0" y="0"/>
                                </a:lnTo>
                                <a:lnTo>
                                  <a:pt x="0" y="69850"/>
                                </a:lnTo>
                                <a:lnTo>
                                  <a:pt x="69850" y="69850"/>
                                </a:lnTo>
                                <a:lnTo>
                                  <a:pt x="69850" y="0"/>
                                </a:lnTo>
                                <a:close/>
                              </a:path>
                            </a:pathLst>
                          </a:custGeom>
                          <a:solidFill>
                            <a:srgbClr val="6E558F"/>
                          </a:solidFill>
                        </wps:spPr>
                        <wps:bodyPr wrap="square" lIns="0" tIns="0" rIns="0" bIns="0" rtlCol="0">
                          <a:prstTxWarp prst="textNoShape">
                            <a:avLst/>
                          </a:prstTxWarp>
                          <a:noAutofit/>
                        </wps:bodyPr>
                      </wps:wsp>
                      <wps:wsp>
                        <wps:cNvPr id="424" name="Graphic 424"/>
                        <wps:cNvSpPr/>
                        <wps:spPr>
                          <a:xfrm>
                            <a:off x="4053522" y="1685607"/>
                            <a:ext cx="69850" cy="70485"/>
                          </a:xfrm>
                          <a:custGeom>
                            <a:avLst/>
                            <a:gdLst/>
                            <a:ahLst/>
                            <a:cxnLst/>
                            <a:rect l="l" t="t" r="r" b="b"/>
                            <a:pathLst>
                              <a:path w="69850" h="70485">
                                <a:moveTo>
                                  <a:pt x="69850" y="0"/>
                                </a:moveTo>
                                <a:lnTo>
                                  <a:pt x="0" y="0"/>
                                </a:lnTo>
                                <a:lnTo>
                                  <a:pt x="0" y="70485"/>
                                </a:lnTo>
                                <a:lnTo>
                                  <a:pt x="69850" y="70485"/>
                                </a:lnTo>
                                <a:lnTo>
                                  <a:pt x="69850" y="0"/>
                                </a:lnTo>
                                <a:close/>
                              </a:path>
                            </a:pathLst>
                          </a:custGeom>
                          <a:solidFill>
                            <a:srgbClr val="4195AC"/>
                          </a:solidFill>
                        </wps:spPr>
                        <wps:bodyPr wrap="square" lIns="0" tIns="0" rIns="0" bIns="0" rtlCol="0">
                          <a:prstTxWarp prst="textNoShape">
                            <a:avLst/>
                          </a:prstTxWarp>
                          <a:noAutofit/>
                        </wps:bodyPr>
                      </wps:wsp>
                      <wps:wsp>
                        <wps:cNvPr id="425" name="Graphic 425"/>
                        <wps:cNvSpPr/>
                        <wps:spPr>
                          <a:xfrm>
                            <a:off x="4053522" y="1916112"/>
                            <a:ext cx="69850" cy="69850"/>
                          </a:xfrm>
                          <a:custGeom>
                            <a:avLst/>
                            <a:gdLst/>
                            <a:ahLst/>
                            <a:cxnLst/>
                            <a:rect l="l" t="t" r="r" b="b"/>
                            <a:pathLst>
                              <a:path w="69850" h="69850">
                                <a:moveTo>
                                  <a:pt x="69850" y="0"/>
                                </a:moveTo>
                                <a:lnTo>
                                  <a:pt x="0" y="0"/>
                                </a:lnTo>
                                <a:lnTo>
                                  <a:pt x="0" y="69850"/>
                                </a:lnTo>
                                <a:lnTo>
                                  <a:pt x="69850" y="69850"/>
                                </a:lnTo>
                                <a:lnTo>
                                  <a:pt x="69850" y="0"/>
                                </a:lnTo>
                                <a:close/>
                              </a:path>
                            </a:pathLst>
                          </a:custGeom>
                          <a:solidFill>
                            <a:srgbClr val="DB843A"/>
                          </a:solidFill>
                        </wps:spPr>
                        <wps:bodyPr wrap="square" lIns="0" tIns="0" rIns="0" bIns="0" rtlCol="0">
                          <a:prstTxWarp prst="textNoShape">
                            <a:avLst/>
                          </a:prstTxWarp>
                          <a:noAutofit/>
                        </wps:bodyPr>
                      </wps:wsp>
                      <wps:wsp>
                        <wps:cNvPr id="426" name="Graphic 426"/>
                        <wps:cNvSpPr/>
                        <wps:spPr>
                          <a:xfrm>
                            <a:off x="4762" y="4762"/>
                            <a:ext cx="4572000" cy="2742565"/>
                          </a:xfrm>
                          <a:custGeom>
                            <a:avLst/>
                            <a:gdLst/>
                            <a:ahLst/>
                            <a:cxnLst/>
                            <a:rect l="l" t="t" r="r" b="b"/>
                            <a:pathLst>
                              <a:path w="4572000" h="2742565">
                                <a:moveTo>
                                  <a:pt x="0" y="0"/>
                                </a:moveTo>
                                <a:lnTo>
                                  <a:pt x="0" y="2742564"/>
                                </a:lnTo>
                                <a:lnTo>
                                  <a:pt x="4572000" y="2742564"/>
                                </a:lnTo>
                                <a:lnTo>
                                  <a:pt x="4572000" y="0"/>
                                </a:lnTo>
                              </a:path>
                            </a:pathLst>
                          </a:custGeom>
                          <a:ln w="9525">
                            <a:solidFill>
                              <a:srgbClr val="858585"/>
                            </a:solidFill>
                            <a:prstDash val="solid"/>
                          </a:ln>
                        </wps:spPr>
                        <wps:bodyPr wrap="square" lIns="0" tIns="0" rIns="0" bIns="0" rtlCol="0">
                          <a:prstTxWarp prst="textNoShape">
                            <a:avLst/>
                          </a:prstTxWarp>
                          <a:noAutofit/>
                        </wps:bodyPr>
                      </wps:wsp>
                      <wps:wsp>
                        <wps:cNvPr id="427" name="Textbox 427"/>
                        <wps:cNvSpPr txBox="1"/>
                        <wps:spPr>
                          <a:xfrm>
                            <a:off x="99250" y="235013"/>
                            <a:ext cx="170180" cy="400050"/>
                          </a:xfrm>
                          <a:prstGeom prst="rect">
                            <a:avLst/>
                          </a:prstGeom>
                        </wps:spPr>
                        <wps:txbx>
                          <w:txbxContent>
                            <w:p>
                              <w:pPr>
                                <w:spacing w:line="203" w:lineRule="exact" w:before="0"/>
                                <w:ind w:left="0" w:right="22" w:firstLine="0"/>
                                <w:jc w:val="right"/>
                                <w:rPr>
                                  <w:rFonts w:ascii="Calibri"/>
                                  <w:sz w:val="20"/>
                                </w:rPr>
                              </w:pPr>
                              <w:r>
                                <w:rPr>
                                  <w:rFonts w:ascii="Calibri"/>
                                  <w:spacing w:val="-7"/>
                                  <w:sz w:val="20"/>
                                </w:rPr>
                                <w:t>1.2</w:t>
                              </w:r>
                            </w:p>
                            <w:p>
                              <w:pPr>
                                <w:spacing w:line="240" w:lineRule="exact" w:before="186"/>
                                <w:ind w:left="0" w:right="18" w:firstLine="0"/>
                                <w:jc w:val="right"/>
                                <w:rPr>
                                  <w:rFonts w:ascii="Calibri"/>
                                  <w:sz w:val="20"/>
                                </w:rPr>
                              </w:pPr>
                              <w:r>
                                <w:rPr>
                                  <w:rFonts w:ascii="Calibri"/>
                                  <w:spacing w:val="-10"/>
                                  <w:sz w:val="20"/>
                                </w:rPr>
                                <w:t>1</w:t>
                              </w:r>
                            </w:p>
                          </w:txbxContent>
                        </wps:txbx>
                        <wps:bodyPr wrap="square" lIns="0" tIns="0" rIns="0" bIns="0" rtlCol="0">
                          <a:noAutofit/>
                        </wps:bodyPr>
                      </wps:wsp>
                      <wps:wsp>
                        <wps:cNvPr id="428" name="Textbox 428"/>
                        <wps:cNvSpPr txBox="1"/>
                        <wps:spPr>
                          <a:xfrm>
                            <a:off x="91630" y="914971"/>
                            <a:ext cx="167005" cy="920750"/>
                          </a:xfrm>
                          <a:prstGeom prst="rect">
                            <a:avLst/>
                          </a:prstGeom>
                        </wps:spPr>
                        <wps:txbx>
                          <w:txbxContent>
                            <w:p>
                              <w:pPr>
                                <w:spacing w:line="203" w:lineRule="exact" w:before="0"/>
                                <w:ind w:left="0" w:right="0" w:firstLine="0"/>
                                <w:jc w:val="left"/>
                                <w:rPr>
                                  <w:rFonts w:ascii="Calibri"/>
                                  <w:sz w:val="20"/>
                                </w:rPr>
                              </w:pPr>
                              <w:r>
                                <w:rPr>
                                  <w:rFonts w:ascii="Calibri"/>
                                  <w:spacing w:val="-5"/>
                                  <w:sz w:val="20"/>
                                </w:rPr>
                                <w:t>0.8</w:t>
                              </w:r>
                            </w:p>
                            <w:p>
                              <w:pPr>
                                <w:spacing w:line="240" w:lineRule="auto" w:before="128"/>
                                <w:rPr>
                                  <w:rFonts w:ascii="Calibri"/>
                                  <w:sz w:val="20"/>
                                </w:rPr>
                              </w:pPr>
                            </w:p>
                            <w:p>
                              <w:pPr>
                                <w:spacing w:before="0"/>
                                <w:ind w:left="0" w:right="0" w:firstLine="0"/>
                                <w:jc w:val="left"/>
                                <w:rPr>
                                  <w:rFonts w:ascii="Calibri"/>
                                  <w:sz w:val="20"/>
                                </w:rPr>
                              </w:pPr>
                              <w:r>
                                <w:rPr>
                                  <w:rFonts w:ascii="Calibri"/>
                                  <w:spacing w:val="-5"/>
                                  <w:sz w:val="20"/>
                                </w:rPr>
                                <w:t>0.6</w:t>
                              </w:r>
                            </w:p>
                            <w:p>
                              <w:pPr>
                                <w:spacing w:line="240" w:lineRule="auto" w:before="145"/>
                                <w:rPr>
                                  <w:rFonts w:ascii="Calibri"/>
                                  <w:sz w:val="20"/>
                                </w:rPr>
                              </w:pPr>
                            </w:p>
                            <w:p>
                              <w:pPr>
                                <w:spacing w:line="240" w:lineRule="exact" w:before="1"/>
                                <w:ind w:left="0" w:right="0" w:firstLine="0"/>
                                <w:jc w:val="left"/>
                                <w:rPr>
                                  <w:rFonts w:ascii="Calibri"/>
                                  <w:sz w:val="20"/>
                                </w:rPr>
                              </w:pPr>
                              <w:r>
                                <w:rPr>
                                  <w:rFonts w:ascii="Calibri"/>
                                  <w:spacing w:val="-5"/>
                                  <w:sz w:val="20"/>
                                </w:rPr>
                                <w:t>0.4</w:t>
                              </w:r>
                            </w:p>
                          </w:txbxContent>
                        </wps:txbx>
                        <wps:bodyPr wrap="square" lIns="0" tIns="0" rIns="0" bIns="0" rtlCol="0">
                          <a:noAutofit/>
                        </wps:bodyPr>
                      </wps:wsp>
                      <wps:wsp>
                        <wps:cNvPr id="429" name="Textbox 429"/>
                        <wps:cNvSpPr txBox="1"/>
                        <wps:spPr>
                          <a:xfrm>
                            <a:off x="4156773" y="764095"/>
                            <a:ext cx="301625" cy="1236345"/>
                          </a:xfrm>
                          <a:prstGeom prst="rect">
                            <a:avLst/>
                          </a:prstGeom>
                        </wps:spPr>
                        <wps:txbx>
                          <w:txbxContent>
                            <w:p>
                              <w:pPr>
                                <w:spacing w:line="203" w:lineRule="exact" w:before="0"/>
                                <w:ind w:left="0" w:right="0" w:firstLine="0"/>
                                <w:jc w:val="left"/>
                                <w:rPr>
                                  <w:rFonts w:ascii="Calibri"/>
                                  <w:sz w:val="20"/>
                                </w:rPr>
                              </w:pPr>
                              <w:r>
                                <w:rPr>
                                  <w:rFonts w:ascii="Calibri"/>
                                  <w:spacing w:val="-2"/>
                                  <w:sz w:val="20"/>
                                </w:rPr>
                                <w:t>#REF!</w:t>
                              </w:r>
                            </w:p>
                            <w:p>
                              <w:pPr>
                                <w:spacing w:line="345" w:lineRule="auto" w:before="96"/>
                                <w:ind w:left="0" w:right="18" w:firstLine="0"/>
                                <w:jc w:val="both"/>
                                <w:rPr>
                                  <w:rFonts w:ascii="Calibri"/>
                                  <w:sz w:val="20"/>
                                </w:rPr>
                              </w:pPr>
                              <w:r>
                                <w:rPr>
                                  <w:rFonts w:ascii="Calibri"/>
                                  <w:spacing w:val="-4"/>
                                  <w:sz w:val="20"/>
                                </w:rPr>
                                <w:t>#REF! #REF! #REF! </w:t>
                              </w:r>
                              <w:r>
                                <w:rPr>
                                  <w:rFonts w:ascii="Calibri"/>
                                  <w:spacing w:val="-5"/>
                                  <w:sz w:val="20"/>
                                </w:rPr>
                                <w:t>#REF!</w:t>
                              </w:r>
                            </w:p>
                            <w:p>
                              <w:pPr>
                                <w:spacing w:line="240" w:lineRule="exact" w:before="1"/>
                                <w:ind w:left="0" w:right="0" w:firstLine="0"/>
                                <w:jc w:val="left"/>
                                <w:rPr>
                                  <w:rFonts w:ascii="Calibri"/>
                                  <w:sz w:val="20"/>
                                </w:rPr>
                              </w:pPr>
                              <w:r>
                                <w:rPr>
                                  <w:rFonts w:ascii="Calibri"/>
                                  <w:spacing w:val="-2"/>
                                  <w:sz w:val="20"/>
                                </w:rPr>
                                <w:t>#REF!</w:t>
                              </w:r>
                            </w:p>
                          </w:txbxContent>
                        </wps:txbx>
                        <wps:bodyPr wrap="square" lIns="0" tIns="0" rIns="0" bIns="0" rtlCol="0">
                          <a:noAutofit/>
                        </wps:bodyPr>
                      </wps:wsp>
                      <wps:wsp>
                        <wps:cNvPr id="430" name="Textbox 430"/>
                        <wps:cNvSpPr txBox="1"/>
                        <wps:spPr>
                          <a:xfrm>
                            <a:off x="91630" y="2114359"/>
                            <a:ext cx="16700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0.2</w:t>
                              </w:r>
                            </w:p>
                          </w:txbxContent>
                        </wps:txbx>
                        <wps:bodyPr wrap="square" lIns="0" tIns="0" rIns="0" bIns="0" rtlCol="0">
                          <a:noAutofit/>
                        </wps:bodyPr>
                      </wps:wsp>
                      <wps:wsp>
                        <wps:cNvPr id="431" name="Textbox 431"/>
                        <wps:cNvSpPr txBox="1"/>
                        <wps:spPr>
                          <a:xfrm>
                            <a:off x="184594" y="2521267"/>
                            <a:ext cx="76835" cy="127000"/>
                          </a:xfrm>
                          <a:prstGeom prst="rect">
                            <a:avLst/>
                          </a:prstGeom>
                        </wps:spPr>
                        <wps:txbx>
                          <w:txbxContent>
                            <w:p>
                              <w:pPr>
                                <w:spacing w:line="199" w:lineRule="exact" w:before="0"/>
                                <w:ind w:left="0" w:right="0" w:firstLine="0"/>
                                <w:jc w:val="left"/>
                                <w:rPr>
                                  <w:rFonts w:ascii="Calibri"/>
                                  <w:sz w:val="20"/>
                                </w:rPr>
                              </w:pPr>
                              <w:r>
                                <w:rPr>
                                  <w:rFonts w:ascii="Calibri"/>
                                  <w:spacing w:val="-10"/>
                                  <w:sz w:val="20"/>
                                </w:rPr>
                                <w:t>0</w:t>
                              </w:r>
                            </w:p>
                          </w:txbxContent>
                        </wps:txbx>
                        <wps:bodyPr wrap="square" lIns="0" tIns="0" rIns="0" bIns="0" rtlCol="0">
                          <a:noAutofit/>
                        </wps:bodyPr>
                      </wps:wsp>
                    </wpg:wgp>
                  </a:graphicData>
                </a:graphic>
              </wp:anchor>
            </w:drawing>
          </mc:Choice>
          <mc:Fallback>
            <w:pict>
              <v:group style="position:absolute;margin-left:107.644997pt;margin-top:15.451172pt;width:360.75pt;height:216.7pt;mso-position-horizontal-relative:page;mso-position-vertical-relative:paragraph;z-index:-15716352;mso-wrap-distance-left:0;mso-wrap-distance-right:0" id="docshapegroup394" coordorigin="2153,309" coordsize="7215,4334">
                <v:shape style="position:absolute;left:2728;top:1178;width:5489;height:2560" id="docshape395" coordorigin="2728,1179" coordsize="5489,2560" path="m7667,3739l8217,3739m2728,3739l3277,3739m2728,3099l3277,3099m2728,2460l3277,2460m2728,1819l3277,1819m2728,1179l8217,1179e" filled="false" stroked="true" strokeweight=".72pt" strokecolor="#858585">
                  <v:path arrowok="t"/>
                  <v:stroke dashstyle="solid"/>
                </v:shape>
                <v:rect style="position:absolute;left:3277;top:1178;width:732;height:3201" id="docshape396" filled="true" fillcolor="#456fa7" stroked="false">
                  <v:fill type="solid"/>
                </v:rect>
                <v:rect style="position:absolute;left:4009;top:1178;width:732;height:3201" id="docshape397" filled="true" fillcolor="#aa4643" stroked="false">
                  <v:fill type="solid"/>
                </v:rect>
                <v:rect style="position:absolute;left:4741;top:1178;width:730;height:3201" id="docshape398" filled="true" fillcolor="#86a24e" stroked="false">
                  <v:fill type="solid"/>
                </v:rect>
                <v:rect style="position:absolute;left:5471;top:1178;width:732;height:3201" id="docshape399" filled="true" fillcolor="#6e558f" stroked="false">
                  <v:fill type="solid"/>
                </v:rect>
                <v:rect style="position:absolute;left:6203;top:1178;width:732;height:3201" id="docshape400" filled="true" fillcolor="#4195ac" stroked="false">
                  <v:fill type="solid"/>
                </v:rect>
                <v:shape style="position:absolute;left:7667;top:1818;width:550;height:1280" id="docshape401" coordorigin="7667,1819" coordsize="550,1280" path="m7667,3099l8217,3099m7667,2460l8217,2460m7667,1819l8217,1819e" filled="false" stroked="true" strokeweight=".72pt" strokecolor="#858585">
                  <v:path arrowok="t"/>
                  <v:stroke dashstyle="solid"/>
                </v:shape>
                <v:rect style="position:absolute;left:6935;top:1178;width:732;height:3201" id="docshape402" filled="true" fillcolor="#db843a" stroked="false">
                  <v:fill type="solid"/>
                </v:rect>
                <v:shape style="position:absolute;left:2665;top:539;width:5552;height:3903" id="docshape403" coordorigin="2665,540" coordsize="5552,3903" path="m2728,540l8217,540m2728,4380l2728,540m2665,4380l2728,4380m2665,3739l2728,3739m2665,3099l2728,3099m2665,2460l2728,2460m2665,1819l2728,1819m2665,1179l2728,1179m2665,540l2728,540m2728,4380l8217,4380m2728,4380l2728,4443m8217,4380l8217,4443e" filled="false" stroked="true" strokeweight=".72pt" strokecolor="#858585">
                  <v:path arrowok="t"/>
                  <v:stroke dashstyle="solid"/>
                </v:shape>
                <v:rect style="position:absolute;left:8536;top:1516;width:110;height:110" id="docshape404" filled="true" fillcolor="#456fa7" stroked="false">
                  <v:fill type="solid"/>
                </v:rect>
                <v:rect style="position:absolute;left:8536;top:1878;width:110;height:111" id="docshape405" filled="true" fillcolor="#aa4643" stroked="false">
                  <v:fill type="solid"/>
                </v:rect>
                <v:rect style="position:absolute;left:8536;top:2241;width:110;height:110" id="docshape406" filled="true" fillcolor="#86a24e" stroked="false">
                  <v:fill type="solid"/>
                </v:rect>
                <v:rect style="position:absolute;left:8536;top:2601;width:110;height:110" id="docshape407" filled="true" fillcolor="#6e558f" stroked="false">
                  <v:fill type="solid"/>
                </v:rect>
                <v:rect style="position:absolute;left:8536;top:2963;width:110;height:111" id="docshape408" filled="true" fillcolor="#4195ac" stroked="false">
                  <v:fill type="solid"/>
                </v:rect>
                <v:rect style="position:absolute;left:8536;top:3326;width:110;height:110" id="docshape409" filled="true" fillcolor="#db843a" stroked="false">
                  <v:fill type="solid"/>
                </v:rect>
                <v:shape style="position:absolute;left:2160;top:316;width:7200;height:4319" id="docshape410" coordorigin="2160,317" coordsize="7200,4319" path="m2160,317l2160,4636,9360,4636,9360,317e" filled="false" stroked="true" strokeweight=".75pt" strokecolor="#858585">
                  <v:path arrowok="t"/>
                  <v:stroke dashstyle="solid"/>
                </v:shape>
                <v:shape style="position:absolute;left:2309;top:679;width:268;height:630" type="#_x0000_t202" id="docshape411" filled="false" stroked="false">
                  <v:textbox inset="0,0,0,0">
                    <w:txbxContent>
                      <w:p>
                        <w:pPr>
                          <w:spacing w:line="203" w:lineRule="exact" w:before="0"/>
                          <w:ind w:left="0" w:right="22" w:firstLine="0"/>
                          <w:jc w:val="right"/>
                          <w:rPr>
                            <w:rFonts w:ascii="Calibri"/>
                            <w:sz w:val="20"/>
                          </w:rPr>
                        </w:pPr>
                        <w:r>
                          <w:rPr>
                            <w:rFonts w:ascii="Calibri"/>
                            <w:spacing w:val="-7"/>
                            <w:sz w:val="20"/>
                          </w:rPr>
                          <w:t>1.2</w:t>
                        </w:r>
                      </w:p>
                      <w:p>
                        <w:pPr>
                          <w:spacing w:line="240" w:lineRule="exact" w:before="186"/>
                          <w:ind w:left="0" w:right="18" w:firstLine="0"/>
                          <w:jc w:val="right"/>
                          <w:rPr>
                            <w:rFonts w:ascii="Calibri"/>
                            <w:sz w:val="20"/>
                          </w:rPr>
                        </w:pPr>
                        <w:r>
                          <w:rPr>
                            <w:rFonts w:ascii="Calibri"/>
                            <w:spacing w:val="-10"/>
                            <w:sz w:val="20"/>
                          </w:rPr>
                          <w:t>1</w:t>
                        </w:r>
                      </w:p>
                    </w:txbxContent>
                  </v:textbox>
                  <w10:wrap type="none"/>
                </v:shape>
                <v:shape style="position:absolute;left:2297;top:1749;width:263;height:1450" type="#_x0000_t202" id="docshape412" filled="false" stroked="false">
                  <v:textbox inset="0,0,0,0">
                    <w:txbxContent>
                      <w:p>
                        <w:pPr>
                          <w:spacing w:line="203" w:lineRule="exact" w:before="0"/>
                          <w:ind w:left="0" w:right="0" w:firstLine="0"/>
                          <w:jc w:val="left"/>
                          <w:rPr>
                            <w:rFonts w:ascii="Calibri"/>
                            <w:sz w:val="20"/>
                          </w:rPr>
                        </w:pPr>
                        <w:r>
                          <w:rPr>
                            <w:rFonts w:ascii="Calibri"/>
                            <w:spacing w:val="-5"/>
                            <w:sz w:val="20"/>
                          </w:rPr>
                          <w:t>0.8</w:t>
                        </w:r>
                      </w:p>
                      <w:p>
                        <w:pPr>
                          <w:spacing w:line="240" w:lineRule="auto" w:before="128"/>
                          <w:rPr>
                            <w:rFonts w:ascii="Calibri"/>
                            <w:sz w:val="20"/>
                          </w:rPr>
                        </w:pPr>
                      </w:p>
                      <w:p>
                        <w:pPr>
                          <w:spacing w:before="0"/>
                          <w:ind w:left="0" w:right="0" w:firstLine="0"/>
                          <w:jc w:val="left"/>
                          <w:rPr>
                            <w:rFonts w:ascii="Calibri"/>
                            <w:sz w:val="20"/>
                          </w:rPr>
                        </w:pPr>
                        <w:r>
                          <w:rPr>
                            <w:rFonts w:ascii="Calibri"/>
                            <w:spacing w:val="-5"/>
                            <w:sz w:val="20"/>
                          </w:rPr>
                          <w:t>0.6</w:t>
                        </w:r>
                      </w:p>
                      <w:p>
                        <w:pPr>
                          <w:spacing w:line="240" w:lineRule="auto" w:before="145"/>
                          <w:rPr>
                            <w:rFonts w:ascii="Calibri"/>
                            <w:sz w:val="20"/>
                          </w:rPr>
                        </w:pPr>
                      </w:p>
                      <w:p>
                        <w:pPr>
                          <w:spacing w:line="240" w:lineRule="exact" w:before="1"/>
                          <w:ind w:left="0" w:right="0" w:firstLine="0"/>
                          <w:jc w:val="left"/>
                          <w:rPr>
                            <w:rFonts w:ascii="Calibri"/>
                            <w:sz w:val="20"/>
                          </w:rPr>
                        </w:pPr>
                        <w:r>
                          <w:rPr>
                            <w:rFonts w:ascii="Calibri"/>
                            <w:spacing w:val="-5"/>
                            <w:sz w:val="20"/>
                          </w:rPr>
                          <w:t>0.4</w:t>
                        </w:r>
                      </w:p>
                    </w:txbxContent>
                  </v:textbox>
                  <w10:wrap type="none"/>
                </v:shape>
                <v:shape style="position:absolute;left:8699;top:1512;width:475;height:1947" type="#_x0000_t202" id="docshape413" filled="false" stroked="false">
                  <v:textbox inset="0,0,0,0">
                    <w:txbxContent>
                      <w:p>
                        <w:pPr>
                          <w:spacing w:line="203" w:lineRule="exact" w:before="0"/>
                          <w:ind w:left="0" w:right="0" w:firstLine="0"/>
                          <w:jc w:val="left"/>
                          <w:rPr>
                            <w:rFonts w:ascii="Calibri"/>
                            <w:sz w:val="20"/>
                          </w:rPr>
                        </w:pPr>
                        <w:r>
                          <w:rPr>
                            <w:rFonts w:ascii="Calibri"/>
                            <w:spacing w:val="-2"/>
                            <w:sz w:val="20"/>
                          </w:rPr>
                          <w:t>#REF!</w:t>
                        </w:r>
                      </w:p>
                      <w:p>
                        <w:pPr>
                          <w:spacing w:line="345" w:lineRule="auto" w:before="96"/>
                          <w:ind w:left="0" w:right="18" w:firstLine="0"/>
                          <w:jc w:val="both"/>
                          <w:rPr>
                            <w:rFonts w:ascii="Calibri"/>
                            <w:sz w:val="20"/>
                          </w:rPr>
                        </w:pPr>
                        <w:r>
                          <w:rPr>
                            <w:rFonts w:ascii="Calibri"/>
                            <w:spacing w:val="-4"/>
                            <w:sz w:val="20"/>
                          </w:rPr>
                          <w:t>#REF! #REF! #REF! </w:t>
                        </w:r>
                        <w:r>
                          <w:rPr>
                            <w:rFonts w:ascii="Calibri"/>
                            <w:spacing w:val="-5"/>
                            <w:sz w:val="20"/>
                          </w:rPr>
                          <w:t>#REF!</w:t>
                        </w:r>
                      </w:p>
                      <w:p>
                        <w:pPr>
                          <w:spacing w:line="240" w:lineRule="exact" w:before="1"/>
                          <w:ind w:left="0" w:right="0" w:firstLine="0"/>
                          <w:jc w:val="left"/>
                          <w:rPr>
                            <w:rFonts w:ascii="Calibri"/>
                            <w:sz w:val="20"/>
                          </w:rPr>
                        </w:pPr>
                        <w:r>
                          <w:rPr>
                            <w:rFonts w:ascii="Calibri"/>
                            <w:spacing w:val="-2"/>
                            <w:sz w:val="20"/>
                          </w:rPr>
                          <w:t>#REF!</w:t>
                        </w:r>
                      </w:p>
                    </w:txbxContent>
                  </v:textbox>
                  <w10:wrap type="none"/>
                </v:shape>
                <v:shape style="position:absolute;left:2297;top:3638;width:263;height:200" type="#_x0000_t202" id="docshape414" filled="false" stroked="false">
                  <v:textbox inset="0,0,0,0">
                    <w:txbxContent>
                      <w:p>
                        <w:pPr>
                          <w:spacing w:line="199" w:lineRule="exact" w:before="0"/>
                          <w:ind w:left="0" w:right="0" w:firstLine="0"/>
                          <w:jc w:val="left"/>
                          <w:rPr>
                            <w:rFonts w:ascii="Calibri"/>
                            <w:sz w:val="20"/>
                          </w:rPr>
                        </w:pPr>
                        <w:r>
                          <w:rPr>
                            <w:rFonts w:ascii="Calibri"/>
                            <w:spacing w:val="-5"/>
                            <w:sz w:val="20"/>
                          </w:rPr>
                          <w:t>0.2</w:t>
                        </w:r>
                      </w:p>
                    </w:txbxContent>
                  </v:textbox>
                  <w10:wrap type="none"/>
                </v:shape>
                <v:shape style="position:absolute;left:2443;top:4279;width:121;height:200" type="#_x0000_t202" id="docshape415" filled="false" stroked="false">
                  <v:textbox inset="0,0,0,0">
                    <w:txbxContent>
                      <w:p>
                        <w:pPr>
                          <w:spacing w:line="199" w:lineRule="exact" w:before="0"/>
                          <w:ind w:left="0" w:right="0" w:firstLine="0"/>
                          <w:jc w:val="left"/>
                          <w:rPr>
                            <w:rFonts w:ascii="Calibri"/>
                            <w:sz w:val="20"/>
                          </w:rPr>
                        </w:pPr>
                        <w:r>
                          <w:rPr>
                            <w:rFonts w:ascii="Calibri"/>
                            <w:spacing w:val="-10"/>
                            <w:sz w:val="20"/>
                          </w:rPr>
                          <w:t>0</w:t>
                        </w:r>
                      </w:p>
                    </w:txbxContent>
                  </v:textbox>
                  <w10:wrap type="none"/>
                </v:shape>
                <w10:wrap type="topAndBottom"/>
              </v:group>
            </w:pict>
          </mc:Fallback>
        </mc:AlternateContent>
      </w:r>
      <w:r>
        <w:rPr>
          <w:spacing w:val="-2"/>
        </w:rPr>
        <w:t>*p&lt;0.05</w:t>
      </w:r>
    </w:p>
    <w:p>
      <w:pPr>
        <w:pStyle w:val="BodyText"/>
        <w:spacing w:after="0"/>
        <w:sectPr>
          <w:pgSz w:w="12240" w:h="15840"/>
          <w:pgMar w:header="0" w:footer="1548" w:top="1340" w:bottom="1740" w:left="360" w:right="360"/>
          <w:pgBorders w:offsetFrom="page">
            <w:top w:val="single" w:color="000000" w:space="24" w:sz="4"/>
            <w:left w:val="single" w:color="000000" w:space="24" w:sz="4"/>
            <w:bottom w:val="single" w:color="000000" w:space="24" w:sz="4"/>
            <w:right w:val="single" w:color="000000" w:space="24" w:sz="4"/>
          </w:pgBorders>
        </w:sectPr>
      </w:pPr>
    </w:p>
    <w:p>
      <w:pPr>
        <w:pStyle w:val="BodyText"/>
        <w:spacing w:line="477" w:lineRule="auto" w:before="77" w:after="17"/>
        <w:ind w:left="1080" w:right="1140" w:hanging="10"/>
      </w:pPr>
      <w:r>
        <w:rPr>
          <w:b/>
        </w:rPr>
        <w:t>Table:18 </w:t>
      </w:r>
      <w:r>
        <w:rPr/>
        <w:t>Comparison</w:t>
      </w:r>
      <w:r>
        <w:rPr>
          <w:spacing w:val="24"/>
        </w:rPr>
        <w:t> </w:t>
      </w:r>
      <w:r>
        <w:rPr/>
        <w:t>of pre-test</w:t>
      </w:r>
      <w:r>
        <w:rPr>
          <w:spacing w:val="24"/>
        </w:rPr>
        <w:t> </w:t>
      </w:r>
      <w:r>
        <w:rPr/>
        <w:t>and post-test strength</w:t>
      </w:r>
      <w:r>
        <w:rPr>
          <w:spacing w:val="24"/>
        </w:rPr>
        <w:t> </w:t>
      </w:r>
      <w:r>
        <w:rPr/>
        <w:t>and balance in</w:t>
      </w:r>
      <w:r>
        <w:rPr>
          <w:spacing w:val="25"/>
        </w:rPr>
        <w:t> </w:t>
      </w:r>
      <w:r>
        <w:rPr/>
        <w:t>ankle sprain</w:t>
      </w:r>
      <w:r>
        <w:rPr>
          <w:spacing w:val="26"/>
        </w:rPr>
        <w:t> </w:t>
      </w:r>
      <w:r>
        <w:rPr/>
        <w:t>at</w:t>
      </w:r>
      <w:r>
        <w:rPr>
          <w:spacing w:val="-2"/>
        </w:rPr>
        <w:t> </w:t>
      </w:r>
      <w:r>
        <w:rPr/>
        <w:t>Anterio medial side in two groups (kinesotaping, rigid taping) by dependent t test.</w:t>
      </w:r>
    </w:p>
    <w:tbl>
      <w:tblPr>
        <w:tblW w:w="0" w:type="auto"/>
        <w:jc w:val="left"/>
        <w:tblInd w:w="3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618"/>
        <w:gridCol w:w="1625"/>
        <w:gridCol w:w="1348"/>
        <w:gridCol w:w="1173"/>
        <w:gridCol w:w="983"/>
        <w:gridCol w:w="901"/>
        <w:gridCol w:w="904"/>
        <w:gridCol w:w="1081"/>
        <w:gridCol w:w="1079"/>
      </w:tblGrid>
      <w:tr>
        <w:trPr>
          <w:trHeight w:val="1108" w:hRule="atLeast"/>
        </w:trPr>
        <w:tc>
          <w:tcPr>
            <w:tcW w:w="1618" w:type="dxa"/>
          </w:tcPr>
          <w:p>
            <w:pPr>
              <w:pStyle w:val="TableParagraph"/>
              <w:ind w:left="105"/>
              <w:rPr>
                <w:sz w:val="24"/>
              </w:rPr>
            </w:pPr>
            <w:r>
              <w:rPr>
                <w:spacing w:val="-2"/>
                <w:sz w:val="24"/>
              </w:rPr>
              <w:t>Groups</w:t>
            </w:r>
          </w:p>
        </w:tc>
        <w:tc>
          <w:tcPr>
            <w:tcW w:w="1625" w:type="dxa"/>
          </w:tcPr>
          <w:p>
            <w:pPr>
              <w:pStyle w:val="TableParagraph"/>
              <w:ind w:left="107"/>
              <w:rPr>
                <w:sz w:val="24"/>
              </w:rPr>
            </w:pPr>
            <w:r>
              <w:rPr>
                <w:spacing w:val="-2"/>
                <w:sz w:val="24"/>
              </w:rPr>
              <w:t>Treatment</w:t>
            </w:r>
          </w:p>
        </w:tc>
        <w:tc>
          <w:tcPr>
            <w:tcW w:w="1348" w:type="dxa"/>
          </w:tcPr>
          <w:p>
            <w:pPr>
              <w:pStyle w:val="TableParagraph"/>
              <w:ind w:left="25"/>
              <w:jc w:val="center"/>
              <w:rPr>
                <w:sz w:val="24"/>
              </w:rPr>
            </w:pPr>
            <w:r>
              <w:rPr>
                <w:spacing w:val="-4"/>
                <w:sz w:val="24"/>
              </w:rPr>
              <w:t>Mean</w:t>
            </w:r>
          </w:p>
        </w:tc>
        <w:tc>
          <w:tcPr>
            <w:tcW w:w="1173" w:type="dxa"/>
          </w:tcPr>
          <w:p>
            <w:pPr>
              <w:pStyle w:val="TableParagraph"/>
              <w:ind w:left="79" w:right="60"/>
              <w:jc w:val="center"/>
              <w:rPr>
                <w:sz w:val="24"/>
              </w:rPr>
            </w:pPr>
            <w:r>
              <w:rPr>
                <w:spacing w:val="-2"/>
                <w:sz w:val="24"/>
              </w:rPr>
              <w:t>Std.Dv.</w:t>
            </w:r>
          </w:p>
        </w:tc>
        <w:tc>
          <w:tcPr>
            <w:tcW w:w="983" w:type="dxa"/>
          </w:tcPr>
          <w:p>
            <w:pPr>
              <w:pStyle w:val="TableParagraph"/>
              <w:ind w:left="222"/>
              <w:rPr>
                <w:sz w:val="24"/>
              </w:rPr>
            </w:pPr>
            <w:r>
              <w:rPr>
                <w:spacing w:val="-4"/>
                <w:sz w:val="24"/>
              </w:rPr>
              <w:t>Mean</w:t>
            </w:r>
          </w:p>
          <w:p>
            <w:pPr>
              <w:pStyle w:val="TableParagraph"/>
              <w:spacing w:line="240" w:lineRule="auto" w:before="264"/>
              <w:ind w:left="270"/>
              <w:rPr>
                <w:sz w:val="24"/>
              </w:rPr>
            </w:pPr>
            <w:r>
              <w:rPr>
                <w:spacing w:val="-2"/>
                <w:sz w:val="24"/>
              </w:rPr>
              <w:t>Diff.</w:t>
            </w:r>
          </w:p>
        </w:tc>
        <w:tc>
          <w:tcPr>
            <w:tcW w:w="901" w:type="dxa"/>
          </w:tcPr>
          <w:p>
            <w:pPr>
              <w:pStyle w:val="TableParagraph"/>
              <w:ind w:left="300"/>
              <w:rPr>
                <w:sz w:val="24"/>
              </w:rPr>
            </w:pPr>
            <w:r>
              <w:rPr>
                <w:spacing w:val="-5"/>
                <w:sz w:val="24"/>
              </w:rPr>
              <w:t>SD</w:t>
            </w:r>
          </w:p>
          <w:p>
            <w:pPr>
              <w:pStyle w:val="TableParagraph"/>
              <w:spacing w:line="240" w:lineRule="auto" w:before="264"/>
              <w:ind w:left="230"/>
              <w:rPr>
                <w:sz w:val="24"/>
              </w:rPr>
            </w:pPr>
            <w:r>
              <w:rPr>
                <w:spacing w:val="-2"/>
                <w:sz w:val="24"/>
              </w:rPr>
              <w:t>Diff.</w:t>
            </w:r>
          </w:p>
        </w:tc>
        <w:tc>
          <w:tcPr>
            <w:tcW w:w="904" w:type="dxa"/>
          </w:tcPr>
          <w:p>
            <w:pPr>
              <w:pStyle w:val="TableParagraph"/>
              <w:ind w:left="222"/>
              <w:rPr>
                <w:sz w:val="24"/>
              </w:rPr>
            </w:pPr>
            <w:r>
              <w:rPr>
                <w:sz w:val="24"/>
              </w:rPr>
              <w:t>%</w:t>
            </w:r>
            <w:r>
              <w:rPr>
                <w:spacing w:val="-1"/>
                <w:sz w:val="24"/>
              </w:rPr>
              <w:t> </w:t>
            </w:r>
            <w:r>
              <w:rPr>
                <w:spacing w:val="-7"/>
                <w:sz w:val="24"/>
              </w:rPr>
              <w:t>of</w:t>
            </w:r>
          </w:p>
          <w:p>
            <w:pPr>
              <w:pStyle w:val="TableParagraph"/>
              <w:spacing w:line="240" w:lineRule="auto" w:before="264"/>
              <w:ind w:left="117"/>
              <w:rPr>
                <w:sz w:val="24"/>
              </w:rPr>
            </w:pPr>
            <w:r>
              <w:rPr>
                <w:spacing w:val="-2"/>
                <w:sz w:val="24"/>
              </w:rPr>
              <w:t>change</w:t>
            </w:r>
          </w:p>
        </w:tc>
        <w:tc>
          <w:tcPr>
            <w:tcW w:w="1081" w:type="dxa"/>
          </w:tcPr>
          <w:p>
            <w:pPr>
              <w:pStyle w:val="TableParagraph"/>
              <w:ind w:left="173"/>
              <w:rPr>
                <w:sz w:val="24"/>
              </w:rPr>
            </w:pPr>
            <w:r>
              <w:rPr>
                <w:sz w:val="24"/>
              </w:rPr>
              <w:t>Paired</w:t>
            </w:r>
            <w:r>
              <w:rPr>
                <w:spacing w:val="-6"/>
                <w:sz w:val="24"/>
              </w:rPr>
              <w:t> </w:t>
            </w:r>
            <w:r>
              <w:rPr>
                <w:spacing w:val="-10"/>
                <w:sz w:val="24"/>
              </w:rPr>
              <w:t>t</w:t>
            </w:r>
          </w:p>
        </w:tc>
        <w:tc>
          <w:tcPr>
            <w:tcW w:w="1079" w:type="dxa"/>
          </w:tcPr>
          <w:p>
            <w:pPr>
              <w:pStyle w:val="TableParagraph"/>
              <w:ind w:left="215"/>
              <w:rPr>
                <w:sz w:val="24"/>
              </w:rPr>
            </w:pPr>
            <w:r>
              <w:rPr>
                <w:spacing w:val="-5"/>
                <w:sz w:val="24"/>
              </w:rPr>
              <w:t>p-</w:t>
            </w:r>
            <w:r>
              <w:rPr>
                <w:spacing w:val="-2"/>
                <w:sz w:val="24"/>
              </w:rPr>
              <w:t>value</w:t>
            </w:r>
          </w:p>
        </w:tc>
      </w:tr>
      <w:tr>
        <w:trPr>
          <w:trHeight w:val="553" w:hRule="atLeast"/>
        </w:trPr>
        <w:tc>
          <w:tcPr>
            <w:tcW w:w="1618" w:type="dxa"/>
            <w:vMerge w:val="restart"/>
          </w:tcPr>
          <w:p>
            <w:pPr>
              <w:pStyle w:val="TableParagraph"/>
              <w:ind w:left="105"/>
              <w:rPr>
                <w:sz w:val="24"/>
              </w:rPr>
            </w:pPr>
            <w:r>
              <w:rPr>
                <w:spacing w:val="-2"/>
                <w:sz w:val="24"/>
              </w:rPr>
              <w:t>Kinesio</w:t>
            </w:r>
          </w:p>
          <w:p>
            <w:pPr>
              <w:pStyle w:val="TableParagraph"/>
              <w:spacing w:line="240" w:lineRule="auto" w:before="264"/>
              <w:ind w:left="114"/>
              <w:rPr>
                <w:sz w:val="24"/>
              </w:rPr>
            </w:pPr>
            <w:r>
              <w:rPr>
                <w:spacing w:val="-2"/>
                <w:sz w:val="24"/>
              </w:rPr>
              <w:t>Taping</w:t>
            </w:r>
            <w:r>
              <w:rPr>
                <w:spacing w:val="-11"/>
                <w:sz w:val="24"/>
              </w:rPr>
              <w:t> </w:t>
            </w:r>
            <w:r>
              <w:rPr>
                <w:spacing w:val="-2"/>
                <w:sz w:val="24"/>
              </w:rPr>
              <w:t>group</w:t>
            </w:r>
          </w:p>
        </w:tc>
        <w:tc>
          <w:tcPr>
            <w:tcW w:w="1625" w:type="dxa"/>
          </w:tcPr>
          <w:p>
            <w:pPr>
              <w:pStyle w:val="TableParagraph"/>
              <w:ind w:left="107"/>
              <w:rPr>
                <w:sz w:val="24"/>
              </w:rPr>
            </w:pPr>
            <w:r>
              <w:rPr>
                <w:spacing w:val="-5"/>
                <w:sz w:val="24"/>
              </w:rPr>
              <w:t>Pre-</w:t>
            </w:r>
            <w:r>
              <w:rPr>
                <w:spacing w:val="-4"/>
                <w:sz w:val="24"/>
              </w:rPr>
              <w:t>test</w:t>
            </w:r>
          </w:p>
        </w:tc>
        <w:tc>
          <w:tcPr>
            <w:tcW w:w="1348" w:type="dxa"/>
          </w:tcPr>
          <w:p>
            <w:pPr>
              <w:pStyle w:val="TableParagraph"/>
              <w:ind w:left="25" w:right="19"/>
              <w:jc w:val="center"/>
              <w:rPr>
                <w:sz w:val="24"/>
              </w:rPr>
            </w:pPr>
            <w:r>
              <w:rPr>
                <w:spacing w:val="-2"/>
                <w:sz w:val="24"/>
              </w:rPr>
              <w:t>35.65</w:t>
            </w:r>
          </w:p>
        </w:tc>
        <w:tc>
          <w:tcPr>
            <w:tcW w:w="1173" w:type="dxa"/>
          </w:tcPr>
          <w:p>
            <w:pPr>
              <w:pStyle w:val="TableParagraph"/>
              <w:ind w:left="79" w:right="64"/>
              <w:jc w:val="center"/>
              <w:rPr>
                <w:sz w:val="24"/>
              </w:rPr>
            </w:pPr>
            <w:r>
              <w:rPr>
                <w:spacing w:val="-2"/>
                <w:sz w:val="24"/>
              </w:rPr>
              <w:t>12.65</w:t>
            </w:r>
          </w:p>
        </w:tc>
        <w:tc>
          <w:tcPr>
            <w:tcW w:w="983" w:type="dxa"/>
            <w:vMerge w:val="restart"/>
          </w:tcPr>
          <w:p>
            <w:pPr>
              <w:pStyle w:val="TableParagraph"/>
              <w:spacing w:line="240" w:lineRule="auto" w:before="270"/>
              <w:rPr>
                <w:sz w:val="24"/>
              </w:rPr>
            </w:pPr>
          </w:p>
          <w:p>
            <w:pPr>
              <w:pStyle w:val="TableParagraph"/>
              <w:spacing w:line="240" w:lineRule="auto"/>
              <w:ind w:left="186"/>
              <w:rPr>
                <w:sz w:val="24"/>
              </w:rPr>
            </w:pPr>
            <w:r>
              <w:rPr>
                <w:spacing w:val="-4"/>
                <w:sz w:val="24"/>
              </w:rPr>
              <w:t>-</w:t>
            </w:r>
            <w:r>
              <w:rPr>
                <w:spacing w:val="-2"/>
                <w:sz w:val="24"/>
              </w:rPr>
              <w:t>31.35</w:t>
            </w:r>
          </w:p>
        </w:tc>
        <w:tc>
          <w:tcPr>
            <w:tcW w:w="901" w:type="dxa"/>
            <w:vMerge w:val="restart"/>
          </w:tcPr>
          <w:p>
            <w:pPr>
              <w:pStyle w:val="TableParagraph"/>
              <w:spacing w:line="240" w:lineRule="auto" w:before="270"/>
              <w:rPr>
                <w:sz w:val="24"/>
              </w:rPr>
            </w:pPr>
          </w:p>
          <w:p>
            <w:pPr>
              <w:pStyle w:val="TableParagraph"/>
              <w:spacing w:line="240" w:lineRule="auto"/>
              <w:ind w:left="175"/>
              <w:rPr>
                <w:sz w:val="24"/>
              </w:rPr>
            </w:pPr>
            <w:r>
              <w:rPr>
                <w:spacing w:val="-2"/>
                <w:sz w:val="24"/>
              </w:rPr>
              <w:t>12.89</w:t>
            </w:r>
          </w:p>
        </w:tc>
        <w:tc>
          <w:tcPr>
            <w:tcW w:w="904" w:type="dxa"/>
            <w:vMerge w:val="restart"/>
          </w:tcPr>
          <w:p>
            <w:pPr>
              <w:pStyle w:val="TableParagraph"/>
              <w:spacing w:line="240" w:lineRule="auto" w:before="270"/>
              <w:rPr>
                <w:sz w:val="24"/>
              </w:rPr>
            </w:pPr>
          </w:p>
          <w:p>
            <w:pPr>
              <w:pStyle w:val="TableParagraph"/>
              <w:spacing w:line="240" w:lineRule="auto"/>
              <w:ind w:left="143"/>
              <w:rPr>
                <w:sz w:val="24"/>
              </w:rPr>
            </w:pPr>
            <w:r>
              <w:rPr>
                <w:spacing w:val="-4"/>
                <w:sz w:val="24"/>
              </w:rPr>
              <w:t>-</w:t>
            </w:r>
            <w:r>
              <w:rPr>
                <w:spacing w:val="-2"/>
                <w:sz w:val="24"/>
              </w:rPr>
              <w:t>87.94</w:t>
            </w:r>
          </w:p>
        </w:tc>
        <w:tc>
          <w:tcPr>
            <w:tcW w:w="1081" w:type="dxa"/>
            <w:vMerge w:val="restart"/>
          </w:tcPr>
          <w:p>
            <w:pPr>
              <w:pStyle w:val="TableParagraph"/>
              <w:spacing w:line="240" w:lineRule="auto" w:before="270"/>
              <w:rPr>
                <w:sz w:val="24"/>
              </w:rPr>
            </w:pPr>
          </w:p>
          <w:p>
            <w:pPr>
              <w:pStyle w:val="TableParagraph"/>
              <w:spacing w:line="240" w:lineRule="auto"/>
              <w:ind w:left="106"/>
              <w:rPr>
                <w:sz w:val="24"/>
              </w:rPr>
            </w:pPr>
            <w:r>
              <w:rPr>
                <w:spacing w:val="-4"/>
                <w:sz w:val="24"/>
              </w:rPr>
              <w:t>-</w:t>
            </w:r>
            <w:r>
              <w:rPr>
                <w:spacing w:val="-2"/>
                <w:sz w:val="24"/>
              </w:rPr>
              <w:t>10.8739</w:t>
            </w:r>
          </w:p>
        </w:tc>
        <w:tc>
          <w:tcPr>
            <w:tcW w:w="1079" w:type="dxa"/>
            <w:vMerge w:val="restart"/>
          </w:tcPr>
          <w:p>
            <w:pPr>
              <w:pStyle w:val="TableParagraph"/>
              <w:spacing w:line="240" w:lineRule="auto" w:before="270"/>
              <w:rPr>
                <w:sz w:val="24"/>
              </w:rPr>
            </w:pPr>
          </w:p>
          <w:p>
            <w:pPr>
              <w:pStyle w:val="TableParagraph"/>
              <w:spacing w:line="240" w:lineRule="auto"/>
              <w:ind w:left="151"/>
              <w:rPr>
                <w:sz w:val="24"/>
              </w:rPr>
            </w:pPr>
            <w:r>
              <w:rPr>
                <w:spacing w:val="-2"/>
                <w:sz w:val="24"/>
              </w:rPr>
              <w:t>0.0001*</w:t>
            </w:r>
          </w:p>
        </w:tc>
      </w:tr>
      <w:tr>
        <w:trPr>
          <w:trHeight w:val="553" w:hRule="atLeast"/>
        </w:trPr>
        <w:tc>
          <w:tcPr>
            <w:tcW w:w="1618" w:type="dxa"/>
            <w:vMerge/>
            <w:tcBorders>
              <w:top w:val="nil"/>
            </w:tcBorders>
          </w:tcPr>
          <w:p>
            <w:pPr>
              <w:rPr>
                <w:sz w:val="2"/>
                <w:szCs w:val="2"/>
              </w:rPr>
            </w:pPr>
          </w:p>
        </w:tc>
        <w:tc>
          <w:tcPr>
            <w:tcW w:w="1625" w:type="dxa"/>
          </w:tcPr>
          <w:p>
            <w:pPr>
              <w:pStyle w:val="TableParagraph"/>
              <w:ind w:left="107"/>
              <w:rPr>
                <w:sz w:val="24"/>
              </w:rPr>
            </w:pPr>
            <w:r>
              <w:rPr>
                <w:spacing w:val="-2"/>
                <w:sz w:val="24"/>
              </w:rPr>
              <w:t>Post-</w:t>
            </w:r>
            <w:r>
              <w:rPr>
                <w:spacing w:val="-4"/>
                <w:sz w:val="24"/>
              </w:rPr>
              <w:t>test</w:t>
            </w:r>
          </w:p>
        </w:tc>
        <w:tc>
          <w:tcPr>
            <w:tcW w:w="1348" w:type="dxa"/>
          </w:tcPr>
          <w:p>
            <w:pPr>
              <w:pStyle w:val="TableParagraph"/>
              <w:ind w:left="25" w:right="5"/>
              <w:jc w:val="center"/>
              <w:rPr>
                <w:sz w:val="24"/>
              </w:rPr>
            </w:pPr>
            <w:r>
              <w:rPr>
                <w:spacing w:val="-2"/>
                <w:sz w:val="24"/>
              </w:rPr>
              <w:t>67.00</w:t>
            </w:r>
          </w:p>
        </w:tc>
        <w:tc>
          <w:tcPr>
            <w:tcW w:w="1173" w:type="dxa"/>
          </w:tcPr>
          <w:p>
            <w:pPr>
              <w:pStyle w:val="TableParagraph"/>
              <w:ind w:left="79"/>
              <w:jc w:val="center"/>
              <w:rPr>
                <w:sz w:val="24"/>
              </w:rPr>
            </w:pPr>
            <w:r>
              <w:rPr>
                <w:spacing w:val="-4"/>
                <w:sz w:val="24"/>
              </w:rPr>
              <w:t>5.81</w:t>
            </w:r>
          </w:p>
        </w:tc>
        <w:tc>
          <w:tcPr>
            <w:tcW w:w="983" w:type="dxa"/>
            <w:vMerge/>
            <w:tcBorders>
              <w:top w:val="nil"/>
            </w:tcBorders>
          </w:tcPr>
          <w:p>
            <w:pPr>
              <w:rPr>
                <w:sz w:val="2"/>
                <w:szCs w:val="2"/>
              </w:rPr>
            </w:pPr>
          </w:p>
        </w:tc>
        <w:tc>
          <w:tcPr>
            <w:tcW w:w="901" w:type="dxa"/>
            <w:vMerge/>
            <w:tcBorders>
              <w:top w:val="nil"/>
            </w:tcBorders>
          </w:tcPr>
          <w:p>
            <w:pPr>
              <w:rPr>
                <w:sz w:val="2"/>
                <w:szCs w:val="2"/>
              </w:rPr>
            </w:pPr>
          </w:p>
        </w:tc>
        <w:tc>
          <w:tcPr>
            <w:tcW w:w="904" w:type="dxa"/>
            <w:vMerge/>
            <w:tcBorders>
              <w:top w:val="nil"/>
            </w:tcBorders>
          </w:tcPr>
          <w:p>
            <w:pPr>
              <w:rPr>
                <w:sz w:val="2"/>
                <w:szCs w:val="2"/>
              </w:rPr>
            </w:pPr>
          </w:p>
        </w:tc>
        <w:tc>
          <w:tcPr>
            <w:tcW w:w="1081" w:type="dxa"/>
            <w:vMerge/>
            <w:tcBorders>
              <w:top w:val="nil"/>
            </w:tcBorders>
          </w:tcPr>
          <w:p>
            <w:pPr>
              <w:rPr>
                <w:sz w:val="2"/>
                <w:szCs w:val="2"/>
              </w:rPr>
            </w:pPr>
          </w:p>
        </w:tc>
        <w:tc>
          <w:tcPr>
            <w:tcW w:w="1079" w:type="dxa"/>
            <w:vMerge/>
            <w:tcBorders>
              <w:top w:val="nil"/>
            </w:tcBorders>
          </w:tcPr>
          <w:p>
            <w:pPr>
              <w:rPr>
                <w:sz w:val="2"/>
                <w:szCs w:val="2"/>
              </w:rPr>
            </w:pPr>
          </w:p>
        </w:tc>
      </w:tr>
      <w:tr>
        <w:trPr>
          <w:trHeight w:val="561" w:hRule="atLeast"/>
        </w:trPr>
        <w:tc>
          <w:tcPr>
            <w:tcW w:w="1618" w:type="dxa"/>
            <w:vMerge w:val="restart"/>
          </w:tcPr>
          <w:p>
            <w:pPr>
              <w:pStyle w:val="TableParagraph"/>
              <w:tabs>
                <w:tab w:pos="912" w:val="left" w:leader="none"/>
              </w:tabs>
              <w:spacing w:line="260" w:lineRule="exact"/>
              <w:ind w:left="83"/>
              <w:rPr>
                <w:sz w:val="24"/>
              </w:rPr>
            </w:pPr>
            <w:r>
              <w:rPr>
                <w:spacing w:val="-2"/>
                <w:sz w:val="24"/>
              </w:rPr>
              <w:t>Rigid</w:t>
            </w:r>
            <w:r>
              <w:rPr>
                <w:sz w:val="24"/>
              </w:rPr>
              <w:tab/>
            </w:r>
            <w:r>
              <w:rPr>
                <w:spacing w:val="-2"/>
                <w:sz w:val="24"/>
              </w:rPr>
              <w:t>taping</w:t>
            </w:r>
          </w:p>
          <w:p>
            <w:pPr>
              <w:pStyle w:val="TableParagraph"/>
              <w:spacing w:line="240" w:lineRule="auto" w:before="264"/>
              <w:ind w:left="95"/>
              <w:rPr>
                <w:sz w:val="24"/>
              </w:rPr>
            </w:pPr>
            <w:r>
              <w:rPr>
                <w:spacing w:val="-2"/>
                <w:sz w:val="24"/>
              </w:rPr>
              <w:t>group</w:t>
            </w:r>
          </w:p>
        </w:tc>
        <w:tc>
          <w:tcPr>
            <w:tcW w:w="1625" w:type="dxa"/>
          </w:tcPr>
          <w:p>
            <w:pPr>
              <w:pStyle w:val="TableParagraph"/>
              <w:spacing w:line="260" w:lineRule="exact"/>
              <w:ind w:left="117"/>
              <w:rPr>
                <w:sz w:val="24"/>
              </w:rPr>
            </w:pPr>
            <w:r>
              <w:rPr>
                <w:spacing w:val="-5"/>
                <w:sz w:val="24"/>
              </w:rPr>
              <w:t>Pre-</w:t>
            </w:r>
            <w:r>
              <w:rPr>
                <w:spacing w:val="-4"/>
                <w:sz w:val="24"/>
              </w:rPr>
              <w:t>test</w:t>
            </w:r>
          </w:p>
        </w:tc>
        <w:tc>
          <w:tcPr>
            <w:tcW w:w="1348" w:type="dxa"/>
          </w:tcPr>
          <w:p>
            <w:pPr>
              <w:pStyle w:val="TableParagraph"/>
              <w:spacing w:line="260" w:lineRule="exact"/>
              <w:ind w:left="25" w:right="5"/>
              <w:jc w:val="center"/>
              <w:rPr>
                <w:sz w:val="24"/>
              </w:rPr>
            </w:pPr>
            <w:r>
              <w:rPr>
                <w:spacing w:val="-2"/>
                <w:sz w:val="24"/>
              </w:rPr>
              <w:t>33.35</w:t>
            </w:r>
          </w:p>
        </w:tc>
        <w:tc>
          <w:tcPr>
            <w:tcW w:w="1173" w:type="dxa"/>
          </w:tcPr>
          <w:p>
            <w:pPr>
              <w:pStyle w:val="TableParagraph"/>
              <w:spacing w:line="260" w:lineRule="exact"/>
              <w:ind w:left="79" w:right="62"/>
              <w:jc w:val="center"/>
              <w:rPr>
                <w:sz w:val="24"/>
              </w:rPr>
            </w:pPr>
            <w:r>
              <w:rPr>
                <w:spacing w:val="-4"/>
                <w:sz w:val="24"/>
              </w:rPr>
              <w:t>4.15</w:t>
            </w:r>
          </w:p>
        </w:tc>
        <w:tc>
          <w:tcPr>
            <w:tcW w:w="983" w:type="dxa"/>
            <w:vMerge w:val="restart"/>
          </w:tcPr>
          <w:p>
            <w:pPr>
              <w:pStyle w:val="TableParagraph"/>
              <w:spacing w:line="240" w:lineRule="auto" w:before="273"/>
              <w:rPr>
                <w:sz w:val="24"/>
              </w:rPr>
            </w:pPr>
          </w:p>
          <w:p>
            <w:pPr>
              <w:pStyle w:val="TableParagraph"/>
              <w:spacing w:line="240" w:lineRule="auto"/>
              <w:ind w:left="186"/>
              <w:rPr>
                <w:sz w:val="24"/>
              </w:rPr>
            </w:pPr>
            <w:r>
              <w:rPr>
                <w:spacing w:val="-4"/>
                <w:sz w:val="24"/>
              </w:rPr>
              <w:t>-</w:t>
            </w:r>
            <w:r>
              <w:rPr>
                <w:spacing w:val="-2"/>
                <w:sz w:val="24"/>
              </w:rPr>
              <w:t>24.70</w:t>
            </w:r>
          </w:p>
        </w:tc>
        <w:tc>
          <w:tcPr>
            <w:tcW w:w="901" w:type="dxa"/>
            <w:vMerge w:val="restart"/>
          </w:tcPr>
          <w:p>
            <w:pPr>
              <w:pStyle w:val="TableParagraph"/>
              <w:spacing w:line="240" w:lineRule="auto" w:before="273"/>
              <w:rPr>
                <w:sz w:val="24"/>
              </w:rPr>
            </w:pPr>
          </w:p>
          <w:p>
            <w:pPr>
              <w:pStyle w:val="TableParagraph"/>
              <w:spacing w:line="240" w:lineRule="auto"/>
              <w:ind w:left="242"/>
              <w:rPr>
                <w:sz w:val="24"/>
              </w:rPr>
            </w:pPr>
            <w:r>
              <w:rPr>
                <w:spacing w:val="-4"/>
                <w:sz w:val="24"/>
              </w:rPr>
              <w:t>4.07</w:t>
            </w:r>
          </w:p>
        </w:tc>
        <w:tc>
          <w:tcPr>
            <w:tcW w:w="904" w:type="dxa"/>
            <w:vMerge w:val="restart"/>
          </w:tcPr>
          <w:p>
            <w:pPr>
              <w:pStyle w:val="TableParagraph"/>
              <w:spacing w:line="240" w:lineRule="auto" w:before="273"/>
              <w:rPr>
                <w:sz w:val="24"/>
              </w:rPr>
            </w:pPr>
          </w:p>
          <w:p>
            <w:pPr>
              <w:pStyle w:val="TableParagraph"/>
              <w:spacing w:line="240" w:lineRule="auto"/>
              <w:ind w:left="143"/>
              <w:rPr>
                <w:sz w:val="24"/>
              </w:rPr>
            </w:pPr>
            <w:r>
              <w:rPr>
                <w:spacing w:val="-4"/>
                <w:sz w:val="24"/>
              </w:rPr>
              <w:t>-</w:t>
            </w:r>
            <w:r>
              <w:rPr>
                <w:spacing w:val="-2"/>
                <w:sz w:val="24"/>
              </w:rPr>
              <w:t>74.06</w:t>
            </w:r>
          </w:p>
        </w:tc>
        <w:tc>
          <w:tcPr>
            <w:tcW w:w="1081" w:type="dxa"/>
            <w:vMerge w:val="restart"/>
          </w:tcPr>
          <w:p>
            <w:pPr>
              <w:pStyle w:val="TableParagraph"/>
              <w:spacing w:line="240" w:lineRule="auto" w:before="273"/>
              <w:rPr>
                <w:sz w:val="24"/>
              </w:rPr>
            </w:pPr>
          </w:p>
          <w:p>
            <w:pPr>
              <w:pStyle w:val="TableParagraph"/>
              <w:spacing w:line="240" w:lineRule="auto"/>
              <w:ind w:left="106"/>
              <w:rPr>
                <w:sz w:val="24"/>
              </w:rPr>
            </w:pPr>
            <w:r>
              <w:rPr>
                <w:spacing w:val="-4"/>
                <w:sz w:val="24"/>
              </w:rPr>
              <w:t>-</w:t>
            </w:r>
            <w:r>
              <w:rPr>
                <w:spacing w:val="-2"/>
                <w:sz w:val="24"/>
              </w:rPr>
              <w:t>27.1635</w:t>
            </w:r>
          </w:p>
        </w:tc>
        <w:tc>
          <w:tcPr>
            <w:tcW w:w="1079" w:type="dxa"/>
            <w:vMerge w:val="restart"/>
          </w:tcPr>
          <w:p>
            <w:pPr>
              <w:pStyle w:val="TableParagraph"/>
              <w:spacing w:line="240" w:lineRule="auto" w:before="273"/>
              <w:rPr>
                <w:sz w:val="24"/>
              </w:rPr>
            </w:pPr>
          </w:p>
          <w:p>
            <w:pPr>
              <w:pStyle w:val="TableParagraph"/>
              <w:spacing w:line="240" w:lineRule="auto"/>
              <w:ind w:left="151"/>
              <w:rPr>
                <w:sz w:val="24"/>
              </w:rPr>
            </w:pPr>
            <w:r>
              <w:rPr>
                <w:spacing w:val="-2"/>
                <w:sz w:val="24"/>
              </w:rPr>
              <w:t>0.0001*</w:t>
            </w:r>
          </w:p>
        </w:tc>
      </w:tr>
      <w:tr>
        <w:trPr>
          <w:trHeight w:val="556" w:hRule="atLeast"/>
        </w:trPr>
        <w:tc>
          <w:tcPr>
            <w:tcW w:w="1618" w:type="dxa"/>
            <w:vMerge/>
            <w:tcBorders>
              <w:top w:val="nil"/>
            </w:tcBorders>
          </w:tcPr>
          <w:p>
            <w:pPr>
              <w:rPr>
                <w:sz w:val="2"/>
                <w:szCs w:val="2"/>
              </w:rPr>
            </w:pPr>
          </w:p>
        </w:tc>
        <w:tc>
          <w:tcPr>
            <w:tcW w:w="1625" w:type="dxa"/>
          </w:tcPr>
          <w:p>
            <w:pPr>
              <w:pStyle w:val="TableParagraph"/>
              <w:ind w:left="107"/>
              <w:rPr>
                <w:sz w:val="24"/>
              </w:rPr>
            </w:pPr>
            <w:r>
              <w:rPr>
                <w:spacing w:val="-2"/>
                <w:sz w:val="24"/>
              </w:rPr>
              <w:t>Post-</w:t>
            </w:r>
            <w:r>
              <w:rPr>
                <w:spacing w:val="-4"/>
                <w:sz w:val="24"/>
              </w:rPr>
              <w:t>test</w:t>
            </w:r>
          </w:p>
        </w:tc>
        <w:tc>
          <w:tcPr>
            <w:tcW w:w="1348" w:type="dxa"/>
          </w:tcPr>
          <w:p>
            <w:pPr>
              <w:pStyle w:val="TableParagraph"/>
              <w:ind w:left="25" w:right="5"/>
              <w:jc w:val="center"/>
              <w:rPr>
                <w:sz w:val="24"/>
              </w:rPr>
            </w:pPr>
            <w:r>
              <w:rPr>
                <w:spacing w:val="-2"/>
                <w:sz w:val="24"/>
              </w:rPr>
              <w:t>58.05</w:t>
            </w:r>
          </w:p>
        </w:tc>
        <w:tc>
          <w:tcPr>
            <w:tcW w:w="1173" w:type="dxa"/>
          </w:tcPr>
          <w:p>
            <w:pPr>
              <w:pStyle w:val="TableParagraph"/>
              <w:ind w:left="79" w:right="62"/>
              <w:jc w:val="center"/>
              <w:rPr>
                <w:sz w:val="24"/>
              </w:rPr>
            </w:pPr>
            <w:r>
              <w:rPr>
                <w:spacing w:val="-4"/>
                <w:sz w:val="24"/>
              </w:rPr>
              <w:t>2.65</w:t>
            </w:r>
          </w:p>
        </w:tc>
        <w:tc>
          <w:tcPr>
            <w:tcW w:w="983" w:type="dxa"/>
            <w:vMerge/>
            <w:tcBorders>
              <w:top w:val="nil"/>
            </w:tcBorders>
          </w:tcPr>
          <w:p>
            <w:pPr>
              <w:rPr>
                <w:sz w:val="2"/>
                <w:szCs w:val="2"/>
              </w:rPr>
            </w:pPr>
          </w:p>
        </w:tc>
        <w:tc>
          <w:tcPr>
            <w:tcW w:w="901" w:type="dxa"/>
            <w:vMerge/>
            <w:tcBorders>
              <w:top w:val="nil"/>
            </w:tcBorders>
          </w:tcPr>
          <w:p>
            <w:pPr>
              <w:rPr>
                <w:sz w:val="2"/>
                <w:szCs w:val="2"/>
              </w:rPr>
            </w:pPr>
          </w:p>
        </w:tc>
        <w:tc>
          <w:tcPr>
            <w:tcW w:w="904" w:type="dxa"/>
            <w:vMerge/>
            <w:tcBorders>
              <w:top w:val="nil"/>
            </w:tcBorders>
          </w:tcPr>
          <w:p>
            <w:pPr>
              <w:rPr>
                <w:sz w:val="2"/>
                <w:szCs w:val="2"/>
              </w:rPr>
            </w:pPr>
          </w:p>
        </w:tc>
        <w:tc>
          <w:tcPr>
            <w:tcW w:w="1081" w:type="dxa"/>
            <w:vMerge/>
            <w:tcBorders>
              <w:top w:val="nil"/>
            </w:tcBorders>
          </w:tcPr>
          <w:p>
            <w:pPr>
              <w:rPr>
                <w:sz w:val="2"/>
                <w:szCs w:val="2"/>
              </w:rPr>
            </w:pPr>
          </w:p>
        </w:tc>
        <w:tc>
          <w:tcPr>
            <w:tcW w:w="1079" w:type="dxa"/>
            <w:vMerge/>
            <w:tcBorders>
              <w:top w:val="nil"/>
            </w:tcBorders>
          </w:tcPr>
          <w:p>
            <w:pPr>
              <w:rPr>
                <w:sz w:val="2"/>
                <w:szCs w:val="2"/>
              </w:rPr>
            </w:pPr>
          </w:p>
        </w:tc>
      </w:tr>
    </w:tbl>
    <w:p>
      <w:pPr>
        <w:pStyle w:val="BodyText"/>
        <w:spacing w:before="248"/>
      </w:pPr>
    </w:p>
    <w:p>
      <w:pPr>
        <w:pStyle w:val="BodyText"/>
        <w:ind w:left="1800"/>
      </w:pPr>
      <w:r>
        <w:rPr>
          <w:spacing w:val="-2"/>
        </w:rPr>
        <w:t>*p&lt;0.05</w:t>
      </w:r>
    </w:p>
    <w:p>
      <w:pPr>
        <w:pStyle w:val="BodyText"/>
        <w:spacing w:before="11"/>
        <w:rPr>
          <w:sz w:val="18"/>
        </w:rPr>
      </w:pPr>
      <w:r>
        <w:rPr>
          <w:sz w:val="18"/>
        </w:rPr>
        <mc:AlternateContent>
          <mc:Choice Requires="wps">
            <w:drawing>
              <wp:anchor distT="0" distB="0" distL="0" distR="0" allowOverlap="1" layoutInCell="1" locked="0" behindDoc="1" simplePos="0" relativeHeight="487600640">
                <wp:simplePos x="0" y="0"/>
                <wp:positionH relativeFrom="page">
                  <wp:posOffset>1367091</wp:posOffset>
                </wp:positionH>
                <wp:positionV relativeFrom="paragraph">
                  <wp:posOffset>153976</wp:posOffset>
                </wp:positionV>
                <wp:extent cx="4581525" cy="2752725"/>
                <wp:effectExtent l="0" t="0" r="0" b="0"/>
                <wp:wrapTopAndBottom/>
                <wp:docPr id="432" name="Group 432"/>
                <wp:cNvGraphicFramePr>
                  <a:graphicFrameLocks/>
                </wp:cNvGraphicFramePr>
                <a:graphic>
                  <a:graphicData uri="http://schemas.microsoft.com/office/word/2010/wordprocessingGroup">
                    <wpg:wgp>
                      <wpg:cNvPr id="432" name="Group 432"/>
                      <wpg:cNvGrpSpPr/>
                      <wpg:grpSpPr>
                        <a:xfrm>
                          <a:off x="0" y="0"/>
                          <a:ext cx="4581525" cy="2752725"/>
                          <a:chExt cx="4581525" cy="2752725"/>
                        </a:xfrm>
                      </wpg:grpSpPr>
                      <wps:wsp>
                        <wps:cNvPr id="433" name="Graphic 433"/>
                        <wps:cNvSpPr/>
                        <wps:spPr>
                          <a:xfrm>
                            <a:off x="437197" y="966787"/>
                            <a:ext cx="3707765" cy="1639570"/>
                          </a:xfrm>
                          <a:custGeom>
                            <a:avLst/>
                            <a:gdLst/>
                            <a:ahLst/>
                            <a:cxnLst/>
                            <a:rect l="l" t="t" r="r" b="b"/>
                            <a:pathLst>
                              <a:path w="3707765" h="1639570">
                                <a:moveTo>
                                  <a:pt x="0" y="1639443"/>
                                </a:moveTo>
                                <a:lnTo>
                                  <a:pt x="3707765" y="1639443"/>
                                </a:lnTo>
                              </a:path>
                              <a:path w="3707765" h="1639570">
                                <a:moveTo>
                                  <a:pt x="2381885" y="1367027"/>
                                </a:moveTo>
                                <a:lnTo>
                                  <a:pt x="3707765" y="1367027"/>
                                </a:lnTo>
                              </a:path>
                              <a:path w="3707765" h="1639570">
                                <a:moveTo>
                                  <a:pt x="0" y="1367027"/>
                                </a:moveTo>
                                <a:lnTo>
                                  <a:pt x="2324100" y="1367027"/>
                                </a:lnTo>
                              </a:path>
                              <a:path w="3707765" h="1639570">
                                <a:moveTo>
                                  <a:pt x="2381885" y="1094104"/>
                                </a:moveTo>
                                <a:lnTo>
                                  <a:pt x="2437511" y="1094104"/>
                                </a:lnTo>
                              </a:path>
                              <a:path w="3707765" h="1639570">
                                <a:moveTo>
                                  <a:pt x="2495169" y="1094104"/>
                                </a:moveTo>
                                <a:lnTo>
                                  <a:pt x="3707765" y="1094104"/>
                                </a:lnTo>
                              </a:path>
                              <a:path w="3707765" h="1639570">
                                <a:moveTo>
                                  <a:pt x="0" y="1094104"/>
                                </a:moveTo>
                                <a:lnTo>
                                  <a:pt x="2324100" y="1094104"/>
                                </a:lnTo>
                              </a:path>
                              <a:path w="3707765" h="1639570">
                                <a:moveTo>
                                  <a:pt x="2381885" y="819785"/>
                                </a:moveTo>
                                <a:lnTo>
                                  <a:pt x="2437511" y="819785"/>
                                </a:lnTo>
                              </a:path>
                              <a:path w="3707765" h="1639570">
                                <a:moveTo>
                                  <a:pt x="2495169" y="819785"/>
                                </a:moveTo>
                                <a:lnTo>
                                  <a:pt x="3707765" y="819785"/>
                                </a:lnTo>
                              </a:path>
                              <a:path w="3707765" h="1639570">
                                <a:moveTo>
                                  <a:pt x="0" y="819785"/>
                                </a:moveTo>
                                <a:lnTo>
                                  <a:pt x="2324100" y="819785"/>
                                </a:lnTo>
                              </a:path>
                              <a:path w="3707765" h="1639570">
                                <a:moveTo>
                                  <a:pt x="2381885" y="546735"/>
                                </a:moveTo>
                                <a:lnTo>
                                  <a:pt x="2437511" y="546735"/>
                                </a:lnTo>
                              </a:path>
                              <a:path w="3707765" h="1639570">
                                <a:moveTo>
                                  <a:pt x="2495169" y="546735"/>
                                </a:moveTo>
                                <a:lnTo>
                                  <a:pt x="2808605" y="546735"/>
                                </a:lnTo>
                              </a:path>
                              <a:path w="3707765" h="1639570">
                                <a:moveTo>
                                  <a:pt x="1753870" y="546735"/>
                                </a:moveTo>
                                <a:lnTo>
                                  <a:pt x="2324100" y="546735"/>
                                </a:lnTo>
                              </a:path>
                              <a:path w="3707765" h="1639570">
                                <a:moveTo>
                                  <a:pt x="1639570" y="546735"/>
                                </a:moveTo>
                                <a:lnTo>
                                  <a:pt x="1696085" y="546735"/>
                                </a:lnTo>
                              </a:path>
                              <a:path w="3707765" h="1639570">
                                <a:moveTo>
                                  <a:pt x="0" y="546735"/>
                                </a:moveTo>
                                <a:lnTo>
                                  <a:pt x="1581785" y="546735"/>
                                </a:lnTo>
                              </a:path>
                              <a:path w="3707765" h="1639570">
                                <a:moveTo>
                                  <a:pt x="0" y="0"/>
                                </a:moveTo>
                                <a:lnTo>
                                  <a:pt x="782955" y="0"/>
                                </a:lnTo>
                              </a:path>
                            </a:pathLst>
                          </a:custGeom>
                          <a:ln w="9144">
                            <a:solidFill>
                              <a:srgbClr val="858585"/>
                            </a:solidFill>
                            <a:prstDash val="solid"/>
                          </a:ln>
                        </wps:spPr>
                        <wps:bodyPr wrap="square" lIns="0" tIns="0" rIns="0" bIns="0" rtlCol="0">
                          <a:prstTxWarp prst="textNoShape">
                            <a:avLst/>
                          </a:prstTxWarp>
                          <a:noAutofit/>
                        </wps:bodyPr>
                      </wps:wsp>
                      <wps:wsp>
                        <wps:cNvPr id="434" name="Graphic 434"/>
                        <wps:cNvSpPr/>
                        <wps:spPr>
                          <a:xfrm>
                            <a:off x="1220152" y="751395"/>
                            <a:ext cx="57785" cy="487680"/>
                          </a:xfrm>
                          <a:custGeom>
                            <a:avLst/>
                            <a:gdLst/>
                            <a:ahLst/>
                            <a:cxnLst/>
                            <a:rect l="l" t="t" r="r" b="b"/>
                            <a:pathLst>
                              <a:path w="57785" h="487680">
                                <a:moveTo>
                                  <a:pt x="57785" y="0"/>
                                </a:moveTo>
                                <a:lnTo>
                                  <a:pt x="0" y="0"/>
                                </a:lnTo>
                                <a:lnTo>
                                  <a:pt x="0" y="487679"/>
                                </a:lnTo>
                                <a:lnTo>
                                  <a:pt x="57785" y="487679"/>
                                </a:lnTo>
                                <a:lnTo>
                                  <a:pt x="57785" y="0"/>
                                </a:lnTo>
                                <a:close/>
                              </a:path>
                            </a:pathLst>
                          </a:custGeom>
                          <a:solidFill>
                            <a:srgbClr val="4F81BA"/>
                          </a:solidFill>
                        </wps:spPr>
                        <wps:bodyPr wrap="square" lIns="0" tIns="0" rIns="0" bIns="0" rtlCol="0">
                          <a:prstTxWarp prst="textNoShape">
                            <a:avLst/>
                          </a:prstTxWarp>
                          <a:noAutofit/>
                        </wps:bodyPr>
                      </wps:wsp>
                      <wps:wsp>
                        <wps:cNvPr id="435" name="Graphic 435"/>
                        <wps:cNvSpPr/>
                        <wps:spPr>
                          <a:xfrm>
                            <a:off x="437197" y="419417"/>
                            <a:ext cx="3707765" cy="273050"/>
                          </a:xfrm>
                          <a:custGeom>
                            <a:avLst/>
                            <a:gdLst/>
                            <a:ahLst/>
                            <a:cxnLst/>
                            <a:rect l="l" t="t" r="r" b="b"/>
                            <a:pathLst>
                              <a:path w="3707765" h="273050">
                                <a:moveTo>
                                  <a:pt x="0" y="273050"/>
                                </a:moveTo>
                                <a:lnTo>
                                  <a:pt x="840486" y="273050"/>
                                </a:lnTo>
                              </a:path>
                              <a:path w="3707765" h="273050">
                                <a:moveTo>
                                  <a:pt x="898144" y="273050"/>
                                </a:moveTo>
                                <a:lnTo>
                                  <a:pt x="954786" y="273050"/>
                                </a:lnTo>
                              </a:path>
                              <a:path w="3707765" h="273050">
                                <a:moveTo>
                                  <a:pt x="1012444" y="273050"/>
                                </a:moveTo>
                                <a:lnTo>
                                  <a:pt x="3707765" y="273050"/>
                                </a:lnTo>
                              </a:path>
                              <a:path w="3707765" h="273050">
                                <a:moveTo>
                                  <a:pt x="0" y="0"/>
                                </a:moveTo>
                                <a:lnTo>
                                  <a:pt x="840486" y="0"/>
                                </a:lnTo>
                              </a:path>
                              <a:path w="3707765" h="273050">
                                <a:moveTo>
                                  <a:pt x="898144" y="0"/>
                                </a:moveTo>
                                <a:lnTo>
                                  <a:pt x="3707765" y="0"/>
                                </a:lnTo>
                              </a:path>
                            </a:pathLst>
                          </a:custGeom>
                          <a:ln w="9144">
                            <a:solidFill>
                              <a:srgbClr val="858585"/>
                            </a:solidFill>
                            <a:prstDash val="solid"/>
                          </a:ln>
                        </wps:spPr>
                        <wps:bodyPr wrap="square" lIns="0" tIns="0" rIns="0" bIns="0" rtlCol="0">
                          <a:prstTxWarp prst="textNoShape">
                            <a:avLst/>
                          </a:prstTxWarp>
                          <a:noAutofit/>
                        </wps:bodyPr>
                      </wps:wsp>
                      <wps:wsp>
                        <wps:cNvPr id="436" name="Graphic 436"/>
                        <wps:cNvSpPr/>
                        <wps:spPr>
                          <a:xfrm>
                            <a:off x="1306512" y="323532"/>
                            <a:ext cx="1270" cy="915669"/>
                          </a:xfrm>
                          <a:custGeom>
                            <a:avLst/>
                            <a:gdLst/>
                            <a:ahLst/>
                            <a:cxnLst/>
                            <a:rect l="l" t="t" r="r" b="b"/>
                            <a:pathLst>
                              <a:path w="0" h="915669">
                                <a:moveTo>
                                  <a:pt x="0" y="0"/>
                                </a:moveTo>
                                <a:lnTo>
                                  <a:pt x="0" y="915543"/>
                                </a:lnTo>
                              </a:path>
                            </a:pathLst>
                          </a:custGeom>
                          <a:ln w="57658">
                            <a:solidFill>
                              <a:srgbClr val="C0504D"/>
                            </a:solidFill>
                            <a:prstDash val="solid"/>
                          </a:ln>
                        </wps:spPr>
                        <wps:bodyPr wrap="square" lIns="0" tIns="0" rIns="0" bIns="0" rtlCol="0">
                          <a:prstTxWarp prst="textNoShape">
                            <a:avLst/>
                          </a:prstTxWarp>
                          <a:noAutofit/>
                        </wps:bodyPr>
                      </wps:wsp>
                      <wps:wsp>
                        <wps:cNvPr id="437" name="Graphic 437"/>
                        <wps:cNvSpPr/>
                        <wps:spPr>
                          <a:xfrm>
                            <a:off x="1620202" y="1067117"/>
                            <a:ext cx="1270" cy="172085"/>
                          </a:xfrm>
                          <a:custGeom>
                            <a:avLst/>
                            <a:gdLst/>
                            <a:ahLst/>
                            <a:cxnLst/>
                            <a:rect l="l" t="t" r="r" b="b"/>
                            <a:pathLst>
                              <a:path w="0" h="172085">
                                <a:moveTo>
                                  <a:pt x="0" y="0"/>
                                </a:moveTo>
                                <a:lnTo>
                                  <a:pt x="0" y="171958"/>
                                </a:lnTo>
                              </a:path>
                            </a:pathLst>
                          </a:custGeom>
                          <a:ln w="57658">
                            <a:solidFill>
                              <a:srgbClr val="4F81BA"/>
                            </a:solidFill>
                            <a:prstDash val="solid"/>
                          </a:ln>
                        </wps:spPr>
                        <wps:bodyPr wrap="square" lIns="0" tIns="0" rIns="0" bIns="0" rtlCol="0">
                          <a:prstTxWarp prst="textNoShape">
                            <a:avLst/>
                          </a:prstTxWarp>
                          <a:noAutofit/>
                        </wps:bodyPr>
                      </wps:wsp>
                      <wps:wsp>
                        <wps:cNvPr id="438" name="Graphic 438"/>
                        <wps:cNvSpPr/>
                        <wps:spPr>
                          <a:xfrm>
                            <a:off x="1648777" y="1160462"/>
                            <a:ext cx="427990" cy="508634"/>
                          </a:xfrm>
                          <a:custGeom>
                            <a:avLst/>
                            <a:gdLst/>
                            <a:ahLst/>
                            <a:cxnLst/>
                            <a:rect l="l" t="t" r="r" b="b"/>
                            <a:pathLst>
                              <a:path w="427990" h="508634">
                                <a:moveTo>
                                  <a:pt x="57785" y="0"/>
                                </a:moveTo>
                                <a:lnTo>
                                  <a:pt x="0" y="0"/>
                                </a:lnTo>
                                <a:lnTo>
                                  <a:pt x="0" y="78740"/>
                                </a:lnTo>
                                <a:lnTo>
                                  <a:pt x="57785" y="78740"/>
                                </a:lnTo>
                                <a:lnTo>
                                  <a:pt x="57785" y="0"/>
                                </a:lnTo>
                                <a:close/>
                              </a:path>
                              <a:path w="427990" h="508634">
                                <a:moveTo>
                                  <a:pt x="427990" y="78740"/>
                                </a:moveTo>
                                <a:lnTo>
                                  <a:pt x="370205" y="78740"/>
                                </a:lnTo>
                                <a:lnTo>
                                  <a:pt x="370205" y="508635"/>
                                </a:lnTo>
                                <a:lnTo>
                                  <a:pt x="427990" y="508635"/>
                                </a:lnTo>
                                <a:lnTo>
                                  <a:pt x="427990" y="78740"/>
                                </a:lnTo>
                                <a:close/>
                              </a:path>
                            </a:pathLst>
                          </a:custGeom>
                          <a:solidFill>
                            <a:srgbClr val="C0504D"/>
                          </a:solidFill>
                        </wps:spPr>
                        <wps:bodyPr wrap="square" lIns="0" tIns="0" rIns="0" bIns="0" rtlCol="0">
                          <a:prstTxWarp prst="textNoShape">
                            <a:avLst/>
                          </a:prstTxWarp>
                          <a:noAutofit/>
                        </wps:bodyPr>
                      </wps:wsp>
                      <wps:wsp>
                        <wps:cNvPr id="439" name="Graphic 439"/>
                        <wps:cNvSpPr/>
                        <wps:spPr>
                          <a:xfrm>
                            <a:off x="2419032" y="1063942"/>
                            <a:ext cx="1270" cy="175260"/>
                          </a:xfrm>
                          <a:custGeom>
                            <a:avLst/>
                            <a:gdLst/>
                            <a:ahLst/>
                            <a:cxnLst/>
                            <a:rect l="l" t="t" r="r" b="b"/>
                            <a:pathLst>
                              <a:path w="0" h="175260">
                                <a:moveTo>
                                  <a:pt x="0" y="0"/>
                                </a:moveTo>
                                <a:lnTo>
                                  <a:pt x="0" y="175133"/>
                                </a:lnTo>
                              </a:path>
                            </a:pathLst>
                          </a:custGeom>
                          <a:ln w="57658">
                            <a:solidFill>
                              <a:srgbClr val="C0504D"/>
                            </a:solidFill>
                            <a:prstDash val="solid"/>
                          </a:ln>
                        </wps:spPr>
                        <wps:bodyPr wrap="square" lIns="0" tIns="0" rIns="0" bIns="0" rtlCol="0">
                          <a:prstTxWarp prst="textNoShape">
                            <a:avLst/>
                          </a:prstTxWarp>
                          <a:noAutofit/>
                        </wps:bodyPr>
                      </wps:wsp>
                      <wps:wsp>
                        <wps:cNvPr id="440" name="Graphic 440"/>
                        <wps:cNvSpPr/>
                        <wps:spPr>
                          <a:xfrm>
                            <a:off x="2761297" y="1239075"/>
                            <a:ext cx="427990" cy="1203325"/>
                          </a:xfrm>
                          <a:custGeom>
                            <a:avLst/>
                            <a:gdLst/>
                            <a:ahLst/>
                            <a:cxnLst/>
                            <a:rect l="l" t="t" r="r" b="b"/>
                            <a:pathLst>
                              <a:path w="427990" h="1203325">
                                <a:moveTo>
                                  <a:pt x="57785" y="127"/>
                                </a:moveTo>
                                <a:lnTo>
                                  <a:pt x="0" y="127"/>
                                </a:lnTo>
                                <a:lnTo>
                                  <a:pt x="0" y="1202817"/>
                                </a:lnTo>
                                <a:lnTo>
                                  <a:pt x="57785" y="1202817"/>
                                </a:lnTo>
                                <a:lnTo>
                                  <a:pt x="57785" y="127"/>
                                </a:lnTo>
                                <a:close/>
                              </a:path>
                              <a:path w="427990" h="1203325">
                                <a:moveTo>
                                  <a:pt x="427990" y="0"/>
                                </a:moveTo>
                                <a:lnTo>
                                  <a:pt x="370205" y="0"/>
                                </a:lnTo>
                                <a:lnTo>
                                  <a:pt x="370205" y="149860"/>
                                </a:lnTo>
                                <a:lnTo>
                                  <a:pt x="427990" y="149860"/>
                                </a:lnTo>
                                <a:lnTo>
                                  <a:pt x="427990" y="0"/>
                                </a:lnTo>
                                <a:close/>
                              </a:path>
                            </a:pathLst>
                          </a:custGeom>
                          <a:solidFill>
                            <a:srgbClr val="C0504D"/>
                          </a:solidFill>
                        </wps:spPr>
                        <wps:bodyPr wrap="square" lIns="0" tIns="0" rIns="0" bIns="0" rtlCol="0">
                          <a:prstTxWarp prst="textNoShape">
                            <a:avLst/>
                          </a:prstTxWarp>
                          <a:noAutofit/>
                        </wps:bodyPr>
                      </wps:wsp>
                      <wps:wsp>
                        <wps:cNvPr id="441" name="Graphic 441"/>
                        <wps:cNvSpPr/>
                        <wps:spPr>
                          <a:xfrm>
                            <a:off x="1449641" y="966787"/>
                            <a:ext cx="2695575" cy="1270"/>
                          </a:xfrm>
                          <a:custGeom>
                            <a:avLst/>
                            <a:gdLst/>
                            <a:ahLst/>
                            <a:cxnLst/>
                            <a:rect l="l" t="t" r="r" b="b"/>
                            <a:pathLst>
                              <a:path w="2695575" h="0">
                                <a:moveTo>
                                  <a:pt x="0" y="0"/>
                                </a:moveTo>
                                <a:lnTo>
                                  <a:pt x="2695321" y="0"/>
                                </a:lnTo>
                              </a:path>
                            </a:pathLst>
                          </a:custGeom>
                          <a:ln w="9144">
                            <a:solidFill>
                              <a:srgbClr val="858585"/>
                            </a:solidFill>
                            <a:prstDash val="solid"/>
                          </a:ln>
                        </wps:spPr>
                        <wps:bodyPr wrap="square" lIns="0" tIns="0" rIns="0" bIns="0" rtlCol="0">
                          <a:prstTxWarp prst="textNoShape">
                            <a:avLst/>
                          </a:prstTxWarp>
                          <a:noAutofit/>
                        </wps:bodyPr>
                      </wps:wsp>
                      <wps:wsp>
                        <wps:cNvPr id="442" name="Graphic 442"/>
                        <wps:cNvSpPr/>
                        <wps:spPr>
                          <a:xfrm>
                            <a:off x="1334452" y="783780"/>
                            <a:ext cx="57785" cy="455295"/>
                          </a:xfrm>
                          <a:custGeom>
                            <a:avLst/>
                            <a:gdLst/>
                            <a:ahLst/>
                            <a:cxnLst/>
                            <a:rect l="l" t="t" r="r" b="b"/>
                            <a:pathLst>
                              <a:path w="57785" h="455295">
                                <a:moveTo>
                                  <a:pt x="57785" y="0"/>
                                </a:moveTo>
                                <a:lnTo>
                                  <a:pt x="0" y="0"/>
                                </a:lnTo>
                                <a:lnTo>
                                  <a:pt x="0" y="455295"/>
                                </a:lnTo>
                                <a:lnTo>
                                  <a:pt x="57785" y="455295"/>
                                </a:lnTo>
                                <a:lnTo>
                                  <a:pt x="57785" y="0"/>
                                </a:lnTo>
                                <a:close/>
                              </a:path>
                            </a:pathLst>
                          </a:custGeom>
                          <a:solidFill>
                            <a:srgbClr val="9BB856"/>
                          </a:solidFill>
                        </wps:spPr>
                        <wps:bodyPr wrap="square" lIns="0" tIns="0" rIns="0" bIns="0" rtlCol="0">
                          <a:prstTxWarp prst="textNoShape">
                            <a:avLst/>
                          </a:prstTxWarp>
                          <a:noAutofit/>
                        </wps:bodyPr>
                      </wps:wsp>
                      <wps:wsp>
                        <wps:cNvPr id="443" name="Graphic 443"/>
                        <wps:cNvSpPr/>
                        <wps:spPr>
                          <a:xfrm>
                            <a:off x="1706562" y="1211262"/>
                            <a:ext cx="56515" cy="1270"/>
                          </a:xfrm>
                          <a:custGeom>
                            <a:avLst/>
                            <a:gdLst/>
                            <a:ahLst/>
                            <a:cxnLst/>
                            <a:rect l="l" t="t" r="r" b="b"/>
                            <a:pathLst>
                              <a:path w="56515" h="0">
                                <a:moveTo>
                                  <a:pt x="0" y="0"/>
                                </a:moveTo>
                                <a:lnTo>
                                  <a:pt x="56514" y="0"/>
                                </a:lnTo>
                              </a:path>
                            </a:pathLst>
                          </a:custGeom>
                          <a:ln w="57658">
                            <a:solidFill>
                              <a:srgbClr val="9BB856"/>
                            </a:solidFill>
                            <a:prstDash val="solid"/>
                          </a:ln>
                        </wps:spPr>
                        <wps:bodyPr wrap="square" lIns="0" tIns="0" rIns="0" bIns="0" rtlCol="0">
                          <a:prstTxWarp prst="textNoShape">
                            <a:avLst/>
                          </a:prstTxWarp>
                          <a:noAutofit/>
                        </wps:bodyPr>
                      </wps:wsp>
                      <wps:wsp>
                        <wps:cNvPr id="444" name="Graphic 444"/>
                        <wps:cNvSpPr/>
                        <wps:spPr>
                          <a:xfrm>
                            <a:off x="1420812" y="445325"/>
                            <a:ext cx="1270" cy="793750"/>
                          </a:xfrm>
                          <a:custGeom>
                            <a:avLst/>
                            <a:gdLst/>
                            <a:ahLst/>
                            <a:cxnLst/>
                            <a:rect l="l" t="t" r="r" b="b"/>
                            <a:pathLst>
                              <a:path w="0" h="793750">
                                <a:moveTo>
                                  <a:pt x="0" y="0"/>
                                </a:moveTo>
                                <a:lnTo>
                                  <a:pt x="0" y="793750"/>
                                </a:lnTo>
                              </a:path>
                            </a:pathLst>
                          </a:custGeom>
                          <a:ln w="57658">
                            <a:solidFill>
                              <a:srgbClr val="80619F"/>
                            </a:solidFill>
                            <a:prstDash val="solid"/>
                          </a:ln>
                        </wps:spPr>
                        <wps:bodyPr wrap="square" lIns="0" tIns="0" rIns="0" bIns="0" rtlCol="0">
                          <a:prstTxWarp prst="textNoShape">
                            <a:avLst/>
                          </a:prstTxWarp>
                          <a:noAutofit/>
                        </wps:bodyPr>
                      </wps:wsp>
                      <wps:wsp>
                        <wps:cNvPr id="445" name="Graphic 445"/>
                        <wps:cNvSpPr/>
                        <wps:spPr>
                          <a:xfrm>
                            <a:off x="1763077" y="1221930"/>
                            <a:ext cx="55880" cy="1270"/>
                          </a:xfrm>
                          <a:custGeom>
                            <a:avLst/>
                            <a:gdLst/>
                            <a:ahLst/>
                            <a:cxnLst/>
                            <a:rect l="l" t="t" r="r" b="b"/>
                            <a:pathLst>
                              <a:path w="55880" h="0">
                                <a:moveTo>
                                  <a:pt x="0" y="0"/>
                                </a:moveTo>
                                <a:lnTo>
                                  <a:pt x="55880" y="0"/>
                                </a:lnTo>
                              </a:path>
                            </a:pathLst>
                          </a:custGeom>
                          <a:ln w="36322">
                            <a:solidFill>
                              <a:srgbClr val="80619F"/>
                            </a:solidFill>
                            <a:prstDash val="solid"/>
                          </a:ln>
                        </wps:spPr>
                        <wps:bodyPr wrap="square" lIns="0" tIns="0" rIns="0" bIns="0" rtlCol="0">
                          <a:prstTxWarp prst="textNoShape">
                            <a:avLst/>
                          </a:prstTxWarp>
                          <a:noAutofit/>
                        </wps:bodyPr>
                      </wps:wsp>
                      <wps:wsp>
                        <wps:cNvPr id="446" name="Graphic 446"/>
                        <wps:cNvSpPr/>
                        <wps:spPr>
                          <a:xfrm>
                            <a:off x="2133282" y="1239075"/>
                            <a:ext cx="57785" cy="338455"/>
                          </a:xfrm>
                          <a:custGeom>
                            <a:avLst/>
                            <a:gdLst/>
                            <a:ahLst/>
                            <a:cxnLst/>
                            <a:rect l="l" t="t" r="r" b="b"/>
                            <a:pathLst>
                              <a:path w="57785" h="338455">
                                <a:moveTo>
                                  <a:pt x="57785" y="0"/>
                                </a:moveTo>
                                <a:lnTo>
                                  <a:pt x="0" y="0"/>
                                </a:lnTo>
                                <a:lnTo>
                                  <a:pt x="0" y="338454"/>
                                </a:lnTo>
                                <a:lnTo>
                                  <a:pt x="57785" y="338454"/>
                                </a:lnTo>
                                <a:lnTo>
                                  <a:pt x="57785" y="0"/>
                                </a:lnTo>
                                <a:close/>
                              </a:path>
                            </a:pathLst>
                          </a:custGeom>
                          <a:solidFill>
                            <a:srgbClr val="80619F"/>
                          </a:solidFill>
                        </wps:spPr>
                        <wps:bodyPr wrap="square" lIns="0" tIns="0" rIns="0" bIns="0" rtlCol="0">
                          <a:prstTxWarp prst="textNoShape">
                            <a:avLst/>
                          </a:prstTxWarp>
                          <a:noAutofit/>
                        </wps:bodyPr>
                      </wps:wsp>
                      <wps:wsp>
                        <wps:cNvPr id="447" name="Graphic 447"/>
                        <wps:cNvSpPr/>
                        <wps:spPr>
                          <a:xfrm>
                            <a:off x="2504757" y="1211897"/>
                            <a:ext cx="56515" cy="1270"/>
                          </a:xfrm>
                          <a:custGeom>
                            <a:avLst/>
                            <a:gdLst/>
                            <a:ahLst/>
                            <a:cxnLst/>
                            <a:rect l="l" t="t" r="r" b="b"/>
                            <a:pathLst>
                              <a:path w="56515" h="0">
                                <a:moveTo>
                                  <a:pt x="0" y="0"/>
                                </a:moveTo>
                                <a:lnTo>
                                  <a:pt x="56514" y="0"/>
                                </a:lnTo>
                              </a:path>
                            </a:pathLst>
                          </a:custGeom>
                          <a:ln w="56134">
                            <a:solidFill>
                              <a:srgbClr val="80619F"/>
                            </a:solidFill>
                            <a:prstDash val="solid"/>
                          </a:ln>
                        </wps:spPr>
                        <wps:bodyPr wrap="square" lIns="0" tIns="0" rIns="0" bIns="0" rtlCol="0">
                          <a:prstTxWarp prst="textNoShape">
                            <a:avLst/>
                          </a:prstTxWarp>
                          <a:noAutofit/>
                        </wps:bodyPr>
                      </wps:wsp>
                      <wps:wsp>
                        <wps:cNvPr id="448" name="Graphic 448"/>
                        <wps:cNvSpPr/>
                        <wps:spPr>
                          <a:xfrm>
                            <a:off x="2903537" y="1239075"/>
                            <a:ext cx="1270" cy="1013460"/>
                          </a:xfrm>
                          <a:custGeom>
                            <a:avLst/>
                            <a:gdLst/>
                            <a:ahLst/>
                            <a:cxnLst/>
                            <a:rect l="l" t="t" r="r" b="b"/>
                            <a:pathLst>
                              <a:path w="0" h="1013460">
                                <a:moveTo>
                                  <a:pt x="0" y="0"/>
                                </a:moveTo>
                                <a:lnTo>
                                  <a:pt x="0" y="1013460"/>
                                </a:lnTo>
                              </a:path>
                            </a:pathLst>
                          </a:custGeom>
                          <a:ln w="57658">
                            <a:solidFill>
                              <a:srgbClr val="80619F"/>
                            </a:solidFill>
                            <a:prstDash val="solid"/>
                          </a:ln>
                        </wps:spPr>
                        <wps:bodyPr wrap="square" lIns="0" tIns="0" rIns="0" bIns="0" rtlCol="0">
                          <a:prstTxWarp prst="textNoShape">
                            <a:avLst/>
                          </a:prstTxWarp>
                          <a:noAutofit/>
                        </wps:bodyPr>
                      </wps:wsp>
                      <wps:wsp>
                        <wps:cNvPr id="449" name="Graphic 449"/>
                        <wps:cNvSpPr/>
                        <wps:spPr>
                          <a:xfrm>
                            <a:off x="3303587" y="1513522"/>
                            <a:ext cx="841375" cy="1270"/>
                          </a:xfrm>
                          <a:custGeom>
                            <a:avLst/>
                            <a:gdLst/>
                            <a:ahLst/>
                            <a:cxnLst/>
                            <a:rect l="l" t="t" r="r" b="b"/>
                            <a:pathLst>
                              <a:path w="841375" h="0">
                                <a:moveTo>
                                  <a:pt x="0" y="0"/>
                                </a:moveTo>
                                <a:lnTo>
                                  <a:pt x="841375" y="0"/>
                                </a:lnTo>
                              </a:path>
                            </a:pathLst>
                          </a:custGeom>
                          <a:ln w="9144">
                            <a:solidFill>
                              <a:srgbClr val="858585"/>
                            </a:solidFill>
                            <a:prstDash val="solid"/>
                          </a:ln>
                        </wps:spPr>
                        <wps:bodyPr wrap="square" lIns="0" tIns="0" rIns="0" bIns="0" rtlCol="0">
                          <a:prstTxWarp prst="textNoShape">
                            <a:avLst/>
                          </a:prstTxWarp>
                          <a:noAutofit/>
                        </wps:bodyPr>
                      </wps:wsp>
                      <wps:wsp>
                        <wps:cNvPr id="450" name="Graphic 450"/>
                        <wps:cNvSpPr/>
                        <wps:spPr>
                          <a:xfrm>
                            <a:off x="3245802" y="1239075"/>
                            <a:ext cx="57785" cy="372110"/>
                          </a:xfrm>
                          <a:custGeom>
                            <a:avLst/>
                            <a:gdLst/>
                            <a:ahLst/>
                            <a:cxnLst/>
                            <a:rect l="l" t="t" r="r" b="b"/>
                            <a:pathLst>
                              <a:path w="57785" h="372110">
                                <a:moveTo>
                                  <a:pt x="57785" y="0"/>
                                </a:moveTo>
                                <a:lnTo>
                                  <a:pt x="0" y="0"/>
                                </a:lnTo>
                                <a:lnTo>
                                  <a:pt x="0" y="372110"/>
                                </a:lnTo>
                                <a:lnTo>
                                  <a:pt x="57785" y="372110"/>
                                </a:lnTo>
                                <a:lnTo>
                                  <a:pt x="57785" y="0"/>
                                </a:lnTo>
                                <a:close/>
                              </a:path>
                            </a:pathLst>
                          </a:custGeom>
                          <a:solidFill>
                            <a:srgbClr val="80619F"/>
                          </a:solidFill>
                        </wps:spPr>
                        <wps:bodyPr wrap="square" lIns="0" tIns="0" rIns="0" bIns="0" rtlCol="0">
                          <a:prstTxWarp prst="textNoShape">
                            <a:avLst/>
                          </a:prstTxWarp>
                          <a:noAutofit/>
                        </wps:bodyPr>
                      </wps:wsp>
                      <wps:wsp>
                        <wps:cNvPr id="451" name="Graphic 451"/>
                        <wps:cNvSpPr/>
                        <wps:spPr>
                          <a:xfrm>
                            <a:off x="395922" y="147002"/>
                            <a:ext cx="3749040" cy="2459355"/>
                          </a:xfrm>
                          <a:custGeom>
                            <a:avLst/>
                            <a:gdLst/>
                            <a:ahLst/>
                            <a:cxnLst/>
                            <a:rect l="l" t="t" r="r" b="b"/>
                            <a:pathLst>
                              <a:path w="3749040" h="2459355">
                                <a:moveTo>
                                  <a:pt x="41275" y="0"/>
                                </a:moveTo>
                                <a:lnTo>
                                  <a:pt x="3749040" y="0"/>
                                </a:lnTo>
                              </a:path>
                              <a:path w="3749040" h="2459355">
                                <a:moveTo>
                                  <a:pt x="41275" y="2459355"/>
                                </a:moveTo>
                                <a:lnTo>
                                  <a:pt x="41275" y="0"/>
                                </a:lnTo>
                              </a:path>
                              <a:path w="3749040" h="2459355">
                                <a:moveTo>
                                  <a:pt x="0" y="2459355"/>
                                </a:moveTo>
                                <a:lnTo>
                                  <a:pt x="41275" y="2459355"/>
                                </a:lnTo>
                              </a:path>
                              <a:path w="3749040" h="2459355">
                                <a:moveTo>
                                  <a:pt x="0" y="2186940"/>
                                </a:moveTo>
                                <a:lnTo>
                                  <a:pt x="41275" y="2186940"/>
                                </a:lnTo>
                              </a:path>
                              <a:path w="3749040" h="2459355">
                                <a:moveTo>
                                  <a:pt x="0" y="1913763"/>
                                </a:moveTo>
                                <a:lnTo>
                                  <a:pt x="41275" y="1913763"/>
                                </a:lnTo>
                              </a:path>
                              <a:path w="3749040" h="2459355">
                                <a:moveTo>
                                  <a:pt x="0" y="1639570"/>
                                </a:moveTo>
                                <a:lnTo>
                                  <a:pt x="41275" y="1639570"/>
                                </a:lnTo>
                              </a:path>
                              <a:path w="3749040" h="2459355">
                                <a:moveTo>
                                  <a:pt x="0" y="1366520"/>
                                </a:moveTo>
                                <a:lnTo>
                                  <a:pt x="41275" y="1366520"/>
                                </a:lnTo>
                              </a:path>
                              <a:path w="3749040" h="2459355">
                                <a:moveTo>
                                  <a:pt x="0" y="1092200"/>
                                </a:moveTo>
                                <a:lnTo>
                                  <a:pt x="41275" y="1092200"/>
                                </a:lnTo>
                              </a:path>
                              <a:path w="3749040" h="2459355">
                                <a:moveTo>
                                  <a:pt x="0" y="819785"/>
                                </a:moveTo>
                                <a:lnTo>
                                  <a:pt x="41275" y="819785"/>
                                </a:lnTo>
                              </a:path>
                              <a:path w="3749040" h="2459355">
                                <a:moveTo>
                                  <a:pt x="0" y="545338"/>
                                </a:moveTo>
                                <a:lnTo>
                                  <a:pt x="41275" y="545338"/>
                                </a:lnTo>
                              </a:path>
                              <a:path w="3749040" h="2459355">
                                <a:moveTo>
                                  <a:pt x="0" y="272288"/>
                                </a:moveTo>
                                <a:lnTo>
                                  <a:pt x="41275" y="272288"/>
                                </a:lnTo>
                              </a:path>
                              <a:path w="3749040" h="2459355">
                                <a:moveTo>
                                  <a:pt x="0" y="0"/>
                                </a:moveTo>
                                <a:lnTo>
                                  <a:pt x="41275" y="0"/>
                                </a:lnTo>
                              </a:path>
                              <a:path w="3749040" h="2459355">
                                <a:moveTo>
                                  <a:pt x="41275" y="1092200"/>
                                </a:moveTo>
                                <a:lnTo>
                                  <a:pt x="3749040" y="1092200"/>
                                </a:lnTo>
                              </a:path>
                              <a:path w="3749040" h="2459355">
                                <a:moveTo>
                                  <a:pt x="41275" y="1092200"/>
                                </a:moveTo>
                                <a:lnTo>
                                  <a:pt x="41275" y="1133475"/>
                                </a:lnTo>
                              </a:path>
                              <a:path w="3749040" h="2459355">
                                <a:moveTo>
                                  <a:pt x="411480" y="1092200"/>
                                </a:moveTo>
                                <a:lnTo>
                                  <a:pt x="411480" y="1133475"/>
                                </a:lnTo>
                              </a:path>
                              <a:path w="3749040" h="2459355">
                                <a:moveTo>
                                  <a:pt x="781685" y="1092200"/>
                                </a:moveTo>
                                <a:lnTo>
                                  <a:pt x="781685" y="1133475"/>
                                </a:lnTo>
                              </a:path>
                              <a:path w="3749040" h="2459355">
                                <a:moveTo>
                                  <a:pt x="1153795" y="1092200"/>
                                </a:moveTo>
                                <a:lnTo>
                                  <a:pt x="1153795" y="1133475"/>
                                </a:lnTo>
                              </a:path>
                              <a:path w="3749040" h="2459355">
                                <a:moveTo>
                                  <a:pt x="1524000" y="1092200"/>
                                </a:moveTo>
                                <a:lnTo>
                                  <a:pt x="1524000" y="1133475"/>
                                </a:lnTo>
                              </a:path>
                              <a:path w="3749040" h="2459355">
                                <a:moveTo>
                                  <a:pt x="1894205" y="1092200"/>
                                </a:moveTo>
                                <a:lnTo>
                                  <a:pt x="1894205" y="1133475"/>
                                </a:lnTo>
                              </a:path>
                              <a:path w="3749040" h="2459355">
                                <a:moveTo>
                                  <a:pt x="2266315" y="1092200"/>
                                </a:moveTo>
                                <a:lnTo>
                                  <a:pt x="2266315" y="1133475"/>
                                </a:lnTo>
                              </a:path>
                              <a:path w="3749040" h="2459355">
                                <a:moveTo>
                                  <a:pt x="2636520" y="1092200"/>
                                </a:moveTo>
                                <a:lnTo>
                                  <a:pt x="2636520" y="1133475"/>
                                </a:lnTo>
                              </a:path>
                              <a:path w="3749040" h="2459355">
                                <a:moveTo>
                                  <a:pt x="3006725" y="1092200"/>
                                </a:moveTo>
                                <a:lnTo>
                                  <a:pt x="3006725" y="1133475"/>
                                </a:lnTo>
                              </a:path>
                              <a:path w="3749040" h="2459355">
                                <a:moveTo>
                                  <a:pt x="3376930" y="1092200"/>
                                </a:moveTo>
                                <a:lnTo>
                                  <a:pt x="3376930" y="1133475"/>
                                </a:lnTo>
                              </a:path>
                              <a:path w="3749040" h="2459355">
                                <a:moveTo>
                                  <a:pt x="3749040" y="1092200"/>
                                </a:moveTo>
                                <a:lnTo>
                                  <a:pt x="3749040" y="1133475"/>
                                </a:lnTo>
                              </a:path>
                            </a:pathLst>
                          </a:custGeom>
                          <a:ln w="9144">
                            <a:solidFill>
                              <a:srgbClr val="858585"/>
                            </a:solidFill>
                            <a:prstDash val="solid"/>
                          </a:ln>
                        </wps:spPr>
                        <wps:bodyPr wrap="square" lIns="0" tIns="0" rIns="0" bIns="0" rtlCol="0">
                          <a:prstTxWarp prst="textNoShape">
                            <a:avLst/>
                          </a:prstTxWarp>
                          <a:noAutofit/>
                        </wps:bodyPr>
                      </wps:wsp>
                      <pic:pic>
                        <pic:nvPicPr>
                          <pic:cNvPr id="452" name="Image 452"/>
                          <pic:cNvPicPr/>
                        </pic:nvPicPr>
                        <pic:blipFill>
                          <a:blip r:embed="rId62" cstate="print"/>
                          <a:stretch>
                            <a:fillRect/>
                          </a:stretch>
                        </pic:blipFill>
                        <pic:spPr>
                          <a:xfrm>
                            <a:off x="345757" y="1363535"/>
                            <a:ext cx="678180" cy="414020"/>
                          </a:xfrm>
                          <a:prstGeom prst="rect">
                            <a:avLst/>
                          </a:prstGeom>
                        </pic:spPr>
                      </pic:pic>
                      <pic:pic>
                        <pic:nvPicPr>
                          <pic:cNvPr id="453" name="Image 453"/>
                          <pic:cNvPicPr/>
                        </pic:nvPicPr>
                        <pic:blipFill>
                          <a:blip r:embed="rId63" cstate="print"/>
                          <a:stretch>
                            <a:fillRect/>
                          </a:stretch>
                        </pic:blipFill>
                        <pic:spPr>
                          <a:xfrm>
                            <a:off x="1135697" y="1376870"/>
                            <a:ext cx="251460" cy="231775"/>
                          </a:xfrm>
                          <a:prstGeom prst="rect">
                            <a:avLst/>
                          </a:prstGeom>
                        </pic:spPr>
                      </pic:pic>
                      <pic:pic>
                        <pic:nvPicPr>
                          <pic:cNvPr id="454" name="Image 454"/>
                          <pic:cNvPicPr/>
                        </pic:nvPicPr>
                        <pic:blipFill>
                          <a:blip r:embed="rId64" cstate="print"/>
                          <a:stretch>
                            <a:fillRect/>
                          </a:stretch>
                        </pic:blipFill>
                        <pic:spPr>
                          <a:xfrm>
                            <a:off x="1456372" y="1363662"/>
                            <a:ext cx="675004" cy="422910"/>
                          </a:xfrm>
                          <a:prstGeom prst="rect">
                            <a:avLst/>
                          </a:prstGeom>
                        </pic:spPr>
                      </pic:pic>
                      <pic:pic>
                        <pic:nvPicPr>
                          <pic:cNvPr id="455" name="Image 455"/>
                          <pic:cNvPicPr/>
                        </pic:nvPicPr>
                        <pic:blipFill>
                          <a:blip r:embed="rId65" cstate="print"/>
                          <a:stretch>
                            <a:fillRect/>
                          </a:stretch>
                        </pic:blipFill>
                        <pic:spPr>
                          <a:xfrm>
                            <a:off x="2187892" y="1363662"/>
                            <a:ext cx="1060450" cy="480060"/>
                          </a:xfrm>
                          <a:prstGeom prst="rect">
                            <a:avLst/>
                          </a:prstGeom>
                        </pic:spPr>
                      </pic:pic>
                      <pic:pic>
                        <pic:nvPicPr>
                          <pic:cNvPr id="456" name="Image 456"/>
                          <pic:cNvPicPr/>
                        </pic:nvPicPr>
                        <pic:blipFill>
                          <a:blip r:embed="rId66" cstate="print"/>
                          <a:stretch>
                            <a:fillRect/>
                          </a:stretch>
                        </pic:blipFill>
                        <pic:spPr>
                          <a:xfrm>
                            <a:off x="3315017" y="1376235"/>
                            <a:ext cx="295275" cy="307975"/>
                          </a:xfrm>
                          <a:prstGeom prst="rect">
                            <a:avLst/>
                          </a:prstGeom>
                        </pic:spPr>
                      </pic:pic>
                      <wps:wsp>
                        <wps:cNvPr id="457" name="Graphic 457"/>
                        <wps:cNvSpPr/>
                        <wps:spPr>
                          <a:xfrm>
                            <a:off x="4347527" y="882967"/>
                            <a:ext cx="69850" cy="69850"/>
                          </a:xfrm>
                          <a:custGeom>
                            <a:avLst/>
                            <a:gdLst/>
                            <a:ahLst/>
                            <a:cxnLst/>
                            <a:rect l="l" t="t" r="r" b="b"/>
                            <a:pathLst>
                              <a:path w="69850" h="69850">
                                <a:moveTo>
                                  <a:pt x="69850" y="0"/>
                                </a:moveTo>
                                <a:lnTo>
                                  <a:pt x="0" y="0"/>
                                </a:lnTo>
                                <a:lnTo>
                                  <a:pt x="0" y="69850"/>
                                </a:lnTo>
                                <a:lnTo>
                                  <a:pt x="69850" y="69850"/>
                                </a:lnTo>
                                <a:lnTo>
                                  <a:pt x="69850" y="0"/>
                                </a:lnTo>
                                <a:close/>
                              </a:path>
                            </a:pathLst>
                          </a:custGeom>
                          <a:solidFill>
                            <a:srgbClr val="4F81BA"/>
                          </a:solidFill>
                        </wps:spPr>
                        <wps:bodyPr wrap="square" lIns="0" tIns="0" rIns="0" bIns="0" rtlCol="0">
                          <a:prstTxWarp prst="textNoShape">
                            <a:avLst/>
                          </a:prstTxWarp>
                          <a:noAutofit/>
                        </wps:bodyPr>
                      </wps:wsp>
                      <wps:wsp>
                        <wps:cNvPr id="458" name="Graphic 458"/>
                        <wps:cNvSpPr/>
                        <wps:spPr>
                          <a:xfrm>
                            <a:off x="4347527" y="1111567"/>
                            <a:ext cx="69850" cy="69850"/>
                          </a:xfrm>
                          <a:custGeom>
                            <a:avLst/>
                            <a:gdLst/>
                            <a:ahLst/>
                            <a:cxnLst/>
                            <a:rect l="l" t="t" r="r" b="b"/>
                            <a:pathLst>
                              <a:path w="69850" h="69850">
                                <a:moveTo>
                                  <a:pt x="69850" y="0"/>
                                </a:moveTo>
                                <a:lnTo>
                                  <a:pt x="0" y="0"/>
                                </a:lnTo>
                                <a:lnTo>
                                  <a:pt x="0" y="69850"/>
                                </a:lnTo>
                                <a:lnTo>
                                  <a:pt x="69850" y="69850"/>
                                </a:lnTo>
                                <a:lnTo>
                                  <a:pt x="69850" y="0"/>
                                </a:lnTo>
                                <a:close/>
                              </a:path>
                            </a:pathLst>
                          </a:custGeom>
                          <a:solidFill>
                            <a:srgbClr val="C0504D"/>
                          </a:solidFill>
                        </wps:spPr>
                        <wps:bodyPr wrap="square" lIns="0" tIns="0" rIns="0" bIns="0" rtlCol="0">
                          <a:prstTxWarp prst="textNoShape">
                            <a:avLst/>
                          </a:prstTxWarp>
                          <a:noAutofit/>
                        </wps:bodyPr>
                      </wps:wsp>
                      <wps:wsp>
                        <wps:cNvPr id="459" name="Graphic 459"/>
                        <wps:cNvSpPr/>
                        <wps:spPr>
                          <a:xfrm>
                            <a:off x="4347527" y="1341437"/>
                            <a:ext cx="69850" cy="70485"/>
                          </a:xfrm>
                          <a:custGeom>
                            <a:avLst/>
                            <a:gdLst/>
                            <a:ahLst/>
                            <a:cxnLst/>
                            <a:rect l="l" t="t" r="r" b="b"/>
                            <a:pathLst>
                              <a:path w="69850" h="70485">
                                <a:moveTo>
                                  <a:pt x="69850" y="0"/>
                                </a:moveTo>
                                <a:lnTo>
                                  <a:pt x="0" y="0"/>
                                </a:lnTo>
                                <a:lnTo>
                                  <a:pt x="0" y="70485"/>
                                </a:lnTo>
                                <a:lnTo>
                                  <a:pt x="69850" y="70485"/>
                                </a:lnTo>
                                <a:lnTo>
                                  <a:pt x="69850" y="0"/>
                                </a:lnTo>
                                <a:close/>
                              </a:path>
                            </a:pathLst>
                          </a:custGeom>
                          <a:solidFill>
                            <a:srgbClr val="9BB856"/>
                          </a:solidFill>
                        </wps:spPr>
                        <wps:bodyPr wrap="square" lIns="0" tIns="0" rIns="0" bIns="0" rtlCol="0">
                          <a:prstTxWarp prst="textNoShape">
                            <a:avLst/>
                          </a:prstTxWarp>
                          <a:noAutofit/>
                        </wps:bodyPr>
                      </wps:wsp>
                      <wps:wsp>
                        <wps:cNvPr id="460" name="Graphic 460"/>
                        <wps:cNvSpPr/>
                        <wps:spPr>
                          <a:xfrm>
                            <a:off x="4347527" y="1571942"/>
                            <a:ext cx="69850" cy="69850"/>
                          </a:xfrm>
                          <a:custGeom>
                            <a:avLst/>
                            <a:gdLst/>
                            <a:ahLst/>
                            <a:cxnLst/>
                            <a:rect l="l" t="t" r="r" b="b"/>
                            <a:pathLst>
                              <a:path w="69850" h="69850">
                                <a:moveTo>
                                  <a:pt x="69850" y="0"/>
                                </a:moveTo>
                                <a:lnTo>
                                  <a:pt x="0" y="0"/>
                                </a:lnTo>
                                <a:lnTo>
                                  <a:pt x="0" y="69850"/>
                                </a:lnTo>
                                <a:lnTo>
                                  <a:pt x="69850" y="69850"/>
                                </a:lnTo>
                                <a:lnTo>
                                  <a:pt x="69850" y="0"/>
                                </a:lnTo>
                                <a:close/>
                              </a:path>
                            </a:pathLst>
                          </a:custGeom>
                          <a:solidFill>
                            <a:srgbClr val="80619F"/>
                          </a:solidFill>
                        </wps:spPr>
                        <wps:bodyPr wrap="square" lIns="0" tIns="0" rIns="0" bIns="0" rtlCol="0">
                          <a:prstTxWarp prst="textNoShape">
                            <a:avLst/>
                          </a:prstTxWarp>
                          <a:noAutofit/>
                        </wps:bodyPr>
                      </wps:wsp>
                      <wps:wsp>
                        <wps:cNvPr id="461" name="Graphic 461"/>
                        <wps:cNvSpPr/>
                        <wps:spPr>
                          <a:xfrm>
                            <a:off x="4347527" y="1800415"/>
                            <a:ext cx="69850" cy="69850"/>
                          </a:xfrm>
                          <a:custGeom>
                            <a:avLst/>
                            <a:gdLst/>
                            <a:ahLst/>
                            <a:cxnLst/>
                            <a:rect l="l" t="t" r="r" b="b"/>
                            <a:pathLst>
                              <a:path w="69850" h="69850">
                                <a:moveTo>
                                  <a:pt x="69850" y="0"/>
                                </a:moveTo>
                                <a:lnTo>
                                  <a:pt x="0" y="0"/>
                                </a:lnTo>
                                <a:lnTo>
                                  <a:pt x="0" y="69850"/>
                                </a:lnTo>
                                <a:lnTo>
                                  <a:pt x="69850" y="69850"/>
                                </a:lnTo>
                                <a:lnTo>
                                  <a:pt x="69850" y="0"/>
                                </a:lnTo>
                                <a:close/>
                              </a:path>
                            </a:pathLst>
                          </a:custGeom>
                          <a:solidFill>
                            <a:srgbClr val="48ACC5"/>
                          </a:solidFill>
                        </wps:spPr>
                        <wps:bodyPr wrap="square" lIns="0" tIns="0" rIns="0" bIns="0" rtlCol="0">
                          <a:prstTxWarp prst="textNoShape">
                            <a:avLst/>
                          </a:prstTxWarp>
                          <a:noAutofit/>
                        </wps:bodyPr>
                      </wps:wsp>
                      <wps:wsp>
                        <wps:cNvPr id="462" name="Graphic 462"/>
                        <wps:cNvSpPr/>
                        <wps:spPr>
                          <a:xfrm>
                            <a:off x="4762" y="4762"/>
                            <a:ext cx="4572000" cy="2743200"/>
                          </a:xfrm>
                          <a:custGeom>
                            <a:avLst/>
                            <a:gdLst/>
                            <a:ahLst/>
                            <a:cxnLst/>
                            <a:rect l="l" t="t" r="r" b="b"/>
                            <a:pathLst>
                              <a:path w="4572000" h="2743200">
                                <a:moveTo>
                                  <a:pt x="0" y="0"/>
                                </a:moveTo>
                                <a:lnTo>
                                  <a:pt x="0" y="2743072"/>
                                </a:lnTo>
                                <a:lnTo>
                                  <a:pt x="4572000" y="2743072"/>
                                </a:lnTo>
                                <a:lnTo>
                                  <a:pt x="4572000" y="0"/>
                                </a:lnTo>
                              </a:path>
                            </a:pathLst>
                          </a:custGeom>
                          <a:ln w="9525">
                            <a:solidFill>
                              <a:srgbClr val="858585"/>
                            </a:solidFill>
                            <a:prstDash val="solid"/>
                          </a:ln>
                        </wps:spPr>
                        <wps:bodyPr wrap="square" lIns="0" tIns="0" rIns="0" bIns="0" rtlCol="0">
                          <a:prstTxWarp prst="textNoShape">
                            <a:avLst/>
                          </a:prstTxWarp>
                          <a:noAutofit/>
                        </wps:bodyPr>
                      </wps:wsp>
                      <wps:wsp>
                        <wps:cNvPr id="463" name="Textbox 463"/>
                        <wps:cNvSpPr txBox="1"/>
                        <wps:spPr>
                          <a:xfrm>
                            <a:off x="9525" y="4762"/>
                            <a:ext cx="4562475" cy="2738755"/>
                          </a:xfrm>
                          <a:prstGeom prst="rect">
                            <a:avLst/>
                          </a:prstGeom>
                        </wps:spPr>
                        <wps:txbx>
                          <w:txbxContent>
                            <w:p>
                              <w:pPr>
                                <w:spacing w:before="129"/>
                                <w:ind w:left="0" w:right="6693" w:firstLine="0"/>
                                <w:jc w:val="right"/>
                                <w:rPr>
                                  <w:rFonts w:ascii="Calibri"/>
                                  <w:sz w:val="20"/>
                                </w:rPr>
                              </w:pPr>
                              <w:r>
                                <w:rPr>
                                  <w:rFonts w:ascii="Calibri"/>
                                  <w:spacing w:val="-5"/>
                                  <w:sz w:val="20"/>
                                </w:rPr>
                                <w:t>80</w:t>
                              </w:r>
                            </w:p>
                            <w:p>
                              <w:pPr>
                                <w:spacing w:before="178"/>
                                <w:ind w:left="0" w:right="6693" w:firstLine="0"/>
                                <w:jc w:val="right"/>
                                <w:rPr>
                                  <w:rFonts w:ascii="Calibri"/>
                                  <w:sz w:val="20"/>
                                </w:rPr>
                              </w:pPr>
                              <w:r>
                                <w:rPr>
                                  <w:rFonts w:ascii="Calibri"/>
                                  <w:spacing w:val="-5"/>
                                  <w:sz w:val="20"/>
                                </w:rPr>
                                <w:t>60</w:t>
                              </w:r>
                            </w:p>
                            <w:p>
                              <w:pPr>
                                <w:spacing w:before="176"/>
                                <w:ind w:left="0" w:right="6693" w:firstLine="0"/>
                                <w:jc w:val="right"/>
                                <w:rPr>
                                  <w:rFonts w:ascii="Calibri"/>
                                  <w:sz w:val="20"/>
                                </w:rPr>
                              </w:pPr>
                              <w:r>
                                <w:rPr>
                                  <w:rFonts w:ascii="Calibri"/>
                                  <w:spacing w:val="-5"/>
                                  <w:sz w:val="20"/>
                                </w:rPr>
                                <w:t>40</w:t>
                              </w:r>
                            </w:p>
                            <w:p>
                              <w:pPr>
                                <w:spacing w:before="176"/>
                                <w:ind w:left="0" w:right="6693" w:firstLine="0"/>
                                <w:jc w:val="right"/>
                                <w:rPr>
                                  <w:rFonts w:ascii="Calibri"/>
                                  <w:sz w:val="20"/>
                                </w:rPr>
                              </w:pPr>
                              <w:r>
                                <w:rPr>
                                  <w:rFonts w:ascii="Calibri"/>
                                  <w:spacing w:val="-5"/>
                                  <w:sz w:val="20"/>
                                </w:rPr>
                                <w:t>20</w:t>
                              </w:r>
                            </w:p>
                            <w:p>
                              <w:pPr>
                                <w:spacing w:before="179"/>
                                <w:ind w:left="0" w:right="6681" w:firstLine="0"/>
                                <w:jc w:val="right"/>
                                <w:rPr>
                                  <w:rFonts w:ascii="Calibri"/>
                                  <w:sz w:val="20"/>
                                </w:rPr>
                              </w:pPr>
                              <w:r>
                                <w:rPr>
                                  <w:rFonts w:ascii="Calibri"/>
                                  <w:spacing w:val="-10"/>
                                  <w:sz w:val="20"/>
                                </w:rPr>
                                <w:t>0</w:t>
                              </w:r>
                            </w:p>
                            <w:p>
                              <w:pPr>
                                <w:spacing w:before="176"/>
                                <w:ind w:left="0" w:right="6696" w:firstLine="0"/>
                                <w:jc w:val="right"/>
                                <w:rPr>
                                  <w:rFonts w:ascii="Calibri"/>
                                  <w:sz w:val="20"/>
                                </w:rPr>
                              </w:pPr>
                              <w:r>
                                <w:rPr>
                                  <w:rFonts w:ascii="Calibri"/>
                                  <w:spacing w:val="-6"/>
                                  <w:sz w:val="20"/>
                                </w:rPr>
                                <w:t>-</w:t>
                              </w:r>
                              <w:r>
                                <w:rPr>
                                  <w:rFonts w:ascii="Calibri"/>
                                  <w:spacing w:val="-5"/>
                                  <w:sz w:val="20"/>
                                </w:rPr>
                                <w:t>20</w:t>
                              </w:r>
                            </w:p>
                            <w:p>
                              <w:pPr>
                                <w:spacing w:before="175"/>
                                <w:ind w:left="0" w:right="6696" w:firstLine="0"/>
                                <w:jc w:val="right"/>
                                <w:rPr>
                                  <w:rFonts w:ascii="Calibri"/>
                                  <w:sz w:val="20"/>
                                </w:rPr>
                              </w:pPr>
                              <w:r>
                                <w:rPr>
                                  <w:rFonts w:ascii="Calibri"/>
                                  <w:spacing w:val="-6"/>
                                  <w:sz w:val="20"/>
                                </w:rPr>
                                <w:t>-</w:t>
                              </w:r>
                              <w:r>
                                <w:rPr>
                                  <w:rFonts w:ascii="Calibri"/>
                                  <w:spacing w:val="-5"/>
                                  <w:sz w:val="20"/>
                                </w:rPr>
                                <w:t>40</w:t>
                              </w:r>
                            </w:p>
                            <w:p>
                              <w:pPr>
                                <w:spacing w:before="176"/>
                                <w:ind w:left="0" w:right="6696" w:firstLine="0"/>
                                <w:jc w:val="right"/>
                                <w:rPr>
                                  <w:rFonts w:ascii="Calibri"/>
                                  <w:sz w:val="20"/>
                                </w:rPr>
                              </w:pPr>
                              <w:r>
                                <w:rPr>
                                  <w:rFonts w:ascii="Calibri"/>
                                  <w:spacing w:val="-6"/>
                                  <w:sz w:val="20"/>
                                </w:rPr>
                                <w:t>-</w:t>
                              </w:r>
                              <w:r>
                                <w:rPr>
                                  <w:rFonts w:ascii="Calibri"/>
                                  <w:spacing w:val="-5"/>
                                  <w:sz w:val="20"/>
                                </w:rPr>
                                <w:t>60</w:t>
                              </w:r>
                            </w:p>
                            <w:p>
                              <w:pPr>
                                <w:spacing w:before="176"/>
                                <w:ind w:left="0" w:right="6696" w:firstLine="0"/>
                                <w:jc w:val="right"/>
                                <w:rPr>
                                  <w:rFonts w:ascii="Calibri"/>
                                  <w:sz w:val="20"/>
                                </w:rPr>
                              </w:pPr>
                              <w:r>
                                <w:rPr>
                                  <w:rFonts w:ascii="Calibri"/>
                                  <w:spacing w:val="-6"/>
                                  <w:sz w:val="20"/>
                                </w:rPr>
                                <w:t>-</w:t>
                              </w:r>
                              <w:r>
                                <w:rPr>
                                  <w:rFonts w:ascii="Calibri"/>
                                  <w:spacing w:val="-5"/>
                                  <w:sz w:val="20"/>
                                </w:rPr>
                                <w:t>80</w:t>
                              </w:r>
                            </w:p>
                            <w:p>
                              <w:pPr>
                                <w:spacing w:before="171"/>
                                <w:ind w:left="0" w:right="6693" w:firstLine="0"/>
                                <w:jc w:val="right"/>
                                <w:rPr>
                                  <w:rFonts w:ascii="Calibri"/>
                                  <w:sz w:val="20"/>
                                </w:rPr>
                              </w:pPr>
                              <w:r>
                                <w:rPr>
                                  <w:rFonts w:ascii="Calibri"/>
                                  <w:spacing w:val="-6"/>
                                  <w:sz w:val="20"/>
                                </w:rPr>
                                <w:t>-</w:t>
                              </w:r>
                              <w:r>
                                <w:rPr>
                                  <w:rFonts w:ascii="Calibri"/>
                                  <w:spacing w:val="-5"/>
                                  <w:sz w:val="20"/>
                                </w:rPr>
                                <w:t>100</w:t>
                              </w:r>
                            </w:p>
                          </w:txbxContent>
                        </wps:txbx>
                        <wps:bodyPr wrap="square" lIns="0" tIns="0" rIns="0" bIns="0" rtlCol="0">
                          <a:noAutofit/>
                        </wps:bodyPr>
                      </wps:wsp>
                    </wpg:wgp>
                  </a:graphicData>
                </a:graphic>
              </wp:anchor>
            </w:drawing>
          </mc:Choice>
          <mc:Fallback>
            <w:pict>
              <v:group style="position:absolute;margin-left:107.644997pt;margin-top:12.124121pt;width:360.75pt;height:216.75pt;mso-position-horizontal-relative:page;mso-position-vertical-relative:paragraph;z-index:-15715840;mso-wrap-distance-left:0;mso-wrap-distance-right:0" id="docshapegroup416" coordorigin="2153,242" coordsize="7215,4335">
                <v:shape style="position:absolute;left:2841;top:1764;width:5839;height:2582" id="docshape417" coordorigin="2841,1765" coordsize="5839,2582" path="m2841,4347l8680,4347m6592,3918l8680,3918m2841,3918l6501,3918m6592,3488l6680,3488m6771,3488l8680,3488m2841,3488l6501,3488m6592,3056l6680,3056m6771,3056l8680,3056m2841,3056l6501,3056m6592,2626l6680,2626m6771,2626l7264,2626m5603,2626l6501,2626m5423,2626l5512,2626m2841,2626l5332,2626m2841,1765l4074,1765e" filled="false" stroked="true" strokeweight=".72pt" strokecolor="#858585">
                  <v:path arrowok="t"/>
                  <v:stroke dashstyle="solid"/>
                </v:shape>
                <v:rect style="position:absolute;left:4074;top:1425;width:91;height:768" id="docshape418" filled="true" fillcolor="#4f81ba" stroked="false">
                  <v:fill type="solid"/>
                </v:rect>
                <v:shape style="position:absolute;left:2841;top:902;width:5839;height:430" id="docshape419" coordorigin="2841,903" coordsize="5839,430" path="m2841,1333l4165,1333m4256,1333l4345,1333m4436,1333l8680,1333m2841,903l4165,903m4256,903l8680,903e" filled="false" stroked="true" strokeweight=".72pt" strokecolor="#858585">
                  <v:path arrowok="t"/>
                  <v:stroke dashstyle="solid"/>
                </v:shape>
                <v:line style="position:absolute" from="4210,752" to="4210,2194" stroked="true" strokeweight="4.54pt" strokecolor="#c0504d">
                  <v:stroke dashstyle="solid"/>
                </v:line>
                <v:line style="position:absolute" from="4704,1923" to="4704,2194" stroked="true" strokeweight="4.54pt" strokecolor="#4f81ba">
                  <v:stroke dashstyle="solid"/>
                </v:line>
                <v:shape style="position:absolute;left:4749;top:2069;width:674;height:801" id="docshape420" coordorigin="4749,2070" coordsize="674,801" path="m4840,2070l4749,2070,4749,2194,4840,2194,4840,2070xm5423,2194l5332,2194,5332,2871,5423,2871,5423,2194xe" filled="true" fillcolor="#c0504d" stroked="false">
                  <v:path arrowok="t"/>
                  <v:fill type="solid"/>
                </v:shape>
                <v:line style="position:absolute" from="5962,1918" to="5962,2194" stroked="true" strokeweight="4.54pt" strokecolor="#c0504d">
                  <v:stroke dashstyle="solid"/>
                </v:line>
                <v:shape style="position:absolute;left:6501;top:2193;width:674;height:1895" id="docshape421" coordorigin="6501,2194" coordsize="674,1895" path="m6592,2194l6501,2194,6501,4088,6592,4088,6592,2194xm7175,2194l7084,2194,7084,2430,7175,2430,7175,2194xe" filled="true" fillcolor="#c0504d" stroked="false">
                  <v:path arrowok="t"/>
                  <v:fill type="solid"/>
                </v:shape>
                <v:line style="position:absolute" from="4436,1765" to="8680,1765" stroked="true" strokeweight=".72pt" strokecolor="#858585">
                  <v:stroke dashstyle="solid"/>
                </v:line>
                <v:rect style="position:absolute;left:4254;top:1476;width:91;height:717" id="docshape422" filled="true" fillcolor="#9bb856" stroked="false">
                  <v:fill type="solid"/>
                </v:rect>
                <v:line style="position:absolute" from="4840,2150" to="4929,2150" stroked="true" strokeweight="4.54pt" strokecolor="#9bb856">
                  <v:stroke dashstyle="solid"/>
                </v:line>
                <v:line style="position:absolute" from="4390,944" to="4390,2194" stroked="true" strokeweight="4.54pt" strokecolor="#80619f">
                  <v:stroke dashstyle="solid"/>
                </v:line>
                <v:line style="position:absolute" from="4929,2167" to="5017,2167" stroked="true" strokeweight="2.86pt" strokecolor="#80619f">
                  <v:stroke dashstyle="solid"/>
                </v:line>
                <v:rect style="position:absolute;left:5512;top:2193;width:91;height:533" id="docshape423" filled="true" fillcolor="#80619f" stroked="false">
                  <v:fill type="solid"/>
                </v:rect>
                <v:line style="position:absolute" from="6097,2151" to="6186,2151" stroked="true" strokeweight="4.42pt" strokecolor="#80619f">
                  <v:stroke dashstyle="solid"/>
                </v:line>
                <v:line style="position:absolute" from="6725,2194" to="6725,3790" stroked="true" strokeweight="4.54pt" strokecolor="#80619f">
                  <v:stroke dashstyle="solid"/>
                </v:line>
                <v:line style="position:absolute" from="7355,2626" to="8680,2626" stroked="true" strokeweight=".72pt" strokecolor="#858585">
                  <v:stroke dashstyle="solid"/>
                </v:line>
                <v:rect style="position:absolute;left:7264;top:2193;width:91;height:586" id="docshape424" filled="true" fillcolor="#80619f" stroked="false">
                  <v:fill type="solid"/>
                </v:rect>
                <v:shape style="position:absolute;left:2776;top:473;width:5904;height:3873" id="docshape425" coordorigin="2776,474" coordsize="5904,3873" path="m2841,474l8680,474m2841,4347l2841,474m2776,4347l2841,4347m2776,3918l2841,3918m2776,3488l2841,3488m2776,3056l2841,3056m2776,2626l2841,2626m2776,2194l2841,2194m2776,1765l2841,1765m2776,1333l2841,1333m2776,903l2841,903m2776,474l2841,474m2841,2194l8680,2194m2841,2194l2841,2259m3424,2194l3424,2259m4007,2194l4007,2259m4593,2194l4593,2259m5176,2194l5176,2259m5759,2194l5759,2259m6345,2194l6345,2259m6928,2194l6928,2259m7511,2194l7511,2259m8094,2194l8094,2259m8680,2194l8680,2259e" filled="false" stroked="true" strokeweight=".72pt" strokecolor="#858585">
                  <v:path arrowok="t"/>
                  <v:stroke dashstyle="solid"/>
                </v:shape>
                <v:shape style="position:absolute;left:2697;top:2389;width:1068;height:652" type="#_x0000_t75" id="docshape426" stroked="false">
                  <v:imagedata r:id="rId62" o:title=""/>
                </v:shape>
                <v:shape style="position:absolute;left:3941;top:2410;width:396;height:365" type="#_x0000_t75" id="docshape427" stroked="false">
                  <v:imagedata r:id="rId63" o:title=""/>
                </v:shape>
                <v:shape style="position:absolute;left:4446;top:2389;width:1063;height:666" type="#_x0000_t75" id="docshape428" stroked="false">
                  <v:imagedata r:id="rId64" o:title=""/>
                </v:shape>
                <v:shape style="position:absolute;left:5598;top:2389;width:1670;height:756" type="#_x0000_t75" id="docshape429" stroked="false">
                  <v:imagedata r:id="rId65" o:title=""/>
                </v:shape>
                <v:shape style="position:absolute;left:7373;top:2409;width:465;height:485" type="#_x0000_t75" id="docshape430" stroked="false">
                  <v:imagedata r:id="rId66" o:title=""/>
                </v:shape>
                <v:rect style="position:absolute;left:8999;top:1632;width:110;height:110" id="docshape431" filled="true" fillcolor="#4f81ba" stroked="false">
                  <v:fill type="solid"/>
                </v:rect>
                <v:rect style="position:absolute;left:8999;top:1992;width:110;height:110" id="docshape432" filled="true" fillcolor="#c0504d" stroked="false">
                  <v:fill type="solid"/>
                </v:rect>
                <v:rect style="position:absolute;left:8999;top:2354;width:110;height:111" id="docshape433" filled="true" fillcolor="#9bb856" stroked="false">
                  <v:fill type="solid"/>
                </v:rect>
                <v:rect style="position:absolute;left:8999;top:2717;width:110;height:110" id="docshape434" filled="true" fillcolor="#80619f" stroked="false">
                  <v:fill type="solid"/>
                </v:rect>
                <v:rect style="position:absolute;left:8999;top:3077;width:110;height:110" id="docshape435" filled="true" fillcolor="#48acc5" stroked="false">
                  <v:fill type="solid"/>
                </v:rect>
                <v:shape style="position:absolute;left:2160;top:249;width:7200;height:4320" id="docshape436" coordorigin="2160,250" coordsize="7200,4320" path="m2160,250l2160,4570,9360,4570,9360,250e" filled="false" stroked="true" strokeweight=".75pt" strokecolor="#858585">
                  <v:path arrowok="t"/>
                  <v:stroke dashstyle="solid"/>
                </v:shape>
                <v:shape style="position:absolute;left:2167;top:249;width:7185;height:4313" type="#_x0000_t202" id="docshape437" filled="false" stroked="false">
                  <v:textbox inset="0,0,0,0">
                    <w:txbxContent>
                      <w:p>
                        <w:pPr>
                          <w:spacing w:before="129"/>
                          <w:ind w:left="0" w:right="6693" w:firstLine="0"/>
                          <w:jc w:val="right"/>
                          <w:rPr>
                            <w:rFonts w:ascii="Calibri"/>
                            <w:sz w:val="20"/>
                          </w:rPr>
                        </w:pPr>
                        <w:r>
                          <w:rPr>
                            <w:rFonts w:ascii="Calibri"/>
                            <w:spacing w:val="-5"/>
                            <w:sz w:val="20"/>
                          </w:rPr>
                          <w:t>80</w:t>
                        </w:r>
                      </w:p>
                      <w:p>
                        <w:pPr>
                          <w:spacing w:before="178"/>
                          <w:ind w:left="0" w:right="6693" w:firstLine="0"/>
                          <w:jc w:val="right"/>
                          <w:rPr>
                            <w:rFonts w:ascii="Calibri"/>
                            <w:sz w:val="20"/>
                          </w:rPr>
                        </w:pPr>
                        <w:r>
                          <w:rPr>
                            <w:rFonts w:ascii="Calibri"/>
                            <w:spacing w:val="-5"/>
                            <w:sz w:val="20"/>
                          </w:rPr>
                          <w:t>60</w:t>
                        </w:r>
                      </w:p>
                      <w:p>
                        <w:pPr>
                          <w:spacing w:before="176"/>
                          <w:ind w:left="0" w:right="6693" w:firstLine="0"/>
                          <w:jc w:val="right"/>
                          <w:rPr>
                            <w:rFonts w:ascii="Calibri"/>
                            <w:sz w:val="20"/>
                          </w:rPr>
                        </w:pPr>
                        <w:r>
                          <w:rPr>
                            <w:rFonts w:ascii="Calibri"/>
                            <w:spacing w:val="-5"/>
                            <w:sz w:val="20"/>
                          </w:rPr>
                          <w:t>40</w:t>
                        </w:r>
                      </w:p>
                      <w:p>
                        <w:pPr>
                          <w:spacing w:before="176"/>
                          <w:ind w:left="0" w:right="6693" w:firstLine="0"/>
                          <w:jc w:val="right"/>
                          <w:rPr>
                            <w:rFonts w:ascii="Calibri"/>
                            <w:sz w:val="20"/>
                          </w:rPr>
                        </w:pPr>
                        <w:r>
                          <w:rPr>
                            <w:rFonts w:ascii="Calibri"/>
                            <w:spacing w:val="-5"/>
                            <w:sz w:val="20"/>
                          </w:rPr>
                          <w:t>20</w:t>
                        </w:r>
                      </w:p>
                      <w:p>
                        <w:pPr>
                          <w:spacing w:before="179"/>
                          <w:ind w:left="0" w:right="6681" w:firstLine="0"/>
                          <w:jc w:val="right"/>
                          <w:rPr>
                            <w:rFonts w:ascii="Calibri"/>
                            <w:sz w:val="20"/>
                          </w:rPr>
                        </w:pPr>
                        <w:r>
                          <w:rPr>
                            <w:rFonts w:ascii="Calibri"/>
                            <w:spacing w:val="-10"/>
                            <w:sz w:val="20"/>
                          </w:rPr>
                          <w:t>0</w:t>
                        </w:r>
                      </w:p>
                      <w:p>
                        <w:pPr>
                          <w:spacing w:before="176"/>
                          <w:ind w:left="0" w:right="6696" w:firstLine="0"/>
                          <w:jc w:val="right"/>
                          <w:rPr>
                            <w:rFonts w:ascii="Calibri"/>
                            <w:sz w:val="20"/>
                          </w:rPr>
                        </w:pPr>
                        <w:r>
                          <w:rPr>
                            <w:rFonts w:ascii="Calibri"/>
                            <w:spacing w:val="-6"/>
                            <w:sz w:val="20"/>
                          </w:rPr>
                          <w:t>-</w:t>
                        </w:r>
                        <w:r>
                          <w:rPr>
                            <w:rFonts w:ascii="Calibri"/>
                            <w:spacing w:val="-5"/>
                            <w:sz w:val="20"/>
                          </w:rPr>
                          <w:t>20</w:t>
                        </w:r>
                      </w:p>
                      <w:p>
                        <w:pPr>
                          <w:spacing w:before="175"/>
                          <w:ind w:left="0" w:right="6696" w:firstLine="0"/>
                          <w:jc w:val="right"/>
                          <w:rPr>
                            <w:rFonts w:ascii="Calibri"/>
                            <w:sz w:val="20"/>
                          </w:rPr>
                        </w:pPr>
                        <w:r>
                          <w:rPr>
                            <w:rFonts w:ascii="Calibri"/>
                            <w:spacing w:val="-6"/>
                            <w:sz w:val="20"/>
                          </w:rPr>
                          <w:t>-</w:t>
                        </w:r>
                        <w:r>
                          <w:rPr>
                            <w:rFonts w:ascii="Calibri"/>
                            <w:spacing w:val="-5"/>
                            <w:sz w:val="20"/>
                          </w:rPr>
                          <w:t>40</w:t>
                        </w:r>
                      </w:p>
                      <w:p>
                        <w:pPr>
                          <w:spacing w:before="176"/>
                          <w:ind w:left="0" w:right="6696" w:firstLine="0"/>
                          <w:jc w:val="right"/>
                          <w:rPr>
                            <w:rFonts w:ascii="Calibri"/>
                            <w:sz w:val="20"/>
                          </w:rPr>
                        </w:pPr>
                        <w:r>
                          <w:rPr>
                            <w:rFonts w:ascii="Calibri"/>
                            <w:spacing w:val="-6"/>
                            <w:sz w:val="20"/>
                          </w:rPr>
                          <w:t>-</w:t>
                        </w:r>
                        <w:r>
                          <w:rPr>
                            <w:rFonts w:ascii="Calibri"/>
                            <w:spacing w:val="-5"/>
                            <w:sz w:val="20"/>
                          </w:rPr>
                          <w:t>60</w:t>
                        </w:r>
                      </w:p>
                      <w:p>
                        <w:pPr>
                          <w:spacing w:before="176"/>
                          <w:ind w:left="0" w:right="6696" w:firstLine="0"/>
                          <w:jc w:val="right"/>
                          <w:rPr>
                            <w:rFonts w:ascii="Calibri"/>
                            <w:sz w:val="20"/>
                          </w:rPr>
                        </w:pPr>
                        <w:r>
                          <w:rPr>
                            <w:rFonts w:ascii="Calibri"/>
                            <w:spacing w:val="-6"/>
                            <w:sz w:val="20"/>
                          </w:rPr>
                          <w:t>-</w:t>
                        </w:r>
                        <w:r>
                          <w:rPr>
                            <w:rFonts w:ascii="Calibri"/>
                            <w:spacing w:val="-5"/>
                            <w:sz w:val="20"/>
                          </w:rPr>
                          <w:t>80</w:t>
                        </w:r>
                      </w:p>
                      <w:p>
                        <w:pPr>
                          <w:spacing w:before="171"/>
                          <w:ind w:left="0" w:right="6693" w:firstLine="0"/>
                          <w:jc w:val="right"/>
                          <w:rPr>
                            <w:rFonts w:ascii="Calibri"/>
                            <w:sz w:val="20"/>
                          </w:rPr>
                        </w:pPr>
                        <w:r>
                          <w:rPr>
                            <w:rFonts w:ascii="Calibri"/>
                            <w:spacing w:val="-6"/>
                            <w:sz w:val="20"/>
                          </w:rPr>
                          <w:t>-</w:t>
                        </w:r>
                        <w:r>
                          <w:rPr>
                            <w:rFonts w:ascii="Calibri"/>
                            <w:spacing w:val="-5"/>
                            <w:sz w:val="20"/>
                          </w:rPr>
                          <w:t>100</w:t>
                        </w:r>
                      </w:p>
                    </w:txbxContent>
                  </v:textbox>
                  <w10:wrap type="none"/>
                </v:shape>
                <w10:wrap type="topAndBottom"/>
              </v:group>
            </w:pict>
          </mc:Fallback>
        </mc:AlternateContent>
      </w:r>
    </w:p>
    <w:p>
      <w:pPr>
        <w:pStyle w:val="BodyText"/>
        <w:spacing w:after="0"/>
        <w:rPr>
          <w:sz w:val="18"/>
        </w:rPr>
        <w:sectPr>
          <w:pgSz w:w="12240" w:h="15840"/>
          <w:pgMar w:header="0" w:footer="1548" w:top="1340" w:bottom="1740" w:left="360" w:right="360"/>
          <w:pgBorders w:offsetFrom="page">
            <w:top w:val="single" w:color="000000" w:space="24" w:sz="4"/>
            <w:left w:val="single" w:color="000000" w:space="24" w:sz="4"/>
            <w:bottom w:val="single" w:color="000000" w:space="24" w:sz="4"/>
            <w:right w:val="single" w:color="000000" w:space="24" w:sz="4"/>
          </w:pgBorders>
        </w:sect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spacing w:before="169"/>
        <w:rPr>
          <w:sz w:val="32"/>
        </w:rPr>
      </w:pPr>
    </w:p>
    <w:p>
      <w:pPr>
        <w:pStyle w:val="Heading2"/>
        <w:spacing w:before="1"/>
        <w:ind w:right="725"/>
      </w:pPr>
      <w:r>
        <w:rPr>
          <w:spacing w:val="-2"/>
        </w:rPr>
        <w:t>RESULTS</w:t>
      </w:r>
    </w:p>
    <w:p>
      <w:pPr>
        <w:pStyle w:val="Heading2"/>
        <w:spacing w:after="0"/>
        <w:sectPr>
          <w:footerReference w:type="default" r:id="rId67"/>
          <w:pgSz w:w="12240" w:h="15840"/>
          <w:pgMar w:header="0" w:footer="1889" w:top="1820" w:bottom="2080" w:left="360" w:right="360"/>
          <w:pgBorders w:offsetFrom="page">
            <w:top w:val="single" w:color="000000" w:space="24" w:sz="4"/>
            <w:left w:val="single" w:color="000000" w:space="24" w:sz="4"/>
            <w:bottom w:val="single" w:color="000000" w:space="24" w:sz="4"/>
            <w:right w:val="single" w:color="000000" w:space="24" w:sz="4"/>
          </w:pgBorders>
        </w:sectPr>
      </w:pPr>
    </w:p>
    <w:p>
      <w:pPr>
        <w:spacing w:before="104"/>
        <w:ind w:left="1080" w:right="0" w:firstLine="0"/>
        <w:jc w:val="left"/>
        <w:rPr>
          <w:b/>
          <w:sz w:val="32"/>
        </w:rPr>
      </w:pPr>
      <w:r>
        <w:rPr>
          <w:b/>
          <w:spacing w:val="-4"/>
          <w:sz w:val="32"/>
          <w:u w:val="single"/>
        </w:rPr>
        <w:t> </w:t>
      </w:r>
      <w:r>
        <w:rPr>
          <w:b/>
          <w:spacing w:val="-2"/>
          <w:sz w:val="32"/>
          <w:u w:val="single"/>
        </w:rPr>
        <w:t>RESULTS</w:t>
      </w:r>
    </w:p>
    <w:p>
      <w:pPr>
        <w:pStyle w:val="BodyText"/>
        <w:rPr>
          <w:b/>
        </w:rPr>
      </w:pPr>
    </w:p>
    <w:p>
      <w:pPr>
        <w:pStyle w:val="BodyText"/>
        <w:spacing w:before="191"/>
        <w:rPr>
          <w:b/>
        </w:rPr>
      </w:pPr>
    </w:p>
    <w:p>
      <w:pPr>
        <w:pStyle w:val="BodyText"/>
        <w:spacing w:line="360" w:lineRule="auto"/>
        <w:ind w:left="1080" w:right="1013" w:hanging="10"/>
        <w:jc w:val="both"/>
      </w:pPr>
      <w:r>
        <w:rPr/>
        <w:t>The data was analysed using SPSS 16.0 version and Microsoft office excels 2007. The mean and standard deviation of all the variables were analysed by independent and dependent‘t’ test. The comparison</w:t>
      </w:r>
      <w:r>
        <w:rPr>
          <w:spacing w:val="37"/>
        </w:rPr>
        <w:t> </w:t>
      </w:r>
      <w:r>
        <w:rPr/>
        <w:t>of two groups with pre-test and post-test strength and balance in at posterior side by independent ‘t’ test the p- value is (0.0014).In dependent ‘t’ test ‘t’ value is (1.6922) p-value is (0.0001) in kinesotaping and (0.0001) in rigid taping. It means that a significant of 73.68% increase in post-test in kinesotaping and the 72.2% increase in rigid taping group. In all other directions like posterior lateral, posterior medial, anterior lateral, anterior medial, medial, lateral with independent and dependent ‘t’ test that the ‘t’ value of posterior lateral is (1.8983)and p-value is (0.0001) in dependent and p-value is (0.0001) in post-test.</w:t>
      </w:r>
    </w:p>
    <w:p>
      <w:pPr>
        <w:pStyle w:val="BodyText"/>
        <w:spacing w:line="350" w:lineRule="auto" w:before="14"/>
        <w:ind w:left="1080" w:right="1069" w:hanging="10"/>
        <w:jc w:val="both"/>
      </w:pPr>
      <w:r>
        <w:rPr/>
        <w:t>In posterior medial side by independent test ‘p-value is (0.0001) and in dependent test p-value is </w:t>
      </w:r>
      <w:r>
        <w:rPr>
          <w:spacing w:val="-2"/>
        </w:rPr>
        <w:t>(0.0001).</w:t>
      </w:r>
    </w:p>
    <w:p>
      <w:pPr>
        <w:pStyle w:val="BodyText"/>
        <w:spacing w:line="360" w:lineRule="auto" w:before="20"/>
        <w:ind w:left="1080" w:right="1030" w:hanging="10"/>
        <w:jc w:val="both"/>
      </w:pPr>
      <w:r>
        <w:rPr/>
        <w:t>When comparing the both group values between pre-test and post-test there is no significant difference between two groups with changes from pre-test to post-test strength and balance in ankle sprain at 5% level .It means that mean changes from pre to</w:t>
      </w:r>
      <w:r>
        <w:rPr>
          <w:spacing w:val="29"/>
        </w:rPr>
        <w:t> </w:t>
      </w:r>
      <w:r>
        <w:rPr/>
        <w:t>post-test strength and balance</w:t>
      </w:r>
      <w:r>
        <w:rPr>
          <w:spacing w:val="80"/>
        </w:rPr>
        <w:t> </w:t>
      </w:r>
      <w:r>
        <w:rPr/>
        <w:t>in ankle sprain are similar in two groups.</w:t>
      </w:r>
    </w:p>
    <w:p>
      <w:pPr>
        <w:pStyle w:val="BodyText"/>
        <w:spacing w:after="0" w:line="360" w:lineRule="auto"/>
        <w:jc w:val="both"/>
        <w:sectPr>
          <w:footerReference w:type="default" r:id="rId68"/>
          <w:pgSz w:w="12240" w:h="15840"/>
          <w:pgMar w:header="0" w:footer="1685" w:top="1820" w:bottom="1880" w:left="360" w:right="360"/>
          <w:pgBorders w:offsetFrom="page">
            <w:top w:val="single" w:color="000000" w:space="24" w:sz="4"/>
            <w:left w:val="single" w:color="000000" w:space="24" w:sz="4"/>
            <w:bottom w:val="single" w:color="000000" w:space="24" w:sz="4"/>
            <w:right w:val="single" w:color="000000" w:space="24" w:sz="4"/>
          </w:pgBorders>
          <w:pgNumType w:start="68"/>
        </w:sect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spacing w:before="236"/>
        <w:rPr>
          <w:sz w:val="32"/>
        </w:rPr>
      </w:pPr>
    </w:p>
    <w:p>
      <w:pPr>
        <w:pStyle w:val="Heading2"/>
        <w:ind w:left="3653" w:right="3856"/>
      </w:pPr>
      <w:r>
        <w:rPr>
          <w:spacing w:val="-2"/>
        </w:rPr>
        <w:t>DISCUSSION</w:t>
      </w:r>
    </w:p>
    <w:p>
      <w:pPr>
        <w:pStyle w:val="Heading2"/>
        <w:spacing w:after="0"/>
        <w:sectPr>
          <w:pgSz w:w="12240" w:h="15840"/>
          <w:pgMar w:header="0" w:footer="1685" w:top="1820" w:bottom="1880" w:left="360" w:right="360"/>
          <w:pgBorders w:offsetFrom="page">
            <w:top w:val="single" w:color="000000" w:space="24" w:sz="4"/>
            <w:left w:val="single" w:color="000000" w:space="24" w:sz="4"/>
            <w:bottom w:val="single" w:color="000000" w:space="24" w:sz="4"/>
            <w:right w:val="single" w:color="000000" w:space="24" w:sz="4"/>
          </w:pgBorders>
        </w:sectPr>
      </w:pPr>
    </w:p>
    <w:p>
      <w:pPr>
        <w:pStyle w:val="BodyText"/>
        <w:spacing w:before="250"/>
        <w:rPr>
          <w:b/>
        </w:rPr>
      </w:pPr>
    </w:p>
    <w:p>
      <w:pPr>
        <w:pStyle w:val="Heading4"/>
        <w:ind w:left="1200"/>
      </w:pPr>
      <w:r>
        <w:rPr>
          <w:u w:val="thick"/>
        </w:rPr>
        <w:t> DISCUSS</w:t>
      </w:r>
      <w:r>
        <w:rPr>
          <w:spacing w:val="1"/>
          <w:u w:val="thick"/>
        </w:rPr>
        <w:t> </w:t>
      </w:r>
      <w:r>
        <w:rPr>
          <w:spacing w:val="-5"/>
          <w:u w:val="thick"/>
        </w:rPr>
        <w:t>ION</w:t>
      </w:r>
    </w:p>
    <w:p>
      <w:pPr>
        <w:pStyle w:val="BodyText"/>
        <w:rPr>
          <w:b/>
        </w:rPr>
      </w:pPr>
    </w:p>
    <w:p>
      <w:pPr>
        <w:pStyle w:val="BodyText"/>
        <w:rPr>
          <w:b/>
        </w:rPr>
      </w:pPr>
    </w:p>
    <w:p>
      <w:pPr>
        <w:pStyle w:val="BodyText"/>
        <w:spacing w:line="360" w:lineRule="auto" w:before="1"/>
        <w:ind w:left="1080" w:right="1024" w:hanging="10"/>
        <w:jc w:val="both"/>
      </w:pPr>
      <w:r>
        <w:rPr/>
        <w:t>The incidence of ankle sprain is constantly increasing. Ankle injury is often associate with distressing and disability sequel. Most badminton players experience</w:t>
      </w:r>
      <w:r>
        <w:rPr>
          <w:spacing w:val="40"/>
        </w:rPr>
        <w:t> </w:t>
      </w:r>
      <w:r>
        <w:rPr/>
        <w:t>decrease in level of</w:t>
      </w:r>
      <w:r>
        <w:rPr>
          <w:spacing w:val="80"/>
        </w:rPr>
        <w:t> </w:t>
      </w:r>
      <w:r>
        <w:rPr/>
        <w:t>strength and balance and limitation of the range of movement. This study was to evaluate the effect of kinesotaping and rigid taping for improving the strength and balance in ankle sprain. Although both the treatment techniques were effective in balance and strength in ankle joint,</w:t>
      </w:r>
      <w:r>
        <w:rPr>
          <w:spacing w:val="40"/>
        </w:rPr>
        <w:t> </w:t>
      </w:r>
      <w:r>
        <w:rPr/>
        <w:t>there was marked significant difference in the strength and balance. Following techniques as comparison between rigid taping and kinesotaping in pre-test and there is no significance in post-test. The strength and balance was markedly increased by kinesotaping because the techniques stabilize the joint effectively following lateral ankle sprain. Which reduced progression of inflammation, as compared to the patients who were treated by ultrasound and kinesotaping with rigid</w:t>
      </w:r>
      <w:r>
        <w:rPr>
          <w:spacing w:val="40"/>
        </w:rPr>
        <w:t> </w:t>
      </w:r>
      <w:r>
        <w:rPr/>
        <w:t>taping typically,</w:t>
      </w:r>
      <w:r>
        <w:rPr>
          <w:spacing w:val="40"/>
        </w:rPr>
        <w:t> </w:t>
      </w:r>
      <w:r>
        <w:rPr/>
        <w:t>the injured</w:t>
      </w:r>
      <w:r>
        <w:rPr>
          <w:spacing w:val="40"/>
        </w:rPr>
        <w:t> </w:t>
      </w:r>
      <w:r>
        <w:rPr/>
        <w:t>tissue is</w:t>
      </w:r>
      <w:r>
        <w:rPr>
          <w:spacing w:val="40"/>
        </w:rPr>
        <w:t> </w:t>
      </w:r>
      <w:r>
        <w:rPr/>
        <w:t>protected</w:t>
      </w:r>
      <w:r>
        <w:rPr>
          <w:spacing w:val="40"/>
        </w:rPr>
        <w:t> </w:t>
      </w:r>
      <w:r>
        <w:rPr/>
        <w:t>by stabilization during the treatment </w:t>
      </w:r>
      <w:r>
        <w:rPr>
          <w:spacing w:val="-2"/>
        </w:rPr>
        <w:t>sections.</w:t>
      </w:r>
    </w:p>
    <w:p>
      <w:pPr>
        <w:pStyle w:val="BodyText"/>
        <w:spacing w:line="360" w:lineRule="auto" w:before="15"/>
        <w:ind w:left="1080" w:right="1040" w:hanging="10"/>
        <w:jc w:val="both"/>
      </w:pPr>
      <w:r>
        <w:rPr/>
        <w:t>Stabilization with kinesotaping and rigid taping facilitates proprioception and undisturbed fibroblast invasion which results in cell proliferation and collagen fibre production. That occurs</w:t>
      </w:r>
      <w:r>
        <w:rPr>
          <w:spacing w:val="40"/>
        </w:rPr>
        <w:t> </w:t>
      </w:r>
      <w:r>
        <w:rPr/>
        <w:t>in early stage of healing however physical training by star excursion balancing exercises has found to increase the tensile strength of tendons and the ligaments.</w:t>
      </w:r>
    </w:p>
    <w:p>
      <w:pPr>
        <w:pStyle w:val="BodyText"/>
        <w:spacing w:line="360" w:lineRule="auto" w:before="12"/>
        <w:ind w:left="1080" w:right="1031" w:hanging="10"/>
        <w:jc w:val="both"/>
      </w:pPr>
      <w:r>
        <w:rPr/>
        <w:t>This</w:t>
      </w:r>
      <w:r>
        <w:rPr>
          <w:spacing w:val="40"/>
        </w:rPr>
        <w:t> </w:t>
      </w:r>
      <w:r>
        <w:rPr/>
        <w:t>states that stabilization with both</w:t>
      </w:r>
      <w:r>
        <w:rPr>
          <w:spacing w:val="40"/>
        </w:rPr>
        <w:t> </w:t>
      </w:r>
      <w:r>
        <w:rPr/>
        <w:t>rigid</w:t>
      </w:r>
      <w:r>
        <w:rPr>
          <w:spacing w:val="40"/>
        </w:rPr>
        <w:t> </w:t>
      </w:r>
      <w:r>
        <w:rPr/>
        <w:t>taping and</w:t>
      </w:r>
      <w:r>
        <w:rPr>
          <w:spacing w:val="40"/>
        </w:rPr>
        <w:t> </w:t>
      </w:r>
      <w:r>
        <w:rPr/>
        <w:t>kinesotaping is beneficial for patients with lateral ankle sprain. Rigid taping facilitates normal alignment of joint even in inflammatory phase of ankle sprain. Kinesotaping facilitates normal joint position sense and that allow the patient to move or walk.</w:t>
      </w:r>
    </w:p>
    <w:p>
      <w:pPr>
        <w:pStyle w:val="BodyText"/>
        <w:spacing w:line="360" w:lineRule="auto" w:before="10"/>
        <w:ind w:left="1080" w:right="1032" w:hanging="10"/>
        <w:jc w:val="both"/>
      </w:pPr>
      <w:r>
        <w:rPr/>
        <w:t>The both rigid taping and kinesotaping have their own technical properties to improving the strength and balance in lateral ankle sprain patients. This study was limited to sample size of 40 subject’s age group 18 – 32 years. Subjects were only</w:t>
      </w:r>
      <w:r>
        <w:rPr>
          <w:spacing w:val="-5"/>
        </w:rPr>
        <w:t> </w:t>
      </w:r>
      <w:r>
        <w:rPr/>
        <w:t>recruited from a single centre and data was collected only from badminton players. Future studies may be conducted with large sample size and addressing the limitations of study.</w:t>
      </w:r>
    </w:p>
    <w:p>
      <w:pPr>
        <w:pStyle w:val="BodyText"/>
        <w:spacing w:after="0" w:line="360" w:lineRule="auto"/>
        <w:jc w:val="both"/>
        <w:sectPr>
          <w:footerReference w:type="default" r:id="rId69"/>
          <w:pgSz w:w="12240" w:h="15840"/>
          <w:pgMar w:header="0" w:footer="2059" w:top="1820" w:bottom="2240" w:left="360" w:right="360"/>
          <w:pgBorders w:offsetFrom="page">
            <w:top w:val="single" w:color="000000" w:space="24" w:sz="4"/>
            <w:left w:val="single" w:color="000000" w:space="24" w:sz="4"/>
            <w:bottom w:val="single" w:color="000000" w:space="24" w:sz="4"/>
            <w:right w:val="single" w:color="000000" w:space="24" w:sz="4"/>
          </w:pgBorders>
        </w:sect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spacing w:before="344"/>
        <w:rPr>
          <w:sz w:val="32"/>
        </w:rPr>
      </w:pPr>
    </w:p>
    <w:p>
      <w:pPr>
        <w:pStyle w:val="Heading2"/>
        <w:ind w:right="626"/>
      </w:pPr>
      <w:r>
        <w:rPr>
          <w:spacing w:val="-2"/>
        </w:rPr>
        <w:t>SUMMARY</w:t>
      </w:r>
    </w:p>
    <w:p>
      <w:pPr>
        <w:pStyle w:val="Heading2"/>
        <w:spacing w:after="0"/>
        <w:sectPr>
          <w:footerReference w:type="default" r:id="rId70"/>
          <w:pgSz w:w="12240" w:h="15840"/>
          <w:pgMar w:header="0" w:footer="2071" w:top="1820" w:bottom="2260" w:left="360" w:right="360"/>
          <w:pgBorders w:offsetFrom="page">
            <w:top w:val="single" w:color="000000" w:space="24" w:sz="4"/>
            <w:left w:val="single" w:color="000000" w:space="24" w:sz="4"/>
            <w:bottom w:val="single" w:color="000000" w:space="24" w:sz="4"/>
            <w:right w:val="single" w:color="000000" w:space="24" w:sz="4"/>
          </w:pgBorders>
        </w:sectPr>
      </w:pPr>
    </w:p>
    <w:p>
      <w:pPr>
        <w:pStyle w:val="Heading4"/>
        <w:spacing w:before="69"/>
        <w:ind w:left="1279"/>
      </w:pPr>
      <w:r>
        <w:rPr>
          <w:spacing w:val="-4"/>
          <w:u w:val="thick"/>
        </w:rPr>
        <w:t> </w:t>
      </w:r>
      <w:r>
        <w:rPr>
          <w:u w:val="thick"/>
        </w:rPr>
        <w:t>S</w:t>
      </w:r>
      <w:r>
        <w:rPr>
          <w:spacing w:val="-1"/>
          <w:u w:val="thick"/>
        </w:rPr>
        <w:t> </w:t>
      </w:r>
      <w:r>
        <w:rPr>
          <w:u w:val="thick"/>
        </w:rPr>
        <w:t>UMMA</w:t>
      </w:r>
      <w:r>
        <w:rPr>
          <w:spacing w:val="-2"/>
          <w:u w:val="thick"/>
        </w:rPr>
        <w:t> </w:t>
      </w:r>
      <w:r>
        <w:rPr>
          <w:spacing w:val="-5"/>
          <w:u w:val="thick"/>
        </w:rPr>
        <w:t>RY</w:t>
      </w:r>
    </w:p>
    <w:p>
      <w:pPr>
        <w:pStyle w:val="BodyText"/>
        <w:spacing w:before="274"/>
        <w:rPr>
          <w:b/>
        </w:rPr>
      </w:pPr>
    </w:p>
    <w:p>
      <w:pPr>
        <w:pStyle w:val="BodyText"/>
        <w:spacing w:line="360" w:lineRule="auto"/>
        <w:ind w:left="1080" w:right="1024" w:hanging="10"/>
        <w:jc w:val="both"/>
      </w:pPr>
      <w:r>
        <w:rPr/>
        <w:t>The prevalence of ankle sprain is amongst the most common sports related injury experienced by high intensity game players in sports like football, volleyball, running, badminton etc. conservative management is the first line of treatment that is considered for managing this sort of injuries most of the affected part of ankle is lateral side.</w:t>
      </w:r>
    </w:p>
    <w:p>
      <w:pPr>
        <w:pStyle w:val="BodyText"/>
        <w:spacing w:line="360" w:lineRule="auto" w:before="15"/>
        <w:ind w:left="1080" w:right="1034" w:hanging="10"/>
        <w:jc w:val="both"/>
      </w:pPr>
      <w:r>
        <w:rPr/>
        <w:t>The study was taken to know the knowledge of body and also to understand the effects of kinesotaping with rigid taping on incidence of lateral ankle sprain.</w:t>
      </w:r>
      <w:r>
        <w:rPr>
          <w:spacing w:val="40"/>
        </w:rPr>
        <w:t> </w:t>
      </w:r>
      <w:r>
        <w:rPr/>
        <w:t>In some studies authors concluded that kinesotaping is not effective in ankle sprains and some concluded that kinesotaping and rigid taping had beneficial properties to treat the ankle sprains.</w:t>
      </w:r>
    </w:p>
    <w:p>
      <w:pPr>
        <w:pStyle w:val="BodyText"/>
        <w:spacing w:line="360" w:lineRule="auto" w:before="13"/>
        <w:ind w:left="1080" w:right="1032" w:hanging="10"/>
        <w:jc w:val="both"/>
      </w:pPr>
      <w:r>
        <w:rPr/>
        <w:t>The result of the study indicated significance of important p-values in both the techniques with minimal difference in p-values. Both treatment techniques are effective in treating the</w:t>
      </w:r>
      <w:r>
        <w:rPr>
          <w:spacing w:val="40"/>
        </w:rPr>
        <w:t> </w:t>
      </w:r>
      <w:r>
        <w:rPr/>
        <w:t>ankle sprain in badminton players to improve the strength and balance.</w:t>
      </w:r>
    </w:p>
    <w:p>
      <w:pPr>
        <w:pStyle w:val="BodyText"/>
        <w:spacing w:line="360" w:lineRule="auto" w:before="13"/>
        <w:ind w:left="1080" w:right="1025" w:hanging="10"/>
        <w:jc w:val="both"/>
      </w:pPr>
      <w:r>
        <w:rPr/>
        <w:t>So many studies have done the outcome measures by using the single leg balance test (SLBT), single limb hurdle test (SLHT), star excursion balance test (SEBT). Star excursion balance training and test was used for the improving of the balance and strength it showed positive </w:t>
      </w:r>
      <w:r>
        <w:rPr>
          <w:spacing w:val="-2"/>
        </w:rPr>
        <w:t>outcome.</w:t>
      </w:r>
    </w:p>
    <w:p>
      <w:pPr>
        <w:pStyle w:val="BodyText"/>
        <w:spacing w:line="360" w:lineRule="auto" w:before="15"/>
        <w:ind w:left="1080" w:right="1033" w:hanging="10"/>
        <w:jc w:val="both"/>
      </w:pPr>
      <w:r>
        <w:rPr/>
        <w:t>As a goal of treatment physiotherapeutic strategies are concerned mostly in musculoskeletal disorders where the rate of success in preventing the patient form invasive techniques are highly </w:t>
      </w:r>
      <w:r>
        <w:rPr>
          <w:spacing w:val="-2"/>
        </w:rPr>
        <w:t>regarded.</w:t>
      </w:r>
    </w:p>
    <w:p>
      <w:pPr>
        <w:pStyle w:val="BodyText"/>
        <w:spacing w:before="8"/>
        <w:ind w:left="1070"/>
        <w:jc w:val="both"/>
      </w:pPr>
      <w:r>
        <w:rPr/>
        <w:t>Hence</w:t>
      </w:r>
      <w:r>
        <w:rPr>
          <w:spacing w:val="-6"/>
        </w:rPr>
        <w:t> </w:t>
      </w:r>
      <w:r>
        <w:rPr/>
        <w:t>it</w:t>
      </w:r>
      <w:r>
        <w:rPr>
          <w:spacing w:val="-1"/>
        </w:rPr>
        <w:t> </w:t>
      </w:r>
      <w:r>
        <w:rPr/>
        <w:t>can</w:t>
      </w:r>
      <w:r>
        <w:rPr>
          <w:spacing w:val="-1"/>
        </w:rPr>
        <w:t> </w:t>
      </w:r>
      <w:r>
        <w:rPr/>
        <w:t>be</w:t>
      </w:r>
      <w:r>
        <w:rPr>
          <w:spacing w:val="-5"/>
        </w:rPr>
        <w:t> </w:t>
      </w:r>
      <w:r>
        <w:rPr/>
        <w:t>informed</w:t>
      </w:r>
      <w:r>
        <w:rPr>
          <w:spacing w:val="3"/>
        </w:rPr>
        <w:t> </w:t>
      </w:r>
      <w:r>
        <w:rPr/>
        <w:t>that</w:t>
      </w:r>
      <w:r>
        <w:rPr>
          <w:spacing w:val="-1"/>
        </w:rPr>
        <w:t> </w:t>
      </w:r>
      <w:r>
        <w:rPr/>
        <w:t>conservative</w:t>
      </w:r>
      <w:r>
        <w:rPr>
          <w:spacing w:val="-4"/>
        </w:rPr>
        <w:t> </w:t>
      </w:r>
      <w:r>
        <w:rPr/>
        <w:t>line</w:t>
      </w:r>
      <w:r>
        <w:rPr>
          <w:spacing w:val="-4"/>
        </w:rPr>
        <w:t> </w:t>
      </w:r>
      <w:r>
        <w:rPr/>
        <w:t>of management</w:t>
      </w:r>
      <w:r>
        <w:rPr>
          <w:spacing w:val="1"/>
        </w:rPr>
        <w:t> </w:t>
      </w:r>
      <w:r>
        <w:rPr/>
        <w:t>can</w:t>
      </w:r>
      <w:r>
        <w:rPr>
          <w:spacing w:val="-1"/>
        </w:rPr>
        <w:t> </w:t>
      </w:r>
      <w:r>
        <w:rPr/>
        <w:t>be</w:t>
      </w:r>
      <w:r>
        <w:rPr>
          <w:spacing w:val="-2"/>
        </w:rPr>
        <w:t> </w:t>
      </w:r>
      <w:r>
        <w:rPr/>
        <w:t>established</w:t>
      </w:r>
      <w:r>
        <w:rPr>
          <w:spacing w:val="-1"/>
        </w:rPr>
        <w:t> </w:t>
      </w:r>
      <w:r>
        <w:rPr/>
        <w:t>as</w:t>
      </w:r>
      <w:r>
        <w:rPr>
          <w:spacing w:val="4"/>
        </w:rPr>
        <w:t> </w:t>
      </w:r>
      <w:r>
        <w:rPr>
          <w:spacing w:val="-5"/>
        </w:rPr>
        <w:t>an</w:t>
      </w:r>
    </w:p>
    <w:p>
      <w:pPr>
        <w:pStyle w:val="BodyText"/>
        <w:spacing w:before="7"/>
      </w:pPr>
    </w:p>
    <w:p>
      <w:pPr>
        <w:pStyle w:val="BodyText"/>
        <w:spacing w:line="480" w:lineRule="auto" w:before="1"/>
        <w:ind w:left="1080" w:right="1040" w:hanging="10"/>
        <w:jc w:val="both"/>
      </w:pPr>
      <w:r>
        <w:rPr/>
        <w:t>, Standardized management pertaining to ankle sprain. However further studies can be taken with broader population to co-relate a better effect of it in future.</w:t>
      </w:r>
    </w:p>
    <w:p>
      <w:pPr>
        <w:pStyle w:val="BodyText"/>
        <w:spacing w:after="0" w:line="480" w:lineRule="auto"/>
        <w:jc w:val="both"/>
        <w:sectPr>
          <w:footerReference w:type="default" r:id="rId71"/>
          <w:pgSz w:w="12240" w:h="15840"/>
          <w:pgMar w:header="0" w:footer="1553" w:top="1360" w:bottom="1740" w:left="360" w:right="360"/>
          <w:pgBorders w:offsetFrom="page">
            <w:top w:val="single" w:color="000000" w:space="24" w:sz="4"/>
            <w:left w:val="single" w:color="000000" w:space="24" w:sz="4"/>
            <w:bottom w:val="single" w:color="000000" w:space="24" w:sz="4"/>
            <w:right w:val="single" w:color="000000" w:space="24" w:sz="4"/>
          </w:pgBorders>
        </w:sect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spacing w:before="55"/>
        <w:rPr>
          <w:sz w:val="32"/>
        </w:rPr>
      </w:pPr>
    </w:p>
    <w:p>
      <w:pPr>
        <w:pStyle w:val="Heading2"/>
        <w:ind w:right="1094"/>
      </w:pPr>
      <w:r>
        <w:rPr>
          <w:spacing w:val="-2"/>
        </w:rPr>
        <w:t>CONCLUSION</w:t>
      </w:r>
    </w:p>
    <w:p>
      <w:pPr>
        <w:pStyle w:val="Heading2"/>
        <w:spacing w:after="0"/>
        <w:sectPr>
          <w:footerReference w:type="default" r:id="rId72"/>
          <w:pgSz w:w="12240" w:h="15840"/>
          <w:pgMar w:header="0" w:footer="1836" w:top="1820" w:bottom="2020" w:left="360" w:right="360"/>
          <w:pgBorders w:offsetFrom="page">
            <w:top w:val="single" w:color="000000" w:space="24" w:sz="4"/>
            <w:left w:val="single" w:color="000000" w:space="24" w:sz="4"/>
            <w:bottom w:val="single" w:color="000000" w:space="24" w:sz="4"/>
            <w:right w:val="single" w:color="000000" w:space="24" w:sz="4"/>
          </w:pgBorders>
          <w:pgNumType w:start="73"/>
        </w:sectPr>
      </w:pPr>
    </w:p>
    <w:p>
      <w:pPr>
        <w:spacing w:before="104"/>
        <w:ind w:left="1080" w:right="0" w:firstLine="0"/>
        <w:jc w:val="left"/>
        <w:rPr>
          <w:b/>
          <w:sz w:val="32"/>
        </w:rPr>
      </w:pPr>
      <w:r>
        <w:rPr>
          <w:b/>
          <w:spacing w:val="-19"/>
          <w:sz w:val="32"/>
          <w:u w:val="single"/>
        </w:rPr>
        <w:t> </w:t>
      </w:r>
      <w:r>
        <w:rPr>
          <w:b/>
          <w:sz w:val="32"/>
          <w:u w:val="single"/>
        </w:rPr>
        <w:t>CON</w:t>
      </w:r>
      <w:r>
        <w:rPr>
          <w:b/>
          <w:spacing w:val="-12"/>
          <w:sz w:val="32"/>
          <w:u w:val="single"/>
        </w:rPr>
        <w:t> </w:t>
      </w:r>
      <w:r>
        <w:rPr>
          <w:b/>
          <w:sz w:val="32"/>
          <w:u w:val="single"/>
        </w:rPr>
        <w:t>CLUSI</w:t>
      </w:r>
      <w:r>
        <w:rPr>
          <w:b/>
          <w:spacing w:val="-8"/>
          <w:sz w:val="32"/>
          <w:u w:val="single"/>
        </w:rPr>
        <w:t> </w:t>
      </w:r>
      <w:r>
        <w:rPr>
          <w:b/>
          <w:spacing w:val="-5"/>
          <w:sz w:val="32"/>
          <w:u w:val="single"/>
        </w:rPr>
        <w:t>ON</w:t>
      </w:r>
    </w:p>
    <w:p>
      <w:pPr>
        <w:pStyle w:val="BodyText"/>
        <w:rPr>
          <w:b/>
        </w:rPr>
      </w:pPr>
    </w:p>
    <w:p>
      <w:pPr>
        <w:pStyle w:val="BodyText"/>
        <w:spacing w:before="191"/>
        <w:rPr>
          <w:b/>
        </w:rPr>
      </w:pPr>
    </w:p>
    <w:p>
      <w:pPr>
        <w:pStyle w:val="BodyText"/>
        <w:spacing w:line="360" w:lineRule="auto"/>
        <w:ind w:left="1080" w:right="1025" w:hanging="10"/>
        <w:jc w:val="both"/>
      </w:pPr>
      <w:r>
        <w:rPr/>
        <w:t>The purpose of the study was to extend the knowledge with respect to the effects of Kinesio taping and rigid taping to improve the strength and balance in lateral ankle sprain in badminton players . The data analysis and results attained reveal kinesotaping</w:t>
      </w:r>
      <w:r>
        <w:rPr>
          <w:spacing w:val="-1"/>
        </w:rPr>
        <w:t> </w:t>
      </w:r>
      <w:r>
        <w:rPr/>
        <w:t>shows significant important in balance and strength in every individual in different directions by star excursion balance test.</w:t>
      </w:r>
    </w:p>
    <w:p>
      <w:pPr>
        <w:pStyle w:val="BodyText"/>
        <w:spacing w:line="360" w:lineRule="auto" w:before="15"/>
        <w:ind w:left="1080" w:right="1042" w:hanging="10"/>
        <w:jc w:val="both"/>
      </w:pPr>
      <w:r>
        <w:rPr/>
        <w:t>The study also revealed that in the pre-test score both groups are having the difference in some directions for strength and balance.</w:t>
      </w:r>
    </w:p>
    <w:p>
      <w:pPr>
        <w:pStyle w:val="BodyText"/>
        <w:spacing w:line="360" w:lineRule="auto" w:before="15"/>
        <w:ind w:left="1080" w:right="1042" w:hanging="10"/>
        <w:jc w:val="both"/>
      </w:pPr>
      <w:r>
        <w:rPr/>
        <w:t>Hence the study concludes that there is no significant statistical difference between two groups when comparison strength and balance are shoeing important results and the effects of both the techniques are similar.</w:t>
      </w:r>
    </w:p>
    <w:p>
      <w:pPr>
        <w:pStyle w:val="BodyText"/>
        <w:spacing w:after="0" w:line="360" w:lineRule="auto"/>
        <w:jc w:val="both"/>
        <w:sectPr>
          <w:pgSz w:w="12240" w:h="15840"/>
          <w:pgMar w:header="0" w:footer="1836" w:top="1820" w:bottom="2020" w:left="360" w:right="360"/>
          <w:pgBorders w:offsetFrom="page">
            <w:top w:val="single" w:color="000000" w:space="24" w:sz="4"/>
            <w:left w:val="single" w:color="000000" w:space="24" w:sz="4"/>
            <w:bottom w:val="single" w:color="000000" w:space="24" w:sz="4"/>
            <w:right w:val="single" w:color="000000" w:space="24" w:sz="4"/>
          </w:pgBorders>
        </w:sect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spacing w:before="303"/>
        <w:rPr>
          <w:sz w:val="32"/>
        </w:rPr>
      </w:pPr>
    </w:p>
    <w:p>
      <w:pPr>
        <w:pStyle w:val="Heading2"/>
        <w:ind w:left="2323"/>
        <w:jc w:val="left"/>
      </w:pPr>
      <w:r>
        <w:rPr>
          <w:spacing w:val="-8"/>
        </w:rPr>
        <w:t>LIMITATION</w:t>
      </w:r>
      <w:r>
        <w:rPr>
          <w:spacing w:val="-11"/>
        </w:rPr>
        <w:t> </w:t>
      </w:r>
      <w:r>
        <w:rPr>
          <w:spacing w:val="-8"/>
        </w:rPr>
        <w:t>AND</w:t>
      </w:r>
      <w:r>
        <w:rPr>
          <w:spacing w:val="-16"/>
        </w:rPr>
        <w:t> </w:t>
      </w:r>
      <w:r>
        <w:rPr>
          <w:spacing w:val="-8"/>
        </w:rPr>
        <w:t>RECOMMENDATION</w:t>
      </w:r>
    </w:p>
    <w:p>
      <w:pPr>
        <w:pStyle w:val="Heading2"/>
        <w:spacing w:after="0"/>
        <w:jc w:val="left"/>
        <w:sectPr>
          <w:footerReference w:type="default" r:id="rId73"/>
          <w:pgSz w:w="12240" w:h="15840"/>
          <w:pgMar w:header="0" w:footer="1671" w:top="1820" w:bottom="1860" w:left="360" w:right="360"/>
          <w:pgBorders w:offsetFrom="page">
            <w:top w:val="single" w:color="000000" w:space="24" w:sz="4"/>
            <w:left w:val="single" w:color="000000" w:space="24" w:sz="4"/>
            <w:bottom w:val="single" w:color="000000" w:space="24" w:sz="4"/>
            <w:right w:val="single" w:color="000000" w:space="24" w:sz="4"/>
          </w:pgBorders>
        </w:sectPr>
      </w:pPr>
    </w:p>
    <w:p>
      <w:pPr>
        <w:pStyle w:val="Heading4"/>
        <w:spacing w:before="104"/>
        <w:ind w:left="0" w:right="309"/>
        <w:jc w:val="center"/>
      </w:pPr>
      <w:r>
        <w:rPr>
          <w:spacing w:val="-6"/>
          <w:u w:val="thick"/>
        </w:rPr>
        <w:t> </w:t>
      </w:r>
      <w:r>
        <w:rPr>
          <w:u w:val="thick"/>
        </w:rPr>
        <w:t>L</w:t>
      </w:r>
      <w:r>
        <w:rPr>
          <w:spacing w:val="-2"/>
          <w:u w:val="thick"/>
        </w:rPr>
        <w:t> </w:t>
      </w:r>
      <w:r>
        <w:rPr>
          <w:u w:val="thick"/>
        </w:rPr>
        <w:t>IMITAT</w:t>
      </w:r>
      <w:r>
        <w:rPr>
          <w:spacing w:val="-2"/>
          <w:u w:val="thick"/>
        </w:rPr>
        <w:t> </w:t>
      </w:r>
      <w:r>
        <w:rPr>
          <w:u w:val="thick"/>
        </w:rPr>
        <w:t>IONS</w:t>
      </w:r>
      <w:r>
        <w:rPr>
          <w:spacing w:val="52"/>
          <w:u w:val="thick"/>
        </w:rPr>
        <w:t> </w:t>
      </w:r>
      <w:r>
        <w:rPr>
          <w:u w:val="thick"/>
        </w:rPr>
        <w:t>OF</w:t>
      </w:r>
      <w:r>
        <w:rPr>
          <w:spacing w:val="33"/>
          <w:u w:val="thick"/>
        </w:rPr>
        <w:t> </w:t>
      </w:r>
      <w:r>
        <w:rPr>
          <w:u w:val="thick"/>
        </w:rPr>
        <w:t>T</w:t>
      </w:r>
      <w:r>
        <w:rPr>
          <w:spacing w:val="-2"/>
          <w:u w:val="thick"/>
        </w:rPr>
        <w:t> </w:t>
      </w:r>
      <w:r>
        <w:rPr>
          <w:u w:val="thick"/>
        </w:rPr>
        <w:t>HE</w:t>
      </w:r>
      <w:r>
        <w:rPr>
          <w:spacing w:val="52"/>
          <w:u w:val="thick"/>
        </w:rPr>
        <w:t> </w:t>
      </w:r>
      <w:r>
        <w:rPr>
          <w:u w:val="thick"/>
        </w:rPr>
        <w:t>S</w:t>
      </w:r>
      <w:r>
        <w:rPr>
          <w:spacing w:val="-2"/>
          <w:u w:val="thick"/>
        </w:rPr>
        <w:t> </w:t>
      </w:r>
      <w:r>
        <w:rPr>
          <w:u w:val="thick"/>
        </w:rPr>
        <w:t>T</w:t>
      </w:r>
      <w:r>
        <w:rPr>
          <w:spacing w:val="-5"/>
          <w:u w:val="thick"/>
        </w:rPr>
        <w:t> </w:t>
      </w:r>
      <w:r>
        <w:rPr>
          <w:u w:val="thick"/>
        </w:rPr>
        <w:t>UDY</w:t>
      </w:r>
      <w:r>
        <w:rPr>
          <w:spacing w:val="-6"/>
          <w:u w:val="thick"/>
        </w:rPr>
        <w:t> </w:t>
      </w:r>
      <w:r>
        <w:rPr>
          <w:spacing w:val="-10"/>
          <w:u w:val="thick"/>
        </w:rPr>
        <w:t>:</w:t>
      </w:r>
    </w:p>
    <w:p>
      <w:pPr>
        <w:pStyle w:val="BodyText"/>
        <w:spacing w:before="271"/>
        <w:rPr>
          <w:b/>
        </w:rPr>
      </w:pPr>
    </w:p>
    <w:p>
      <w:pPr>
        <w:pStyle w:val="ListParagraph"/>
        <w:numPr>
          <w:ilvl w:val="0"/>
          <w:numId w:val="7"/>
        </w:numPr>
        <w:tabs>
          <w:tab w:pos="1799" w:val="left" w:leader="none"/>
        </w:tabs>
        <w:spacing w:line="240" w:lineRule="auto" w:before="0" w:after="0"/>
        <w:ind w:left="1799" w:right="0" w:hanging="359"/>
        <w:jc w:val="left"/>
        <w:rPr>
          <w:sz w:val="24"/>
        </w:rPr>
      </w:pPr>
      <w:r>
        <w:rPr>
          <w:sz w:val="24"/>
        </w:rPr>
        <w:t>This study</w:t>
      </w:r>
      <w:r>
        <w:rPr>
          <w:spacing w:val="-14"/>
          <w:sz w:val="24"/>
        </w:rPr>
        <w:t> </w:t>
      </w:r>
      <w:r>
        <w:rPr>
          <w:sz w:val="24"/>
        </w:rPr>
        <w:t>was</w:t>
      </w:r>
      <w:r>
        <w:rPr>
          <w:spacing w:val="2"/>
          <w:sz w:val="24"/>
        </w:rPr>
        <w:t> </w:t>
      </w:r>
      <w:r>
        <w:rPr>
          <w:sz w:val="24"/>
        </w:rPr>
        <w:t>limited to sample</w:t>
      </w:r>
      <w:r>
        <w:rPr>
          <w:spacing w:val="-1"/>
          <w:sz w:val="24"/>
        </w:rPr>
        <w:t> </w:t>
      </w:r>
      <w:r>
        <w:rPr>
          <w:sz w:val="24"/>
        </w:rPr>
        <w:t>size</w:t>
      </w:r>
      <w:r>
        <w:rPr>
          <w:spacing w:val="-1"/>
          <w:sz w:val="24"/>
        </w:rPr>
        <w:t> </w:t>
      </w:r>
      <w:r>
        <w:rPr>
          <w:sz w:val="24"/>
        </w:rPr>
        <w:t>of 40</w:t>
      </w:r>
      <w:r>
        <w:rPr>
          <w:spacing w:val="-2"/>
          <w:sz w:val="24"/>
        </w:rPr>
        <w:t> subjects</w:t>
      </w:r>
    </w:p>
    <w:p>
      <w:pPr>
        <w:pStyle w:val="ListParagraph"/>
        <w:numPr>
          <w:ilvl w:val="0"/>
          <w:numId w:val="7"/>
        </w:numPr>
        <w:tabs>
          <w:tab w:pos="1799" w:val="left" w:leader="none"/>
        </w:tabs>
        <w:spacing w:line="240" w:lineRule="auto" w:before="128" w:after="0"/>
        <w:ind w:left="1799" w:right="0" w:hanging="359"/>
        <w:jc w:val="left"/>
        <w:rPr>
          <w:sz w:val="24"/>
        </w:rPr>
      </w:pPr>
      <w:r>
        <w:rPr>
          <w:sz w:val="24"/>
        </w:rPr>
        <w:t>Age</w:t>
      </w:r>
      <w:r>
        <w:rPr>
          <w:spacing w:val="-3"/>
          <w:sz w:val="24"/>
        </w:rPr>
        <w:t> </w:t>
      </w:r>
      <w:r>
        <w:rPr>
          <w:sz w:val="24"/>
        </w:rPr>
        <w:t>group</w:t>
      </w:r>
      <w:r>
        <w:rPr>
          <w:spacing w:val="-2"/>
          <w:sz w:val="24"/>
        </w:rPr>
        <w:t> </w:t>
      </w:r>
      <w:r>
        <w:rPr>
          <w:sz w:val="24"/>
        </w:rPr>
        <w:t>of</w:t>
      </w:r>
      <w:r>
        <w:rPr>
          <w:spacing w:val="-2"/>
          <w:sz w:val="24"/>
        </w:rPr>
        <w:t> </w:t>
      </w:r>
      <w:r>
        <w:rPr>
          <w:sz w:val="24"/>
        </w:rPr>
        <w:t>18-32</w:t>
      </w:r>
      <w:r>
        <w:rPr>
          <w:spacing w:val="9"/>
          <w:sz w:val="24"/>
        </w:rPr>
        <w:t> </w:t>
      </w:r>
      <w:r>
        <w:rPr>
          <w:spacing w:val="-2"/>
          <w:sz w:val="24"/>
        </w:rPr>
        <w:t>years.</w:t>
      </w:r>
    </w:p>
    <w:p>
      <w:pPr>
        <w:pStyle w:val="ListParagraph"/>
        <w:numPr>
          <w:ilvl w:val="0"/>
          <w:numId w:val="7"/>
        </w:numPr>
        <w:tabs>
          <w:tab w:pos="1799" w:val="left" w:leader="none"/>
        </w:tabs>
        <w:spacing w:line="240" w:lineRule="auto" w:before="127" w:after="0"/>
        <w:ind w:left="1799" w:right="0" w:hanging="359"/>
        <w:jc w:val="left"/>
        <w:rPr>
          <w:sz w:val="24"/>
        </w:rPr>
      </w:pPr>
      <w:r>
        <w:rPr>
          <w:sz w:val="24"/>
        </w:rPr>
        <w:t>Subjects</w:t>
      </w:r>
      <w:r>
        <w:rPr>
          <w:spacing w:val="-1"/>
          <w:sz w:val="24"/>
        </w:rPr>
        <w:t> </w:t>
      </w:r>
      <w:r>
        <w:rPr>
          <w:sz w:val="24"/>
        </w:rPr>
        <w:t>were</w:t>
      </w:r>
      <w:r>
        <w:rPr>
          <w:spacing w:val="-5"/>
          <w:sz w:val="24"/>
        </w:rPr>
        <w:t> </w:t>
      </w:r>
      <w:r>
        <w:rPr>
          <w:sz w:val="24"/>
        </w:rPr>
        <w:t>only</w:t>
      </w:r>
      <w:r>
        <w:rPr>
          <w:spacing w:val="-12"/>
          <w:sz w:val="24"/>
        </w:rPr>
        <w:t> </w:t>
      </w:r>
      <w:r>
        <w:rPr>
          <w:sz w:val="24"/>
        </w:rPr>
        <w:t>requited</w:t>
      </w:r>
      <w:r>
        <w:rPr>
          <w:spacing w:val="-1"/>
          <w:sz w:val="24"/>
        </w:rPr>
        <w:t> </w:t>
      </w:r>
      <w:r>
        <w:rPr>
          <w:sz w:val="24"/>
        </w:rPr>
        <w:t>from a</w:t>
      </w:r>
      <w:r>
        <w:rPr>
          <w:spacing w:val="-1"/>
          <w:sz w:val="24"/>
        </w:rPr>
        <w:t> </w:t>
      </w:r>
      <w:r>
        <w:rPr>
          <w:sz w:val="24"/>
        </w:rPr>
        <w:t>single</w:t>
      </w:r>
      <w:r>
        <w:rPr>
          <w:spacing w:val="2"/>
          <w:sz w:val="24"/>
        </w:rPr>
        <w:t> </w:t>
      </w:r>
      <w:r>
        <w:rPr>
          <w:spacing w:val="-2"/>
          <w:sz w:val="24"/>
        </w:rPr>
        <w:t>centre.</w:t>
      </w:r>
    </w:p>
    <w:p>
      <w:pPr>
        <w:pStyle w:val="ListParagraph"/>
        <w:numPr>
          <w:ilvl w:val="0"/>
          <w:numId w:val="7"/>
        </w:numPr>
        <w:tabs>
          <w:tab w:pos="1799" w:val="left" w:leader="none"/>
        </w:tabs>
        <w:spacing w:line="240" w:lineRule="auto" w:before="127" w:after="0"/>
        <w:ind w:left="1799" w:right="0" w:hanging="359"/>
        <w:jc w:val="left"/>
        <w:rPr>
          <w:sz w:val="24"/>
        </w:rPr>
      </w:pPr>
      <w:r>
        <w:rPr>
          <w:sz w:val="24"/>
        </w:rPr>
        <w:t>Data</w:t>
      </w:r>
      <w:r>
        <w:rPr>
          <w:spacing w:val="-3"/>
          <w:sz w:val="24"/>
        </w:rPr>
        <w:t> </w:t>
      </w:r>
      <w:r>
        <w:rPr>
          <w:sz w:val="24"/>
        </w:rPr>
        <w:t>was collected only</w:t>
      </w:r>
      <w:r>
        <w:rPr>
          <w:spacing w:val="-11"/>
          <w:sz w:val="24"/>
        </w:rPr>
        <w:t> </w:t>
      </w:r>
      <w:r>
        <w:rPr>
          <w:sz w:val="24"/>
        </w:rPr>
        <w:t>from badminton</w:t>
      </w:r>
      <w:r>
        <w:rPr>
          <w:spacing w:val="1"/>
          <w:sz w:val="24"/>
        </w:rPr>
        <w:t> </w:t>
      </w:r>
      <w:r>
        <w:rPr>
          <w:spacing w:val="-2"/>
          <w:sz w:val="24"/>
        </w:rPr>
        <w:t>players.</w:t>
      </w:r>
    </w:p>
    <w:p>
      <w:pPr>
        <w:pStyle w:val="ListParagraph"/>
        <w:numPr>
          <w:ilvl w:val="0"/>
          <w:numId w:val="7"/>
        </w:numPr>
        <w:tabs>
          <w:tab w:pos="1799" w:val="left" w:leader="none"/>
        </w:tabs>
        <w:spacing w:line="240" w:lineRule="auto" w:before="127" w:after="0"/>
        <w:ind w:left="1799" w:right="0" w:hanging="359"/>
        <w:jc w:val="left"/>
        <w:rPr>
          <w:sz w:val="24"/>
        </w:rPr>
      </w:pPr>
      <w:r>
        <w:rPr>
          <w:sz w:val="24"/>
        </w:rPr>
        <w:t>P-value</w:t>
      </w:r>
      <w:r>
        <w:rPr>
          <w:spacing w:val="-5"/>
          <w:sz w:val="24"/>
        </w:rPr>
        <w:t> </w:t>
      </w:r>
      <w:r>
        <w:rPr>
          <w:sz w:val="24"/>
        </w:rPr>
        <w:t>in</w:t>
      </w:r>
      <w:r>
        <w:rPr>
          <w:spacing w:val="-1"/>
          <w:sz w:val="24"/>
        </w:rPr>
        <w:t> </w:t>
      </w:r>
      <w:r>
        <w:rPr>
          <w:sz w:val="24"/>
        </w:rPr>
        <w:t>some</w:t>
      </w:r>
      <w:r>
        <w:rPr>
          <w:spacing w:val="-2"/>
          <w:sz w:val="24"/>
        </w:rPr>
        <w:t> </w:t>
      </w:r>
      <w:r>
        <w:rPr>
          <w:sz w:val="24"/>
        </w:rPr>
        <w:t>statistical comparison</w:t>
      </w:r>
      <w:r>
        <w:rPr>
          <w:spacing w:val="-1"/>
          <w:sz w:val="24"/>
        </w:rPr>
        <w:t> </w:t>
      </w:r>
      <w:r>
        <w:rPr>
          <w:sz w:val="24"/>
        </w:rPr>
        <w:t>is</w:t>
      </w:r>
      <w:r>
        <w:rPr>
          <w:spacing w:val="-1"/>
          <w:sz w:val="24"/>
        </w:rPr>
        <w:t> </w:t>
      </w:r>
      <w:r>
        <w:rPr>
          <w:sz w:val="24"/>
        </w:rPr>
        <w:t>showing</w:t>
      </w:r>
      <w:r>
        <w:rPr>
          <w:spacing w:val="-6"/>
          <w:sz w:val="24"/>
        </w:rPr>
        <w:t> </w:t>
      </w:r>
      <w:r>
        <w:rPr>
          <w:sz w:val="24"/>
        </w:rPr>
        <w:t>equal</w:t>
      </w:r>
      <w:r>
        <w:rPr>
          <w:spacing w:val="-1"/>
          <w:sz w:val="24"/>
        </w:rPr>
        <w:t> </w:t>
      </w:r>
      <w:r>
        <w:rPr>
          <w:sz w:val="24"/>
        </w:rPr>
        <w:t>distribution of</w:t>
      </w:r>
      <w:r>
        <w:rPr>
          <w:spacing w:val="-2"/>
          <w:sz w:val="24"/>
        </w:rPr>
        <w:t> result.</w:t>
      </w:r>
    </w:p>
    <w:p>
      <w:pPr>
        <w:pStyle w:val="BodyText"/>
      </w:pPr>
    </w:p>
    <w:p>
      <w:pPr>
        <w:pStyle w:val="BodyText"/>
        <w:spacing w:before="17"/>
      </w:pPr>
    </w:p>
    <w:p>
      <w:pPr>
        <w:pStyle w:val="Heading4"/>
        <w:spacing w:line="228" w:lineRule="auto"/>
        <w:ind w:left="4304" w:right="5138"/>
        <w:jc w:val="center"/>
      </w:pPr>
      <w:r>
        <w:rPr>
          <w:spacing w:val="-15"/>
          <w:u w:val="thick"/>
        </w:rPr>
        <w:t> </w:t>
      </w:r>
      <w:r>
        <w:rPr>
          <w:spacing w:val="-2"/>
          <w:u w:val="thick"/>
        </w:rPr>
        <w:t>RECOMME</w:t>
      </w:r>
      <w:r>
        <w:rPr>
          <w:spacing w:val="-14"/>
          <w:u w:val="thick"/>
        </w:rPr>
        <w:t> </w:t>
      </w:r>
      <w:r>
        <w:rPr>
          <w:spacing w:val="-2"/>
          <w:u w:val="thick"/>
        </w:rPr>
        <w:t>NDAT</w:t>
      </w:r>
      <w:r>
        <w:rPr>
          <w:spacing w:val="-2"/>
        </w:rPr>
        <w:t> </w:t>
      </w:r>
      <w:r>
        <w:rPr>
          <w:u w:val="thick"/>
        </w:rPr>
        <w:t>IONS :</w:t>
      </w:r>
    </w:p>
    <w:p>
      <w:pPr>
        <w:pStyle w:val="BodyText"/>
        <w:rPr>
          <w:b/>
        </w:rPr>
      </w:pPr>
    </w:p>
    <w:p>
      <w:pPr>
        <w:pStyle w:val="BodyText"/>
        <w:rPr>
          <w:b/>
        </w:rPr>
      </w:pPr>
    </w:p>
    <w:p>
      <w:pPr>
        <w:pStyle w:val="BodyText"/>
        <w:spacing w:before="143"/>
        <w:rPr>
          <w:b/>
        </w:rPr>
      </w:pPr>
    </w:p>
    <w:p>
      <w:pPr>
        <w:pStyle w:val="ListParagraph"/>
        <w:numPr>
          <w:ilvl w:val="0"/>
          <w:numId w:val="8"/>
        </w:numPr>
        <w:tabs>
          <w:tab w:pos="1310" w:val="left" w:leader="none"/>
        </w:tabs>
        <w:spacing w:line="240" w:lineRule="auto" w:before="1" w:after="0"/>
        <w:ind w:left="1310" w:right="0" w:hanging="240"/>
        <w:jc w:val="left"/>
        <w:rPr>
          <w:sz w:val="24"/>
        </w:rPr>
      </w:pPr>
      <w:r>
        <w:rPr>
          <w:sz w:val="24"/>
        </w:rPr>
        <w:t>Study</w:t>
      </w:r>
      <w:r>
        <w:rPr>
          <w:spacing w:val="-14"/>
          <w:sz w:val="24"/>
        </w:rPr>
        <w:t> </w:t>
      </w:r>
      <w:r>
        <w:rPr>
          <w:sz w:val="24"/>
        </w:rPr>
        <w:t>can</w:t>
      </w:r>
      <w:r>
        <w:rPr>
          <w:spacing w:val="3"/>
          <w:sz w:val="24"/>
        </w:rPr>
        <w:t> </w:t>
      </w:r>
      <w:r>
        <w:rPr>
          <w:sz w:val="24"/>
        </w:rPr>
        <w:t>be</w:t>
      </w:r>
      <w:r>
        <w:rPr>
          <w:spacing w:val="-1"/>
          <w:sz w:val="24"/>
        </w:rPr>
        <w:t> </w:t>
      </w:r>
      <w:r>
        <w:rPr>
          <w:sz w:val="24"/>
        </w:rPr>
        <w:t>further done</w:t>
      </w:r>
      <w:r>
        <w:rPr>
          <w:spacing w:val="-1"/>
          <w:sz w:val="24"/>
        </w:rPr>
        <w:t> </w:t>
      </w:r>
      <w:r>
        <w:rPr>
          <w:sz w:val="24"/>
        </w:rPr>
        <w:t>by</w:t>
      </w:r>
      <w:r>
        <w:rPr>
          <w:spacing w:val="-10"/>
          <w:sz w:val="24"/>
        </w:rPr>
        <w:t> </w:t>
      </w:r>
      <w:r>
        <w:rPr>
          <w:sz w:val="24"/>
        </w:rPr>
        <w:t>taking</w:t>
      </w:r>
      <w:r>
        <w:rPr>
          <w:spacing w:val="-7"/>
          <w:sz w:val="24"/>
        </w:rPr>
        <w:t> </w:t>
      </w:r>
      <w:r>
        <w:rPr>
          <w:sz w:val="24"/>
        </w:rPr>
        <w:t>large</w:t>
      </w:r>
      <w:r>
        <w:rPr>
          <w:spacing w:val="3"/>
          <w:sz w:val="24"/>
        </w:rPr>
        <w:t> </w:t>
      </w:r>
      <w:r>
        <w:rPr>
          <w:sz w:val="24"/>
        </w:rPr>
        <w:t>sample</w:t>
      </w:r>
      <w:r>
        <w:rPr>
          <w:spacing w:val="5"/>
          <w:sz w:val="24"/>
        </w:rPr>
        <w:t> </w:t>
      </w:r>
      <w:r>
        <w:rPr>
          <w:spacing w:val="-2"/>
          <w:sz w:val="24"/>
        </w:rPr>
        <w:t>size.</w:t>
      </w:r>
    </w:p>
    <w:p>
      <w:pPr>
        <w:pStyle w:val="ListParagraph"/>
        <w:numPr>
          <w:ilvl w:val="0"/>
          <w:numId w:val="8"/>
        </w:numPr>
        <w:tabs>
          <w:tab w:pos="1310" w:val="left" w:leader="none"/>
        </w:tabs>
        <w:spacing w:line="240" w:lineRule="auto" w:before="144" w:after="0"/>
        <w:ind w:left="1310" w:right="0" w:hanging="240"/>
        <w:jc w:val="left"/>
        <w:rPr>
          <w:sz w:val="24"/>
        </w:rPr>
      </w:pPr>
      <w:r>
        <w:rPr>
          <w:sz w:val="24"/>
        </w:rPr>
        <w:t>Duration</w:t>
      </w:r>
      <w:r>
        <w:rPr>
          <w:spacing w:val="-1"/>
          <w:sz w:val="24"/>
        </w:rPr>
        <w:t> </w:t>
      </w:r>
      <w:r>
        <w:rPr>
          <w:sz w:val="24"/>
        </w:rPr>
        <w:t>of</w:t>
      </w:r>
      <w:r>
        <w:rPr>
          <w:spacing w:val="-2"/>
          <w:sz w:val="24"/>
        </w:rPr>
        <w:t> </w:t>
      </w:r>
      <w:r>
        <w:rPr>
          <w:sz w:val="24"/>
        </w:rPr>
        <w:t>study</w:t>
      </w:r>
      <w:r>
        <w:rPr>
          <w:spacing w:val="-12"/>
          <w:sz w:val="24"/>
        </w:rPr>
        <w:t> </w:t>
      </w:r>
      <w:r>
        <w:rPr>
          <w:sz w:val="24"/>
        </w:rPr>
        <w:t>can</w:t>
      </w:r>
      <w:r>
        <w:rPr>
          <w:spacing w:val="1"/>
          <w:sz w:val="24"/>
        </w:rPr>
        <w:t> </w:t>
      </w:r>
      <w:r>
        <w:rPr>
          <w:sz w:val="24"/>
        </w:rPr>
        <w:t>be</w:t>
      </w:r>
      <w:r>
        <w:rPr>
          <w:spacing w:val="2"/>
          <w:sz w:val="24"/>
        </w:rPr>
        <w:t> </w:t>
      </w:r>
      <w:r>
        <w:rPr>
          <w:spacing w:val="-2"/>
          <w:sz w:val="24"/>
        </w:rPr>
        <w:t>increased.</w:t>
      </w:r>
    </w:p>
    <w:p>
      <w:pPr>
        <w:pStyle w:val="ListParagraph"/>
        <w:numPr>
          <w:ilvl w:val="0"/>
          <w:numId w:val="8"/>
        </w:numPr>
        <w:tabs>
          <w:tab w:pos="1310" w:val="left" w:leader="none"/>
        </w:tabs>
        <w:spacing w:line="240" w:lineRule="auto" w:before="151" w:after="0"/>
        <w:ind w:left="1310" w:right="0" w:hanging="240"/>
        <w:jc w:val="left"/>
        <w:rPr>
          <w:sz w:val="24"/>
        </w:rPr>
      </w:pPr>
      <w:r>
        <w:rPr>
          <w:sz w:val="24"/>
        </w:rPr>
        <w:t>Educate</w:t>
      </w:r>
      <w:r>
        <w:rPr>
          <w:spacing w:val="-6"/>
          <w:sz w:val="24"/>
        </w:rPr>
        <w:t> </w:t>
      </w:r>
      <w:r>
        <w:rPr>
          <w:sz w:val="24"/>
        </w:rPr>
        <w:t>the</w:t>
      </w:r>
      <w:r>
        <w:rPr>
          <w:spacing w:val="-2"/>
          <w:sz w:val="24"/>
        </w:rPr>
        <w:t> </w:t>
      </w:r>
      <w:r>
        <w:rPr>
          <w:sz w:val="24"/>
        </w:rPr>
        <w:t>players</w:t>
      </w:r>
      <w:r>
        <w:rPr>
          <w:spacing w:val="-2"/>
          <w:sz w:val="24"/>
        </w:rPr>
        <w:t> </w:t>
      </w:r>
      <w:r>
        <w:rPr>
          <w:sz w:val="24"/>
        </w:rPr>
        <w:t>about</w:t>
      </w:r>
      <w:r>
        <w:rPr>
          <w:spacing w:val="-1"/>
          <w:sz w:val="24"/>
        </w:rPr>
        <w:t> </w:t>
      </w:r>
      <w:r>
        <w:rPr>
          <w:sz w:val="24"/>
        </w:rPr>
        <w:t>the</w:t>
      </w:r>
      <w:r>
        <w:rPr>
          <w:spacing w:val="-1"/>
          <w:sz w:val="24"/>
        </w:rPr>
        <w:t> </w:t>
      </w:r>
      <w:r>
        <w:rPr>
          <w:sz w:val="24"/>
        </w:rPr>
        <w:t>mechanism of</w:t>
      </w:r>
      <w:r>
        <w:rPr>
          <w:spacing w:val="-1"/>
          <w:sz w:val="24"/>
        </w:rPr>
        <w:t> </w:t>
      </w:r>
      <w:r>
        <w:rPr>
          <w:sz w:val="24"/>
        </w:rPr>
        <w:t>injury</w:t>
      </w:r>
      <w:r>
        <w:rPr>
          <w:spacing w:val="-15"/>
          <w:sz w:val="24"/>
        </w:rPr>
        <w:t> </w:t>
      </w:r>
      <w:r>
        <w:rPr>
          <w:sz w:val="24"/>
        </w:rPr>
        <w:t>to</w:t>
      </w:r>
      <w:r>
        <w:rPr>
          <w:spacing w:val="-1"/>
          <w:sz w:val="24"/>
        </w:rPr>
        <w:t> </w:t>
      </w:r>
      <w:r>
        <w:rPr>
          <w:sz w:val="24"/>
        </w:rPr>
        <w:t>decrease</w:t>
      </w:r>
      <w:r>
        <w:rPr>
          <w:spacing w:val="-2"/>
          <w:sz w:val="24"/>
        </w:rPr>
        <w:t> </w:t>
      </w:r>
      <w:r>
        <w:rPr>
          <w:sz w:val="24"/>
        </w:rPr>
        <w:t>the</w:t>
      </w:r>
      <w:r>
        <w:rPr>
          <w:spacing w:val="-1"/>
          <w:sz w:val="24"/>
        </w:rPr>
        <w:t> </w:t>
      </w:r>
      <w:r>
        <w:rPr>
          <w:spacing w:val="-2"/>
          <w:sz w:val="24"/>
        </w:rPr>
        <w:t>sprains.</w:t>
      </w:r>
    </w:p>
    <w:p>
      <w:pPr>
        <w:pStyle w:val="ListParagraph"/>
        <w:numPr>
          <w:ilvl w:val="0"/>
          <w:numId w:val="8"/>
        </w:numPr>
        <w:tabs>
          <w:tab w:pos="1310" w:val="left" w:leader="none"/>
        </w:tabs>
        <w:spacing w:line="240" w:lineRule="auto" w:before="146" w:after="0"/>
        <w:ind w:left="1310" w:right="0" w:hanging="240"/>
        <w:jc w:val="left"/>
        <w:rPr>
          <w:sz w:val="24"/>
        </w:rPr>
      </w:pPr>
      <w:r>
        <w:rPr>
          <w:sz w:val="24"/>
        </w:rPr>
        <w:t>Further</w:t>
      </w:r>
      <w:r>
        <w:rPr>
          <w:spacing w:val="-7"/>
          <w:sz w:val="24"/>
        </w:rPr>
        <w:t> </w:t>
      </w:r>
      <w:r>
        <w:rPr>
          <w:sz w:val="24"/>
        </w:rPr>
        <w:t>study</w:t>
      </w:r>
      <w:r>
        <w:rPr>
          <w:spacing w:val="-12"/>
          <w:sz w:val="24"/>
        </w:rPr>
        <w:t> </w:t>
      </w:r>
      <w:r>
        <w:rPr>
          <w:sz w:val="24"/>
        </w:rPr>
        <w:t>can</w:t>
      </w:r>
      <w:r>
        <w:rPr>
          <w:spacing w:val="-1"/>
          <w:sz w:val="24"/>
        </w:rPr>
        <w:t> </w:t>
      </w:r>
      <w:r>
        <w:rPr>
          <w:sz w:val="24"/>
        </w:rPr>
        <w:t>be</w:t>
      </w:r>
      <w:r>
        <w:rPr>
          <w:spacing w:val="-1"/>
          <w:sz w:val="24"/>
        </w:rPr>
        <w:t> </w:t>
      </w:r>
      <w:r>
        <w:rPr>
          <w:sz w:val="24"/>
        </w:rPr>
        <w:t>done</w:t>
      </w:r>
      <w:r>
        <w:rPr>
          <w:spacing w:val="-2"/>
          <w:sz w:val="24"/>
        </w:rPr>
        <w:t> </w:t>
      </w:r>
      <w:r>
        <w:rPr>
          <w:sz w:val="24"/>
        </w:rPr>
        <w:t>to decrease</w:t>
      </w:r>
      <w:r>
        <w:rPr>
          <w:spacing w:val="-2"/>
          <w:sz w:val="24"/>
        </w:rPr>
        <w:t> </w:t>
      </w:r>
      <w:r>
        <w:rPr>
          <w:sz w:val="24"/>
        </w:rPr>
        <w:t>the</w:t>
      </w:r>
      <w:r>
        <w:rPr>
          <w:spacing w:val="-1"/>
          <w:sz w:val="24"/>
        </w:rPr>
        <w:t> </w:t>
      </w:r>
      <w:r>
        <w:rPr>
          <w:sz w:val="24"/>
        </w:rPr>
        <w:t>level</w:t>
      </w:r>
      <w:r>
        <w:rPr>
          <w:spacing w:val="4"/>
          <w:sz w:val="24"/>
        </w:rPr>
        <w:t> </w:t>
      </w:r>
      <w:r>
        <w:rPr>
          <w:sz w:val="24"/>
        </w:rPr>
        <w:t>of</w:t>
      </w:r>
      <w:r>
        <w:rPr>
          <w:spacing w:val="2"/>
          <w:sz w:val="24"/>
        </w:rPr>
        <w:t> </w:t>
      </w:r>
      <w:r>
        <w:rPr>
          <w:sz w:val="24"/>
        </w:rPr>
        <w:t>re-</w:t>
      </w:r>
      <w:r>
        <w:rPr>
          <w:spacing w:val="-1"/>
          <w:sz w:val="24"/>
        </w:rPr>
        <w:t> </w:t>
      </w:r>
      <w:r>
        <w:rPr>
          <w:spacing w:val="-2"/>
          <w:sz w:val="24"/>
        </w:rPr>
        <w:t>injury.</w:t>
      </w:r>
    </w:p>
    <w:p>
      <w:pPr>
        <w:pStyle w:val="ListParagraph"/>
        <w:spacing w:after="0" w:line="240" w:lineRule="auto"/>
        <w:jc w:val="left"/>
        <w:rPr>
          <w:sz w:val="24"/>
        </w:rPr>
        <w:sectPr>
          <w:footerReference w:type="default" r:id="rId74"/>
          <w:pgSz w:w="12240" w:h="15840"/>
          <w:pgMar w:header="0" w:footer="1457" w:top="1820" w:bottom="1640" w:left="360" w:right="360"/>
          <w:pgBorders w:offsetFrom="page">
            <w:top w:val="single" w:color="000000" w:space="24" w:sz="4"/>
            <w:left w:val="single" w:color="000000" w:space="24" w:sz="4"/>
            <w:bottom w:val="single" w:color="000000" w:space="24" w:sz="4"/>
            <w:right w:val="single" w:color="000000" w:space="24" w:sz="4"/>
          </w:pgBorders>
        </w:sect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spacing w:before="313"/>
        <w:rPr>
          <w:sz w:val="32"/>
        </w:rPr>
      </w:pPr>
    </w:p>
    <w:p>
      <w:pPr>
        <w:pStyle w:val="Heading2"/>
        <w:spacing w:before="1"/>
        <w:ind w:left="244"/>
      </w:pPr>
      <w:r>
        <w:rPr>
          <w:spacing w:val="-2"/>
        </w:rPr>
        <w:t>BIBLIOGRAPHY</w:t>
      </w:r>
    </w:p>
    <w:p>
      <w:pPr>
        <w:pStyle w:val="Heading2"/>
        <w:spacing w:after="0"/>
        <w:sectPr>
          <w:footerReference w:type="default" r:id="rId75"/>
          <w:pgSz w:w="12240" w:h="15840"/>
          <w:pgMar w:header="0" w:footer="1827" w:top="1820" w:bottom="2020" w:left="360" w:right="360"/>
          <w:pgBorders w:offsetFrom="page">
            <w:top w:val="single" w:color="000000" w:space="24" w:sz="4"/>
            <w:left w:val="single" w:color="000000" w:space="24" w:sz="4"/>
            <w:bottom w:val="single" w:color="000000" w:space="24" w:sz="4"/>
            <w:right w:val="single" w:color="000000" w:space="24" w:sz="4"/>
          </w:pgBorders>
        </w:sectPr>
      </w:pPr>
    </w:p>
    <w:p>
      <w:pPr>
        <w:pStyle w:val="Heading4"/>
        <w:spacing w:before="71"/>
        <w:rPr>
          <w:sz w:val="28"/>
        </w:rPr>
      </w:pPr>
      <w:r>
        <w:rPr>
          <w:spacing w:val="-2"/>
        </w:rPr>
        <w:t>BIBLIOGRAPHY</w:t>
      </w:r>
      <w:r>
        <w:rPr>
          <w:spacing w:val="-2"/>
          <w:sz w:val="28"/>
        </w:rPr>
        <w:t>:</w:t>
      </w:r>
    </w:p>
    <w:p>
      <w:pPr>
        <w:pStyle w:val="BodyText"/>
        <w:spacing w:before="86"/>
        <w:rPr>
          <w:b/>
        </w:rPr>
      </w:pPr>
    </w:p>
    <w:p>
      <w:pPr>
        <w:pStyle w:val="ListParagraph"/>
        <w:numPr>
          <w:ilvl w:val="0"/>
          <w:numId w:val="9"/>
        </w:numPr>
        <w:tabs>
          <w:tab w:pos="1407" w:val="left" w:leader="none"/>
        </w:tabs>
        <w:spacing w:line="240" w:lineRule="auto" w:before="0" w:after="0"/>
        <w:ind w:left="1407" w:right="0" w:hanging="327"/>
        <w:jc w:val="left"/>
        <w:rPr>
          <w:b/>
          <w:sz w:val="28"/>
        </w:rPr>
      </w:pPr>
      <w:r>
        <w:rPr>
          <w:sz w:val="24"/>
        </w:rPr>
        <w:t>Evan</w:t>
      </w:r>
      <w:r>
        <w:rPr>
          <w:spacing w:val="-13"/>
          <w:sz w:val="24"/>
        </w:rPr>
        <w:t> </w:t>
      </w:r>
      <w:r>
        <w:rPr>
          <w:sz w:val="24"/>
        </w:rPr>
        <w:t>corey.et.al.</w:t>
      </w:r>
      <w:r>
        <w:rPr>
          <w:spacing w:val="1"/>
          <w:sz w:val="24"/>
        </w:rPr>
        <w:t> </w:t>
      </w:r>
      <w:r>
        <w:rPr>
          <w:sz w:val="24"/>
        </w:rPr>
        <w:t>Lateral ankle</w:t>
      </w:r>
      <w:r>
        <w:rPr>
          <w:spacing w:val="-8"/>
          <w:sz w:val="24"/>
        </w:rPr>
        <w:t> </w:t>
      </w:r>
      <w:r>
        <w:rPr>
          <w:sz w:val="24"/>
        </w:rPr>
        <w:t>sprains.</w:t>
      </w:r>
      <w:r>
        <w:rPr>
          <w:spacing w:val="-3"/>
          <w:sz w:val="24"/>
        </w:rPr>
        <w:t> </w:t>
      </w:r>
      <w:r>
        <w:rPr>
          <w:sz w:val="24"/>
        </w:rPr>
        <w:t>UNC</w:t>
      </w:r>
      <w:r>
        <w:rPr>
          <w:spacing w:val="-4"/>
          <w:sz w:val="24"/>
        </w:rPr>
        <w:t> </w:t>
      </w:r>
      <w:r>
        <w:rPr>
          <w:sz w:val="24"/>
        </w:rPr>
        <w:t>school</w:t>
      </w:r>
      <w:r>
        <w:rPr>
          <w:spacing w:val="-3"/>
          <w:sz w:val="24"/>
        </w:rPr>
        <w:t> </w:t>
      </w:r>
      <w:r>
        <w:rPr>
          <w:sz w:val="24"/>
        </w:rPr>
        <w:t>of</w:t>
      </w:r>
      <w:r>
        <w:rPr>
          <w:spacing w:val="-6"/>
          <w:sz w:val="24"/>
        </w:rPr>
        <w:t> </w:t>
      </w:r>
      <w:r>
        <w:rPr>
          <w:sz w:val="24"/>
        </w:rPr>
        <w:t>sports</w:t>
      </w:r>
      <w:r>
        <w:rPr>
          <w:spacing w:val="-4"/>
          <w:sz w:val="24"/>
        </w:rPr>
        <w:t> </w:t>
      </w:r>
      <w:r>
        <w:rPr>
          <w:sz w:val="24"/>
        </w:rPr>
        <w:t>medicine.2010</w:t>
      </w:r>
      <w:r>
        <w:rPr>
          <w:spacing w:val="-15"/>
          <w:sz w:val="24"/>
        </w:rPr>
        <w:t> </w:t>
      </w:r>
      <w:r>
        <w:rPr>
          <w:spacing w:val="-2"/>
          <w:sz w:val="24"/>
        </w:rPr>
        <w:t>April</w:t>
      </w:r>
    </w:p>
    <w:p>
      <w:pPr>
        <w:pStyle w:val="BodyText"/>
        <w:spacing w:before="8"/>
      </w:pPr>
    </w:p>
    <w:p>
      <w:pPr>
        <w:pStyle w:val="ListParagraph"/>
        <w:numPr>
          <w:ilvl w:val="0"/>
          <w:numId w:val="9"/>
        </w:numPr>
        <w:tabs>
          <w:tab w:pos="1309" w:val="left" w:leader="none"/>
        </w:tabs>
        <w:spacing w:line="240" w:lineRule="auto" w:before="0" w:after="0"/>
        <w:ind w:left="1309" w:right="0" w:hanging="239"/>
        <w:jc w:val="left"/>
        <w:rPr>
          <w:b/>
          <w:sz w:val="24"/>
        </w:rPr>
      </w:pPr>
      <w:r>
        <w:rPr>
          <w:sz w:val="24"/>
        </w:rPr>
        <w:t>Danielle</w:t>
      </w:r>
      <w:r>
        <w:rPr>
          <w:spacing w:val="-9"/>
          <w:sz w:val="24"/>
        </w:rPr>
        <w:t> </w:t>
      </w:r>
      <w:r>
        <w:rPr>
          <w:sz w:val="24"/>
        </w:rPr>
        <w:t>A</w:t>
      </w:r>
      <w:r>
        <w:rPr>
          <w:spacing w:val="-9"/>
          <w:sz w:val="24"/>
        </w:rPr>
        <w:t> </w:t>
      </w:r>
      <w:r>
        <w:rPr>
          <w:sz w:val="24"/>
        </w:rPr>
        <w:t>van</w:t>
      </w:r>
      <w:r>
        <w:rPr>
          <w:spacing w:val="-1"/>
          <w:sz w:val="24"/>
        </w:rPr>
        <w:t> </w:t>
      </w:r>
      <w:r>
        <w:rPr>
          <w:sz w:val="24"/>
        </w:rPr>
        <w:t>der</w:t>
      </w:r>
      <w:r>
        <w:rPr>
          <w:spacing w:val="-1"/>
          <w:sz w:val="24"/>
        </w:rPr>
        <w:t> </w:t>
      </w:r>
      <w:r>
        <w:rPr>
          <w:sz w:val="24"/>
        </w:rPr>
        <w:t>windt,</w:t>
      </w:r>
      <w:r>
        <w:rPr>
          <w:spacing w:val="-1"/>
          <w:sz w:val="24"/>
        </w:rPr>
        <w:t> </w:t>
      </w:r>
      <w:r>
        <w:rPr>
          <w:sz w:val="24"/>
        </w:rPr>
        <w:t>Gerben</w:t>
      </w:r>
      <w:r>
        <w:rPr>
          <w:spacing w:val="-1"/>
          <w:sz w:val="24"/>
        </w:rPr>
        <w:t> </w:t>
      </w:r>
      <w:r>
        <w:rPr>
          <w:sz w:val="24"/>
        </w:rPr>
        <w:t>Terreit.et.al.,</w:t>
      </w:r>
      <w:r>
        <w:rPr>
          <w:spacing w:val="-1"/>
          <w:sz w:val="24"/>
        </w:rPr>
        <w:t> </w:t>
      </w:r>
      <w:r>
        <w:rPr>
          <w:sz w:val="24"/>
        </w:rPr>
        <w:t>Therapeutic</w:t>
      </w:r>
      <w:r>
        <w:rPr>
          <w:spacing w:val="-2"/>
          <w:sz w:val="24"/>
        </w:rPr>
        <w:t> </w:t>
      </w:r>
      <w:r>
        <w:rPr>
          <w:sz w:val="24"/>
        </w:rPr>
        <w:t>ultrasound</w:t>
      </w:r>
      <w:r>
        <w:rPr>
          <w:spacing w:val="-1"/>
          <w:sz w:val="24"/>
        </w:rPr>
        <w:t> </w:t>
      </w:r>
      <w:r>
        <w:rPr>
          <w:sz w:val="24"/>
        </w:rPr>
        <w:t>for</w:t>
      </w:r>
      <w:r>
        <w:rPr>
          <w:spacing w:val="-1"/>
          <w:sz w:val="24"/>
        </w:rPr>
        <w:t> </w:t>
      </w:r>
      <w:r>
        <w:rPr>
          <w:sz w:val="24"/>
        </w:rPr>
        <w:t>acute</w:t>
      </w:r>
      <w:r>
        <w:rPr>
          <w:spacing w:val="-1"/>
          <w:sz w:val="24"/>
        </w:rPr>
        <w:t> </w:t>
      </w:r>
      <w:r>
        <w:rPr>
          <w:sz w:val="24"/>
        </w:rPr>
        <w:t>ankle</w:t>
      </w:r>
      <w:r>
        <w:rPr>
          <w:spacing w:val="-2"/>
          <w:sz w:val="24"/>
        </w:rPr>
        <w:t> sprain.</w:t>
      </w:r>
    </w:p>
    <w:p>
      <w:pPr>
        <w:pStyle w:val="BodyText"/>
        <w:ind w:left="1080"/>
      </w:pPr>
      <w:r>
        <w:rPr/>
        <w:t>,</w:t>
      </w:r>
      <w:r>
        <w:rPr>
          <w:spacing w:val="-3"/>
        </w:rPr>
        <w:t> </w:t>
      </w:r>
      <w:r>
        <w:rPr/>
        <w:t>European</w:t>
      </w:r>
      <w:r>
        <w:rPr>
          <w:spacing w:val="-2"/>
        </w:rPr>
        <w:t> </w:t>
      </w:r>
      <w:r>
        <w:rPr/>
        <w:t>journal</w:t>
      </w:r>
      <w:r>
        <w:rPr>
          <w:spacing w:val="-1"/>
        </w:rPr>
        <w:t> </w:t>
      </w:r>
      <w:r>
        <w:rPr/>
        <w:t>of</w:t>
      </w:r>
      <w:r>
        <w:rPr>
          <w:spacing w:val="-1"/>
        </w:rPr>
        <w:t> </w:t>
      </w:r>
      <w:r>
        <w:rPr/>
        <w:t>physical</w:t>
      </w:r>
      <w:r>
        <w:rPr>
          <w:spacing w:val="1"/>
        </w:rPr>
        <w:t> </w:t>
      </w:r>
      <w:r>
        <w:rPr/>
        <w:t>and</w:t>
      </w:r>
      <w:r>
        <w:rPr>
          <w:spacing w:val="-1"/>
        </w:rPr>
        <w:t> </w:t>
      </w:r>
      <w:r>
        <w:rPr/>
        <w:t>rehabilitation</w:t>
      </w:r>
      <w:r>
        <w:rPr>
          <w:spacing w:val="-1"/>
        </w:rPr>
        <w:t> </w:t>
      </w:r>
      <w:r>
        <w:rPr/>
        <w:t>medicine.</w:t>
      </w:r>
      <w:r>
        <w:rPr>
          <w:spacing w:val="-1"/>
        </w:rPr>
        <w:t> </w:t>
      </w:r>
      <w:r>
        <w:rPr/>
        <w:t>January</w:t>
      </w:r>
      <w:r>
        <w:rPr>
          <w:spacing w:val="-5"/>
        </w:rPr>
        <w:t> </w:t>
      </w:r>
      <w:r>
        <w:rPr>
          <w:spacing w:val="-2"/>
        </w:rPr>
        <w:t>2011:1.</w:t>
      </w:r>
    </w:p>
    <w:p>
      <w:pPr>
        <w:pStyle w:val="BodyText"/>
      </w:pPr>
    </w:p>
    <w:p>
      <w:pPr>
        <w:pStyle w:val="ListParagraph"/>
        <w:numPr>
          <w:ilvl w:val="0"/>
          <w:numId w:val="9"/>
        </w:numPr>
        <w:tabs>
          <w:tab w:pos="1080" w:val="left" w:leader="none"/>
          <w:tab w:pos="1309" w:val="left" w:leader="none"/>
        </w:tabs>
        <w:spacing w:line="240" w:lineRule="auto" w:before="0" w:after="0"/>
        <w:ind w:left="1080" w:right="2138" w:hanging="10"/>
        <w:jc w:val="left"/>
        <w:rPr>
          <w:b/>
          <w:sz w:val="24"/>
        </w:rPr>
      </w:pPr>
      <w:r>
        <w:rPr>
          <w:sz w:val="24"/>
        </w:rPr>
        <w:t>Joshua.C.Dubin Dc, Doug comeau Do Rebecca.et.al. Lateral and syndesmotic ankle sprain injuries. Journal of chiropractic medicine.2011; 10:.204-219.</w:t>
      </w:r>
    </w:p>
    <w:p>
      <w:pPr>
        <w:pStyle w:val="BodyText"/>
      </w:pPr>
    </w:p>
    <w:p>
      <w:pPr>
        <w:pStyle w:val="ListParagraph"/>
        <w:numPr>
          <w:ilvl w:val="0"/>
          <w:numId w:val="9"/>
        </w:numPr>
        <w:tabs>
          <w:tab w:pos="1080" w:val="left" w:leader="none"/>
          <w:tab w:pos="1309" w:val="left" w:leader="none"/>
        </w:tabs>
        <w:spacing w:line="240" w:lineRule="auto" w:before="0" w:after="0"/>
        <w:ind w:left="1080" w:right="1308" w:hanging="10"/>
        <w:jc w:val="left"/>
        <w:rPr>
          <w:b/>
          <w:sz w:val="24"/>
        </w:rPr>
      </w:pPr>
      <w:r>
        <w:rPr>
          <w:sz w:val="24"/>
        </w:rPr>
        <w:t>Fereahteh Pourkazeni.et.al. Predictors of chronic ankle instability after an index lateral ankle sprain. Journal of science and medicine in sport.2014; 17:568-573.</w:t>
      </w:r>
    </w:p>
    <w:p>
      <w:pPr>
        <w:pStyle w:val="BodyText"/>
        <w:spacing w:before="5"/>
      </w:pPr>
    </w:p>
    <w:p>
      <w:pPr>
        <w:pStyle w:val="ListParagraph"/>
        <w:numPr>
          <w:ilvl w:val="0"/>
          <w:numId w:val="9"/>
        </w:numPr>
        <w:tabs>
          <w:tab w:pos="1080" w:val="left" w:leader="none"/>
          <w:tab w:pos="1309" w:val="left" w:leader="none"/>
        </w:tabs>
        <w:spacing w:line="237" w:lineRule="auto" w:before="0" w:after="0"/>
        <w:ind w:left="1080" w:right="2204" w:hanging="10"/>
        <w:jc w:val="left"/>
        <w:rPr>
          <w:b/>
          <w:sz w:val="24"/>
        </w:rPr>
      </w:pPr>
      <w:r>
        <w:rPr>
          <w:sz w:val="24"/>
        </w:rPr>
        <w:t>* Riley, M., ** Goodman, M. and*** Fritz VU, An objective measure of gait using ink footprints, South African Journal of Physiotherapy. 1999 May 1; 55(2):8-11.</w:t>
      </w:r>
    </w:p>
    <w:p>
      <w:pPr>
        <w:pStyle w:val="BodyText"/>
        <w:spacing w:before="32"/>
      </w:pPr>
    </w:p>
    <w:p>
      <w:pPr>
        <w:pStyle w:val="ListParagraph"/>
        <w:numPr>
          <w:ilvl w:val="0"/>
          <w:numId w:val="9"/>
        </w:numPr>
        <w:tabs>
          <w:tab w:pos="1319" w:val="left" w:leader="none"/>
        </w:tabs>
        <w:spacing w:line="240" w:lineRule="auto" w:before="1" w:after="0"/>
        <w:ind w:left="1080" w:right="1745" w:firstLine="0"/>
        <w:jc w:val="left"/>
        <w:rPr>
          <w:b/>
          <w:sz w:val="24"/>
        </w:rPr>
      </w:pPr>
      <w:r>
        <w:rPr>
          <w:sz w:val="24"/>
        </w:rPr>
        <w:t>Guilherme</w:t>
      </w:r>
      <w:r>
        <w:rPr>
          <w:spacing w:val="-7"/>
          <w:sz w:val="24"/>
        </w:rPr>
        <w:t> </w:t>
      </w:r>
      <w:r>
        <w:rPr>
          <w:sz w:val="24"/>
        </w:rPr>
        <w:t>S.</w:t>
      </w:r>
      <w:r>
        <w:rPr>
          <w:spacing w:val="-7"/>
          <w:sz w:val="24"/>
        </w:rPr>
        <w:t> </w:t>
      </w:r>
      <w:r>
        <w:rPr>
          <w:sz w:val="24"/>
        </w:rPr>
        <w:t>Nunes.et.al.</w:t>
      </w:r>
      <w:r>
        <w:rPr>
          <w:spacing w:val="-6"/>
          <w:sz w:val="24"/>
        </w:rPr>
        <w:t> </w:t>
      </w:r>
      <w:r>
        <w:rPr>
          <w:sz w:val="24"/>
        </w:rPr>
        <w:t>Kinesotaping</w:t>
      </w:r>
      <w:r>
        <w:rPr>
          <w:spacing w:val="-13"/>
          <w:sz w:val="24"/>
        </w:rPr>
        <w:t> </w:t>
      </w:r>
      <w:r>
        <w:rPr>
          <w:sz w:val="24"/>
        </w:rPr>
        <w:t>does</w:t>
      </w:r>
      <w:r>
        <w:rPr>
          <w:spacing w:val="-7"/>
          <w:sz w:val="24"/>
        </w:rPr>
        <w:t> </w:t>
      </w:r>
      <w:r>
        <w:rPr>
          <w:sz w:val="24"/>
        </w:rPr>
        <w:t>not</w:t>
      </w:r>
      <w:r>
        <w:rPr>
          <w:spacing w:val="-6"/>
          <w:sz w:val="24"/>
        </w:rPr>
        <w:t> </w:t>
      </w:r>
      <w:r>
        <w:rPr>
          <w:sz w:val="24"/>
        </w:rPr>
        <w:t>decrease</w:t>
      </w:r>
      <w:r>
        <w:rPr>
          <w:spacing w:val="-9"/>
          <w:sz w:val="24"/>
        </w:rPr>
        <w:t> </w:t>
      </w:r>
      <w:r>
        <w:rPr>
          <w:sz w:val="24"/>
        </w:rPr>
        <w:t>swelling</w:t>
      </w:r>
      <w:r>
        <w:rPr>
          <w:spacing w:val="-13"/>
          <w:sz w:val="24"/>
        </w:rPr>
        <w:t> </w:t>
      </w:r>
      <w:r>
        <w:rPr>
          <w:sz w:val="24"/>
        </w:rPr>
        <w:t>in</w:t>
      </w:r>
      <w:r>
        <w:rPr>
          <w:spacing w:val="-7"/>
          <w:sz w:val="24"/>
        </w:rPr>
        <w:t> </w:t>
      </w:r>
      <w:r>
        <w:rPr>
          <w:sz w:val="24"/>
        </w:rPr>
        <w:t>acute</w:t>
      </w:r>
      <w:r>
        <w:rPr>
          <w:spacing w:val="-7"/>
          <w:sz w:val="24"/>
        </w:rPr>
        <w:t> </w:t>
      </w:r>
      <w:r>
        <w:rPr>
          <w:sz w:val="24"/>
        </w:rPr>
        <w:t>lateral</w:t>
      </w:r>
      <w:r>
        <w:rPr>
          <w:spacing w:val="-6"/>
          <w:sz w:val="24"/>
        </w:rPr>
        <w:t> </w:t>
      </w:r>
      <w:r>
        <w:rPr>
          <w:sz w:val="24"/>
        </w:rPr>
        <w:t>ankle sprain of athletes. Journal of physiotherapy.2014; 11:002.</w:t>
      </w:r>
    </w:p>
    <w:p>
      <w:pPr>
        <w:pStyle w:val="ListParagraph"/>
        <w:numPr>
          <w:ilvl w:val="0"/>
          <w:numId w:val="9"/>
        </w:numPr>
        <w:tabs>
          <w:tab w:pos="1379" w:val="left" w:leader="none"/>
        </w:tabs>
        <w:spacing w:line="240" w:lineRule="auto" w:before="276" w:after="0"/>
        <w:ind w:left="1080" w:right="1754" w:firstLine="0"/>
        <w:jc w:val="left"/>
        <w:rPr>
          <w:b/>
          <w:sz w:val="24"/>
        </w:rPr>
      </w:pPr>
      <w:r>
        <w:rPr>
          <w:sz w:val="24"/>
        </w:rPr>
        <w:t>Patrick.et.al,</w:t>
      </w:r>
      <w:r>
        <w:rPr>
          <w:spacing w:val="-10"/>
          <w:sz w:val="24"/>
        </w:rPr>
        <w:t> </w:t>
      </w:r>
      <w:r>
        <w:rPr>
          <w:sz w:val="24"/>
        </w:rPr>
        <w:t>Systemic</w:t>
      </w:r>
      <w:r>
        <w:rPr>
          <w:spacing w:val="-6"/>
          <w:sz w:val="24"/>
        </w:rPr>
        <w:t> </w:t>
      </w:r>
      <w:r>
        <w:rPr>
          <w:sz w:val="24"/>
        </w:rPr>
        <w:t>review</w:t>
      </w:r>
      <w:r>
        <w:rPr>
          <w:spacing w:val="-11"/>
          <w:sz w:val="24"/>
        </w:rPr>
        <w:t> </w:t>
      </w:r>
      <w:r>
        <w:rPr>
          <w:sz w:val="24"/>
        </w:rPr>
        <w:t>of</w:t>
      </w:r>
      <w:r>
        <w:rPr>
          <w:spacing w:val="-11"/>
          <w:sz w:val="24"/>
        </w:rPr>
        <w:t> </w:t>
      </w:r>
      <w:r>
        <w:rPr>
          <w:sz w:val="24"/>
        </w:rPr>
        <w:t>postural</w:t>
      </w:r>
      <w:r>
        <w:rPr>
          <w:spacing w:val="-7"/>
          <w:sz w:val="24"/>
        </w:rPr>
        <w:t> </w:t>
      </w:r>
      <w:r>
        <w:rPr>
          <w:sz w:val="24"/>
        </w:rPr>
        <w:t>control</w:t>
      </w:r>
      <w:r>
        <w:rPr>
          <w:spacing w:val="-8"/>
          <w:sz w:val="24"/>
        </w:rPr>
        <w:t> </w:t>
      </w:r>
      <w:r>
        <w:rPr>
          <w:sz w:val="24"/>
        </w:rPr>
        <w:t>and</w:t>
      </w:r>
      <w:r>
        <w:rPr>
          <w:spacing w:val="-10"/>
          <w:sz w:val="24"/>
        </w:rPr>
        <w:t> </w:t>
      </w:r>
      <w:r>
        <w:rPr>
          <w:sz w:val="24"/>
        </w:rPr>
        <w:t>lateral</w:t>
      </w:r>
      <w:r>
        <w:rPr>
          <w:spacing w:val="-10"/>
          <w:sz w:val="24"/>
        </w:rPr>
        <w:t> </w:t>
      </w:r>
      <w:r>
        <w:rPr>
          <w:sz w:val="24"/>
        </w:rPr>
        <w:t>ankle</w:t>
      </w:r>
      <w:r>
        <w:rPr>
          <w:spacing w:val="-11"/>
          <w:sz w:val="24"/>
        </w:rPr>
        <w:t> </w:t>
      </w:r>
      <w:r>
        <w:rPr>
          <w:sz w:val="24"/>
        </w:rPr>
        <w:t>instability.</w:t>
      </w:r>
      <w:r>
        <w:rPr>
          <w:spacing w:val="-7"/>
          <w:sz w:val="24"/>
        </w:rPr>
        <w:t> </w:t>
      </w:r>
      <w:r>
        <w:rPr>
          <w:sz w:val="24"/>
        </w:rPr>
        <w:t>Journal</w:t>
      </w:r>
      <w:r>
        <w:rPr>
          <w:spacing w:val="-10"/>
          <w:sz w:val="24"/>
        </w:rPr>
        <w:t> </w:t>
      </w:r>
      <w:r>
        <w:rPr>
          <w:sz w:val="24"/>
        </w:rPr>
        <w:t>of athletic training.2008; 43; 3:305-315.</w:t>
      </w:r>
    </w:p>
    <w:p>
      <w:pPr>
        <w:pStyle w:val="ListParagraph"/>
        <w:numPr>
          <w:ilvl w:val="0"/>
          <w:numId w:val="9"/>
        </w:numPr>
        <w:tabs>
          <w:tab w:pos="1319" w:val="left" w:leader="none"/>
        </w:tabs>
        <w:spacing w:line="240" w:lineRule="auto" w:before="276" w:after="0"/>
        <w:ind w:left="1080" w:right="1591" w:firstLine="0"/>
        <w:jc w:val="left"/>
        <w:rPr>
          <w:b/>
          <w:sz w:val="24"/>
        </w:rPr>
      </w:pPr>
      <w:r>
        <w:rPr>
          <w:sz w:val="24"/>
        </w:rPr>
        <w:t>Janice</w:t>
      </w:r>
      <w:r>
        <w:rPr>
          <w:spacing w:val="-11"/>
          <w:sz w:val="24"/>
        </w:rPr>
        <w:t> </w:t>
      </w:r>
      <w:r>
        <w:rPr>
          <w:sz w:val="24"/>
        </w:rPr>
        <w:t>k</w:t>
      </w:r>
      <w:r>
        <w:rPr>
          <w:spacing w:val="-3"/>
          <w:sz w:val="24"/>
        </w:rPr>
        <w:t> </w:t>
      </w:r>
      <w:r>
        <w:rPr>
          <w:sz w:val="24"/>
        </w:rPr>
        <w:t>Loudon.et.al,</w:t>
      </w:r>
      <w:r>
        <w:rPr>
          <w:spacing w:val="-5"/>
          <w:sz w:val="24"/>
        </w:rPr>
        <w:t> </w:t>
      </w:r>
      <w:r>
        <w:rPr>
          <w:sz w:val="24"/>
        </w:rPr>
        <w:t>Efficacy</w:t>
      </w:r>
      <w:r>
        <w:rPr>
          <w:spacing w:val="-16"/>
          <w:sz w:val="24"/>
        </w:rPr>
        <w:t> </w:t>
      </w:r>
      <w:r>
        <w:rPr>
          <w:sz w:val="24"/>
        </w:rPr>
        <w:t>of</w:t>
      </w:r>
      <w:r>
        <w:rPr>
          <w:spacing w:val="-9"/>
          <w:sz w:val="24"/>
        </w:rPr>
        <w:t> </w:t>
      </w:r>
      <w:r>
        <w:rPr>
          <w:sz w:val="24"/>
        </w:rPr>
        <w:t>manual</w:t>
      </w:r>
      <w:r>
        <w:rPr>
          <w:spacing w:val="-7"/>
          <w:sz w:val="24"/>
        </w:rPr>
        <w:t> </w:t>
      </w:r>
      <w:r>
        <w:rPr>
          <w:sz w:val="24"/>
        </w:rPr>
        <w:t>joint</w:t>
      </w:r>
      <w:r>
        <w:rPr>
          <w:spacing w:val="-3"/>
          <w:sz w:val="24"/>
        </w:rPr>
        <w:t> </w:t>
      </w:r>
      <w:r>
        <w:rPr>
          <w:sz w:val="24"/>
        </w:rPr>
        <w:t>mobilization/</w:t>
      </w:r>
      <w:r>
        <w:rPr>
          <w:spacing w:val="-6"/>
          <w:sz w:val="24"/>
        </w:rPr>
        <w:t> </w:t>
      </w:r>
      <w:r>
        <w:rPr>
          <w:sz w:val="24"/>
        </w:rPr>
        <w:t>manipulation</w:t>
      </w:r>
      <w:r>
        <w:rPr>
          <w:spacing w:val="-10"/>
          <w:sz w:val="24"/>
        </w:rPr>
        <w:t> </w:t>
      </w:r>
      <w:r>
        <w:rPr>
          <w:sz w:val="24"/>
        </w:rPr>
        <w:t>in</w:t>
      </w:r>
      <w:r>
        <w:rPr>
          <w:spacing w:val="-8"/>
          <w:sz w:val="24"/>
        </w:rPr>
        <w:t> </w:t>
      </w:r>
      <w:r>
        <w:rPr>
          <w:sz w:val="24"/>
        </w:rPr>
        <w:t>treatment</w:t>
      </w:r>
      <w:r>
        <w:rPr>
          <w:spacing w:val="-7"/>
          <w:sz w:val="24"/>
        </w:rPr>
        <w:t> </w:t>
      </w:r>
      <w:r>
        <w:rPr>
          <w:sz w:val="24"/>
        </w:rPr>
        <w:t>of lateral ankle sprain. Journal of sports medicine.2013; 0:1-6.</w:t>
      </w:r>
    </w:p>
    <w:p>
      <w:pPr>
        <w:pStyle w:val="BodyText"/>
      </w:pPr>
    </w:p>
    <w:p>
      <w:pPr>
        <w:pStyle w:val="ListParagraph"/>
        <w:numPr>
          <w:ilvl w:val="0"/>
          <w:numId w:val="9"/>
        </w:numPr>
        <w:tabs>
          <w:tab w:pos="1319" w:val="left" w:leader="none"/>
        </w:tabs>
        <w:spacing w:line="240" w:lineRule="auto" w:before="0" w:after="0"/>
        <w:ind w:left="1080" w:right="1416" w:firstLine="0"/>
        <w:jc w:val="left"/>
        <w:rPr>
          <w:b/>
          <w:sz w:val="24"/>
        </w:rPr>
      </w:pPr>
      <w:r>
        <w:rPr>
          <w:sz w:val="24"/>
        </w:rPr>
        <w:t>Petra</w:t>
      </w:r>
      <w:r>
        <w:rPr>
          <w:spacing w:val="-11"/>
          <w:sz w:val="24"/>
        </w:rPr>
        <w:t> </w:t>
      </w:r>
      <w:r>
        <w:rPr>
          <w:sz w:val="24"/>
        </w:rPr>
        <w:t>Margetic.et.al.</w:t>
      </w:r>
      <w:r>
        <w:rPr>
          <w:spacing w:val="-5"/>
          <w:sz w:val="24"/>
        </w:rPr>
        <w:t> </w:t>
      </w:r>
      <w:r>
        <w:rPr>
          <w:sz w:val="24"/>
        </w:rPr>
        <w:t>Understand</w:t>
      </w:r>
      <w:r>
        <w:rPr>
          <w:spacing w:val="-5"/>
          <w:sz w:val="24"/>
        </w:rPr>
        <w:t> </w:t>
      </w:r>
      <w:r>
        <w:rPr>
          <w:sz w:val="24"/>
        </w:rPr>
        <w:t>the</w:t>
      </w:r>
      <w:r>
        <w:rPr>
          <w:spacing w:val="-6"/>
          <w:sz w:val="24"/>
        </w:rPr>
        <w:t> </w:t>
      </w:r>
      <w:r>
        <w:rPr>
          <w:sz w:val="24"/>
        </w:rPr>
        <w:t>value</w:t>
      </w:r>
      <w:r>
        <w:rPr>
          <w:spacing w:val="-9"/>
          <w:sz w:val="24"/>
        </w:rPr>
        <w:t> </w:t>
      </w:r>
      <w:r>
        <w:rPr>
          <w:sz w:val="24"/>
        </w:rPr>
        <w:t>of</w:t>
      </w:r>
      <w:r>
        <w:rPr>
          <w:spacing w:val="-9"/>
          <w:sz w:val="24"/>
        </w:rPr>
        <w:t> </w:t>
      </w:r>
      <w:r>
        <w:rPr>
          <w:sz w:val="24"/>
        </w:rPr>
        <w:t>ultrasound</w:t>
      </w:r>
      <w:r>
        <w:rPr>
          <w:spacing w:val="-5"/>
          <w:sz w:val="24"/>
        </w:rPr>
        <w:t> </w:t>
      </w:r>
      <w:r>
        <w:rPr>
          <w:sz w:val="24"/>
        </w:rPr>
        <w:t>in</w:t>
      </w:r>
      <w:r>
        <w:rPr>
          <w:spacing w:val="-6"/>
          <w:sz w:val="24"/>
        </w:rPr>
        <w:t> </w:t>
      </w:r>
      <w:r>
        <w:rPr>
          <w:sz w:val="24"/>
        </w:rPr>
        <w:t>acute</w:t>
      </w:r>
      <w:r>
        <w:rPr>
          <w:spacing w:val="-6"/>
          <w:sz w:val="24"/>
        </w:rPr>
        <w:t> </w:t>
      </w:r>
      <w:r>
        <w:rPr>
          <w:sz w:val="24"/>
        </w:rPr>
        <w:t>ankle</w:t>
      </w:r>
      <w:r>
        <w:rPr>
          <w:spacing w:val="-6"/>
          <w:sz w:val="24"/>
        </w:rPr>
        <w:t> </w:t>
      </w:r>
      <w:r>
        <w:rPr>
          <w:sz w:val="24"/>
        </w:rPr>
        <w:t>injury</w:t>
      </w:r>
      <w:r>
        <w:rPr>
          <w:spacing w:val="-16"/>
          <w:sz w:val="24"/>
        </w:rPr>
        <w:t> </w:t>
      </w:r>
      <w:r>
        <w:rPr>
          <w:sz w:val="24"/>
        </w:rPr>
        <w:t>with</w:t>
      </w:r>
      <w:r>
        <w:rPr>
          <w:spacing w:val="-5"/>
          <w:sz w:val="24"/>
        </w:rPr>
        <w:t> </w:t>
      </w:r>
      <w:r>
        <w:rPr>
          <w:sz w:val="24"/>
        </w:rPr>
        <w:t>magnetic resonance imaging. European journa.2009; 2:605-610.</w:t>
      </w:r>
    </w:p>
    <w:p>
      <w:pPr>
        <w:pStyle w:val="BodyText"/>
      </w:pPr>
    </w:p>
    <w:p>
      <w:pPr>
        <w:pStyle w:val="ListParagraph"/>
        <w:numPr>
          <w:ilvl w:val="0"/>
          <w:numId w:val="9"/>
        </w:numPr>
        <w:tabs>
          <w:tab w:pos="1438" w:val="left" w:leader="none"/>
        </w:tabs>
        <w:spacing w:line="240" w:lineRule="auto" w:before="0" w:after="0"/>
        <w:ind w:left="1080" w:right="1934" w:firstLine="0"/>
        <w:jc w:val="left"/>
        <w:rPr>
          <w:b/>
          <w:sz w:val="24"/>
        </w:rPr>
      </w:pPr>
      <w:r>
        <w:rPr>
          <w:sz w:val="24"/>
        </w:rPr>
        <w:t>D.</w:t>
      </w:r>
      <w:r>
        <w:rPr>
          <w:spacing w:val="-8"/>
          <w:sz w:val="24"/>
        </w:rPr>
        <w:t> </w:t>
      </w:r>
      <w:r>
        <w:rPr>
          <w:sz w:val="24"/>
        </w:rPr>
        <w:t>Stasnopoulos.et.al.</w:t>
      </w:r>
      <w:r>
        <w:rPr>
          <w:spacing w:val="-7"/>
          <w:sz w:val="24"/>
        </w:rPr>
        <w:t> </w:t>
      </w:r>
      <w:r>
        <w:rPr>
          <w:sz w:val="24"/>
        </w:rPr>
        <w:t>Comparison</w:t>
      </w:r>
      <w:r>
        <w:rPr>
          <w:spacing w:val="-7"/>
          <w:sz w:val="24"/>
        </w:rPr>
        <w:t> </w:t>
      </w:r>
      <w:r>
        <w:rPr>
          <w:sz w:val="24"/>
        </w:rPr>
        <w:t>of</w:t>
      </w:r>
      <w:r>
        <w:rPr>
          <w:spacing w:val="-9"/>
          <w:sz w:val="24"/>
        </w:rPr>
        <w:t> </w:t>
      </w:r>
      <w:r>
        <w:rPr>
          <w:sz w:val="24"/>
        </w:rPr>
        <w:t>three</w:t>
      </w:r>
      <w:r>
        <w:rPr>
          <w:spacing w:val="-9"/>
          <w:sz w:val="24"/>
        </w:rPr>
        <w:t> </w:t>
      </w:r>
      <w:r>
        <w:rPr>
          <w:sz w:val="24"/>
        </w:rPr>
        <w:t>preventive</w:t>
      </w:r>
      <w:r>
        <w:rPr>
          <w:spacing w:val="-8"/>
          <w:sz w:val="24"/>
        </w:rPr>
        <w:t> </w:t>
      </w:r>
      <w:r>
        <w:rPr>
          <w:sz w:val="24"/>
        </w:rPr>
        <w:t>methods</w:t>
      </w:r>
      <w:r>
        <w:rPr>
          <w:spacing w:val="-8"/>
          <w:sz w:val="24"/>
        </w:rPr>
        <w:t> </w:t>
      </w:r>
      <w:r>
        <w:rPr>
          <w:sz w:val="24"/>
        </w:rPr>
        <w:t>in</w:t>
      </w:r>
      <w:r>
        <w:rPr>
          <w:spacing w:val="-8"/>
          <w:sz w:val="24"/>
        </w:rPr>
        <w:t> </w:t>
      </w:r>
      <w:r>
        <w:rPr>
          <w:sz w:val="24"/>
        </w:rPr>
        <w:t>order</w:t>
      </w:r>
      <w:r>
        <w:rPr>
          <w:spacing w:val="-7"/>
          <w:sz w:val="24"/>
        </w:rPr>
        <w:t> </w:t>
      </w:r>
      <w:r>
        <w:rPr>
          <w:sz w:val="24"/>
        </w:rPr>
        <w:t>to</w:t>
      </w:r>
      <w:r>
        <w:rPr>
          <w:spacing w:val="-8"/>
          <w:sz w:val="24"/>
        </w:rPr>
        <w:t> </w:t>
      </w:r>
      <w:r>
        <w:rPr>
          <w:sz w:val="24"/>
        </w:rPr>
        <w:t>reduce</w:t>
      </w:r>
      <w:r>
        <w:rPr>
          <w:spacing w:val="-8"/>
          <w:sz w:val="24"/>
        </w:rPr>
        <w:t> </w:t>
      </w:r>
      <w:r>
        <w:rPr>
          <w:sz w:val="24"/>
        </w:rPr>
        <w:t>the incidence of ankle inversion sprains among female volley</w:t>
      </w:r>
      <w:r>
        <w:rPr>
          <w:spacing w:val="-2"/>
          <w:sz w:val="24"/>
        </w:rPr>
        <w:t> </w:t>
      </w:r>
      <w:r>
        <w:rPr>
          <w:sz w:val="24"/>
        </w:rPr>
        <w:t>ball players. Journal of sports medicine.2004; 38:182-185.</w:t>
      </w:r>
    </w:p>
    <w:p>
      <w:pPr>
        <w:pStyle w:val="BodyText"/>
      </w:pPr>
    </w:p>
    <w:p>
      <w:pPr>
        <w:pStyle w:val="ListParagraph"/>
        <w:numPr>
          <w:ilvl w:val="0"/>
          <w:numId w:val="9"/>
        </w:numPr>
        <w:tabs>
          <w:tab w:pos="1080" w:val="left" w:leader="none"/>
          <w:tab w:pos="1414" w:val="left" w:leader="none"/>
        </w:tabs>
        <w:spacing w:line="240" w:lineRule="auto" w:before="0" w:after="0"/>
        <w:ind w:left="1080" w:right="1660" w:hanging="10"/>
        <w:jc w:val="left"/>
        <w:rPr>
          <w:b/>
          <w:sz w:val="24"/>
        </w:rPr>
      </w:pPr>
      <w:r>
        <w:rPr>
          <w:sz w:val="24"/>
        </w:rPr>
        <w:t>Guilherme S. Nunes.et.al, kinesotaping does not decrease swelling in acute lateral ankle sprain of athletes. Journal of physiotherapy.2014; 11:002</w:t>
      </w:r>
    </w:p>
    <w:p>
      <w:pPr>
        <w:pStyle w:val="BodyText"/>
      </w:pPr>
    </w:p>
    <w:p>
      <w:pPr>
        <w:pStyle w:val="ListParagraph"/>
        <w:numPr>
          <w:ilvl w:val="0"/>
          <w:numId w:val="9"/>
        </w:numPr>
        <w:tabs>
          <w:tab w:pos="1080" w:val="left" w:leader="none"/>
          <w:tab w:pos="1428" w:val="left" w:leader="none"/>
        </w:tabs>
        <w:spacing w:line="240" w:lineRule="auto" w:before="0" w:after="0"/>
        <w:ind w:left="1080" w:right="1367" w:hanging="10"/>
        <w:jc w:val="left"/>
        <w:rPr>
          <w:b/>
          <w:sz w:val="24"/>
        </w:rPr>
      </w:pPr>
      <w:r>
        <w:rPr>
          <w:sz w:val="24"/>
        </w:rPr>
        <w:t>Seda Bicici.et.al. Effects of athletic taping and kinesotaping on measurement</w:t>
      </w:r>
      <w:r>
        <w:rPr>
          <w:spacing w:val="40"/>
          <w:sz w:val="24"/>
        </w:rPr>
        <w:t> </w:t>
      </w:r>
      <w:r>
        <w:rPr>
          <w:sz w:val="24"/>
        </w:rPr>
        <w:t>of functional performance in basketball players with inversion ankle sprains. International journal of sports physical therapy.2012; 7:154-166.</w:t>
      </w:r>
    </w:p>
    <w:p>
      <w:pPr>
        <w:pStyle w:val="BodyText"/>
        <w:spacing w:before="6"/>
      </w:pPr>
    </w:p>
    <w:p>
      <w:pPr>
        <w:pStyle w:val="ListParagraph"/>
        <w:numPr>
          <w:ilvl w:val="0"/>
          <w:numId w:val="9"/>
        </w:numPr>
        <w:tabs>
          <w:tab w:pos="1525" w:val="left" w:leader="none"/>
        </w:tabs>
        <w:spacing w:line="266" w:lineRule="auto" w:before="0" w:after="0"/>
        <w:ind w:left="1080" w:right="1138" w:firstLine="0"/>
        <w:jc w:val="left"/>
        <w:rPr>
          <w:b/>
          <w:sz w:val="24"/>
        </w:rPr>
      </w:pPr>
      <w:r>
        <w:rPr>
          <w:sz w:val="24"/>
        </w:rPr>
        <w:t>Chiropractic</w:t>
      </w:r>
      <w:r>
        <w:rPr>
          <w:spacing w:val="74"/>
          <w:sz w:val="24"/>
        </w:rPr>
        <w:t> </w:t>
      </w:r>
      <w:r>
        <w:rPr>
          <w:sz w:val="24"/>
        </w:rPr>
        <w:t>MV,</w:t>
      </w:r>
      <w:r>
        <w:rPr>
          <w:spacing w:val="74"/>
          <w:sz w:val="24"/>
        </w:rPr>
        <w:t> </w:t>
      </w:r>
      <w:r>
        <w:rPr>
          <w:sz w:val="24"/>
        </w:rPr>
        <w:t>Rigid</w:t>
      </w:r>
      <w:r>
        <w:rPr>
          <w:spacing w:val="76"/>
          <w:sz w:val="24"/>
        </w:rPr>
        <w:t> </w:t>
      </w:r>
      <w:r>
        <w:rPr>
          <w:sz w:val="24"/>
        </w:rPr>
        <w:t>vs</w:t>
      </w:r>
      <w:r>
        <w:rPr>
          <w:spacing w:val="75"/>
          <w:sz w:val="24"/>
        </w:rPr>
        <w:t> </w:t>
      </w:r>
      <w:r>
        <w:rPr>
          <w:sz w:val="24"/>
        </w:rPr>
        <w:t>Kinesio</w:t>
      </w:r>
      <w:r>
        <w:rPr>
          <w:spacing w:val="75"/>
          <w:sz w:val="24"/>
        </w:rPr>
        <w:t> </w:t>
      </w:r>
      <w:r>
        <w:rPr>
          <w:sz w:val="24"/>
        </w:rPr>
        <w:t>Taping</w:t>
      </w:r>
      <w:r>
        <w:rPr>
          <w:spacing w:val="74"/>
          <w:sz w:val="24"/>
        </w:rPr>
        <w:t> </w:t>
      </w:r>
      <w:r>
        <w:rPr>
          <w:sz w:val="24"/>
        </w:rPr>
        <w:t>[Internet].Mona</w:t>
      </w:r>
      <w:r>
        <w:rPr>
          <w:spacing w:val="75"/>
          <w:sz w:val="24"/>
        </w:rPr>
        <w:t> </w:t>
      </w:r>
      <w:r>
        <w:rPr>
          <w:sz w:val="24"/>
        </w:rPr>
        <w:t>Vale</w:t>
      </w:r>
      <w:r>
        <w:rPr>
          <w:spacing w:val="74"/>
          <w:sz w:val="24"/>
        </w:rPr>
        <w:t> </w:t>
      </w:r>
      <w:r>
        <w:rPr>
          <w:sz w:val="24"/>
        </w:rPr>
        <w:t>Chiropractic.</w:t>
      </w:r>
      <w:r>
        <w:rPr>
          <w:spacing w:val="76"/>
          <w:sz w:val="24"/>
        </w:rPr>
        <w:t> </w:t>
      </w:r>
      <w:r>
        <w:rPr>
          <w:sz w:val="24"/>
        </w:rPr>
        <w:t>2017. Availablefrom</w:t>
      </w:r>
      <w:hyperlink r:id="rId77">
        <w:r>
          <w:rPr>
            <w:sz w:val="24"/>
          </w:rPr>
          <w:t>:https</w:t>
        </w:r>
      </w:hyperlink>
      <w:hyperlink r:id="rId77">
        <w:r>
          <w:rPr>
            <w:sz w:val="24"/>
          </w:rPr>
          <w:t>://www.monavalechiropractic.com/2017/08/rigid-vs-kinesio</w:t>
        </w:r>
      </w:hyperlink>
      <w:hyperlink r:id="rId78">
        <w:r>
          <w:rPr>
            <w:sz w:val="24"/>
          </w:rPr>
          <w:t>-</w:t>
        </w:r>
      </w:hyperlink>
      <w:hyperlink r:id="rId77">
        <w:r>
          <w:rPr>
            <w:spacing w:val="-2"/>
            <w:sz w:val="24"/>
          </w:rPr>
          <w:t>taping/#:~:text=Rigid%20Taping%3A&amp;text=The%20role%20of%20the%20tape</w:t>
        </w:r>
      </w:hyperlink>
    </w:p>
    <w:p>
      <w:pPr>
        <w:pStyle w:val="ListParagraph"/>
        <w:spacing w:after="0" w:line="266" w:lineRule="auto"/>
        <w:jc w:val="left"/>
        <w:rPr>
          <w:b/>
          <w:sz w:val="24"/>
        </w:rPr>
        <w:sectPr>
          <w:footerReference w:type="default" r:id="rId76"/>
          <w:pgSz w:w="12240" w:h="15840"/>
          <w:pgMar w:header="0" w:footer="1917" w:top="1360" w:bottom="2100" w:left="360" w:right="360"/>
          <w:pgBorders w:offsetFrom="page">
            <w:top w:val="single" w:color="000000" w:space="24" w:sz="4"/>
            <w:left w:val="single" w:color="000000" w:space="24" w:sz="4"/>
            <w:bottom w:val="single" w:color="000000" w:space="24" w:sz="4"/>
            <w:right w:val="single" w:color="000000" w:space="24" w:sz="4"/>
          </w:pgBorders>
        </w:sectPr>
      </w:pPr>
    </w:p>
    <w:p>
      <w:pPr>
        <w:pStyle w:val="ListParagraph"/>
        <w:numPr>
          <w:ilvl w:val="0"/>
          <w:numId w:val="9"/>
        </w:numPr>
        <w:tabs>
          <w:tab w:pos="1080" w:val="left" w:leader="none"/>
          <w:tab w:pos="1428" w:val="left" w:leader="none"/>
        </w:tabs>
        <w:spacing w:line="237" w:lineRule="auto" w:before="79" w:after="0"/>
        <w:ind w:left="1080" w:right="2057" w:hanging="10"/>
        <w:jc w:val="left"/>
        <w:rPr>
          <w:b/>
          <w:sz w:val="24"/>
        </w:rPr>
      </w:pPr>
      <w:r>
        <w:rPr>
          <w:sz w:val="24"/>
        </w:rPr>
        <w:t>Jay hertal.et.al simplifying the star excursion balance test, Analysis of subjects with and without chronic ankle instability, Journal of orthopaedic and sports physical therapy.2006; 36:131-137.</w:t>
      </w:r>
    </w:p>
    <w:p>
      <w:pPr>
        <w:pStyle w:val="ListParagraph"/>
        <w:numPr>
          <w:ilvl w:val="0"/>
          <w:numId w:val="9"/>
        </w:numPr>
        <w:tabs>
          <w:tab w:pos="1438" w:val="left" w:leader="none"/>
        </w:tabs>
        <w:spacing w:line="240" w:lineRule="auto" w:before="264" w:after="0"/>
        <w:ind w:left="1080" w:right="1537" w:firstLine="0"/>
        <w:jc w:val="left"/>
        <w:rPr>
          <w:b/>
          <w:sz w:val="24"/>
        </w:rPr>
      </w:pPr>
      <w:r>
        <w:rPr>
          <w:sz w:val="24"/>
        </w:rPr>
        <w:t>Dootchai</w:t>
      </w:r>
      <w:r>
        <w:rPr>
          <w:spacing w:val="-9"/>
          <w:sz w:val="24"/>
        </w:rPr>
        <w:t> </w:t>
      </w:r>
      <w:r>
        <w:rPr>
          <w:sz w:val="24"/>
        </w:rPr>
        <w:t>chaiwanichisri.et.al.</w:t>
      </w:r>
      <w:r>
        <w:rPr>
          <w:spacing w:val="-8"/>
          <w:sz w:val="24"/>
        </w:rPr>
        <w:t> </w:t>
      </w:r>
      <w:r>
        <w:rPr>
          <w:sz w:val="24"/>
        </w:rPr>
        <w:t>Star</w:t>
      </w:r>
      <w:r>
        <w:rPr>
          <w:spacing w:val="-13"/>
          <w:sz w:val="24"/>
        </w:rPr>
        <w:t> </w:t>
      </w:r>
      <w:r>
        <w:rPr>
          <w:sz w:val="24"/>
        </w:rPr>
        <w:t>excursion</w:t>
      </w:r>
      <w:r>
        <w:rPr>
          <w:spacing w:val="-8"/>
          <w:sz w:val="24"/>
        </w:rPr>
        <w:t> </w:t>
      </w:r>
      <w:r>
        <w:rPr>
          <w:sz w:val="24"/>
        </w:rPr>
        <w:t>balance</w:t>
      </w:r>
      <w:r>
        <w:rPr>
          <w:spacing w:val="-12"/>
          <w:sz w:val="24"/>
        </w:rPr>
        <w:t> </w:t>
      </w:r>
      <w:r>
        <w:rPr>
          <w:sz w:val="24"/>
        </w:rPr>
        <w:t>training:</w:t>
      </w:r>
      <w:r>
        <w:rPr>
          <w:spacing w:val="-6"/>
          <w:sz w:val="24"/>
        </w:rPr>
        <w:t> </w:t>
      </w:r>
      <w:r>
        <w:rPr>
          <w:sz w:val="24"/>
        </w:rPr>
        <w:t>effects</w:t>
      </w:r>
      <w:r>
        <w:rPr>
          <w:spacing w:val="-8"/>
          <w:sz w:val="24"/>
        </w:rPr>
        <w:t> </w:t>
      </w:r>
      <w:r>
        <w:rPr>
          <w:sz w:val="24"/>
        </w:rPr>
        <w:t>on</w:t>
      </w:r>
      <w:r>
        <w:rPr>
          <w:spacing w:val="-9"/>
          <w:sz w:val="24"/>
        </w:rPr>
        <w:t> </w:t>
      </w:r>
      <w:r>
        <w:rPr>
          <w:sz w:val="24"/>
        </w:rPr>
        <w:t>ankle</w:t>
      </w:r>
      <w:r>
        <w:rPr>
          <w:spacing w:val="-9"/>
          <w:sz w:val="24"/>
        </w:rPr>
        <w:t> </w:t>
      </w:r>
      <w:r>
        <w:rPr>
          <w:sz w:val="24"/>
        </w:rPr>
        <w:t>functional stability after ankle sprain. Journal of medical association.thailamnd.2005; 88:90-94.</w:t>
      </w:r>
    </w:p>
    <w:p>
      <w:pPr>
        <w:pStyle w:val="BodyText"/>
      </w:pPr>
    </w:p>
    <w:p>
      <w:pPr>
        <w:pStyle w:val="ListParagraph"/>
        <w:numPr>
          <w:ilvl w:val="0"/>
          <w:numId w:val="9"/>
        </w:numPr>
        <w:tabs>
          <w:tab w:pos="1438" w:val="left" w:leader="none"/>
        </w:tabs>
        <w:spacing w:line="240" w:lineRule="auto" w:before="0" w:after="0"/>
        <w:ind w:left="1080" w:right="1535" w:firstLine="0"/>
        <w:jc w:val="left"/>
        <w:rPr>
          <w:b/>
          <w:sz w:val="24"/>
        </w:rPr>
      </w:pPr>
      <w:r>
        <w:rPr>
          <w:sz w:val="24"/>
        </w:rPr>
        <w:t>Dootchai</w:t>
      </w:r>
      <w:r>
        <w:rPr>
          <w:spacing w:val="-9"/>
          <w:sz w:val="24"/>
        </w:rPr>
        <w:t> </w:t>
      </w:r>
      <w:r>
        <w:rPr>
          <w:sz w:val="24"/>
        </w:rPr>
        <w:t>chaiwanichisri.et.al.</w:t>
      </w:r>
      <w:r>
        <w:rPr>
          <w:spacing w:val="-8"/>
          <w:sz w:val="24"/>
        </w:rPr>
        <w:t> </w:t>
      </w:r>
      <w:r>
        <w:rPr>
          <w:sz w:val="24"/>
        </w:rPr>
        <w:t>Star</w:t>
      </w:r>
      <w:r>
        <w:rPr>
          <w:spacing w:val="-13"/>
          <w:sz w:val="24"/>
        </w:rPr>
        <w:t> </w:t>
      </w:r>
      <w:r>
        <w:rPr>
          <w:sz w:val="24"/>
        </w:rPr>
        <w:t>excursion</w:t>
      </w:r>
      <w:r>
        <w:rPr>
          <w:spacing w:val="-8"/>
          <w:sz w:val="24"/>
        </w:rPr>
        <w:t> </w:t>
      </w:r>
      <w:r>
        <w:rPr>
          <w:sz w:val="24"/>
        </w:rPr>
        <w:t>balance</w:t>
      </w:r>
      <w:r>
        <w:rPr>
          <w:spacing w:val="-12"/>
          <w:sz w:val="24"/>
        </w:rPr>
        <w:t> </w:t>
      </w:r>
      <w:r>
        <w:rPr>
          <w:sz w:val="24"/>
        </w:rPr>
        <w:t>training:</w:t>
      </w:r>
      <w:r>
        <w:rPr>
          <w:spacing w:val="-7"/>
          <w:sz w:val="24"/>
        </w:rPr>
        <w:t> </w:t>
      </w:r>
      <w:r>
        <w:rPr>
          <w:sz w:val="24"/>
        </w:rPr>
        <w:t>effects</w:t>
      </w:r>
      <w:r>
        <w:rPr>
          <w:spacing w:val="-4"/>
          <w:sz w:val="24"/>
        </w:rPr>
        <w:t> </w:t>
      </w:r>
      <w:r>
        <w:rPr>
          <w:sz w:val="24"/>
        </w:rPr>
        <w:t>on</w:t>
      </w:r>
      <w:r>
        <w:rPr>
          <w:spacing w:val="-9"/>
          <w:sz w:val="24"/>
        </w:rPr>
        <w:t> </w:t>
      </w:r>
      <w:r>
        <w:rPr>
          <w:sz w:val="24"/>
        </w:rPr>
        <w:t>ankle</w:t>
      </w:r>
      <w:r>
        <w:rPr>
          <w:spacing w:val="-9"/>
          <w:sz w:val="24"/>
        </w:rPr>
        <w:t> </w:t>
      </w:r>
      <w:r>
        <w:rPr>
          <w:sz w:val="24"/>
        </w:rPr>
        <w:t>functional stability after ankle sprain. Journal of medical association.thailamnd.2005; 88:90-94.</w:t>
      </w:r>
    </w:p>
    <w:p>
      <w:pPr>
        <w:pStyle w:val="BodyText"/>
        <w:spacing w:before="22"/>
      </w:pPr>
    </w:p>
    <w:p>
      <w:pPr>
        <w:pStyle w:val="ListParagraph"/>
        <w:numPr>
          <w:ilvl w:val="0"/>
          <w:numId w:val="9"/>
        </w:numPr>
        <w:tabs>
          <w:tab w:pos="1493" w:val="left" w:leader="none"/>
        </w:tabs>
        <w:spacing w:line="266" w:lineRule="auto" w:before="0" w:after="0"/>
        <w:ind w:left="1080" w:right="1082" w:firstLine="0"/>
        <w:jc w:val="both"/>
        <w:rPr>
          <w:b/>
          <w:sz w:val="24"/>
        </w:rPr>
      </w:pPr>
      <w:r>
        <w:rPr>
          <w:rFonts w:ascii="Calibri"/>
          <w:sz w:val="27"/>
        </w:rPr>
        <w:t>Biz C, Nicoletti P, Tomasin M, Bragazzi NL, Di Rubbo G, Ruggieri P. Is Kinesio Taping Effective for Sport Performance and Ankle Function of Athletes with Chronic Ankle Instability (CAI)?, A Systematic Review and Meta-Analysis. Medicina [Internet]. 2022</w:t>
      </w:r>
      <w:r>
        <w:rPr>
          <w:rFonts w:ascii="Calibri"/>
          <w:spacing w:val="-7"/>
          <w:sz w:val="27"/>
        </w:rPr>
        <w:t> </w:t>
      </w:r>
      <w:r>
        <w:rPr>
          <w:rFonts w:ascii="Calibri"/>
          <w:sz w:val="27"/>
        </w:rPr>
        <w:t>May</w:t>
      </w:r>
      <w:r>
        <w:rPr>
          <w:rFonts w:ascii="Calibri"/>
          <w:spacing w:val="-9"/>
          <w:sz w:val="27"/>
        </w:rPr>
        <w:t> </w:t>
      </w:r>
      <w:r>
        <w:rPr>
          <w:rFonts w:ascii="Calibri"/>
          <w:sz w:val="27"/>
        </w:rPr>
        <w:t>1;</w:t>
      </w:r>
      <w:r>
        <w:rPr>
          <w:rFonts w:ascii="Calibri"/>
          <w:spacing w:val="-7"/>
          <w:sz w:val="27"/>
        </w:rPr>
        <w:t> </w:t>
      </w:r>
      <w:r>
        <w:rPr>
          <w:rFonts w:ascii="Calibri"/>
          <w:sz w:val="27"/>
        </w:rPr>
        <w:t>58(5):620.</w:t>
      </w:r>
      <w:r>
        <w:rPr>
          <w:rFonts w:ascii="Calibri"/>
          <w:spacing w:val="-5"/>
          <w:sz w:val="27"/>
        </w:rPr>
        <w:t> </w:t>
      </w:r>
      <w:r>
        <w:rPr>
          <w:rFonts w:ascii="Calibri"/>
          <w:sz w:val="27"/>
        </w:rPr>
        <w:t>Available</w:t>
      </w:r>
      <w:r>
        <w:rPr>
          <w:rFonts w:ascii="Calibri"/>
          <w:spacing w:val="-6"/>
          <w:sz w:val="27"/>
        </w:rPr>
        <w:t> </w:t>
      </w:r>
      <w:r>
        <w:rPr>
          <w:rFonts w:ascii="Calibri"/>
          <w:sz w:val="27"/>
        </w:rPr>
        <w:t>from:</w:t>
      </w:r>
      <w:r>
        <w:rPr>
          <w:rFonts w:ascii="Calibri"/>
          <w:spacing w:val="-4"/>
          <w:sz w:val="27"/>
        </w:rPr>
        <w:t> </w:t>
      </w:r>
      <w:hyperlink r:id="rId80">
        <w:r>
          <w:rPr>
            <w:rFonts w:ascii="Calibri"/>
            <w:sz w:val="27"/>
          </w:rPr>
          <w:t>https</w:t>
        </w:r>
      </w:hyperlink>
      <w:hyperlink r:id="rId80">
        <w:r>
          <w:rPr>
            <w:rFonts w:ascii="Calibri"/>
            <w:sz w:val="27"/>
          </w:rPr>
          <w:t>://www.mdpi.com/1648-9144/58/5/62</w:t>
        </w:r>
      </w:hyperlink>
      <w:hyperlink r:id="rId81">
        <w:r>
          <w:rPr>
            <w:rFonts w:ascii="Calibri"/>
            <w:sz w:val="27"/>
          </w:rPr>
          <w:t>0</w:t>
        </w:r>
      </w:hyperlink>
    </w:p>
    <w:p>
      <w:pPr>
        <w:pStyle w:val="BodyText"/>
        <w:spacing w:before="53"/>
        <w:rPr>
          <w:rFonts w:ascii="Calibri"/>
          <w:sz w:val="27"/>
        </w:rPr>
      </w:pPr>
    </w:p>
    <w:p>
      <w:pPr>
        <w:pStyle w:val="ListParagraph"/>
        <w:numPr>
          <w:ilvl w:val="0"/>
          <w:numId w:val="9"/>
        </w:numPr>
        <w:tabs>
          <w:tab w:pos="1516" w:val="left" w:leader="none"/>
        </w:tabs>
        <w:spacing w:line="268" w:lineRule="auto" w:before="0" w:after="0"/>
        <w:ind w:left="1080" w:right="1015" w:firstLine="0"/>
        <w:jc w:val="both"/>
        <w:rPr>
          <w:rFonts w:ascii="Calibri"/>
          <w:b/>
          <w:sz w:val="27"/>
        </w:rPr>
      </w:pPr>
      <w:r>
        <w:rPr>
          <w:rFonts w:ascii="Calibri"/>
          <w:sz w:val="27"/>
        </w:rPr>
        <w:t>Khalili SM, Barati A, Oliveira R, Nobari H. Effect of Combined Balance Exercises and Kinesio Taping on Balance, Postural Stability, and Severity of Ankle Instability in Female Athletes with Functional Ankle Instability, Life. 2022 Jan 26; 12(2):178.</w:t>
      </w:r>
    </w:p>
    <w:p>
      <w:pPr>
        <w:pStyle w:val="BodyText"/>
        <w:spacing w:before="51"/>
        <w:rPr>
          <w:rFonts w:ascii="Calibri"/>
          <w:sz w:val="27"/>
        </w:rPr>
      </w:pPr>
    </w:p>
    <w:p>
      <w:pPr>
        <w:pStyle w:val="ListParagraph"/>
        <w:numPr>
          <w:ilvl w:val="0"/>
          <w:numId w:val="9"/>
        </w:numPr>
        <w:tabs>
          <w:tab w:pos="1492" w:val="left" w:leader="none"/>
        </w:tabs>
        <w:spacing w:line="266" w:lineRule="auto" w:before="0" w:after="0"/>
        <w:ind w:left="1080" w:right="1019" w:firstLine="0"/>
        <w:jc w:val="both"/>
        <w:rPr>
          <w:rFonts w:ascii="Calibri"/>
          <w:b/>
          <w:sz w:val="27"/>
        </w:rPr>
      </w:pPr>
      <w:r>
        <w:rPr>
          <w:rFonts w:ascii="Calibri"/>
          <w:sz w:val="27"/>
        </w:rPr>
        <w:t>Li R, Qin R, Tan Y, Liu H, Wang K, Cheng L. Effect of kinesio taping intervention on the muscle strength and balance of college basketball players with functional ankle instability, Frontiers in Physiology. 2023 Mar 29; 14.</w:t>
      </w:r>
    </w:p>
    <w:p>
      <w:pPr>
        <w:pStyle w:val="BodyText"/>
        <w:spacing w:before="61"/>
        <w:rPr>
          <w:rFonts w:ascii="Calibri"/>
          <w:sz w:val="27"/>
        </w:rPr>
      </w:pPr>
    </w:p>
    <w:p>
      <w:pPr>
        <w:pStyle w:val="ListParagraph"/>
        <w:numPr>
          <w:ilvl w:val="0"/>
          <w:numId w:val="9"/>
        </w:numPr>
        <w:tabs>
          <w:tab w:pos="1489" w:val="left" w:leader="none"/>
        </w:tabs>
        <w:spacing w:line="266" w:lineRule="auto" w:before="1" w:after="0"/>
        <w:ind w:left="1080" w:right="1090" w:firstLine="0"/>
        <w:jc w:val="left"/>
        <w:rPr>
          <w:rFonts w:ascii="Calibri" w:hAnsi="Calibri"/>
          <w:b/>
          <w:sz w:val="27"/>
        </w:rPr>
      </w:pPr>
      <w:r>
        <w:rPr>
          <w:rFonts w:ascii="Calibri" w:hAnsi="Calibri"/>
          <w:sz w:val="27"/>
        </w:rPr>
        <w:t>Hussein HM,</w:t>
      </w:r>
      <w:r>
        <w:rPr>
          <w:rFonts w:ascii="Calibri" w:hAnsi="Calibri"/>
          <w:spacing w:val="-1"/>
          <w:sz w:val="27"/>
        </w:rPr>
        <w:t> </w:t>
      </w:r>
      <w:r>
        <w:rPr>
          <w:rFonts w:ascii="Calibri" w:hAnsi="Calibri"/>
          <w:sz w:val="27"/>
        </w:rPr>
        <w:t>Kamel WM,</w:t>
      </w:r>
      <w:r>
        <w:rPr>
          <w:rFonts w:ascii="Calibri" w:hAnsi="Calibri"/>
          <w:spacing w:val="-1"/>
          <w:sz w:val="27"/>
        </w:rPr>
        <w:t> </w:t>
      </w:r>
      <w:r>
        <w:rPr>
          <w:rFonts w:ascii="Calibri" w:hAnsi="Calibri"/>
          <w:sz w:val="27"/>
        </w:rPr>
        <w:t>Kamel</w:t>
      </w:r>
      <w:r>
        <w:rPr>
          <w:rFonts w:ascii="Calibri" w:hAnsi="Calibri"/>
          <w:spacing w:val="-1"/>
          <w:sz w:val="27"/>
        </w:rPr>
        <w:t> </w:t>
      </w:r>
      <w:r>
        <w:rPr>
          <w:rFonts w:ascii="Calibri" w:hAnsi="Calibri"/>
          <w:sz w:val="27"/>
        </w:rPr>
        <w:t>EM, Attyia</w:t>
      </w:r>
      <w:r>
        <w:rPr>
          <w:rFonts w:ascii="Calibri" w:hAnsi="Calibri"/>
          <w:spacing w:val="-3"/>
          <w:sz w:val="27"/>
        </w:rPr>
        <w:t> </w:t>
      </w:r>
      <w:r>
        <w:rPr>
          <w:rFonts w:ascii="Calibri" w:hAnsi="Calibri"/>
          <w:sz w:val="27"/>
        </w:rPr>
        <w:t>MR, Acar T,</w:t>
      </w:r>
      <w:r>
        <w:rPr>
          <w:rFonts w:ascii="Calibri" w:hAnsi="Calibri"/>
          <w:spacing w:val="-1"/>
          <w:sz w:val="27"/>
        </w:rPr>
        <w:t> </w:t>
      </w:r>
      <w:r>
        <w:rPr>
          <w:rFonts w:ascii="Calibri" w:hAnsi="Calibri"/>
          <w:sz w:val="27"/>
        </w:rPr>
        <w:t>Kanwal R,</w:t>
      </w:r>
      <w:r>
        <w:rPr>
          <w:rFonts w:ascii="Calibri" w:hAnsi="Calibri"/>
          <w:spacing w:val="-1"/>
          <w:sz w:val="27"/>
        </w:rPr>
        <w:t> </w:t>
      </w:r>
      <w:r>
        <w:rPr>
          <w:rFonts w:ascii="Calibri" w:hAnsi="Calibri"/>
          <w:sz w:val="27"/>
        </w:rPr>
        <w:t>et al,</w:t>
      </w:r>
      <w:r>
        <w:rPr>
          <w:rFonts w:ascii="Calibri" w:hAnsi="Calibri"/>
          <w:spacing w:val="-1"/>
          <w:sz w:val="27"/>
        </w:rPr>
        <w:t> </w:t>
      </w:r>
      <w:r>
        <w:rPr>
          <w:rFonts w:ascii="Calibri" w:hAnsi="Calibri"/>
          <w:sz w:val="27"/>
        </w:rPr>
        <w:t>The Effect of</w:t>
      </w:r>
      <w:r>
        <w:rPr>
          <w:rFonts w:ascii="Calibri" w:hAnsi="Calibri"/>
          <w:spacing w:val="40"/>
          <w:sz w:val="27"/>
        </w:rPr>
        <w:t> </w:t>
      </w:r>
      <w:r>
        <w:rPr>
          <w:rFonts w:ascii="Calibri" w:hAnsi="Calibri"/>
          <w:sz w:val="27"/>
        </w:rPr>
        <w:t>Kinesio</w:t>
      </w:r>
      <w:r>
        <w:rPr>
          <w:rFonts w:ascii="Calibri" w:hAnsi="Calibri"/>
          <w:spacing w:val="40"/>
          <w:sz w:val="27"/>
        </w:rPr>
        <w:t> </w:t>
      </w:r>
      <w:r>
        <w:rPr>
          <w:rFonts w:ascii="Calibri" w:hAnsi="Calibri"/>
          <w:sz w:val="27"/>
        </w:rPr>
        <w:t>Taping</w:t>
      </w:r>
      <w:r>
        <w:rPr>
          <w:rFonts w:ascii="Calibri" w:hAnsi="Calibri"/>
          <w:spacing w:val="40"/>
          <w:sz w:val="27"/>
        </w:rPr>
        <w:t> </w:t>
      </w:r>
      <w:r>
        <w:rPr>
          <w:rFonts w:ascii="Calibri" w:hAnsi="Calibri"/>
          <w:sz w:val="27"/>
        </w:rPr>
        <w:t>on</w:t>
      </w:r>
      <w:r>
        <w:rPr>
          <w:rFonts w:ascii="Calibri" w:hAnsi="Calibri"/>
          <w:spacing w:val="39"/>
          <w:sz w:val="27"/>
        </w:rPr>
        <w:t> </w:t>
      </w:r>
      <w:r>
        <w:rPr>
          <w:rFonts w:ascii="Calibri" w:hAnsi="Calibri"/>
          <w:sz w:val="27"/>
        </w:rPr>
        <w:t>Balance</w:t>
      </w:r>
      <w:r>
        <w:rPr>
          <w:rFonts w:ascii="Calibri" w:hAnsi="Calibri"/>
          <w:spacing w:val="40"/>
          <w:sz w:val="27"/>
        </w:rPr>
        <w:t> </w:t>
      </w:r>
      <w:r>
        <w:rPr>
          <w:rFonts w:ascii="Calibri" w:hAnsi="Calibri"/>
          <w:sz w:val="27"/>
        </w:rPr>
        <w:t>and</w:t>
      </w:r>
      <w:r>
        <w:rPr>
          <w:rFonts w:ascii="Calibri" w:hAnsi="Calibri"/>
          <w:spacing w:val="40"/>
          <w:sz w:val="27"/>
        </w:rPr>
        <w:t> </w:t>
      </w:r>
      <w:r>
        <w:rPr>
          <w:rFonts w:ascii="Calibri" w:hAnsi="Calibri"/>
          <w:sz w:val="27"/>
        </w:rPr>
        <w:t>Dynamic</w:t>
      </w:r>
      <w:r>
        <w:rPr>
          <w:rFonts w:ascii="Calibri" w:hAnsi="Calibri"/>
          <w:spacing w:val="40"/>
          <w:sz w:val="27"/>
        </w:rPr>
        <w:t> </w:t>
      </w:r>
      <w:r>
        <w:rPr>
          <w:rFonts w:ascii="Calibri" w:hAnsi="Calibri"/>
          <w:sz w:val="27"/>
        </w:rPr>
        <w:t>Stability</w:t>
      </w:r>
      <w:r>
        <w:rPr>
          <w:rFonts w:ascii="Calibri" w:hAnsi="Calibri"/>
          <w:spacing w:val="40"/>
          <w:sz w:val="27"/>
        </w:rPr>
        <w:t> </w:t>
      </w:r>
      <w:r>
        <w:rPr>
          <w:rFonts w:ascii="Calibri" w:hAnsi="Calibri"/>
          <w:sz w:val="27"/>
        </w:rPr>
        <w:t>in</w:t>
      </w:r>
      <w:r>
        <w:rPr>
          <w:rFonts w:ascii="Calibri" w:hAnsi="Calibri"/>
          <w:spacing w:val="40"/>
          <w:sz w:val="27"/>
        </w:rPr>
        <w:t> </w:t>
      </w:r>
      <w:r>
        <w:rPr>
          <w:rFonts w:ascii="Calibri" w:hAnsi="Calibri"/>
          <w:sz w:val="27"/>
        </w:rPr>
        <w:t>College-Age</w:t>
      </w:r>
      <w:r>
        <w:rPr>
          <w:rFonts w:ascii="Calibri" w:hAnsi="Calibri"/>
          <w:spacing w:val="40"/>
          <w:sz w:val="27"/>
        </w:rPr>
        <w:t> </w:t>
      </w:r>
      <w:r>
        <w:rPr>
          <w:rFonts w:ascii="Calibri" w:hAnsi="Calibri"/>
          <w:sz w:val="27"/>
        </w:rPr>
        <w:t>Recreational</w:t>
      </w:r>
      <w:r>
        <w:rPr>
          <w:rFonts w:ascii="Calibri" w:hAnsi="Calibri"/>
          <w:spacing w:val="80"/>
          <w:sz w:val="27"/>
        </w:rPr>
        <w:t> </w:t>
      </w:r>
      <w:r>
        <w:rPr>
          <w:rFonts w:ascii="Calibri" w:hAnsi="Calibri"/>
          <w:sz w:val="27"/>
        </w:rPr>
        <w:t>Runners</w:t>
      </w:r>
      <w:r>
        <w:rPr>
          <w:rFonts w:ascii="Calibri" w:hAnsi="Calibri"/>
          <w:spacing w:val="40"/>
          <w:sz w:val="27"/>
        </w:rPr>
        <w:t> </w:t>
      </w:r>
      <w:r>
        <w:rPr>
          <w:rFonts w:ascii="Calibri" w:hAnsi="Calibri"/>
          <w:sz w:val="27"/>
        </w:rPr>
        <w:t>with</w:t>
      </w:r>
      <w:r>
        <w:rPr>
          <w:rFonts w:ascii="Calibri" w:hAnsi="Calibri"/>
          <w:spacing w:val="40"/>
          <w:sz w:val="27"/>
        </w:rPr>
        <w:t> </w:t>
      </w:r>
      <w:r>
        <w:rPr>
          <w:rFonts w:ascii="Calibri" w:hAnsi="Calibri"/>
          <w:sz w:val="27"/>
        </w:rPr>
        <w:t>Ankle</w:t>
      </w:r>
      <w:r>
        <w:rPr>
          <w:rFonts w:ascii="Calibri" w:hAnsi="Calibri"/>
          <w:spacing w:val="40"/>
          <w:sz w:val="27"/>
        </w:rPr>
        <w:t> </w:t>
      </w:r>
      <w:r>
        <w:rPr>
          <w:rFonts w:ascii="Calibri" w:hAnsi="Calibri"/>
          <w:sz w:val="27"/>
        </w:rPr>
        <w:t>Instability,</w:t>
      </w:r>
      <w:r>
        <w:rPr>
          <w:rFonts w:ascii="Calibri" w:hAnsi="Calibri"/>
          <w:spacing w:val="40"/>
          <w:sz w:val="27"/>
        </w:rPr>
        <w:t> </w:t>
      </w:r>
      <w:r>
        <w:rPr>
          <w:rFonts w:ascii="Calibri" w:hAnsi="Calibri"/>
          <w:sz w:val="27"/>
        </w:rPr>
        <w:t>Healthcare</w:t>
      </w:r>
      <w:r>
        <w:rPr>
          <w:rFonts w:ascii="Calibri" w:hAnsi="Calibri"/>
          <w:spacing w:val="40"/>
          <w:sz w:val="27"/>
        </w:rPr>
        <w:t> </w:t>
      </w:r>
      <w:r>
        <w:rPr>
          <w:rFonts w:ascii="Calibri" w:hAnsi="Calibri"/>
          <w:sz w:val="27"/>
        </w:rPr>
        <w:t>[Internet].</w:t>
      </w:r>
      <w:r>
        <w:rPr>
          <w:rFonts w:ascii="Calibri" w:hAnsi="Calibri"/>
          <w:spacing w:val="40"/>
          <w:sz w:val="27"/>
        </w:rPr>
        <w:t> </w:t>
      </w:r>
      <w:r>
        <w:rPr>
          <w:rFonts w:ascii="Calibri" w:hAnsi="Calibri"/>
          <w:sz w:val="27"/>
        </w:rPr>
        <w:t>2023</w:t>
      </w:r>
      <w:r>
        <w:rPr>
          <w:rFonts w:ascii="Calibri" w:hAnsi="Calibri"/>
          <w:spacing w:val="40"/>
          <w:sz w:val="27"/>
        </w:rPr>
        <w:t> </w:t>
      </w:r>
      <w:r>
        <w:rPr>
          <w:rFonts w:ascii="Calibri" w:hAnsi="Calibri"/>
          <w:sz w:val="27"/>
        </w:rPr>
        <w:t>Jun</w:t>
      </w:r>
      <w:r>
        <w:rPr>
          <w:rFonts w:ascii="Calibri" w:hAnsi="Calibri"/>
          <w:spacing w:val="40"/>
          <w:sz w:val="27"/>
        </w:rPr>
        <w:t> </w:t>
      </w:r>
      <w:r>
        <w:rPr>
          <w:rFonts w:ascii="Calibri" w:hAnsi="Calibri"/>
          <w:sz w:val="27"/>
        </w:rPr>
        <w:t>1;</w:t>
      </w:r>
      <w:r>
        <w:rPr>
          <w:rFonts w:ascii="Calibri" w:hAnsi="Calibri"/>
          <w:spacing w:val="40"/>
          <w:sz w:val="27"/>
        </w:rPr>
        <w:t> </w:t>
      </w:r>
      <w:r>
        <w:rPr>
          <w:rFonts w:ascii="Calibri" w:hAnsi="Calibri"/>
          <w:sz w:val="27"/>
        </w:rPr>
        <w:t>11(12):</w:t>
      </w:r>
      <w:r>
        <w:rPr>
          <w:rFonts w:ascii="Calibri" w:hAnsi="Calibri"/>
          <w:spacing w:val="40"/>
          <w:sz w:val="27"/>
        </w:rPr>
        <w:t> </w:t>
      </w:r>
      <w:r>
        <w:rPr>
          <w:rFonts w:ascii="Calibri" w:hAnsi="Calibri"/>
          <w:sz w:val="27"/>
        </w:rPr>
        <w:t>NA–NA. </w:t>
      </w:r>
      <w:r>
        <w:rPr>
          <w:rFonts w:ascii="Calibri" w:hAnsi="Calibri"/>
          <w:spacing w:val="-2"/>
          <w:sz w:val="27"/>
        </w:rPr>
        <w:t>Availablefrom</w:t>
      </w:r>
      <w:hyperlink r:id="rId82">
        <w:r>
          <w:rPr>
            <w:rFonts w:ascii="Calibri" w:hAnsi="Calibri"/>
            <w:spacing w:val="-2"/>
            <w:sz w:val="27"/>
          </w:rPr>
          <w:t>:https://link.gale.com/apps/doc/A758284574/AONE?u=nysl_li_hhhsw</w:t>
        </w:r>
      </w:hyperlink>
      <w:r>
        <w:rPr>
          <w:rFonts w:ascii="Calibri" w:hAnsi="Calibri"/>
          <w:spacing w:val="-2"/>
          <w:sz w:val="27"/>
        </w:rPr>
        <w:t> </w:t>
      </w:r>
      <w:hyperlink r:id="rId82">
        <w:r>
          <w:rPr>
            <w:rFonts w:ascii="Calibri" w:hAnsi="Calibri"/>
            <w:spacing w:val="-2"/>
            <w:sz w:val="27"/>
          </w:rPr>
          <w:t>&amp;sid=bookmark-AONE&amp;xid=32870648</w:t>
        </w:r>
      </w:hyperlink>
    </w:p>
    <w:p>
      <w:pPr>
        <w:pStyle w:val="BodyText"/>
        <w:spacing w:before="56"/>
        <w:rPr>
          <w:rFonts w:ascii="Calibri"/>
          <w:sz w:val="27"/>
        </w:rPr>
      </w:pPr>
    </w:p>
    <w:p>
      <w:pPr>
        <w:pStyle w:val="ListParagraph"/>
        <w:numPr>
          <w:ilvl w:val="0"/>
          <w:numId w:val="9"/>
        </w:numPr>
        <w:tabs>
          <w:tab w:pos="1513" w:val="left" w:leader="none"/>
        </w:tabs>
        <w:spacing w:line="266" w:lineRule="auto" w:before="0" w:after="0"/>
        <w:ind w:left="1080" w:right="1025" w:firstLine="0"/>
        <w:jc w:val="both"/>
        <w:rPr>
          <w:rFonts w:ascii="Calibri" w:hAnsi="Calibri"/>
          <w:b/>
          <w:sz w:val="27"/>
        </w:rPr>
      </w:pPr>
      <w:r>
        <w:rPr>
          <w:rFonts w:ascii="Calibri" w:hAnsi="Calibri"/>
          <w:sz w:val="27"/>
        </w:rPr>
        <w:t>Tang Y, Liang P, Jing Wen Pan, Zhang C, Ren H, Cheng S, et al. Effects of Ankle Orthoses, Taping, and Insoles on Postural Stability of Individuals with Chronic Ankle Instability: A Systematic Review, Healthcare. 2023 Sep 18; 11(18):2570–0.</w:t>
      </w:r>
    </w:p>
    <w:p>
      <w:pPr>
        <w:pStyle w:val="ListParagraph"/>
        <w:spacing w:after="0" w:line="266" w:lineRule="auto"/>
        <w:jc w:val="both"/>
        <w:rPr>
          <w:rFonts w:ascii="Calibri" w:hAnsi="Calibri"/>
          <w:b/>
          <w:sz w:val="27"/>
        </w:rPr>
        <w:sectPr>
          <w:footerReference w:type="default" r:id="rId79"/>
          <w:pgSz w:w="12240" w:h="15840"/>
          <w:pgMar w:header="0" w:footer="1732" w:top="1340" w:bottom="1920" w:left="360" w:right="360"/>
          <w:pgBorders w:offsetFrom="page">
            <w:top w:val="single" w:color="000000" w:space="24" w:sz="4"/>
            <w:left w:val="single" w:color="000000" w:space="24" w:sz="4"/>
            <w:bottom w:val="single" w:color="000000" w:space="24" w:sz="4"/>
            <w:right w:val="single" w:color="000000" w:space="24" w:sz="4"/>
          </w:pgBorders>
        </w:sectPr>
      </w:pPr>
    </w:p>
    <w:p>
      <w:pPr>
        <w:pStyle w:val="ListParagraph"/>
        <w:numPr>
          <w:ilvl w:val="0"/>
          <w:numId w:val="9"/>
        </w:numPr>
        <w:tabs>
          <w:tab w:pos="1376" w:val="left" w:leader="none"/>
        </w:tabs>
        <w:spacing w:line="240" w:lineRule="auto" w:before="20" w:after="0"/>
        <w:ind w:left="1376" w:right="0" w:hanging="296"/>
        <w:jc w:val="left"/>
        <w:rPr>
          <w:rFonts w:ascii="Calibri"/>
          <w:b/>
          <w:sz w:val="23"/>
        </w:rPr>
      </w:pPr>
    </w:p>
    <w:p>
      <w:pPr>
        <w:spacing w:line="266" w:lineRule="auto" w:before="38"/>
        <w:ind w:left="1080" w:right="0" w:firstLine="0"/>
        <w:jc w:val="left"/>
        <w:rPr>
          <w:rFonts w:ascii="Calibri"/>
          <w:sz w:val="27"/>
        </w:rPr>
      </w:pPr>
      <w:r>
        <w:rPr>
          <w:rFonts w:ascii="Calibri"/>
          <w:spacing w:val="-4"/>
          <w:sz w:val="27"/>
        </w:rPr>
        <w:t>Comparison_of_Kinesiology_Taping_Techniques_to_Promote_Ankle_Stability_in_M </w:t>
      </w:r>
      <w:r>
        <w:rPr>
          <w:rFonts w:ascii="Calibri"/>
          <w:spacing w:val="-2"/>
          <w:sz w:val="27"/>
        </w:rPr>
        <w:t>ale_Football_Athletes_with_Chronic_ankle_instability.</w:t>
      </w:r>
    </w:p>
    <w:p>
      <w:pPr>
        <w:pStyle w:val="BodyText"/>
        <w:spacing w:before="57"/>
        <w:rPr>
          <w:rFonts w:ascii="Calibri"/>
          <w:sz w:val="27"/>
        </w:rPr>
      </w:pPr>
    </w:p>
    <w:p>
      <w:pPr>
        <w:pStyle w:val="ListParagraph"/>
        <w:numPr>
          <w:ilvl w:val="0"/>
          <w:numId w:val="9"/>
        </w:numPr>
        <w:tabs>
          <w:tab w:pos="1528" w:val="left" w:leader="none"/>
        </w:tabs>
        <w:spacing w:line="268" w:lineRule="auto" w:before="0" w:after="0"/>
        <w:ind w:left="1080" w:right="1014" w:firstLine="0"/>
        <w:jc w:val="both"/>
        <w:rPr>
          <w:rFonts w:ascii="Calibri" w:hAnsi="Calibri"/>
          <w:b/>
          <w:sz w:val="27"/>
        </w:rPr>
      </w:pPr>
      <w:r>
        <w:rPr>
          <w:rFonts w:ascii="Calibri" w:hAnsi="Calibri"/>
          <w:sz w:val="27"/>
        </w:rPr>
        <w:t>Briem K, Eythörsdöttir H, Magnúsdóttir RG, Pálmarsson R, RúnarsdÖttir T, and Sveinsson T. Effects of Kinesio Tape Compared With Nonelastic Sports Tape and the Untaped Ankle During a Sudden Inversion Perturbation in Male Athletes, Journal of Orthopaedic &amp; Sports Physical Therapy. 2011 May; 41(5):328–35.</w:t>
      </w:r>
    </w:p>
    <w:p>
      <w:pPr>
        <w:pStyle w:val="BodyText"/>
        <w:spacing w:before="49"/>
        <w:rPr>
          <w:rFonts w:ascii="Calibri"/>
          <w:sz w:val="27"/>
        </w:rPr>
      </w:pPr>
    </w:p>
    <w:p>
      <w:pPr>
        <w:pStyle w:val="ListParagraph"/>
        <w:numPr>
          <w:ilvl w:val="0"/>
          <w:numId w:val="9"/>
        </w:numPr>
        <w:tabs>
          <w:tab w:pos="1504" w:val="left" w:leader="none"/>
        </w:tabs>
        <w:spacing w:line="266" w:lineRule="auto" w:before="0" w:after="0"/>
        <w:ind w:left="1080" w:right="1260" w:firstLine="0"/>
        <w:jc w:val="both"/>
        <w:rPr>
          <w:rFonts w:ascii="Calibri"/>
          <w:b/>
          <w:sz w:val="27"/>
        </w:rPr>
      </w:pPr>
      <w:r>
        <w:rPr>
          <w:rFonts w:ascii="Calibri"/>
          <w:sz w:val="27"/>
        </w:rPr>
        <w:t>Lardenoye S, Theunissen E, Cleffken B, Brink PR, de Bie RA, Poeze M. The effect of taping versus semi-rigid bracing on patient outcome and satisfaction in ankle sprains:</w:t>
      </w:r>
      <w:r>
        <w:rPr>
          <w:rFonts w:ascii="Calibri"/>
          <w:spacing w:val="-4"/>
          <w:sz w:val="27"/>
        </w:rPr>
        <w:t> </w:t>
      </w:r>
      <w:r>
        <w:rPr>
          <w:rFonts w:ascii="Calibri"/>
          <w:sz w:val="27"/>
        </w:rPr>
        <w:t>a</w:t>
      </w:r>
      <w:r>
        <w:rPr>
          <w:rFonts w:ascii="Calibri"/>
          <w:spacing w:val="-4"/>
          <w:sz w:val="27"/>
        </w:rPr>
        <w:t> </w:t>
      </w:r>
      <w:r>
        <w:rPr>
          <w:rFonts w:ascii="Calibri"/>
          <w:sz w:val="27"/>
        </w:rPr>
        <w:t>prospective,</w:t>
      </w:r>
      <w:r>
        <w:rPr>
          <w:rFonts w:ascii="Calibri"/>
          <w:spacing w:val="-6"/>
          <w:sz w:val="27"/>
        </w:rPr>
        <w:t> </w:t>
      </w:r>
      <w:r>
        <w:rPr>
          <w:rFonts w:ascii="Calibri"/>
          <w:sz w:val="27"/>
        </w:rPr>
        <w:t>randomized</w:t>
      </w:r>
      <w:r>
        <w:rPr>
          <w:rFonts w:ascii="Calibri"/>
          <w:spacing w:val="-7"/>
          <w:sz w:val="27"/>
        </w:rPr>
        <w:t> </w:t>
      </w:r>
      <w:r>
        <w:rPr>
          <w:rFonts w:ascii="Calibri"/>
          <w:sz w:val="27"/>
        </w:rPr>
        <w:t>controlled</w:t>
      </w:r>
      <w:r>
        <w:rPr>
          <w:rFonts w:ascii="Calibri"/>
          <w:spacing w:val="-4"/>
          <w:sz w:val="27"/>
        </w:rPr>
        <w:t> </w:t>
      </w:r>
      <w:r>
        <w:rPr>
          <w:rFonts w:ascii="Calibri"/>
          <w:sz w:val="27"/>
        </w:rPr>
        <w:t>trial,</w:t>
      </w:r>
      <w:r>
        <w:rPr>
          <w:rFonts w:ascii="Calibri"/>
          <w:spacing w:val="-7"/>
          <w:sz w:val="27"/>
        </w:rPr>
        <w:t> </w:t>
      </w:r>
      <w:r>
        <w:rPr>
          <w:rFonts w:ascii="Calibri"/>
          <w:sz w:val="27"/>
        </w:rPr>
        <w:t>BMC</w:t>
      </w:r>
      <w:r>
        <w:rPr>
          <w:rFonts w:ascii="Calibri"/>
          <w:spacing w:val="-6"/>
          <w:sz w:val="27"/>
        </w:rPr>
        <w:t> </w:t>
      </w:r>
      <w:r>
        <w:rPr>
          <w:rFonts w:ascii="Calibri"/>
          <w:sz w:val="27"/>
        </w:rPr>
        <w:t>Musculoskeletal</w:t>
      </w:r>
      <w:r>
        <w:rPr>
          <w:rFonts w:ascii="Calibri"/>
          <w:spacing w:val="-5"/>
          <w:sz w:val="27"/>
        </w:rPr>
        <w:t> </w:t>
      </w:r>
      <w:r>
        <w:rPr>
          <w:rFonts w:ascii="Calibri"/>
          <w:sz w:val="27"/>
        </w:rPr>
        <w:t>Disorders. 2012 May 28; 13(1).</w:t>
      </w:r>
    </w:p>
    <w:p>
      <w:pPr>
        <w:pStyle w:val="BodyText"/>
        <w:spacing w:before="51"/>
        <w:rPr>
          <w:rFonts w:ascii="Calibri"/>
          <w:sz w:val="27"/>
        </w:rPr>
      </w:pPr>
    </w:p>
    <w:p>
      <w:pPr>
        <w:pStyle w:val="ListParagraph"/>
        <w:numPr>
          <w:ilvl w:val="0"/>
          <w:numId w:val="9"/>
        </w:numPr>
        <w:tabs>
          <w:tab w:pos="1499" w:val="left" w:leader="none"/>
        </w:tabs>
        <w:spacing w:line="266" w:lineRule="auto" w:before="0" w:after="0"/>
        <w:ind w:left="1080" w:right="1209" w:firstLine="0"/>
        <w:jc w:val="left"/>
        <w:rPr>
          <w:rFonts w:ascii="Calibri" w:hAnsi="Calibri"/>
          <w:b/>
          <w:sz w:val="27"/>
        </w:rPr>
      </w:pPr>
      <w:r>
        <w:rPr>
          <w:rFonts w:ascii="Calibri" w:hAnsi="Calibri"/>
          <w:sz w:val="27"/>
        </w:rPr>
        <w:t>Jackson</w:t>
      </w:r>
      <w:r>
        <w:rPr>
          <w:rFonts w:ascii="Calibri" w:hAnsi="Calibri"/>
          <w:spacing w:val="-3"/>
          <w:sz w:val="27"/>
        </w:rPr>
        <w:t> </w:t>
      </w:r>
      <w:r>
        <w:rPr>
          <w:rFonts w:ascii="Calibri" w:hAnsi="Calibri"/>
          <w:sz w:val="27"/>
        </w:rPr>
        <w:t>K,</w:t>
      </w:r>
      <w:r>
        <w:rPr>
          <w:rFonts w:ascii="Calibri" w:hAnsi="Calibri"/>
          <w:spacing w:val="-3"/>
          <w:sz w:val="27"/>
        </w:rPr>
        <w:t> </w:t>
      </w:r>
      <w:r>
        <w:rPr>
          <w:rFonts w:ascii="Calibri" w:hAnsi="Calibri"/>
          <w:sz w:val="27"/>
        </w:rPr>
        <w:t>Simon</w:t>
      </w:r>
      <w:r>
        <w:rPr>
          <w:rFonts w:ascii="Calibri" w:hAnsi="Calibri"/>
          <w:spacing w:val="-4"/>
          <w:sz w:val="27"/>
        </w:rPr>
        <w:t> </w:t>
      </w:r>
      <w:r>
        <w:rPr>
          <w:rFonts w:ascii="Calibri" w:hAnsi="Calibri"/>
          <w:sz w:val="27"/>
        </w:rPr>
        <w:t>JE,</w:t>
      </w:r>
      <w:r>
        <w:rPr>
          <w:rFonts w:ascii="Calibri" w:hAnsi="Calibri"/>
          <w:spacing w:val="-4"/>
          <w:sz w:val="27"/>
        </w:rPr>
        <w:t> </w:t>
      </w:r>
      <w:r>
        <w:rPr>
          <w:rFonts w:ascii="Calibri" w:hAnsi="Calibri"/>
          <w:sz w:val="27"/>
        </w:rPr>
        <w:t>Docherty</w:t>
      </w:r>
      <w:r>
        <w:rPr>
          <w:rFonts w:ascii="Calibri" w:hAnsi="Calibri"/>
          <w:spacing w:val="-3"/>
          <w:sz w:val="27"/>
        </w:rPr>
        <w:t> </w:t>
      </w:r>
      <w:r>
        <w:rPr>
          <w:rFonts w:ascii="Calibri" w:hAnsi="Calibri"/>
          <w:sz w:val="27"/>
        </w:rPr>
        <w:t>CL.</w:t>
      </w:r>
      <w:r>
        <w:rPr>
          <w:rFonts w:ascii="Calibri" w:hAnsi="Calibri"/>
          <w:spacing w:val="-2"/>
          <w:sz w:val="27"/>
        </w:rPr>
        <w:t> </w:t>
      </w:r>
      <w:r>
        <w:rPr>
          <w:rFonts w:ascii="Calibri" w:hAnsi="Calibri"/>
          <w:sz w:val="27"/>
        </w:rPr>
        <w:t>Extended</w:t>
      </w:r>
      <w:r>
        <w:rPr>
          <w:rFonts w:ascii="Calibri" w:hAnsi="Calibri"/>
          <w:spacing w:val="-6"/>
          <w:sz w:val="27"/>
        </w:rPr>
        <w:t> </w:t>
      </w:r>
      <w:r>
        <w:rPr>
          <w:rFonts w:ascii="Calibri" w:hAnsi="Calibri"/>
          <w:sz w:val="27"/>
        </w:rPr>
        <w:t>Use</w:t>
      </w:r>
      <w:r>
        <w:rPr>
          <w:rFonts w:ascii="Calibri" w:hAnsi="Calibri"/>
          <w:spacing w:val="-4"/>
          <w:sz w:val="27"/>
        </w:rPr>
        <w:t> </w:t>
      </w:r>
      <w:r>
        <w:rPr>
          <w:rFonts w:ascii="Calibri" w:hAnsi="Calibri"/>
          <w:sz w:val="27"/>
        </w:rPr>
        <w:t>of</w:t>
      </w:r>
      <w:r>
        <w:rPr>
          <w:rFonts w:ascii="Calibri" w:hAnsi="Calibri"/>
          <w:spacing w:val="-4"/>
          <w:sz w:val="27"/>
        </w:rPr>
        <w:t> </w:t>
      </w:r>
      <w:r>
        <w:rPr>
          <w:rFonts w:ascii="Calibri" w:hAnsi="Calibri"/>
          <w:sz w:val="27"/>
        </w:rPr>
        <w:t>Kinesiology</w:t>
      </w:r>
      <w:r>
        <w:rPr>
          <w:rFonts w:ascii="Calibri" w:hAnsi="Calibri"/>
          <w:spacing w:val="-1"/>
          <w:sz w:val="27"/>
        </w:rPr>
        <w:t> </w:t>
      </w:r>
      <w:r>
        <w:rPr>
          <w:rFonts w:ascii="Calibri" w:hAnsi="Calibri"/>
          <w:sz w:val="27"/>
        </w:rPr>
        <w:t>Tape</w:t>
      </w:r>
      <w:r>
        <w:rPr>
          <w:rFonts w:ascii="Calibri" w:hAnsi="Calibri"/>
          <w:spacing w:val="-2"/>
          <w:sz w:val="27"/>
        </w:rPr>
        <w:t> </w:t>
      </w:r>
      <w:r>
        <w:rPr>
          <w:rFonts w:ascii="Calibri" w:hAnsi="Calibri"/>
          <w:sz w:val="27"/>
        </w:rPr>
        <w:t>and</w:t>
      </w:r>
      <w:r>
        <w:rPr>
          <w:rFonts w:ascii="Calibri" w:hAnsi="Calibri"/>
          <w:spacing w:val="-1"/>
          <w:sz w:val="27"/>
        </w:rPr>
        <w:t> </w:t>
      </w:r>
      <w:r>
        <w:rPr>
          <w:rFonts w:ascii="Calibri" w:hAnsi="Calibri"/>
          <w:sz w:val="27"/>
        </w:rPr>
        <w:t>Balance in Participants with Chronic Ankle Instability, Journal of Athletic Training. 2016 Jan; </w:t>
      </w:r>
      <w:r>
        <w:rPr>
          <w:rFonts w:ascii="Calibri" w:hAnsi="Calibri"/>
          <w:spacing w:val="-2"/>
          <w:sz w:val="27"/>
        </w:rPr>
        <w:t>51(1):16–21.</w:t>
      </w:r>
    </w:p>
    <w:p>
      <w:pPr>
        <w:pStyle w:val="BodyText"/>
        <w:spacing w:before="58"/>
        <w:rPr>
          <w:rFonts w:ascii="Calibri"/>
          <w:sz w:val="27"/>
        </w:rPr>
      </w:pPr>
    </w:p>
    <w:p>
      <w:pPr>
        <w:pStyle w:val="ListParagraph"/>
        <w:numPr>
          <w:ilvl w:val="0"/>
          <w:numId w:val="9"/>
        </w:numPr>
        <w:tabs>
          <w:tab w:pos="1605" w:val="left" w:leader="none"/>
          <w:tab w:pos="1742" w:val="left" w:leader="none"/>
          <w:tab w:pos="2813" w:val="left" w:leader="none"/>
          <w:tab w:pos="4988" w:val="left" w:leader="none"/>
          <w:tab w:pos="7172" w:val="left" w:leader="none"/>
          <w:tab w:pos="8379" w:val="left" w:leader="none"/>
          <w:tab w:pos="9817" w:val="left" w:leader="none"/>
        </w:tabs>
        <w:spacing w:line="266" w:lineRule="auto" w:before="0" w:after="0"/>
        <w:ind w:left="1080" w:right="1101" w:firstLine="0"/>
        <w:jc w:val="left"/>
        <w:rPr>
          <w:rFonts w:ascii="Calibri"/>
          <w:b/>
          <w:sz w:val="27"/>
        </w:rPr>
      </w:pPr>
      <w:r>
        <w:rPr>
          <w:rFonts w:ascii="Calibri"/>
          <w:sz w:val="27"/>
        </w:rPr>
        <w:t>Athanasiadis</w:t>
      </w:r>
      <w:r>
        <w:rPr>
          <w:rFonts w:ascii="Calibri"/>
          <w:spacing w:val="40"/>
          <w:sz w:val="27"/>
        </w:rPr>
        <w:t> </w:t>
      </w:r>
      <w:r>
        <w:rPr>
          <w:rFonts w:ascii="Calibri"/>
          <w:sz w:val="27"/>
        </w:rPr>
        <w:t>D,</w:t>
      </w:r>
      <w:r>
        <w:rPr>
          <w:rFonts w:ascii="Calibri"/>
          <w:spacing w:val="40"/>
          <w:sz w:val="27"/>
        </w:rPr>
        <w:t> </w:t>
      </w:r>
      <w:r>
        <w:rPr>
          <w:rFonts w:ascii="Calibri"/>
          <w:sz w:val="27"/>
        </w:rPr>
        <w:t>Papadopoulos</w:t>
      </w:r>
      <w:r>
        <w:rPr>
          <w:rFonts w:ascii="Calibri"/>
          <w:spacing w:val="40"/>
          <w:sz w:val="27"/>
        </w:rPr>
        <w:t> </w:t>
      </w:r>
      <w:r>
        <w:rPr>
          <w:rFonts w:ascii="Calibri"/>
          <w:sz w:val="27"/>
        </w:rPr>
        <w:t>K.</w:t>
      </w:r>
      <w:r>
        <w:rPr>
          <w:rFonts w:ascii="Calibri"/>
          <w:spacing w:val="40"/>
          <w:sz w:val="27"/>
        </w:rPr>
        <w:t> </w:t>
      </w:r>
      <w:r>
        <w:rPr>
          <w:rFonts w:ascii="Calibri"/>
          <w:sz w:val="27"/>
        </w:rPr>
        <w:t>Comparison</w:t>
      </w:r>
      <w:r>
        <w:rPr>
          <w:rFonts w:ascii="Calibri"/>
          <w:spacing w:val="40"/>
          <w:sz w:val="27"/>
        </w:rPr>
        <w:t> </w:t>
      </w:r>
      <w:r>
        <w:rPr>
          <w:rFonts w:ascii="Calibri"/>
          <w:sz w:val="27"/>
        </w:rPr>
        <w:t>of</w:t>
      </w:r>
      <w:r>
        <w:rPr>
          <w:rFonts w:ascii="Calibri"/>
          <w:spacing w:val="40"/>
          <w:sz w:val="27"/>
        </w:rPr>
        <w:t> </w:t>
      </w:r>
      <w:r>
        <w:rPr>
          <w:rFonts w:ascii="Calibri"/>
          <w:sz w:val="27"/>
        </w:rPr>
        <w:t>Proprioception</w:t>
      </w:r>
      <w:r>
        <w:rPr>
          <w:rFonts w:ascii="Calibri"/>
          <w:spacing w:val="40"/>
          <w:sz w:val="27"/>
        </w:rPr>
        <w:t> </w:t>
      </w:r>
      <w:r>
        <w:rPr>
          <w:rFonts w:ascii="Calibri"/>
          <w:sz w:val="27"/>
        </w:rPr>
        <w:t>between</w:t>
      </w:r>
      <w:r>
        <w:rPr>
          <w:rFonts w:ascii="Calibri"/>
          <w:spacing w:val="40"/>
          <w:sz w:val="27"/>
        </w:rPr>
        <w:t> </w:t>
      </w:r>
      <w:r>
        <w:rPr>
          <w:rFonts w:ascii="Calibri"/>
          <w:sz w:val="27"/>
        </w:rPr>
        <w:t>Kinesiology and Adhesive Ankle Taping: A Randomised Experimental Study, Journal</w:t>
      </w:r>
      <w:r>
        <w:rPr>
          <w:rFonts w:ascii="Calibri"/>
          <w:spacing w:val="40"/>
          <w:sz w:val="27"/>
        </w:rPr>
        <w:t> </w:t>
      </w:r>
      <w:r>
        <w:rPr>
          <w:rFonts w:ascii="Calibri"/>
          <w:spacing w:val="-6"/>
          <w:sz w:val="27"/>
        </w:rPr>
        <w:t>of</w:t>
      </w:r>
      <w:r>
        <w:rPr>
          <w:rFonts w:ascii="Calibri"/>
          <w:sz w:val="27"/>
        </w:rPr>
        <w:tab/>
        <w:tab/>
      </w:r>
      <w:r>
        <w:rPr>
          <w:rFonts w:ascii="Calibri"/>
          <w:spacing w:val="-2"/>
          <w:sz w:val="27"/>
        </w:rPr>
        <w:t>Novel</w:t>
      </w:r>
      <w:r>
        <w:rPr>
          <w:rFonts w:ascii="Calibri"/>
          <w:sz w:val="27"/>
        </w:rPr>
        <w:tab/>
      </w:r>
      <w:r>
        <w:rPr>
          <w:rFonts w:ascii="Calibri"/>
          <w:spacing w:val="-2"/>
          <w:sz w:val="27"/>
        </w:rPr>
        <w:t>Physiotherapies</w:t>
      </w:r>
      <w:r>
        <w:rPr>
          <w:rFonts w:ascii="Calibri"/>
          <w:sz w:val="27"/>
        </w:rPr>
        <w:tab/>
      </w:r>
      <w:r>
        <w:rPr>
          <w:rFonts w:ascii="Calibri"/>
          <w:spacing w:val="-2"/>
          <w:sz w:val="27"/>
        </w:rPr>
        <w:t>[Internet].2019;</w:t>
      </w:r>
      <w:r>
        <w:rPr>
          <w:rFonts w:ascii="Calibri"/>
          <w:sz w:val="27"/>
        </w:rPr>
        <w:tab/>
      </w:r>
      <w:r>
        <w:rPr>
          <w:rFonts w:ascii="Calibri"/>
          <w:spacing w:val="-2"/>
          <w:sz w:val="27"/>
        </w:rPr>
        <w:t>09(01).</w:t>
      </w:r>
      <w:r>
        <w:rPr>
          <w:rFonts w:ascii="Calibri"/>
          <w:sz w:val="27"/>
        </w:rPr>
        <w:tab/>
      </w:r>
      <w:r>
        <w:rPr>
          <w:rFonts w:ascii="Calibri"/>
          <w:spacing w:val="-2"/>
          <w:sz w:val="27"/>
        </w:rPr>
        <w:t>Available</w:t>
      </w:r>
      <w:r>
        <w:rPr>
          <w:rFonts w:ascii="Calibri"/>
          <w:sz w:val="27"/>
        </w:rPr>
        <w:tab/>
      </w:r>
      <w:r>
        <w:rPr>
          <w:rFonts w:ascii="Calibri"/>
          <w:spacing w:val="-4"/>
          <w:sz w:val="27"/>
        </w:rPr>
        <w:t>from: </w:t>
      </w:r>
      <w:hyperlink r:id="rId84">
        <w:r>
          <w:rPr>
            <w:rFonts w:ascii="Calibri"/>
            <w:sz w:val="27"/>
          </w:rPr>
          <w:t>https</w:t>
        </w:r>
      </w:hyperlink>
      <w:hyperlink r:id="rId84">
        <w:r>
          <w:rPr>
            <w:rFonts w:ascii="Calibri"/>
            <w:sz w:val="27"/>
          </w:rPr>
          <w:t>://www.omicsonline.org/open-access/comparison-of-proprioception-between</w:t>
        </w:r>
      </w:hyperlink>
      <w:hyperlink r:id="rId85">
        <w:r>
          <w:rPr>
            <w:rFonts w:ascii="Calibri"/>
            <w:sz w:val="27"/>
          </w:rPr>
          <w:t>-</w:t>
        </w:r>
      </w:hyperlink>
      <w:r>
        <w:rPr>
          <w:rFonts w:ascii="Calibri"/>
          <w:sz w:val="27"/>
        </w:rPr>
        <w:t>kinesiology-and-adhesive-ankle-taping-a-randomised-experimental-study-2165- </w:t>
      </w:r>
      <w:r>
        <w:rPr>
          <w:rFonts w:ascii="Calibri"/>
          <w:spacing w:val="-2"/>
          <w:sz w:val="27"/>
        </w:rPr>
        <w:t>7025-1000406-107271.html</w:t>
      </w:r>
    </w:p>
    <w:p>
      <w:pPr>
        <w:pStyle w:val="BodyText"/>
        <w:spacing w:before="51"/>
        <w:rPr>
          <w:rFonts w:ascii="Calibri"/>
          <w:sz w:val="27"/>
        </w:rPr>
      </w:pPr>
    </w:p>
    <w:p>
      <w:pPr>
        <w:pStyle w:val="ListParagraph"/>
        <w:numPr>
          <w:ilvl w:val="0"/>
          <w:numId w:val="9"/>
        </w:numPr>
        <w:tabs>
          <w:tab w:pos="2419" w:val="left" w:leader="none"/>
        </w:tabs>
        <w:spacing w:line="266" w:lineRule="auto" w:before="0" w:after="0"/>
        <w:ind w:left="1080" w:right="1122" w:firstLine="0"/>
        <w:jc w:val="left"/>
        <w:rPr>
          <w:rFonts w:ascii="Calibri" w:hAnsi="Calibri"/>
          <w:b/>
          <w:sz w:val="27"/>
        </w:rPr>
      </w:pPr>
      <w:r>
        <w:rPr>
          <w:rFonts w:ascii="Calibri" w:hAnsi="Calibri"/>
          <w:spacing w:val="-2"/>
          <w:sz w:val="27"/>
        </w:rPr>
        <w:t>Kinesio_taping_versus_Mulligan’s_mobilization_with_movement_in_sub-acute_lateral_ankle_sprain_in_secondary_school_Hockey_players.</w:t>
      </w:r>
    </w:p>
    <w:p>
      <w:pPr>
        <w:pStyle w:val="BodyText"/>
        <w:spacing w:before="65"/>
        <w:rPr>
          <w:rFonts w:ascii="Calibri"/>
          <w:sz w:val="27"/>
        </w:rPr>
      </w:pPr>
    </w:p>
    <w:p>
      <w:pPr>
        <w:pStyle w:val="ListParagraph"/>
        <w:numPr>
          <w:ilvl w:val="0"/>
          <w:numId w:val="9"/>
        </w:numPr>
        <w:tabs>
          <w:tab w:pos="1565" w:val="left" w:leader="none"/>
        </w:tabs>
        <w:spacing w:line="266" w:lineRule="auto" w:before="0" w:after="0"/>
        <w:ind w:left="1080" w:right="1018" w:firstLine="0"/>
        <w:jc w:val="both"/>
        <w:rPr>
          <w:rFonts w:ascii="Calibri"/>
          <w:b/>
          <w:sz w:val="27"/>
        </w:rPr>
      </w:pPr>
      <w:r>
        <w:rPr>
          <w:rFonts w:ascii="Calibri"/>
          <w:sz w:val="27"/>
        </w:rPr>
        <w:t>Kim JH, Cho MR, Park JH, Shin JC, Cho JH, Park GC, et al. The effects of Kinesiotape on acute lateral ankle sprain: study protocol for a randomized controlled trial, Trials, 2018 Feb 20; 19(1).</w:t>
      </w:r>
    </w:p>
    <w:p>
      <w:pPr>
        <w:pStyle w:val="ListParagraph"/>
        <w:spacing w:after="0" w:line="266" w:lineRule="auto"/>
        <w:jc w:val="both"/>
        <w:rPr>
          <w:rFonts w:ascii="Calibri"/>
          <w:b/>
          <w:sz w:val="27"/>
        </w:rPr>
        <w:sectPr>
          <w:footerReference w:type="default" r:id="rId83"/>
          <w:pgSz w:w="12240" w:h="15840"/>
          <w:pgMar w:header="0" w:footer="1888" w:top="1420" w:bottom="2080" w:left="360" w:right="360"/>
          <w:pgBorders w:offsetFrom="page">
            <w:top w:val="single" w:color="000000" w:space="24" w:sz="4"/>
            <w:left w:val="single" w:color="000000" w:space="24" w:sz="4"/>
            <w:bottom w:val="single" w:color="000000" w:space="24" w:sz="4"/>
            <w:right w:val="single" w:color="000000" w:space="24" w:sz="4"/>
          </w:pgBorders>
        </w:sectPr>
      </w:pPr>
    </w:p>
    <w:p>
      <w:pPr>
        <w:pStyle w:val="ListParagraph"/>
        <w:numPr>
          <w:ilvl w:val="0"/>
          <w:numId w:val="9"/>
        </w:numPr>
        <w:tabs>
          <w:tab w:pos="1482" w:val="left" w:leader="none"/>
        </w:tabs>
        <w:spacing w:line="240" w:lineRule="auto" w:before="17" w:after="0"/>
        <w:ind w:left="1482" w:right="0" w:hanging="402"/>
        <w:jc w:val="left"/>
        <w:rPr>
          <w:rFonts w:ascii="Calibri"/>
          <w:b/>
          <w:sz w:val="27"/>
        </w:rPr>
      </w:pPr>
      <w:r>
        <w:rPr>
          <w:rFonts w:ascii="Calibri"/>
          <w:spacing w:val="-2"/>
          <w:sz w:val="27"/>
        </w:rPr>
        <w:t>Effect_of_Kinesio_Taping_on_Isokinetic_Parameters_of_Ankle_joint.</w:t>
      </w:r>
    </w:p>
    <w:p>
      <w:pPr>
        <w:pStyle w:val="BodyText"/>
        <w:spacing w:before="97"/>
        <w:rPr>
          <w:rFonts w:ascii="Calibri"/>
          <w:sz w:val="27"/>
        </w:rPr>
      </w:pPr>
    </w:p>
    <w:p>
      <w:pPr>
        <w:pStyle w:val="ListParagraph"/>
        <w:numPr>
          <w:ilvl w:val="0"/>
          <w:numId w:val="9"/>
        </w:numPr>
        <w:tabs>
          <w:tab w:pos="1422" w:val="left" w:leader="none"/>
        </w:tabs>
        <w:spacing w:line="240" w:lineRule="auto" w:before="0" w:after="0"/>
        <w:ind w:left="1422" w:right="0" w:hanging="342"/>
        <w:jc w:val="left"/>
        <w:rPr>
          <w:rFonts w:ascii="Calibri"/>
          <w:b/>
          <w:sz w:val="25"/>
        </w:rPr>
      </w:pPr>
      <w:r>
        <w:rPr>
          <w:rFonts w:ascii="Calibri"/>
          <w:spacing w:val="-2"/>
          <w:sz w:val="27"/>
        </w:rPr>
        <w:t>Edgehill.ac.uk.2024.Availablefrom</w:t>
      </w:r>
      <w:hyperlink r:id="rId87">
        <w:r>
          <w:rPr>
            <w:rFonts w:ascii="Calibri"/>
            <w:spacing w:val="-2"/>
            <w:sz w:val="27"/>
          </w:rPr>
          <w:t>:https://research.edgehill.ac.uk/files/20171051</w:t>
        </w:r>
      </w:hyperlink>
    </w:p>
    <w:p>
      <w:pPr>
        <w:spacing w:line="266" w:lineRule="auto" w:before="38"/>
        <w:ind w:left="1080" w:right="0" w:firstLine="0"/>
        <w:jc w:val="left"/>
        <w:rPr>
          <w:rFonts w:ascii="Calibri"/>
          <w:sz w:val="27"/>
        </w:rPr>
      </w:pPr>
      <w:r>
        <w:rPr>
          <w:rFonts w:ascii="Calibri"/>
          <w:sz w:val="27"/>
        </w:rPr>
        <w:t>/</w:t>
      </w:r>
      <w:r>
        <w:rPr>
          <w:rFonts w:ascii="Calibri"/>
          <w:spacing w:val="80"/>
          <w:w w:val="150"/>
          <w:sz w:val="27"/>
          <w:u w:val="single"/>
        </w:rPr>
        <w:t> </w:t>
      </w:r>
      <w:r>
        <w:rPr>
          <w:rFonts w:ascii="Calibri"/>
          <w:sz w:val="27"/>
        </w:rPr>
        <w:t>c1staffhome1_STAFFHOME1_Greigm_Desktop_Edge%20Hill%20Research_public </w:t>
      </w:r>
      <w:r>
        <w:rPr>
          <w:rFonts w:ascii="Calibri"/>
          <w:spacing w:val="-2"/>
          <w:sz w:val="27"/>
        </w:rPr>
        <w:t>ations_In%20Progress_Claire%20Farquharson_KT%20vs%20Rehab_JAthlEnh_JAE%2 0Farq%20&amp;%20Greig%202015.docx</w:t>
      </w:r>
    </w:p>
    <w:p>
      <w:pPr>
        <w:pStyle w:val="BodyText"/>
        <w:spacing w:before="61"/>
        <w:rPr>
          <w:rFonts w:ascii="Calibri"/>
          <w:sz w:val="27"/>
        </w:rPr>
      </w:pPr>
    </w:p>
    <w:p>
      <w:pPr>
        <w:pStyle w:val="ListParagraph"/>
        <w:numPr>
          <w:ilvl w:val="0"/>
          <w:numId w:val="9"/>
        </w:numPr>
        <w:tabs>
          <w:tab w:pos="1584" w:val="left" w:leader="none"/>
        </w:tabs>
        <w:spacing w:line="266" w:lineRule="auto" w:before="0" w:after="0"/>
        <w:ind w:left="1080" w:right="1021" w:firstLine="0"/>
        <w:jc w:val="both"/>
        <w:rPr>
          <w:rFonts w:ascii="Calibri" w:hAnsi="Calibri"/>
          <w:b/>
          <w:sz w:val="27"/>
        </w:rPr>
      </w:pPr>
      <w:r>
        <w:rPr>
          <w:rFonts w:ascii="Calibri" w:hAnsi="Calibri"/>
          <w:sz w:val="27"/>
        </w:rPr>
        <w:t>Someeh M, Norasteh AA, Daneshmandi H, Asadi A. Immediate effects of Mulligan’s fibular repositioning taping on postural control in athletes with and without chronic ankle instability, Physical Therapy in Sport. 2015 May; 16(2):135–9.</w:t>
      </w:r>
    </w:p>
    <w:p>
      <w:pPr>
        <w:pStyle w:val="ListParagraph"/>
        <w:spacing w:after="0" w:line="266" w:lineRule="auto"/>
        <w:jc w:val="both"/>
        <w:rPr>
          <w:rFonts w:ascii="Calibri" w:hAnsi="Calibri"/>
          <w:b/>
          <w:sz w:val="27"/>
        </w:rPr>
        <w:sectPr>
          <w:footerReference w:type="default" r:id="rId86"/>
          <w:pgSz w:w="12240" w:h="15840"/>
          <w:pgMar w:header="0" w:footer="1587" w:top="1420" w:bottom="1780" w:left="360" w:right="360"/>
          <w:pgBorders w:offsetFrom="page">
            <w:top w:val="single" w:color="000000" w:space="24" w:sz="4"/>
            <w:left w:val="single" w:color="000000" w:space="24" w:sz="4"/>
            <w:bottom w:val="single" w:color="000000" w:space="24" w:sz="4"/>
            <w:right w:val="single" w:color="000000" w:space="24" w:sz="4"/>
          </w:pgBorders>
          <w:pgNumType w:start="81"/>
        </w:sectPr>
      </w:pPr>
    </w:p>
    <w:p>
      <w:pPr>
        <w:pStyle w:val="BodyText"/>
        <w:rPr>
          <w:rFonts w:ascii="Calibri"/>
          <w:sz w:val="32"/>
        </w:rPr>
      </w:pPr>
    </w:p>
    <w:p>
      <w:pPr>
        <w:pStyle w:val="BodyText"/>
        <w:rPr>
          <w:rFonts w:ascii="Calibri"/>
          <w:sz w:val="32"/>
        </w:rPr>
      </w:pPr>
    </w:p>
    <w:p>
      <w:pPr>
        <w:pStyle w:val="BodyText"/>
        <w:rPr>
          <w:rFonts w:ascii="Calibri"/>
          <w:sz w:val="32"/>
        </w:rPr>
      </w:pPr>
    </w:p>
    <w:p>
      <w:pPr>
        <w:pStyle w:val="BodyText"/>
        <w:rPr>
          <w:rFonts w:ascii="Calibri"/>
          <w:sz w:val="32"/>
        </w:rPr>
      </w:pPr>
    </w:p>
    <w:p>
      <w:pPr>
        <w:pStyle w:val="BodyText"/>
        <w:rPr>
          <w:rFonts w:ascii="Calibri"/>
          <w:sz w:val="32"/>
        </w:rPr>
      </w:pPr>
    </w:p>
    <w:p>
      <w:pPr>
        <w:pStyle w:val="BodyText"/>
        <w:rPr>
          <w:rFonts w:ascii="Calibri"/>
          <w:sz w:val="32"/>
        </w:rPr>
      </w:pPr>
    </w:p>
    <w:p>
      <w:pPr>
        <w:pStyle w:val="BodyText"/>
        <w:rPr>
          <w:rFonts w:ascii="Calibri"/>
          <w:sz w:val="32"/>
        </w:rPr>
      </w:pPr>
    </w:p>
    <w:p>
      <w:pPr>
        <w:pStyle w:val="BodyText"/>
        <w:rPr>
          <w:rFonts w:ascii="Calibri"/>
          <w:sz w:val="32"/>
        </w:rPr>
      </w:pPr>
    </w:p>
    <w:p>
      <w:pPr>
        <w:pStyle w:val="BodyText"/>
        <w:rPr>
          <w:rFonts w:ascii="Calibri"/>
          <w:sz w:val="32"/>
        </w:rPr>
      </w:pPr>
    </w:p>
    <w:p>
      <w:pPr>
        <w:pStyle w:val="BodyText"/>
        <w:rPr>
          <w:rFonts w:ascii="Calibri"/>
          <w:sz w:val="32"/>
        </w:rPr>
      </w:pPr>
    </w:p>
    <w:p>
      <w:pPr>
        <w:pStyle w:val="BodyText"/>
        <w:spacing w:before="38"/>
        <w:rPr>
          <w:rFonts w:ascii="Calibri"/>
          <w:sz w:val="32"/>
        </w:rPr>
      </w:pPr>
    </w:p>
    <w:p>
      <w:pPr>
        <w:pStyle w:val="Heading2"/>
        <w:spacing w:before="1"/>
        <w:ind w:right="1008"/>
      </w:pPr>
      <w:r>
        <w:rPr>
          <w:spacing w:val="-2"/>
        </w:rPr>
        <w:t>ANNEXURES</w:t>
      </w:r>
    </w:p>
    <w:p>
      <w:pPr>
        <w:pStyle w:val="Heading2"/>
        <w:spacing w:after="0"/>
        <w:sectPr>
          <w:pgSz w:w="12240" w:h="15840"/>
          <w:pgMar w:header="0" w:footer="1587" w:top="1820" w:bottom="1820" w:left="360" w:right="360"/>
          <w:pgBorders w:offsetFrom="page">
            <w:top w:val="single" w:color="000000" w:space="24" w:sz="4"/>
            <w:left w:val="single" w:color="000000" w:space="24" w:sz="4"/>
            <w:bottom w:val="single" w:color="000000" w:space="24" w:sz="4"/>
            <w:right w:val="single" w:color="000000" w:space="24" w:sz="4"/>
          </w:pgBorders>
        </w:sectPr>
      </w:pPr>
    </w:p>
    <w:p>
      <w:pPr>
        <w:pStyle w:val="Heading4"/>
        <w:spacing w:before="243"/>
      </w:pPr>
      <w:r>
        <w:rPr>
          <w:spacing w:val="-6"/>
          <w:u w:val="thick"/>
        </w:rPr>
        <w:t> </w:t>
      </w:r>
      <w:r>
        <w:rPr>
          <w:u w:val="thick"/>
        </w:rPr>
        <w:t>ANNEXURE.</w:t>
      </w:r>
      <w:r>
        <w:rPr>
          <w:spacing w:val="56"/>
          <w:u w:val="thick"/>
        </w:rPr>
        <w:t> </w:t>
      </w:r>
      <w:r>
        <w:rPr>
          <w:spacing w:val="-10"/>
          <w:u w:val="thick"/>
        </w:rPr>
        <w:t>1</w:t>
      </w:r>
    </w:p>
    <w:p>
      <w:pPr>
        <w:pStyle w:val="BodyText"/>
        <w:rPr>
          <w:b/>
          <w:sz w:val="20"/>
        </w:rPr>
      </w:pPr>
    </w:p>
    <w:p>
      <w:pPr>
        <w:pStyle w:val="BodyText"/>
        <w:rPr>
          <w:b/>
          <w:sz w:val="20"/>
        </w:rPr>
      </w:pPr>
    </w:p>
    <w:p>
      <w:pPr>
        <w:pStyle w:val="BodyText"/>
        <w:spacing w:before="170"/>
        <w:rPr>
          <w:b/>
          <w:sz w:val="20"/>
        </w:rPr>
      </w:pPr>
      <w:r>
        <w:rPr>
          <w:b/>
          <w:sz w:val="20"/>
        </w:rPr>
        <w:drawing>
          <wp:anchor distT="0" distB="0" distL="0" distR="0" allowOverlap="1" layoutInCell="1" locked="0" behindDoc="1" simplePos="0" relativeHeight="487601152">
            <wp:simplePos x="0" y="0"/>
            <wp:positionH relativeFrom="page">
              <wp:posOffset>1371600</wp:posOffset>
            </wp:positionH>
            <wp:positionV relativeFrom="paragraph">
              <wp:posOffset>269279</wp:posOffset>
            </wp:positionV>
            <wp:extent cx="4522531" cy="5730240"/>
            <wp:effectExtent l="0" t="0" r="0" b="0"/>
            <wp:wrapTopAndBottom/>
            <wp:docPr id="477" name="Image 477"/>
            <wp:cNvGraphicFramePr>
              <a:graphicFrameLocks/>
            </wp:cNvGraphicFramePr>
            <a:graphic>
              <a:graphicData uri="http://schemas.openxmlformats.org/drawingml/2006/picture">
                <pic:pic>
                  <pic:nvPicPr>
                    <pic:cNvPr id="477" name="Image 477"/>
                    <pic:cNvPicPr/>
                  </pic:nvPicPr>
                  <pic:blipFill>
                    <a:blip r:embed="rId88" cstate="print"/>
                    <a:stretch>
                      <a:fillRect/>
                    </a:stretch>
                  </pic:blipFill>
                  <pic:spPr>
                    <a:xfrm>
                      <a:off x="0" y="0"/>
                      <a:ext cx="4522531" cy="5730240"/>
                    </a:xfrm>
                    <a:prstGeom prst="rect">
                      <a:avLst/>
                    </a:prstGeom>
                  </pic:spPr>
                </pic:pic>
              </a:graphicData>
            </a:graphic>
          </wp:anchor>
        </w:drawing>
      </w:r>
    </w:p>
    <w:p>
      <w:pPr>
        <w:pStyle w:val="BodyText"/>
        <w:spacing w:after="0"/>
        <w:rPr>
          <w:b/>
          <w:sz w:val="20"/>
        </w:rPr>
        <w:sectPr>
          <w:pgSz w:w="12240" w:h="15840"/>
          <w:pgMar w:header="0" w:footer="1587" w:top="1820" w:bottom="1820" w:left="360" w:right="360"/>
          <w:pgBorders w:offsetFrom="page">
            <w:top w:val="single" w:color="000000" w:space="24" w:sz="4"/>
            <w:left w:val="single" w:color="000000" w:space="24" w:sz="4"/>
            <w:bottom w:val="single" w:color="000000" w:space="24" w:sz="4"/>
            <w:right w:val="single" w:color="000000" w:space="24" w:sz="4"/>
          </w:pgBorders>
        </w:sectPr>
      </w:pPr>
    </w:p>
    <w:p>
      <w:pPr>
        <w:pStyle w:val="Heading4"/>
        <w:spacing w:before="75"/>
      </w:pPr>
      <w:r>
        <w:rPr>
          <w:spacing w:val="-6"/>
          <w:u w:val="thick"/>
        </w:rPr>
        <w:t> </w:t>
      </w:r>
      <w:r>
        <w:rPr>
          <w:u w:val="thick"/>
        </w:rPr>
        <w:t>ANNEXURE.</w:t>
      </w:r>
      <w:r>
        <w:rPr>
          <w:spacing w:val="56"/>
          <w:u w:val="thick"/>
        </w:rPr>
        <w:t> </w:t>
      </w:r>
      <w:r>
        <w:rPr>
          <w:spacing w:val="-10"/>
          <w:u w:val="thick"/>
        </w:rPr>
        <w:t>2</w:t>
      </w:r>
    </w:p>
    <w:p>
      <w:pPr>
        <w:pStyle w:val="BodyText"/>
        <w:rPr>
          <w:b/>
        </w:rPr>
      </w:pPr>
    </w:p>
    <w:p>
      <w:pPr>
        <w:pStyle w:val="BodyText"/>
        <w:rPr>
          <w:b/>
        </w:rPr>
      </w:pPr>
    </w:p>
    <w:p>
      <w:pPr>
        <w:pStyle w:val="BodyText"/>
        <w:spacing w:before="22"/>
        <w:rPr>
          <w:b/>
        </w:rPr>
      </w:pPr>
    </w:p>
    <w:p>
      <w:pPr>
        <w:spacing w:before="0"/>
        <w:ind w:left="0" w:right="1514" w:firstLine="0"/>
        <w:jc w:val="center"/>
        <w:rPr>
          <w:b/>
          <w:sz w:val="24"/>
        </w:rPr>
      </w:pPr>
      <w:r>
        <w:rPr>
          <w:b/>
          <w:spacing w:val="-2"/>
          <w:sz w:val="24"/>
        </w:rPr>
        <w:t>PATIENT</w:t>
      </w:r>
      <w:r>
        <w:rPr>
          <w:b/>
          <w:spacing w:val="-14"/>
          <w:sz w:val="24"/>
        </w:rPr>
        <w:t> </w:t>
      </w:r>
      <w:r>
        <w:rPr>
          <w:b/>
          <w:spacing w:val="-2"/>
          <w:sz w:val="24"/>
        </w:rPr>
        <w:t>CONSENT</w:t>
      </w:r>
      <w:r>
        <w:rPr>
          <w:b/>
          <w:spacing w:val="-10"/>
          <w:sz w:val="24"/>
        </w:rPr>
        <w:t> </w:t>
      </w:r>
      <w:r>
        <w:rPr>
          <w:b/>
          <w:spacing w:val="-4"/>
          <w:sz w:val="24"/>
        </w:rPr>
        <w:t>FORM</w:t>
      </w:r>
    </w:p>
    <w:p>
      <w:pPr>
        <w:pStyle w:val="BodyText"/>
        <w:rPr>
          <w:b/>
        </w:rPr>
      </w:pPr>
    </w:p>
    <w:p>
      <w:pPr>
        <w:pStyle w:val="BodyText"/>
        <w:spacing w:before="2"/>
        <w:rPr>
          <w:b/>
        </w:rPr>
      </w:pPr>
    </w:p>
    <w:p>
      <w:pPr>
        <w:pStyle w:val="BodyText"/>
        <w:ind w:right="1457"/>
        <w:jc w:val="center"/>
      </w:pPr>
      <w:r>
        <w:rPr/>
        <w:t>Garden City</w:t>
      </w:r>
      <w:r>
        <w:rPr>
          <w:spacing w:val="-11"/>
        </w:rPr>
        <w:t> </w:t>
      </w:r>
      <w:r>
        <w:rPr>
          <w:spacing w:val="-2"/>
        </w:rPr>
        <w:t>University</w:t>
      </w:r>
    </w:p>
    <w:p>
      <w:pPr>
        <w:pStyle w:val="BodyText"/>
      </w:pPr>
    </w:p>
    <w:p>
      <w:pPr>
        <w:pStyle w:val="BodyText"/>
      </w:pPr>
    </w:p>
    <w:p>
      <w:pPr>
        <w:pStyle w:val="BodyText"/>
      </w:pPr>
    </w:p>
    <w:p>
      <w:pPr>
        <w:pStyle w:val="BodyText"/>
      </w:pPr>
    </w:p>
    <w:p>
      <w:pPr>
        <w:pStyle w:val="BodyText"/>
        <w:spacing w:before="18"/>
      </w:pPr>
    </w:p>
    <w:p>
      <w:pPr>
        <w:pStyle w:val="BodyText"/>
        <w:tabs>
          <w:tab w:pos="5952" w:val="left" w:leader="none"/>
        </w:tabs>
        <w:ind w:left="1080"/>
      </w:pPr>
      <w:r>
        <w:rPr/>
        <w:t>I </w:t>
      </w:r>
      <w:r>
        <w:rPr>
          <w:u w:val="single"/>
        </w:rPr>
        <w:tab/>
      </w:r>
      <w:r>
        <w:rPr/>
        <w:t>agree</w:t>
      </w:r>
      <w:r>
        <w:rPr>
          <w:spacing w:val="-9"/>
        </w:rPr>
        <w:t> </w:t>
      </w:r>
      <w:r>
        <w:rPr/>
        <w:t>to</w:t>
      </w:r>
      <w:r>
        <w:rPr>
          <w:spacing w:val="-4"/>
        </w:rPr>
        <w:t> </w:t>
      </w:r>
      <w:r>
        <w:rPr/>
        <w:t>take</w:t>
      </w:r>
      <w:r>
        <w:rPr>
          <w:spacing w:val="-4"/>
        </w:rPr>
        <w:t> </w:t>
      </w:r>
      <w:r>
        <w:rPr/>
        <w:t>part</w:t>
      </w:r>
      <w:r>
        <w:rPr>
          <w:spacing w:val="-4"/>
        </w:rPr>
        <w:t> </w:t>
      </w:r>
      <w:r>
        <w:rPr/>
        <w:t>in</w:t>
      </w:r>
      <w:r>
        <w:rPr>
          <w:spacing w:val="-3"/>
        </w:rPr>
        <w:t> </w:t>
      </w:r>
      <w:r>
        <w:rPr/>
        <w:t>the</w:t>
      </w:r>
      <w:r>
        <w:rPr>
          <w:spacing w:val="-2"/>
        </w:rPr>
        <w:t> </w:t>
      </w:r>
      <w:r>
        <w:rPr/>
        <w:t>research</w:t>
      </w:r>
      <w:r>
        <w:rPr>
          <w:spacing w:val="-2"/>
        </w:rPr>
        <w:t> study</w:t>
      </w:r>
    </w:p>
    <w:p>
      <w:pPr>
        <w:pStyle w:val="BodyText"/>
      </w:pPr>
    </w:p>
    <w:p>
      <w:pPr>
        <w:pStyle w:val="BodyText"/>
        <w:spacing w:before="9"/>
      </w:pPr>
    </w:p>
    <w:p>
      <w:pPr>
        <w:pStyle w:val="BodyText"/>
        <w:spacing w:line="360" w:lineRule="auto" w:before="1"/>
        <w:ind w:left="1080" w:right="1262" w:hanging="10"/>
        <w:jc w:val="both"/>
      </w:pPr>
      <w:r>
        <w:rPr/>
        <w:t>Conducted by NOOLU BALAJI. Post graduate student (M.P.T. Musculoskeletal disorders &amp; Sports</w:t>
      </w:r>
      <w:r>
        <w:rPr>
          <w:spacing w:val="-5"/>
        </w:rPr>
        <w:t> </w:t>
      </w:r>
      <w:r>
        <w:rPr/>
        <w:t>Physiotherapy),</w:t>
      </w:r>
      <w:r>
        <w:rPr>
          <w:spacing w:val="-3"/>
        </w:rPr>
        <w:t> </w:t>
      </w:r>
      <w:r>
        <w:rPr/>
        <w:t>Garden</w:t>
      </w:r>
      <w:r>
        <w:rPr>
          <w:spacing w:val="-4"/>
        </w:rPr>
        <w:t> </w:t>
      </w:r>
      <w:r>
        <w:rPr/>
        <w:t>City</w:t>
      </w:r>
      <w:r>
        <w:rPr>
          <w:spacing w:val="-10"/>
        </w:rPr>
        <w:t> </w:t>
      </w:r>
      <w:r>
        <w:rPr/>
        <w:t>University,</w:t>
      </w:r>
      <w:r>
        <w:rPr>
          <w:spacing w:val="-4"/>
        </w:rPr>
        <w:t> </w:t>
      </w:r>
      <w:r>
        <w:rPr/>
        <w:t>entitled</w:t>
      </w:r>
      <w:r>
        <w:rPr>
          <w:spacing w:val="-6"/>
        </w:rPr>
        <w:t> </w:t>
      </w:r>
      <w:r>
        <w:rPr/>
        <w:t>—A</w:t>
      </w:r>
      <w:r>
        <w:rPr>
          <w:spacing w:val="26"/>
        </w:rPr>
        <w:t> </w:t>
      </w:r>
      <w:r>
        <w:rPr/>
        <w:t>STUDY</w:t>
      </w:r>
      <w:r>
        <w:rPr>
          <w:spacing w:val="26"/>
        </w:rPr>
        <w:t> </w:t>
      </w:r>
      <w:r>
        <w:rPr/>
        <w:t>TO</w:t>
      </w:r>
      <w:r>
        <w:rPr>
          <w:spacing w:val="-3"/>
        </w:rPr>
        <w:t> </w:t>
      </w:r>
      <w:r>
        <w:rPr/>
        <w:t>FIND</w:t>
      </w:r>
      <w:r>
        <w:rPr>
          <w:spacing w:val="-4"/>
        </w:rPr>
        <w:t> </w:t>
      </w:r>
      <w:r>
        <w:rPr/>
        <w:t>EFFICIENCY OF KINESIO TAPING VERSUS RIGID TAPING IN ANKLE INSTABILITY AMONG BADMINTON PLAYERS ’’.</w:t>
      </w:r>
    </w:p>
    <w:p>
      <w:pPr>
        <w:pStyle w:val="BodyText"/>
        <w:spacing w:line="247" w:lineRule="auto" w:before="228"/>
        <w:ind w:left="1080" w:right="1966" w:hanging="10"/>
      </w:pPr>
      <w:r>
        <w:rPr/>
        <w:t>I</w:t>
      </w:r>
      <w:r>
        <w:rPr>
          <w:spacing w:val="-12"/>
        </w:rPr>
        <w:t> </w:t>
      </w:r>
      <w:r>
        <w:rPr/>
        <w:t>acknowledge</w:t>
      </w:r>
      <w:r>
        <w:rPr>
          <w:spacing w:val="-6"/>
        </w:rPr>
        <w:t> </w:t>
      </w:r>
      <w:r>
        <w:rPr/>
        <w:t>that</w:t>
      </w:r>
      <w:r>
        <w:rPr>
          <w:spacing w:val="-6"/>
        </w:rPr>
        <w:t> </w:t>
      </w:r>
      <w:r>
        <w:rPr/>
        <w:t>the</w:t>
      </w:r>
      <w:r>
        <w:rPr>
          <w:spacing w:val="-2"/>
        </w:rPr>
        <w:t> </w:t>
      </w:r>
      <w:r>
        <w:rPr/>
        <w:t>research</w:t>
      </w:r>
      <w:r>
        <w:rPr>
          <w:spacing w:val="-2"/>
        </w:rPr>
        <w:t> </w:t>
      </w:r>
      <w:r>
        <w:rPr/>
        <w:t>study</w:t>
      </w:r>
      <w:r>
        <w:rPr>
          <w:spacing w:val="-19"/>
        </w:rPr>
        <w:t> </w:t>
      </w:r>
      <w:r>
        <w:rPr/>
        <w:t>has</w:t>
      </w:r>
      <w:r>
        <w:rPr>
          <w:spacing w:val="-5"/>
        </w:rPr>
        <w:t> </w:t>
      </w:r>
      <w:r>
        <w:rPr/>
        <w:t>been</w:t>
      </w:r>
      <w:r>
        <w:rPr>
          <w:spacing w:val="-3"/>
        </w:rPr>
        <w:t> </w:t>
      </w:r>
      <w:r>
        <w:rPr/>
        <w:t>explained</w:t>
      </w:r>
      <w:r>
        <w:rPr>
          <w:spacing w:val="-5"/>
        </w:rPr>
        <w:t> </w:t>
      </w:r>
      <w:r>
        <w:rPr/>
        <w:t>to</w:t>
      </w:r>
      <w:r>
        <w:rPr>
          <w:spacing w:val="-6"/>
        </w:rPr>
        <w:t> </w:t>
      </w:r>
      <w:r>
        <w:rPr/>
        <w:t>me</w:t>
      </w:r>
      <w:r>
        <w:rPr>
          <w:spacing w:val="-6"/>
        </w:rPr>
        <w:t> </w:t>
      </w:r>
      <w:r>
        <w:rPr/>
        <w:t>and</w:t>
      </w:r>
      <w:r>
        <w:rPr>
          <w:spacing w:val="-1"/>
        </w:rPr>
        <w:t> </w:t>
      </w:r>
      <w:r>
        <w:rPr/>
        <w:t>I</w:t>
      </w:r>
      <w:r>
        <w:rPr>
          <w:spacing w:val="-15"/>
        </w:rPr>
        <w:t> </w:t>
      </w:r>
      <w:r>
        <w:rPr/>
        <w:t>understand</w:t>
      </w:r>
      <w:r>
        <w:rPr>
          <w:spacing w:val="-5"/>
        </w:rPr>
        <w:t> </w:t>
      </w:r>
      <w:r>
        <w:rPr/>
        <w:t>that And agreeing to participate in the research means that I am willing to</w:t>
      </w:r>
    </w:p>
    <w:p>
      <w:pPr>
        <w:pStyle w:val="BodyText"/>
        <w:spacing w:before="14"/>
      </w:pPr>
    </w:p>
    <w:p>
      <w:pPr>
        <w:pStyle w:val="ListParagraph"/>
        <w:numPr>
          <w:ilvl w:val="0"/>
          <w:numId w:val="10"/>
        </w:numPr>
        <w:tabs>
          <w:tab w:pos="1080" w:val="left" w:leader="none"/>
        </w:tabs>
        <w:spacing w:line="240" w:lineRule="auto" w:before="0" w:after="0"/>
        <w:ind w:left="1080" w:right="0" w:hanging="360"/>
        <w:jc w:val="left"/>
        <w:rPr>
          <w:sz w:val="24"/>
        </w:rPr>
      </w:pPr>
      <w:r>
        <w:rPr>
          <w:sz w:val="24"/>
        </w:rPr>
        <w:t>To</w:t>
      </w:r>
      <w:r>
        <w:rPr>
          <w:spacing w:val="-7"/>
          <w:sz w:val="24"/>
        </w:rPr>
        <w:t> </w:t>
      </w:r>
      <w:r>
        <w:rPr>
          <w:sz w:val="24"/>
        </w:rPr>
        <w:t>Provide</w:t>
      </w:r>
      <w:r>
        <w:rPr>
          <w:spacing w:val="-6"/>
          <w:sz w:val="24"/>
        </w:rPr>
        <w:t> </w:t>
      </w:r>
      <w:r>
        <w:rPr>
          <w:sz w:val="24"/>
        </w:rPr>
        <w:t>information about</w:t>
      </w:r>
      <w:r>
        <w:rPr>
          <w:spacing w:val="1"/>
          <w:sz w:val="24"/>
        </w:rPr>
        <w:t> </w:t>
      </w:r>
      <w:r>
        <w:rPr>
          <w:sz w:val="24"/>
        </w:rPr>
        <w:t>my</w:t>
      </w:r>
      <w:r>
        <w:rPr>
          <w:spacing w:val="-17"/>
          <w:sz w:val="24"/>
        </w:rPr>
        <w:t> </w:t>
      </w:r>
      <w:r>
        <w:rPr>
          <w:sz w:val="24"/>
        </w:rPr>
        <w:t>health</w:t>
      </w:r>
      <w:r>
        <w:rPr>
          <w:spacing w:val="-2"/>
          <w:sz w:val="24"/>
        </w:rPr>
        <w:t> </w:t>
      </w:r>
      <w:r>
        <w:rPr>
          <w:sz w:val="24"/>
        </w:rPr>
        <w:t>status</w:t>
      </w:r>
      <w:r>
        <w:rPr>
          <w:spacing w:val="-2"/>
          <w:sz w:val="24"/>
        </w:rPr>
        <w:t> </w:t>
      </w:r>
      <w:r>
        <w:rPr>
          <w:sz w:val="24"/>
        </w:rPr>
        <w:t>to</w:t>
      </w:r>
      <w:r>
        <w:rPr>
          <w:spacing w:val="-3"/>
          <w:sz w:val="24"/>
        </w:rPr>
        <w:t> </w:t>
      </w:r>
      <w:r>
        <w:rPr>
          <w:sz w:val="24"/>
        </w:rPr>
        <w:t>the</w:t>
      </w:r>
      <w:r>
        <w:rPr>
          <w:spacing w:val="-2"/>
          <w:sz w:val="24"/>
        </w:rPr>
        <w:t> researcher</w:t>
      </w:r>
    </w:p>
    <w:p>
      <w:pPr>
        <w:pStyle w:val="ListParagraph"/>
        <w:numPr>
          <w:ilvl w:val="1"/>
          <w:numId w:val="10"/>
        </w:numPr>
        <w:tabs>
          <w:tab w:pos="1159" w:val="left" w:leader="none"/>
          <w:tab w:pos="1171" w:val="left" w:leader="none"/>
        </w:tabs>
        <w:spacing w:line="446" w:lineRule="auto" w:before="273" w:after="0"/>
        <w:ind w:left="1171" w:right="1123" w:hanging="363"/>
        <w:jc w:val="left"/>
        <w:rPr>
          <w:sz w:val="24"/>
        </w:rPr>
      </w:pPr>
      <w:r>
        <w:rPr>
          <w:sz w:val="24"/>
        </w:rPr>
        <w:t>I</w:t>
      </w:r>
      <w:r>
        <w:rPr>
          <w:spacing w:val="22"/>
          <w:sz w:val="24"/>
        </w:rPr>
        <w:t> </w:t>
      </w:r>
      <w:r>
        <w:rPr>
          <w:sz w:val="24"/>
        </w:rPr>
        <w:t>have</w:t>
      </w:r>
      <w:r>
        <w:rPr>
          <w:spacing w:val="27"/>
          <w:sz w:val="24"/>
        </w:rPr>
        <w:t> </w:t>
      </w:r>
      <w:r>
        <w:rPr>
          <w:sz w:val="24"/>
        </w:rPr>
        <w:t>been</w:t>
      </w:r>
      <w:r>
        <w:rPr>
          <w:spacing w:val="28"/>
          <w:sz w:val="24"/>
        </w:rPr>
        <w:t> </w:t>
      </w:r>
      <w:r>
        <w:rPr>
          <w:sz w:val="24"/>
        </w:rPr>
        <w:t>informed</w:t>
      </w:r>
      <w:r>
        <w:rPr>
          <w:spacing w:val="33"/>
          <w:sz w:val="24"/>
        </w:rPr>
        <w:t> </w:t>
      </w:r>
      <w:r>
        <w:rPr>
          <w:sz w:val="24"/>
        </w:rPr>
        <w:t>about</w:t>
      </w:r>
      <w:r>
        <w:rPr>
          <w:spacing w:val="32"/>
          <w:sz w:val="24"/>
        </w:rPr>
        <w:t> </w:t>
      </w:r>
      <w:r>
        <w:rPr>
          <w:sz w:val="24"/>
        </w:rPr>
        <w:t>the</w:t>
      </w:r>
      <w:r>
        <w:rPr>
          <w:spacing w:val="27"/>
          <w:sz w:val="24"/>
        </w:rPr>
        <w:t> </w:t>
      </w:r>
      <w:r>
        <w:rPr>
          <w:sz w:val="24"/>
        </w:rPr>
        <w:t>purpose;</w:t>
      </w:r>
      <w:r>
        <w:rPr>
          <w:spacing w:val="28"/>
          <w:sz w:val="24"/>
        </w:rPr>
        <w:t> </w:t>
      </w:r>
      <w:r>
        <w:rPr>
          <w:sz w:val="24"/>
        </w:rPr>
        <w:t>procedure,</w:t>
      </w:r>
      <w:r>
        <w:rPr>
          <w:spacing w:val="28"/>
          <w:sz w:val="24"/>
        </w:rPr>
        <w:t> </w:t>
      </w:r>
      <w:r>
        <w:rPr>
          <w:sz w:val="24"/>
        </w:rPr>
        <w:t>measurements</w:t>
      </w:r>
      <w:r>
        <w:rPr>
          <w:spacing w:val="31"/>
          <w:sz w:val="24"/>
        </w:rPr>
        <w:t> </w:t>
      </w:r>
      <w:r>
        <w:rPr>
          <w:sz w:val="24"/>
        </w:rPr>
        <w:t>and</w:t>
      </w:r>
      <w:r>
        <w:rPr>
          <w:spacing w:val="35"/>
          <w:sz w:val="24"/>
        </w:rPr>
        <w:t> </w:t>
      </w:r>
      <w:r>
        <w:rPr>
          <w:sz w:val="24"/>
        </w:rPr>
        <w:t>risks</w:t>
      </w:r>
      <w:r>
        <w:rPr>
          <w:spacing w:val="36"/>
          <w:sz w:val="24"/>
        </w:rPr>
        <w:t> </w:t>
      </w:r>
      <w:r>
        <w:rPr>
          <w:sz w:val="24"/>
        </w:rPr>
        <w:t>involved</w:t>
      </w:r>
      <w:r>
        <w:rPr>
          <w:spacing w:val="28"/>
          <w:sz w:val="24"/>
        </w:rPr>
        <w:t> </w:t>
      </w:r>
      <w:r>
        <w:rPr>
          <w:sz w:val="24"/>
        </w:rPr>
        <w:t>in</w:t>
      </w:r>
      <w:r>
        <w:rPr>
          <w:spacing w:val="28"/>
          <w:sz w:val="24"/>
        </w:rPr>
        <w:t> </w:t>
      </w:r>
      <w:r>
        <w:rPr>
          <w:sz w:val="24"/>
        </w:rPr>
        <w:t>the </w:t>
      </w:r>
      <w:r>
        <w:rPr>
          <w:spacing w:val="-2"/>
          <w:sz w:val="24"/>
        </w:rPr>
        <w:t>study</w:t>
      </w:r>
    </w:p>
    <w:p>
      <w:pPr>
        <w:pStyle w:val="ListParagraph"/>
        <w:numPr>
          <w:ilvl w:val="0"/>
          <w:numId w:val="10"/>
        </w:numPr>
        <w:tabs>
          <w:tab w:pos="1080" w:val="left" w:leader="none"/>
        </w:tabs>
        <w:spacing w:line="240" w:lineRule="auto" w:before="48" w:after="0"/>
        <w:ind w:left="1080" w:right="0" w:hanging="360"/>
        <w:jc w:val="left"/>
        <w:rPr>
          <w:sz w:val="24"/>
        </w:rPr>
      </w:pPr>
      <w:r>
        <w:rPr>
          <w:sz w:val="24"/>
        </w:rPr>
        <w:t>The</w:t>
      </w:r>
      <w:r>
        <w:rPr>
          <w:spacing w:val="-12"/>
          <w:sz w:val="24"/>
        </w:rPr>
        <w:t> </w:t>
      </w:r>
      <w:r>
        <w:rPr>
          <w:sz w:val="24"/>
        </w:rPr>
        <w:t>research and</w:t>
      </w:r>
      <w:r>
        <w:rPr>
          <w:spacing w:val="-3"/>
          <w:sz w:val="24"/>
        </w:rPr>
        <w:t> </w:t>
      </w:r>
      <w:r>
        <w:rPr>
          <w:sz w:val="24"/>
        </w:rPr>
        <w:t>my</w:t>
      </w:r>
      <w:r>
        <w:rPr>
          <w:spacing w:val="-15"/>
          <w:sz w:val="24"/>
        </w:rPr>
        <w:t> </w:t>
      </w:r>
      <w:r>
        <w:rPr>
          <w:sz w:val="24"/>
        </w:rPr>
        <w:t>queries</w:t>
      </w:r>
      <w:r>
        <w:rPr>
          <w:spacing w:val="1"/>
          <w:sz w:val="24"/>
        </w:rPr>
        <w:t> </w:t>
      </w:r>
      <w:r>
        <w:rPr>
          <w:sz w:val="24"/>
        </w:rPr>
        <w:t>towards</w:t>
      </w:r>
      <w:r>
        <w:rPr>
          <w:spacing w:val="-4"/>
          <w:sz w:val="24"/>
        </w:rPr>
        <w:t> </w:t>
      </w:r>
      <w:r>
        <w:rPr>
          <w:sz w:val="24"/>
        </w:rPr>
        <w:t>the research</w:t>
      </w:r>
      <w:r>
        <w:rPr>
          <w:spacing w:val="2"/>
          <w:sz w:val="24"/>
        </w:rPr>
        <w:t> </w:t>
      </w:r>
      <w:r>
        <w:rPr>
          <w:sz w:val="24"/>
        </w:rPr>
        <w:t>have</w:t>
      </w:r>
      <w:r>
        <w:rPr>
          <w:spacing w:val="-2"/>
          <w:sz w:val="24"/>
        </w:rPr>
        <w:t> </w:t>
      </w:r>
      <w:r>
        <w:rPr>
          <w:sz w:val="24"/>
        </w:rPr>
        <w:t>been </w:t>
      </w:r>
      <w:r>
        <w:rPr>
          <w:spacing w:val="-2"/>
          <w:sz w:val="24"/>
        </w:rPr>
        <w:t>clarified.</w:t>
      </w:r>
    </w:p>
    <w:p>
      <w:pPr>
        <w:pStyle w:val="ListParagraph"/>
        <w:numPr>
          <w:ilvl w:val="0"/>
          <w:numId w:val="10"/>
        </w:numPr>
        <w:tabs>
          <w:tab w:pos="1080" w:val="left" w:leader="none"/>
        </w:tabs>
        <w:spacing w:line="448" w:lineRule="auto" w:before="275" w:after="0"/>
        <w:ind w:left="1080" w:right="1291" w:hanging="361"/>
        <w:jc w:val="left"/>
        <w:rPr>
          <w:sz w:val="24"/>
        </w:rPr>
      </w:pPr>
      <w:r>
        <w:rPr>
          <w:sz w:val="24"/>
        </w:rPr>
        <w:t>I</w:t>
      </w:r>
      <w:r>
        <w:rPr>
          <w:spacing w:val="-7"/>
          <w:sz w:val="24"/>
        </w:rPr>
        <w:t> </w:t>
      </w:r>
      <w:r>
        <w:rPr>
          <w:sz w:val="24"/>
        </w:rPr>
        <w:t>provide</w:t>
      </w:r>
      <w:r>
        <w:rPr>
          <w:spacing w:val="-5"/>
          <w:sz w:val="24"/>
        </w:rPr>
        <w:t> </w:t>
      </w:r>
      <w:r>
        <w:rPr>
          <w:sz w:val="24"/>
        </w:rPr>
        <w:t>consent</w:t>
      </w:r>
      <w:r>
        <w:rPr>
          <w:spacing w:val="-3"/>
          <w:sz w:val="24"/>
        </w:rPr>
        <w:t> </w:t>
      </w:r>
      <w:r>
        <w:rPr>
          <w:sz w:val="24"/>
        </w:rPr>
        <w:t>to</w:t>
      </w:r>
      <w:r>
        <w:rPr>
          <w:spacing w:val="-3"/>
          <w:sz w:val="24"/>
        </w:rPr>
        <w:t> </w:t>
      </w:r>
      <w:r>
        <w:rPr>
          <w:sz w:val="24"/>
        </w:rPr>
        <w:t>the</w:t>
      </w:r>
      <w:r>
        <w:rPr>
          <w:spacing w:val="-3"/>
          <w:sz w:val="24"/>
        </w:rPr>
        <w:t> </w:t>
      </w:r>
      <w:r>
        <w:rPr>
          <w:sz w:val="24"/>
        </w:rPr>
        <w:t>researcher</w:t>
      </w:r>
      <w:r>
        <w:rPr>
          <w:spacing w:val="-3"/>
          <w:sz w:val="24"/>
        </w:rPr>
        <w:t> </w:t>
      </w:r>
      <w:r>
        <w:rPr>
          <w:sz w:val="24"/>
        </w:rPr>
        <w:t>to</w:t>
      </w:r>
      <w:r>
        <w:rPr>
          <w:spacing w:val="-3"/>
          <w:sz w:val="24"/>
        </w:rPr>
        <w:t> </w:t>
      </w:r>
      <w:r>
        <w:rPr>
          <w:sz w:val="24"/>
        </w:rPr>
        <w:t>use</w:t>
      </w:r>
      <w:r>
        <w:rPr>
          <w:spacing w:val="-4"/>
          <w:sz w:val="24"/>
        </w:rPr>
        <w:t> </w:t>
      </w:r>
      <w:r>
        <w:rPr>
          <w:sz w:val="24"/>
        </w:rPr>
        <w:t>the</w:t>
      </w:r>
      <w:r>
        <w:rPr>
          <w:spacing w:val="-3"/>
          <w:sz w:val="24"/>
        </w:rPr>
        <w:t> </w:t>
      </w:r>
      <w:r>
        <w:rPr>
          <w:sz w:val="24"/>
        </w:rPr>
        <w:t>information,</w:t>
      </w:r>
      <w:r>
        <w:rPr>
          <w:spacing w:val="-3"/>
          <w:sz w:val="24"/>
        </w:rPr>
        <w:t> </w:t>
      </w:r>
      <w:r>
        <w:rPr>
          <w:sz w:val="24"/>
        </w:rPr>
        <w:t>for</w:t>
      </w:r>
      <w:r>
        <w:rPr>
          <w:spacing w:val="-4"/>
          <w:sz w:val="24"/>
        </w:rPr>
        <w:t> </w:t>
      </w:r>
      <w:r>
        <w:rPr>
          <w:sz w:val="24"/>
        </w:rPr>
        <w:t>research</w:t>
      </w:r>
      <w:r>
        <w:rPr>
          <w:spacing w:val="-1"/>
          <w:sz w:val="24"/>
        </w:rPr>
        <w:t> </w:t>
      </w:r>
      <w:r>
        <w:rPr>
          <w:sz w:val="24"/>
        </w:rPr>
        <w:t>and</w:t>
      </w:r>
      <w:r>
        <w:rPr>
          <w:spacing w:val="-1"/>
          <w:sz w:val="24"/>
        </w:rPr>
        <w:t> </w:t>
      </w:r>
      <w:r>
        <w:rPr>
          <w:sz w:val="24"/>
        </w:rPr>
        <w:t>educational</w:t>
      </w:r>
      <w:r>
        <w:rPr>
          <w:spacing w:val="-3"/>
          <w:sz w:val="24"/>
        </w:rPr>
        <w:t> </w:t>
      </w:r>
      <w:r>
        <w:rPr>
          <w:sz w:val="24"/>
        </w:rPr>
        <w:t>Purpose </w:t>
      </w:r>
      <w:r>
        <w:rPr>
          <w:spacing w:val="-2"/>
          <w:sz w:val="24"/>
        </w:rPr>
        <w:t>only.</w:t>
      </w:r>
    </w:p>
    <w:p>
      <w:pPr>
        <w:pStyle w:val="ListParagraph"/>
        <w:numPr>
          <w:ilvl w:val="0"/>
          <w:numId w:val="10"/>
        </w:numPr>
        <w:tabs>
          <w:tab w:pos="1080" w:val="left" w:leader="none"/>
        </w:tabs>
        <w:spacing w:line="448" w:lineRule="auto" w:before="48" w:after="0"/>
        <w:ind w:left="1080" w:right="1153" w:hanging="361"/>
        <w:jc w:val="left"/>
        <w:rPr>
          <w:sz w:val="24"/>
        </w:rPr>
      </w:pPr>
      <w:r>
        <w:rPr>
          <w:sz w:val="24"/>
        </w:rPr>
        <w:t>I</w:t>
      </w:r>
      <w:r>
        <w:rPr>
          <w:spacing w:val="-8"/>
          <w:sz w:val="24"/>
        </w:rPr>
        <w:t> </w:t>
      </w:r>
      <w:r>
        <w:rPr>
          <w:sz w:val="24"/>
        </w:rPr>
        <w:t>understand</w:t>
      </w:r>
      <w:r>
        <w:rPr>
          <w:spacing w:val="-2"/>
          <w:sz w:val="24"/>
        </w:rPr>
        <w:t> </w:t>
      </w:r>
      <w:r>
        <w:rPr>
          <w:sz w:val="24"/>
        </w:rPr>
        <w:t>that</w:t>
      </w:r>
      <w:r>
        <w:rPr>
          <w:spacing w:val="-2"/>
          <w:sz w:val="24"/>
        </w:rPr>
        <w:t> </w:t>
      </w:r>
      <w:r>
        <w:rPr>
          <w:sz w:val="24"/>
        </w:rPr>
        <w:t>my</w:t>
      </w:r>
      <w:r>
        <w:rPr>
          <w:spacing w:val="-12"/>
          <w:sz w:val="24"/>
        </w:rPr>
        <w:t> </w:t>
      </w:r>
      <w:r>
        <w:rPr>
          <w:sz w:val="24"/>
        </w:rPr>
        <w:t>participation</w:t>
      </w:r>
      <w:r>
        <w:rPr>
          <w:spacing w:val="-2"/>
          <w:sz w:val="24"/>
        </w:rPr>
        <w:t> </w:t>
      </w:r>
      <w:r>
        <w:rPr>
          <w:sz w:val="24"/>
        </w:rPr>
        <w:t>is</w:t>
      </w:r>
      <w:r>
        <w:rPr>
          <w:spacing w:val="-2"/>
          <w:sz w:val="24"/>
        </w:rPr>
        <w:t> </w:t>
      </w:r>
      <w:r>
        <w:rPr>
          <w:sz w:val="24"/>
        </w:rPr>
        <w:t>voluntary</w:t>
      </w:r>
      <w:r>
        <w:rPr>
          <w:spacing w:val="-10"/>
          <w:sz w:val="24"/>
        </w:rPr>
        <w:t> </w:t>
      </w:r>
      <w:r>
        <w:rPr>
          <w:sz w:val="24"/>
        </w:rPr>
        <w:t>and can</w:t>
      </w:r>
      <w:r>
        <w:rPr>
          <w:spacing w:val="-2"/>
          <w:sz w:val="24"/>
        </w:rPr>
        <w:t> </w:t>
      </w:r>
      <w:r>
        <w:rPr>
          <w:sz w:val="24"/>
        </w:rPr>
        <w:t>be</w:t>
      </w:r>
      <w:r>
        <w:rPr>
          <w:spacing w:val="-3"/>
          <w:sz w:val="24"/>
        </w:rPr>
        <w:t> </w:t>
      </w:r>
      <w:r>
        <w:rPr>
          <w:sz w:val="24"/>
        </w:rPr>
        <w:t>withdraw</w:t>
      </w:r>
      <w:r>
        <w:rPr>
          <w:spacing w:val="-2"/>
          <w:sz w:val="24"/>
        </w:rPr>
        <w:t> </w:t>
      </w:r>
      <w:r>
        <w:rPr>
          <w:sz w:val="24"/>
        </w:rPr>
        <w:t>at</w:t>
      </w:r>
      <w:r>
        <w:rPr>
          <w:spacing w:val="-2"/>
          <w:sz w:val="24"/>
        </w:rPr>
        <w:t> </w:t>
      </w:r>
      <w:r>
        <w:rPr>
          <w:sz w:val="24"/>
        </w:rPr>
        <w:t>any</w:t>
      </w:r>
      <w:r>
        <w:rPr>
          <w:spacing w:val="-8"/>
          <w:sz w:val="24"/>
        </w:rPr>
        <w:t> </w:t>
      </w:r>
      <w:r>
        <w:rPr>
          <w:sz w:val="24"/>
        </w:rPr>
        <w:t>stage</w:t>
      </w:r>
      <w:r>
        <w:rPr>
          <w:spacing w:val="-4"/>
          <w:sz w:val="24"/>
        </w:rPr>
        <w:t> </w:t>
      </w:r>
      <w:r>
        <w:rPr>
          <w:sz w:val="24"/>
        </w:rPr>
        <w:t>of</w:t>
      </w:r>
      <w:r>
        <w:rPr>
          <w:spacing w:val="-5"/>
          <w:sz w:val="24"/>
        </w:rPr>
        <w:t> </w:t>
      </w:r>
      <w:r>
        <w:rPr>
          <w:sz w:val="24"/>
        </w:rPr>
        <w:t>this</w:t>
      </w:r>
      <w:r>
        <w:rPr>
          <w:spacing w:val="-2"/>
          <w:sz w:val="24"/>
        </w:rPr>
        <w:t> </w:t>
      </w:r>
      <w:r>
        <w:rPr>
          <w:sz w:val="24"/>
        </w:rPr>
        <w:t>Research </w:t>
      </w:r>
      <w:r>
        <w:rPr>
          <w:spacing w:val="-2"/>
          <w:sz w:val="24"/>
        </w:rPr>
        <w:t>project.</w:t>
      </w:r>
    </w:p>
    <w:p>
      <w:pPr>
        <w:pStyle w:val="ListParagraph"/>
        <w:spacing w:after="0" w:line="448" w:lineRule="auto"/>
        <w:jc w:val="left"/>
        <w:rPr>
          <w:sz w:val="24"/>
        </w:rPr>
        <w:sectPr>
          <w:pgSz w:w="12240" w:h="15840"/>
          <w:pgMar w:header="0" w:footer="1587" w:top="1640" w:bottom="1780" w:left="360" w:right="360"/>
          <w:pgBorders w:offsetFrom="page">
            <w:top w:val="single" w:color="000000" w:space="24" w:sz="4"/>
            <w:left w:val="single" w:color="000000" w:space="24" w:sz="4"/>
            <w:bottom w:val="single" w:color="000000" w:space="24" w:sz="4"/>
            <w:right w:val="single" w:color="000000" w:space="24" w:sz="4"/>
          </w:pgBorders>
        </w:sectPr>
      </w:pPr>
    </w:p>
    <w:p>
      <w:pPr>
        <w:pStyle w:val="ListParagraph"/>
        <w:numPr>
          <w:ilvl w:val="0"/>
          <w:numId w:val="10"/>
        </w:numPr>
        <w:tabs>
          <w:tab w:pos="1082" w:val="left" w:leader="none"/>
        </w:tabs>
        <w:spacing w:line="240" w:lineRule="auto" w:before="149" w:after="0"/>
        <w:ind w:left="1082" w:right="0" w:hanging="362"/>
        <w:jc w:val="left"/>
        <w:rPr>
          <w:sz w:val="24"/>
        </w:rPr>
      </w:pPr>
      <w:r>
        <w:rPr>
          <w:sz w:val="24"/>
        </w:rPr>
        <w:t>I</w:t>
      </w:r>
      <w:r>
        <w:rPr>
          <w:spacing w:val="-16"/>
          <w:sz w:val="24"/>
        </w:rPr>
        <w:t> </w:t>
      </w:r>
      <w:r>
        <w:rPr>
          <w:sz w:val="24"/>
        </w:rPr>
        <w:t>understand that</w:t>
      </w:r>
      <w:r>
        <w:rPr>
          <w:spacing w:val="-1"/>
          <w:sz w:val="24"/>
        </w:rPr>
        <w:t> </w:t>
      </w:r>
      <w:r>
        <w:rPr>
          <w:sz w:val="24"/>
        </w:rPr>
        <w:t>no</w:t>
      </w:r>
      <w:r>
        <w:rPr>
          <w:spacing w:val="2"/>
          <w:sz w:val="24"/>
        </w:rPr>
        <w:t> </w:t>
      </w:r>
      <w:r>
        <w:rPr>
          <w:sz w:val="24"/>
        </w:rPr>
        <w:t>monitory</w:t>
      </w:r>
      <w:r>
        <w:rPr>
          <w:spacing w:val="-16"/>
          <w:sz w:val="24"/>
        </w:rPr>
        <w:t> </w:t>
      </w:r>
      <w:r>
        <w:rPr>
          <w:sz w:val="24"/>
        </w:rPr>
        <w:t>benefit will be</w:t>
      </w:r>
      <w:r>
        <w:rPr>
          <w:spacing w:val="1"/>
          <w:sz w:val="24"/>
        </w:rPr>
        <w:t> </w:t>
      </w:r>
      <w:r>
        <w:rPr>
          <w:sz w:val="24"/>
        </w:rPr>
        <w:t>given for</w:t>
      </w:r>
      <w:r>
        <w:rPr>
          <w:spacing w:val="-3"/>
          <w:sz w:val="24"/>
        </w:rPr>
        <w:t> </w:t>
      </w:r>
      <w:r>
        <w:rPr>
          <w:sz w:val="24"/>
        </w:rPr>
        <w:t>participation</w:t>
      </w:r>
      <w:r>
        <w:rPr>
          <w:spacing w:val="-1"/>
          <w:sz w:val="24"/>
        </w:rPr>
        <w:t> </w:t>
      </w:r>
      <w:r>
        <w:rPr>
          <w:sz w:val="24"/>
        </w:rPr>
        <w:t>in</w:t>
      </w:r>
      <w:r>
        <w:rPr>
          <w:spacing w:val="1"/>
          <w:sz w:val="24"/>
        </w:rPr>
        <w:t> </w:t>
      </w:r>
      <w:r>
        <w:rPr>
          <w:sz w:val="24"/>
        </w:rPr>
        <w:t>this</w:t>
      </w:r>
      <w:r>
        <w:rPr>
          <w:spacing w:val="-3"/>
          <w:sz w:val="24"/>
        </w:rPr>
        <w:t> </w:t>
      </w:r>
      <w:r>
        <w:rPr>
          <w:sz w:val="24"/>
        </w:rPr>
        <w:t>research</w:t>
      </w:r>
      <w:r>
        <w:rPr>
          <w:spacing w:val="1"/>
          <w:sz w:val="24"/>
        </w:rPr>
        <w:t> </w:t>
      </w:r>
      <w:r>
        <w:rPr>
          <w:spacing w:val="-2"/>
          <w:sz w:val="24"/>
        </w:rPr>
        <w:t>study.</w:t>
      </w:r>
    </w:p>
    <w:p>
      <w:pPr>
        <w:pStyle w:val="BodyText"/>
        <w:spacing w:before="6"/>
      </w:pPr>
    </w:p>
    <w:p>
      <w:pPr>
        <w:pStyle w:val="BodyText"/>
        <w:spacing w:before="1"/>
        <w:ind w:left="1080" w:right="1032"/>
        <w:jc w:val="both"/>
      </w:pPr>
      <w:r>
        <w:rPr/>
        <w:t>I have been informed about the purpose; procedure, measurements and risks involved in the research and my queries towards the research have been clarified. I provide consent to the researcher to use the information, for research and educational</w:t>
      </w:r>
    </w:p>
    <w:p>
      <w:pPr>
        <w:spacing w:before="261"/>
        <w:ind w:left="1070" w:right="0" w:firstLine="0"/>
        <w:jc w:val="both"/>
        <w:rPr>
          <w:sz w:val="23"/>
        </w:rPr>
      </w:pPr>
      <w:r>
        <w:rPr>
          <w:sz w:val="23"/>
        </w:rPr>
        <w:t>Name</w:t>
      </w:r>
      <w:r>
        <w:rPr>
          <w:spacing w:val="-7"/>
          <w:sz w:val="23"/>
        </w:rPr>
        <w:t> </w:t>
      </w:r>
      <w:r>
        <w:rPr>
          <w:sz w:val="23"/>
        </w:rPr>
        <w:t>of</w:t>
      </w:r>
      <w:r>
        <w:rPr>
          <w:spacing w:val="-12"/>
          <w:sz w:val="23"/>
        </w:rPr>
        <w:t> </w:t>
      </w:r>
      <w:r>
        <w:rPr>
          <w:sz w:val="23"/>
        </w:rPr>
        <w:t>the</w:t>
      </w:r>
      <w:r>
        <w:rPr>
          <w:spacing w:val="-13"/>
          <w:sz w:val="23"/>
        </w:rPr>
        <w:t> </w:t>
      </w:r>
      <w:r>
        <w:rPr>
          <w:sz w:val="23"/>
        </w:rPr>
        <w:t>Applicant/</w:t>
      </w:r>
      <w:r>
        <w:rPr>
          <w:spacing w:val="-3"/>
          <w:sz w:val="23"/>
        </w:rPr>
        <w:t> </w:t>
      </w:r>
      <w:r>
        <w:rPr>
          <w:spacing w:val="-2"/>
          <w:sz w:val="23"/>
        </w:rPr>
        <w:t>Parent:</w:t>
      </w:r>
    </w:p>
    <w:p>
      <w:pPr>
        <w:pStyle w:val="BodyText"/>
        <w:spacing w:before="28"/>
        <w:rPr>
          <w:sz w:val="23"/>
        </w:rPr>
      </w:pPr>
    </w:p>
    <w:p>
      <w:pPr>
        <w:pStyle w:val="BodyText"/>
        <w:ind w:left="1070"/>
      </w:pPr>
      <w:r>
        <w:rPr>
          <w:spacing w:val="-2"/>
        </w:rPr>
        <w:t>Signature:</w:t>
      </w:r>
    </w:p>
    <w:p>
      <w:pPr>
        <w:pStyle w:val="BodyText"/>
        <w:spacing w:before="19"/>
      </w:pPr>
    </w:p>
    <w:p>
      <w:pPr>
        <w:spacing w:before="0"/>
        <w:ind w:left="1070" w:right="0" w:firstLine="0"/>
        <w:jc w:val="left"/>
        <w:rPr>
          <w:sz w:val="23"/>
        </w:rPr>
      </w:pPr>
      <w:r>
        <w:rPr>
          <w:sz w:val="24"/>
        </w:rPr>
        <w:t>Date</w:t>
      </w:r>
      <w:r>
        <w:rPr>
          <w:spacing w:val="-5"/>
          <w:sz w:val="24"/>
        </w:rPr>
        <w:t> </w:t>
      </w:r>
      <w:r>
        <w:rPr>
          <w:sz w:val="24"/>
        </w:rPr>
        <w:t>and</w:t>
      </w:r>
      <w:r>
        <w:rPr>
          <w:spacing w:val="-2"/>
          <w:sz w:val="24"/>
        </w:rPr>
        <w:t> </w:t>
      </w:r>
      <w:r>
        <w:rPr>
          <w:sz w:val="23"/>
        </w:rPr>
        <w:t>Signature</w:t>
      </w:r>
      <w:r>
        <w:rPr>
          <w:spacing w:val="-2"/>
          <w:sz w:val="23"/>
        </w:rPr>
        <w:t> </w:t>
      </w:r>
      <w:r>
        <w:rPr>
          <w:sz w:val="23"/>
        </w:rPr>
        <w:t>of</w:t>
      </w:r>
      <w:r>
        <w:rPr>
          <w:spacing w:val="-10"/>
          <w:sz w:val="23"/>
        </w:rPr>
        <w:t> </w:t>
      </w:r>
      <w:r>
        <w:rPr>
          <w:sz w:val="23"/>
        </w:rPr>
        <w:t>the </w:t>
      </w:r>
      <w:r>
        <w:rPr>
          <w:spacing w:val="-2"/>
          <w:sz w:val="23"/>
        </w:rPr>
        <w:t>researcher:</w:t>
      </w:r>
    </w:p>
    <w:p>
      <w:pPr>
        <w:spacing w:after="0"/>
        <w:jc w:val="left"/>
        <w:rPr>
          <w:sz w:val="23"/>
        </w:rPr>
        <w:sectPr>
          <w:footerReference w:type="default" r:id="rId89"/>
          <w:pgSz w:w="12240" w:h="15840"/>
          <w:pgMar w:header="0" w:footer="1695" w:top="1820" w:bottom="1880" w:left="360" w:right="360"/>
          <w:pgBorders w:offsetFrom="page">
            <w:top w:val="single" w:color="000000" w:space="24" w:sz="4"/>
            <w:left w:val="single" w:color="000000" w:space="24" w:sz="4"/>
            <w:bottom w:val="single" w:color="000000" w:space="24" w:sz="4"/>
            <w:right w:val="single" w:color="000000" w:space="24" w:sz="4"/>
          </w:pgBorders>
        </w:sectPr>
      </w:pPr>
    </w:p>
    <w:p>
      <w:pPr>
        <w:pStyle w:val="Heading4"/>
        <w:spacing w:before="178"/>
        <w:ind w:left="1800"/>
      </w:pPr>
      <w:r>
        <w:rPr>
          <w:spacing w:val="-6"/>
          <w:u w:val="thick"/>
        </w:rPr>
        <w:t> </w:t>
      </w:r>
      <w:r>
        <w:rPr>
          <w:u w:val="thick"/>
        </w:rPr>
        <w:t>ANNEXURE.</w:t>
      </w:r>
      <w:r>
        <w:rPr>
          <w:spacing w:val="56"/>
          <w:u w:val="thick"/>
        </w:rPr>
        <w:t> </w:t>
      </w:r>
      <w:r>
        <w:rPr>
          <w:spacing w:val="-10"/>
          <w:u w:val="thick"/>
        </w:rPr>
        <w:t>3</w:t>
      </w:r>
    </w:p>
    <w:p>
      <w:pPr>
        <w:pStyle w:val="BodyText"/>
        <w:rPr>
          <w:b/>
        </w:rPr>
      </w:pPr>
    </w:p>
    <w:p>
      <w:pPr>
        <w:pStyle w:val="BodyText"/>
        <w:spacing w:before="140"/>
        <w:rPr>
          <w:b/>
        </w:rPr>
      </w:pPr>
    </w:p>
    <w:p>
      <w:pPr>
        <w:pStyle w:val="BodyText"/>
        <w:ind w:right="242"/>
        <w:jc w:val="center"/>
      </w:pPr>
      <w:r>
        <w:rPr>
          <w:spacing w:val="-2"/>
        </w:rPr>
        <w:t>ANKLE</w:t>
      </w:r>
      <w:r>
        <w:rPr>
          <w:spacing w:val="-14"/>
        </w:rPr>
        <w:t> </w:t>
      </w:r>
      <w:r>
        <w:rPr>
          <w:spacing w:val="-2"/>
        </w:rPr>
        <w:t>ASSESSMENT</w:t>
      </w:r>
    </w:p>
    <w:p>
      <w:pPr>
        <w:pStyle w:val="BodyText"/>
      </w:pPr>
    </w:p>
    <w:p>
      <w:pPr>
        <w:pStyle w:val="BodyText"/>
      </w:pPr>
    </w:p>
    <w:p>
      <w:pPr>
        <w:pStyle w:val="BodyText"/>
        <w:spacing w:before="96"/>
      </w:pPr>
    </w:p>
    <w:p>
      <w:pPr>
        <w:pStyle w:val="Heading4"/>
      </w:pPr>
      <w:r>
        <w:rPr>
          <w:spacing w:val="-2"/>
        </w:rPr>
        <w:t>SUBJECTIVE:</w:t>
      </w:r>
    </w:p>
    <w:p>
      <w:pPr>
        <w:pStyle w:val="BodyText"/>
        <w:spacing w:before="259"/>
        <w:ind w:left="1080"/>
      </w:pPr>
      <w:r>
        <w:rPr>
          <w:spacing w:val="-2"/>
        </w:rPr>
        <w:t>NAME:</w:t>
      </w:r>
    </w:p>
    <w:p>
      <w:pPr>
        <w:pStyle w:val="BodyText"/>
      </w:pPr>
    </w:p>
    <w:p>
      <w:pPr>
        <w:pStyle w:val="BodyText"/>
        <w:spacing w:before="1"/>
        <w:ind w:left="1080"/>
      </w:pPr>
      <w:r>
        <w:rPr>
          <w:spacing w:val="-4"/>
        </w:rPr>
        <w:t>AGE:</w:t>
      </w:r>
    </w:p>
    <w:p>
      <w:pPr>
        <w:pStyle w:val="BodyText"/>
        <w:spacing w:before="273"/>
        <w:ind w:left="1080"/>
      </w:pPr>
      <w:r>
        <w:rPr>
          <w:spacing w:val="-2"/>
        </w:rPr>
        <w:t>GENDER:</w:t>
      </w:r>
    </w:p>
    <w:p>
      <w:pPr>
        <w:pStyle w:val="BodyText"/>
        <w:spacing w:before="5"/>
      </w:pPr>
    </w:p>
    <w:p>
      <w:pPr>
        <w:pStyle w:val="BodyText"/>
        <w:spacing w:line="477" w:lineRule="auto"/>
        <w:ind w:left="1080" w:right="7094"/>
      </w:pPr>
      <w:r>
        <w:rPr/>
        <w:t>CHIEF COMPLAINTS: </w:t>
      </w:r>
      <w:r>
        <w:rPr>
          <w:spacing w:val="-4"/>
        </w:rPr>
        <w:t>PRESENT</w:t>
      </w:r>
      <w:r>
        <w:rPr>
          <w:spacing w:val="-8"/>
        </w:rPr>
        <w:t> </w:t>
      </w:r>
      <w:r>
        <w:rPr>
          <w:spacing w:val="-4"/>
        </w:rPr>
        <w:t>MEDICAL</w:t>
      </w:r>
      <w:r>
        <w:rPr>
          <w:spacing w:val="-12"/>
        </w:rPr>
        <w:t> </w:t>
      </w:r>
      <w:r>
        <w:rPr>
          <w:spacing w:val="-4"/>
        </w:rPr>
        <w:t>HISTORY: </w:t>
      </w:r>
      <w:r>
        <w:rPr/>
        <w:t>PAST MEDICAL HISTORY. :</w:t>
      </w:r>
    </w:p>
    <w:p>
      <w:pPr>
        <w:pStyle w:val="ListParagraph"/>
        <w:numPr>
          <w:ilvl w:val="0"/>
          <w:numId w:val="11"/>
        </w:numPr>
        <w:tabs>
          <w:tab w:pos="1079" w:val="left" w:leader="none"/>
        </w:tabs>
        <w:spacing w:line="240" w:lineRule="auto" w:before="6" w:after="0"/>
        <w:ind w:left="1079" w:right="0" w:hanging="359"/>
        <w:jc w:val="left"/>
        <w:rPr>
          <w:sz w:val="24"/>
        </w:rPr>
      </w:pPr>
      <w:r>
        <w:rPr>
          <w:sz w:val="24"/>
        </w:rPr>
        <w:t>ANY</w:t>
      </w:r>
      <w:r>
        <w:rPr>
          <w:spacing w:val="-8"/>
          <w:sz w:val="24"/>
        </w:rPr>
        <w:t> </w:t>
      </w:r>
      <w:r>
        <w:rPr>
          <w:spacing w:val="-2"/>
          <w:sz w:val="24"/>
        </w:rPr>
        <w:t>INJURIES:</w:t>
      </w:r>
    </w:p>
    <w:p>
      <w:pPr>
        <w:pStyle w:val="ListParagraph"/>
        <w:numPr>
          <w:ilvl w:val="0"/>
          <w:numId w:val="11"/>
        </w:numPr>
        <w:tabs>
          <w:tab w:pos="1080" w:val="left" w:leader="none"/>
        </w:tabs>
        <w:spacing w:line="518" w:lineRule="auto" w:before="269" w:after="0"/>
        <w:ind w:left="1080" w:right="7903" w:hanging="361"/>
        <w:jc w:val="left"/>
        <w:rPr>
          <w:sz w:val="24"/>
        </w:rPr>
      </w:pPr>
      <w:r>
        <w:rPr>
          <w:spacing w:val="-4"/>
          <w:sz w:val="24"/>
        </w:rPr>
        <w:t>ASSOCIATED</w:t>
      </w:r>
      <w:r>
        <w:rPr>
          <w:spacing w:val="-12"/>
          <w:sz w:val="24"/>
        </w:rPr>
        <w:t> </w:t>
      </w:r>
      <w:r>
        <w:rPr>
          <w:spacing w:val="-4"/>
          <w:sz w:val="24"/>
        </w:rPr>
        <w:t>ILLNESS: </w:t>
      </w:r>
      <w:r>
        <w:rPr>
          <w:sz w:val="24"/>
        </w:rPr>
        <w:t>PERSONAL</w:t>
      </w:r>
      <w:r>
        <w:rPr>
          <w:spacing w:val="-24"/>
          <w:sz w:val="24"/>
        </w:rPr>
        <w:t> </w:t>
      </w:r>
      <w:r>
        <w:rPr>
          <w:sz w:val="24"/>
        </w:rPr>
        <w:t>HISTORY:</w:t>
      </w:r>
    </w:p>
    <w:p>
      <w:pPr>
        <w:pStyle w:val="ListParagraph"/>
        <w:numPr>
          <w:ilvl w:val="1"/>
          <w:numId w:val="11"/>
        </w:numPr>
        <w:tabs>
          <w:tab w:pos="1799" w:val="left" w:leader="none"/>
        </w:tabs>
        <w:spacing w:line="241" w:lineRule="exact" w:before="0" w:after="0"/>
        <w:ind w:left="1799" w:right="0" w:hanging="359"/>
        <w:jc w:val="left"/>
        <w:rPr>
          <w:sz w:val="24"/>
        </w:rPr>
      </w:pPr>
      <w:r>
        <w:rPr>
          <w:spacing w:val="-9"/>
          <w:sz w:val="24"/>
        </w:rPr>
        <w:t>FAMILY</w:t>
      </w:r>
      <w:r>
        <w:rPr>
          <w:spacing w:val="-8"/>
          <w:sz w:val="24"/>
        </w:rPr>
        <w:t> </w:t>
      </w:r>
      <w:r>
        <w:rPr>
          <w:spacing w:val="-2"/>
          <w:sz w:val="24"/>
        </w:rPr>
        <w:t>HISTORY:</w:t>
      </w:r>
    </w:p>
    <w:p>
      <w:pPr>
        <w:pStyle w:val="ListParagraph"/>
        <w:numPr>
          <w:ilvl w:val="1"/>
          <w:numId w:val="11"/>
        </w:numPr>
        <w:tabs>
          <w:tab w:pos="1799" w:val="left" w:leader="none"/>
        </w:tabs>
        <w:spacing w:line="271" w:lineRule="exact" w:before="0" w:after="0"/>
        <w:ind w:left="1799" w:right="0" w:hanging="359"/>
        <w:jc w:val="left"/>
        <w:rPr>
          <w:sz w:val="24"/>
        </w:rPr>
      </w:pPr>
      <w:r>
        <w:rPr>
          <w:spacing w:val="-2"/>
          <w:sz w:val="24"/>
        </w:rPr>
        <w:t>SOCIAL</w:t>
      </w:r>
      <w:r>
        <w:rPr>
          <w:spacing w:val="-7"/>
          <w:sz w:val="24"/>
        </w:rPr>
        <w:t> </w:t>
      </w:r>
      <w:r>
        <w:rPr>
          <w:spacing w:val="-2"/>
          <w:sz w:val="24"/>
        </w:rPr>
        <w:t>HISTORY:</w:t>
      </w:r>
    </w:p>
    <w:p>
      <w:pPr>
        <w:pStyle w:val="BodyText"/>
      </w:pPr>
    </w:p>
    <w:p>
      <w:pPr>
        <w:pStyle w:val="BodyText"/>
        <w:spacing w:before="10"/>
      </w:pPr>
    </w:p>
    <w:p>
      <w:pPr>
        <w:pStyle w:val="BodyText"/>
        <w:spacing w:line="475" w:lineRule="auto"/>
        <w:ind w:left="1070" w:right="7553" w:firstLine="439"/>
      </w:pPr>
      <w:r>
        <w:rPr>
          <w:b/>
        </w:rPr>
        <w:t>OBJECTIVE: </w:t>
      </w:r>
      <w:r>
        <w:rPr/>
        <w:t>ON </w:t>
      </w:r>
      <w:r>
        <w:rPr>
          <w:spacing w:val="-4"/>
        </w:rPr>
        <w:t>OBSERVATION:</w:t>
      </w:r>
      <w:r>
        <w:rPr>
          <w:spacing w:val="-9"/>
        </w:rPr>
        <w:t> </w:t>
      </w:r>
      <w:r>
        <w:rPr>
          <w:spacing w:val="-4"/>
        </w:rPr>
        <w:t>GENERAL </w:t>
      </w:r>
      <w:r>
        <w:rPr/>
        <w:t>EXAMINATION:</w:t>
      </w:r>
      <w:r>
        <w:rPr>
          <w:spacing w:val="-13"/>
        </w:rPr>
        <w:t> </w:t>
      </w:r>
      <w:r>
        <w:rPr/>
        <w:t>a.</w:t>
      </w:r>
      <w:r>
        <w:rPr>
          <w:spacing w:val="75"/>
          <w:w w:val="150"/>
        </w:rPr>
        <w:t> </w:t>
      </w:r>
      <w:r>
        <w:rPr>
          <w:spacing w:val="-8"/>
        </w:rPr>
        <w:t>BUILT:</w:t>
      </w:r>
    </w:p>
    <w:p>
      <w:pPr>
        <w:pStyle w:val="BodyText"/>
        <w:spacing w:before="15"/>
        <w:ind w:left="1070"/>
      </w:pPr>
      <w:r>
        <w:rPr/>
        <w:t>b.</w:t>
      </w:r>
      <w:r>
        <w:rPr>
          <w:spacing w:val="31"/>
        </w:rPr>
        <w:t>  </w:t>
      </w:r>
      <w:r>
        <w:rPr>
          <w:spacing w:val="-2"/>
        </w:rPr>
        <w:t>POSTURE:</w:t>
      </w:r>
    </w:p>
    <w:p>
      <w:pPr>
        <w:pStyle w:val="BodyText"/>
        <w:spacing w:before="262"/>
        <w:ind w:left="1070"/>
      </w:pPr>
      <w:r>
        <w:rPr/>
        <w:t>C.</w:t>
      </w:r>
      <w:r>
        <w:rPr>
          <w:spacing w:val="-3"/>
        </w:rPr>
        <w:t> </w:t>
      </w:r>
      <w:r>
        <w:rPr>
          <w:spacing w:val="-2"/>
        </w:rPr>
        <w:t>ANYDEFORMITY:</w:t>
      </w:r>
    </w:p>
    <w:p>
      <w:pPr>
        <w:spacing w:before="22"/>
        <w:ind w:left="0" w:right="1126" w:firstLine="0"/>
        <w:jc w:val="right"/>
        <w:rPr>
          <w:b/>
          <w:sz w:val="28"/>
        </w:rPr>
      </w:pPr>
      <w:r>
        <w:rPr>
          <w:b/>
          <w:spacing w:val="-5"/>
          <w:sz w:val="28"/>
        </w:rPr>
        <w:t>86</w:t>
      </w:r>
    </w:p>
    <w:p>
      <w:pPr>
        <w:spacing w:after="0"/>
        <w:jc w:val="right"/>
        <w:rPr>
          <w:b/>
          <w:sz w:val="28"/>
        </w:rPr>
        <w:sectPr>
          <w:footerReference w:type="default" r:id="rId90"/>
          <w:pgSz w:w="12240" w:h="15840"/>
          <w:pgMar w:header="0" w:footer="0" w:top="1820" w:bottom="280" w:left="360" w:right="360"/>
          <w:pgBorders w:offsetFrom="page">
            <w:top w:val="single" w:color="000000" w:space="24" w:sz="4"/>
            <w:left w:val="single" w:color="000000" w:space="24" w:sz="4"/>
            <w:bottom w:val="single" w:color="000000" w:space="24" w:sz="4"/>
            <w:right w:val="single" w:color="000000" w:space="24" w:sz="4"/>
          </w:pgBorders>
        </w:sectPr>
      </w:pPr>
    </w:p>
    <w:p>
      <w:pPr>
        <w:pStyle w:val="BodyText"/>
        <w:spacing w:before="77"/>
        <w:ind w:left="1080"/>
      </w:pPr>
      <w:r>
        <w:rPr>
          <w:spacing w:val="-2"/>
        </w:rPr>
        <w:t>LOCAL</w:t>
      </w:r>
      <w:r>
        <w:rPr>
          <w:spacing w:val="-9"/>
        </w:rPr>
        <w:t> </w:t>
      </w:r>
      <w:r>
        <w:rPr>
          <w:spacing w:val="-2"/>
        </w:rPr>
        <w:t>OBSERVATION:</w:t>
      </w:r>
    </w:p>
    <w:p>
      <w:pPr>
        <w:pStyle w:val="BodyText"/>
      </w:pPr>
    </w:p>
    <w:p>
      <w:pPr>
        <w:pStyle w:val="BodyText"/>
        <w:spacing w:before="229"/>
      </w:pPr>
    </w:p>
    <w:p>
      <w:pPr>
        <w:pStyle w:val="ListParagraph"/>
        <w:numPr>
          <w:ilvl w:val="0"/>
          <w:numId w:val="12"/>
        </w:numPr>
        <w:tabs>
          <w:tab w:pos="1305" w:val="left" w:leader="none"/>
        </w:tabs>
        <w:spacing w:line="240" w:lineRule="auto" w:before="0" w:after="0"/>
        <w:ind w:left="1305" w:right="0" w:hanging="225"/>
        <w:jc w:val="left"/>
        <w:rPr>
          <w:sz w:val="24"/>
        </w:rPr>
      </w:pPr>
      <w:r>
        <w:rPr>
          <w:sz w:val="24"/>
        </w:rPr>
        <w:t>REDNESS:</w:t>
      </w:r>
      <w:r>
        <w:rPr>
          <w:spacing w:val="-3"/>
          <w:sz w:val="24"/>
        </w:rPr>
        <w:t> </w:t>
      </w:r>
      <w:r>
        <w:rPr>
          <w:spacing w:val="-2"/>
          <w:sz w:val="24"/>
        </w:rPr>
        <w:t>present/absent</w:t>
      </w:r>
    </w:p>
    <w:p>
      <w:pPr>
        <w:pStyle w:val="ListParagraph"/>
        <w:numPr>
          <w:ilvl w:val="0"/>
          <w:numId w:val="12"/>
        </w:numPr>
        <w:tabs>
          <w:tab w:pos="1310" w:val="left" w:leader="none"/>
        </w:tabs>
        <w:spacing w:line="240" w:lineRule="auto" w:before="0" w:after="0"/>
        <w:ind w:left="1310" w:right="0" w:hanging="240"/>
        <w:jc w:val="left"/>
        <w:rPr>
          <w:sz w:val="24"/>
        </w:rPr>
      </w:pPr>
      <w:r>
        <w:rPr>
          <w:sz w:val="24"/>
        </w:rPr>
        <w:t>stability:</w:t>
      </w:r>
      <w:r>
        <w:rPr>
          <w:spacing w:val="46"/>
          <w:sz w:val="24"/>
        </w:rPr>
        <w:t> </w:t>
      </w:r>
      <w:r>
        <w:rPr>
          <w:spacing w:val="-2"/>
          <w:sz w:val="24"/>
        </w:rPr>
        <w:t>present/absent</w:t>
      </w:r>
    </w:p>
    <w:p>
      <w:pPr>
        <w:pStyle w:val="BodyText"/>
        <w:spacing w:before="33"/>
      </w:pPr>
    </w:p>
    <w:p>
      <w:pPr>
        <w:pStyle w:val="Heading4"/>
      </w:pPr>
      <w:r>
        <w:rPr/>
        <w:t>ON </w:t>
      </w:r>
      <w:r>
        <w:rPr>
          <w:spacing w:val="-2"/>
        </w:rPr>
        <w:t>PALPATION</w:t>
      </w:r>
    </w:p>
    <w:p>
      <w:pPr>
        <w:pStyle w:val="BodyText"/>
        <w:spacing w:before="3"/>
        <w:rPr>
          <w:b/>
        </w:rPr>
      </w:pPr>
    </w:p>
    <w:p>
      <w:pPr>
        <w:pStyle w:val="ListParagraph"/>
        <w:numPr>
          <w:ilvl w:val="0"/>
          <w:numId w:val="13"/>
        </w:numPr>
        <w:tabs>
          <w:tab w:pos="1427" w:val="left" w:leader="none"/>
        </w:tabs>
        <w:spacing w:line="240" w:lineRule="auto" w:before="0" w:after="0"/>
        <w:ind w:left="1427" w:right="0" w:hanging="357"/>
        <w:jc w:val="left"/>
        <w:rPr>
          <w:sz w:val="24"/>
        </w:rPr>
      </w:pPr>
      <w:r>
        <w:rPr>
          <w:sz w:val="24"/>
        </w:rPr>
        <w:t>TENDERNESS:</w:t>
      </w:r>
      <w:r>
        <w:rPr>
          <w:spacing w:val="-9"/>
          <w:sz w:val="24"/>
        </w:rPr>
        <w:t> </w:t>
      </w:r>
      <w:r>
        <w:rPr>
          <w:spacing w:val="-2"/>
          <w:sz w:val="24"/>
        </w:rPr>
        <w:t>Present/absent</w:t>
      </w:r>
    </w:p>
    <w:p>
      <w:pPr>
        <w:pStyle w:val="ListParagraph"/>
        <w:numPr>
          <w:ilvl w:val="0"/>
          <w:numId w:val="13"/>
        </w:numPr>
        <w:tabs>
          <w:tab w:pos="1490" w:val="left" w:leader="none"/>
        </w:tabs>
        <w:spacing w:line="240" w:lineRule="auto" w:before="3" w:after="0"/>
        <w:ind w:left="1490" w:right="0" w:hanging="420"/>
        <w:jc w:val="left"/>
        <w:rPr>
          <w:sz w:val="28"/>
        </w:rPr>
      </w:pPr>
      <w:r>
        <w:rPr>
          <w:sz w:val="28"/>
        </w:rPr>
        <w:t>Local</w:t>
      </w:r>
      <w:r>
        <w:rPr>
          <w:spacing w:val="-5"/>
          <w:sz w:val="28"/>
        </w:rPr>
        <w:t> </w:t>
      </w:r>
      <w:r>
        <w:rPr>
          <w:sz w:val="28"/>
        </w:rPr>
        <w:t>rise</w:t>
      </w:r>
      <w:r>
        <w:rPr>
          <w:spacing w:val="-5"/>
          <w:sz w:val="28"/>
        </w:rPr>
        <w:t> </w:t>
      </w:r>
      <w:r>
        <w:rPr>
          <w:sz w:val="28"/>
        </w:rPr>
        <w:t>of</w:t>
      </w:r>
      <w:r>
        <w:rPr>
          <w:spacing w:val="-6"/>
          <w:sz w:val="28"/>
        </w:rPr>
        <w:t> </w:t>
      </w:r>
      <w:r>
        <w:rPr>
          <w:spacing w:val="-2"/>
          <w:sz w:val="28"/>
        </w:rPr>
        <w:t>temperature:</w:t>
      </w:r>
    </w:p>
    <w:p>
      <w:pPr>
        <w:pStyle w:val="Heading4"/>
        <w:spacing w:before="309"/>
      </w:pPr>
      <w:r>
        <w:rPr/>
        <w:t>ON </w:t>
      </w:r>
      <w:r>
        <w:rPr>
          <w:spacing w:val="-2"/>
        </w:rPr>
        <w:t>EXAMINATION:</w:t>
      </w:r>
    </w:p>
    <w:p>
      <w:pPr>
        <w:pStyle w:val="ListParagraph"/>
        <w:numPr>
          <w:ilvl w:val="0"/>
          <w:numId w:val="14"/>
        </w:numPr>
        <w:tabs>
          <w:tab w:pos="1427" w:val="left" w:leader="none"/>
        </w:tabs>
        <w:spacing w:line="240" w:lineRule="auto" w:before="259" w:after="0"/>
        <w:ind w:left="1427" w:right="0" w:hanging="357"/>
        <w:jc w:val="left"/>
        <w:rPr>
          <w:sz w:val="24"/>
        </w:rPr>
      </w:pPr>
      <w:r>
        <w:rPr>
          <w:sz w:val="24"/>
        </w:rPr>
        <w:t>ACTIVE</w:t>
      </w:r>
      <w:r>
        <w:rPr>
          <w:spacing w:val="-10"/>
          <w:sz w:val="24"/>
        </w:rPr>
        <w:t> </w:t>
      </w:r>
      <w:r>
        <w:rPr>
          <w:sz w:val="24"/>
        </w:rPr>
        <w:t>RANGE</w:t>
      </w:r>
      <w:r>
        <w:rPr>
          <w:spacing w:val="-3"/>
          <w:sz w:val="24"/>
        </w:rPr>
        <w:t> </w:t>
      </w:r>
      <w:r>
        <w:rPr>
          <w:sz w:val="24"/>
        </w:rPr>
        <w:t>OF</w:t>
      </w:r>
      <w:r>
        <w:rPr>
          <w:spacing w:val="-16"/>
          <w:sz w:val="24"/>
        </w:rPr>
        <w:t> </w:t>
      </w:r>
      <w:r>
        <w:rPr>
          <w:spacing w:val="-2"/>
          <w:sz w:val="24"/>
        </w:rPr>
        <w:t>ANKLE:</w:t>
      </w:r>
    </w:p>
    <w:p>
      <w:pPr>
        <w:pStyle w:val="BodyText"/>
      </w:pPr>
    </w:p>
    <w:p>
      <w:pPr>
        <w:pStyle w:val="ListParagraph"/>
        <w:numPr>
          <w:ilvl w:val="0"/>
          <w:numId w:val="14"/>
        </w:numPr>
        <w:tabs>
          <w:tab w:pos="1430" w:val="left" w:leader="none"/>
        </w:tabs>
        <w:spacing w:line="240" w:lineRule="auto" w:before="0" w:after="0"/>
        <w:ind w:left="1430" w:right="0" w:hanging="360"/>
        <w:jc w:val="left"/>
        <w:rPr>
          <w:sz w:val="24"/>
        </w:rPr>
      </w:pPr>
      <w:r>
        <w:rPr>
          <w:spacing w:val="-2"/>
          <w:sz w:val="24"/>
        </w:rPr>
        <w:t>PLANTAR</w:t>
      </w:r>
      <w:r>
        <w:rPr>
          <w:spacing w:val="-13"/>
          <w:sz w:val="24"/>
        </w:rPr>
        <w:t> </w:t>
      </w:r>
      <w:r>
        <w:rPr>
          <w:spacing w:val="-2"/>
          <w:sz w:val="24"/>
        </w:rPr>
        <w:t>FLEXION:</w:t>
      </w:r>
    </w:p>
    <w:p>
      <w:pPr>
        <w:pStyle w:val="ListParagraph"/>
        <w:numPr>
          <w:ilvl w:val="0"/>
          <w:numId w:val="14"/>
        </w:numPr>
        <w:tabs>
          <w:tab w:pos="1427" w:val="left" w:leader="none"/>
        </w:tabs>
        <w:spacing w:line="240" w:lineRule="auto" w:before="274" w:after="0"/>
        <w:ind w:left="1427" w:right="0" w:hanging="357"/>
        <w:jc w:val="left"/>
        <w:rPr>
          <w:sz w:val="24"/>
        </w:rPr>
      </w:pPr>
      <w:r>
        <w:rPr>
          <w:spacing w:val="-2"/>
          <w:sz w:val="24"/>
        </w:rPr>
        <w:t>DORSI.FLEXION</w:t>
      </w:r>
      <w:r>
        <w:rPr>
          <w:spacing w:val="7"/>
          <w:sz w:val="24"/>
        </w:rPr>
        <w:t> </w:t>
      </w:r>
      <w:r>
        <w:rPr>
          <w:spacing w:val="-10"/>
          <w:sz w:val="24"/>
        </w:rPr>
        <w:t>:</w:t>
      </w:r>
    </w:p>
    <w:p>
      <w:pPr>
        <w:pStyle w:val="ListParagraph"/>
        <w:numPr>
          <w:ilvl w:val="0"/>
          <w:numId w:val="14"/>
        </w:numPr>
        <w:tabs>
          <w:tab w:pos="1432" w:val="left" w:leader="none"/>
          <w:tab w:pos="4661" w:val="left" w:leader="none"/>
        </w:tabs>
        <w:spacing w:line="240" w:lineRule="auto" w:before="274" w:after="0"/>
        <w:ind w:left="1432" w:right="0" w:hanging="362"/>
        <w:jc w:val="left"/>
        <w:rPr>
          <w:sz w:val="24"/>
        </w:rPr>
      </w:pPr>
      <w:r>
        <w:rPr>
          <w:spacing w:val="-2"/>
          <w:sz w:val="24"/>
        </w:rPr>
        <w:t>INVERSION:</w:t>
      </w:r>
      <w:r>
        <w:rPr>
          <w:sz w:val="24"/>
        </w:rPr>
        <w:tab/>
      </w:r>
      <w:r>
        <w:rPr>
          <w:spacing w:val="-10"/>
          <w:sz w:val="24"/>
        </w:rPr>
        <w:t>:</w:t>
      </w:r>
    </w:p>
    <w:p>
      <w:pPr>
        <w:pStyle w:val="ListParagraph"/>
        <w:numPr>
          <w:ilvl w:val="0"/>
          <w:numId w:val="14"/>
        </w:numPr>
        <w:tabs>
          <w:tab w:pos="1427" w:val="left" w:leader="none"/>
        </w:tabs>
        <w:spacing w:line="240" w:lineRule="auto" w:before="273" w:after="0"/>
        <w:ind w:left="1427" w:right="0" w:hanging="357"/>
        <w:jc w:val="left"/>
        <w:rPr>
          <w:sz w:val="24"/>
        </w:rPr>
      </w:pPr>
      <w:r>
        <w:rPr>
          <w:spacing w:val="-2"/>
          <w:sz w:val="24"/>
        </w:rPr>
        <w:t>EVERSION:</w:t>
      </w:r>
    </w:p>
    <w:p>
      <w:pPr>
        <w:pStyle w:val="BodyText"/>
      </w:pPr>
    </w:p>
    <w:p>
      <w:pPr>
        <w:pStyle w:val="BodyText"/>
      </w:pPr>
    </w:p>
    <w:p>
      <w:pPr>
        <w:pStyle w:val="BodyText"/>
      </w:pPr>
    </w:p>
    <w:p>
      <w:pPr>
        <w:pStyle w:val="BodyText"/>
      </w:pPr>
    </w:p>
    <w:p>
      <w:pPr>
        <w:pStyle w:val="BodyText"/>
        <w:spacing w:before="68"/>
      </w:pPr>
    </w:p>
    <w:p>
      <w:pPr>
        <w:pStyle w:val="Heading4"/>
      </w:pPr>
      <w:r>
        <w:rPr>
          <w:spacing w:val="-2"/>
        </w:rPr>
        <w:t>OUTCOMEMEASURES:</w:t>
      </w:r>
    </w:p>
    <w:p>
      <w:pPr>
        <w:pStyle w:val="ListParagraph"/>
        <w:numPr>
          <w:ilvl w:val="1"/>
          <w:numId w:val="14"/>
        </w:numPr>
        <w:tabs>
          <w:tab w:pos="2311" w:val="left" w:leader="none"/>
        </w:tabs>
        <w:spacing w:line="240" w:lineRule="auto" w:before="259" w:after="0"/>
        <w:ind w:left="2311" w:right="0" w:hanging="360"/>
        <w:jc w:val="left"/>
        <w:rPr>
          <w:sz w:val="24"/>
        </w:rPr>
      </w:pPr>
      <w:r>
        <w:rPr>
          <w:sz w:val="24"/>
        </w:rPr>
        <w:t>SEBT:</w:t>
      </w:r>
      <w:r>
        <w:rPr>
          <w:spacing w:val="-7"/>
          <w:sz w:val="24"/>
        </w:rPr>
        <w:t> </w:t>
      </w:r>
      <w:r>
        <w:rPr>
          <w:sz w:val="24"/>
        </w:rPr>
        <w:t>(Star</w:t>
      </w:r>
      <w:r>
        <w:rPr>
          <w:spacing w:val="-8"/>
          <w:sz w:val="24"/>
        </w:rPr>
        <w:t> </w:t>
      </w:r>
      <w:r>
        <w:rPr>
          <w:sz w:val="24"/>
        </w:rPr>
        <w:t>excursion</w:t>
      </w:r>
      <w:r>
        <w:rPr>
          <w:spacing w:val="-6"/>
          <w:sz w:val="24"/>
        </w:rPr>
        <w:t> </w:t>
      </w:r>
      <w:r>
        <w:rPr>
          <w:sz w:val="24"/>
        </w:rPr>
        <w:t>balance</w:t>
      </w:r>
      <w:r>
        <w:rPr>
          <w:spacing w:val="-8"/>
          <w:sz w:val="24"/>
        </w:rPr>
        <w:t> </w:t>
      </w:r>
      <w:r>
        <w:rPr>
          <w:spacing w:val="-2"/>
          <w:sz w:val="24"/>
        </w:rPr>
        <w:t>test).:</w:t>
      </w:r>
    </w:p>
    <w:p>
      <w:pPr>
        <w:pStyle w:val="BodyText"/>
      </w:pPr>
    </w:p>
    <w:p>
      <w:pPr>
        <w:pStyle w:val="BodyText"/>
        <w:tabs>
          <w:tab w:pos="7282" w:val="left" w:leader="none"/>
        </w:tabs>
        <w:ind w:left="1800"/>
      </w:pPr>
      <w:r>
        <w:rPr>
          <w:spacing w:val="-5"/>
        </w:rPr>
        <w:t>Pre-</w:t>
      </w:r>
      <w:r>
        <w:rPr>
          <w:spacing w:val="-2"/>
        </w:rPr>
        <w:t>test:</w:t>
      </w:r>
      <w:r>
        <w:rPr/>
        <w:tab/>
      </w:r>
      <w:r>
        <w:rPr>
          <w:spacing w:val="-2"/>
        </w:rPr>
        <w:t>Post-test:</w:t>
      </w:r>
    </w:p>
    <w:p>
      <w:pPr>
        <w:pStyle w:val="BodyText"/>
      </w:pPr>
    </w:p>
    <w:p>
      <w:pPr>
        <w:pStyle w:val="ListParagraph"/>
        <w:numPr>
          <w:ilvl w:val="0"/>
          <w:numId w:val="15"/>
        </w:numPr>
        <w:tabs>
          <w:tab w:pos="2160" w:val="left" w:leader="none"/>
          <w:tab w:pos="7342" w:val="left" w:leader="none"/>
        </w:tabs>
        <w:spacing w:line="240" w:lineRule="auto" w:before="0" w:after="0"/>
        <w:ind w:left="2160" w:right="0" w:hanging="360"/>
        <w:jc w:val="left"/>
        <w:rPr>
          <w:sz w:val="24"/>
        </w:rPr>
      </w:pPr>
      <w:r>
        <w:rPr>
          <w:spacing w:val="-2"/>
          <w:sz w:val="24"/>
        </w:rPr>
        <w:t>Posterior:</w:t>
      </w:r>
      <w:r>
        <w:rPr>
          <w:sz w:val="24"/>
        </w:rPr>
        <w:tab/>
        <w:t>1.</w:t>
      </w:r>
      <w:r>
        <w:rPr>
          <w:spacing w:val="-2"/>
          <w:sz w:val="24"/>
        </w:rPr>
        <w:t> posterior:</w:t>
      </w:r>
    </w:p>
    <w:p>
      <w:pPr>
        <w:pStyle w:val="BodyText"/>
      </w:pPr>
    </w:p>
    <w:p>
      <w:pPr>
        <w:pStyle w:val="ListParagraph"/>
        <w:numPr>
          <w:ilvl w:val="0"/>
          <w:numId w:val="15"/>
        </w:numPr>
        <w:tabs>
          <w:tab w:pos="2160" w:val="left" w:leader="none"/>
          <w:tab w:pos="7323" w:val="left" w:leader="none"/>
        </w:tabs>
        <w:spacing w:line="240" w:lineRule="auto" w:before="0" w:after="0"/>
        <w:ind w:left="2160" w:right="0" w:hanging="360"/>
        <w:jc w:val="left"/>
        <w:rPr>
          <w:sz w:val="24"/>
        </w:rPr>
      </w:pPr>
      <w:r>
        <w:rPr>
          <w:sz w:val="24"/>
        </w:rPr>
        <w:t>Posterio</w:t>
      </w:r>
      <w:r>
        <w:rPr>
          <w:spacing w:val="-3"/>
          <w:sz w:val="24"/>
        </w:rPr>
        <w:t> </w:t>
      </w:r>
      <w:r>
        <w:rPr>
          <w:spacing w:val="-2"/>
          <w:sz w:val="24"/>
        </w:rPr>
        <w:t>lateral:</w:t>
      </w:r>
      <w:r>
        <w:rPr>
          <w:sz w:val="24"/>
        </w:rPr>
        <w:tab/>
        <w:t>2.</w:t>
      </w:r>
      <w:r>
        <w:rPr>
          <w:spacing w:val="-6"/>
          <w:sz w:val="24"/>
        </w:rPr>
        <w:t> </w:t>
      </w:r>
      <w:r>
        <w:rPr>
          <w:sz w:val="24"/>
        </w:rPr>
        <w:t>poster</w:t>
      </w:r>
      <w:r>
        <w:rPr>
          <w:spacing w:val="-1"/>
          <w:sz w:val="24"/>
        </w:rPr>
        <w:t> </w:t>
      </w:r>
      <w:r>
        <w:rPr>
          <w:spacing w:val="-2"/>
          <w:sz w:val="24"/>
        </w:rPr>
        <w:t>lateral:</w:t>
      </w:r>
    </w:p>
    <w:p>
      <w:pPr>
        <w:pStyle w:val="ListParagraph"/>
        <w:numPr>
          <w:ilvl w:val="0"/>
          <w:numId w:val="15"/>
        </w:numPr>
        <w:tabs>
          <w:tab w:pos="2160" w:val="left" w:leader="none"/>
          <w:tab w:pos="7323" w:val="left" w:leader="none"/>
        </w:tabs>
        <w:spacing w:line="240" w:lineRule="auto" w:before="275" w:after="0"/>
        <w:ind w:left="2160" w:right="0" w:hanging="360"/>
        <w:jc w:val="left"/>
        <w:rPr>
          <w:sz w:val="24"/>
        </w:rPr>
      </w:pPr>
      <w:r>
        <w:rPr>
          <w:spacing w:val="-2"/>
          <w:sz w:val="24"/>
        </w:rPr>
        <w:t>Posteromedial:</w:t>
      </w:r>
      <w:r>
        <w:rPr>
          <w:sz w:val="24"/>
        </w:rPr>
        <w:tab/>
        <w:t>3.</w:t>
      </w:r>
      <w:r>
        <w:rPr>
          <w:spacing w:val="-2"/>
          <w:sz w:val="24"/>
        </w:rPr>
        <w:t> posteromedial:</w:t>
      </w:r>
    </w:p>
    <w:p>
      <w:pPr>
        <w:pStyle w:val="ListParagraph"/>
        <w:numPr>
          <w:ilvl w:val="0"/>
          <w:numId w:val="15"/>
        </w:numPr>
        <w:tabs>
          <w:tab w:pos="2162" w:val="left" w:leader="none"/>
          <w:tab w:pos="7304" w:val="left" w:leader="none"/>
        </w:tabs>
        <w:spacing w:line="240" w:lineRule="auto" w:before="273" w:after="0"/>
        <w:ind w:left="2162" w:right="0" w:hanging="362"/>
        <w:jc w:val="left"/>
        <w:rPr>
          <w:sz w:val="24"/>
        </w:rPr>
      </w:pPr>
      <w:r>
        <w:rPr>
          <w:spacing w:val="-2"/>
          <w:sz w:val="24"/>
        </w:rPr>
        <w:t>Lateral:</w:t>
      </w:r>
      <w:r>
        <w:rPr>
          <w:sz w:val="24"/>
        </w:rPr>
        <w:tab/>
        <w:t>4. </w:t>
      </w:r>
      <w:r>
        <w:rPr>
          <w:spacing w:val="-2"/>
          <w:sz w:val="24"/>
        </w:rPr>
        <w:t>Lateral:</w:t>
      </w:r>
    </w:p>
    <w:p>
      <w:pPr>
        <w:pStyle w:val="ListParagraph"/>
        <w:numPr>
          <w:ilvl w:val="0"/>
          <w:numId w:val="15"/>
        </w:numPr>
        <w:tabs>
          <w:tab w:pos="2160" w:val="left" w:leader="none"/>
          <w:tab w:pos="7282" w:val="left" w:leader="none"/>
        </w:tabs>
        <w:spacing w:line="240" w:lineRule="auto" w:before="274" w:after="0"/>
        <w:ind w:left="2160" w:right="0" w:hanging="360"/>
        <w:jc w:val="left"/>
        <w:rPr>
          <w:sz w:val="24"/>
        </w:rPr>
      </w:pPr>
      <w:r>
        <w:rPr>
          <w:spacing w:val="-2"/>
          <w:sz w:val="24"/>
        </w:rPr>
        <w:t>Medial:</w:t>
      </w:r>
      <w:r>
        <w:rPr>
          <w:sz w:val="24"/>
        </w:rPr>
        <w:tab/>
        <w:t>5.</w:t>
      </w:r>
      <w:r>
        <w:rPr>
          <w:spacing w:val="-5"/>
          <w:sz w:val="24"/>
        </w:rPr>
        <w:t> </w:t>
      </w:r>
      <w:r>
        <w:rPr>
          <w:spacing w:val="-2"/>
          <w:sz w:val="24"/>
        </w:rPr>
        <w:t>Medial:</w:t>
      </w:r>
    </w:p>
    <w:p>
      <w:pPr>
        <w:pStyle w:val="ListParagraph"/>
        <w:numPr>
          <w:ilvl w:val="0"/>
          <w:numId w:val="15"/>
        </w:numPr>
        <w:tabs>
          <w:tab w:pos="2160" w:val="left" w:leader="none"/>
          <w:tab w:pos="7304" w:val="left" w:leader="none"/>
        </w:tabs>
        <w:spacing w:line="240" w:lineRule="auto" w:before="264" w:after="0"/>
        <w:ind w:left="2160" w:right="0" w:hanging="360"/>
        <w:jc w:val="left"/>
        <w:rPr>
          <w:sz w:val="24"/>
        </w:rPr>
      </w:pPr>
      <w:r>
        <w:rPr>
          <w:spacing w:val="-2"/>
          <w:sz w:val="24"/>
        </w:rPr>
        <w:t>Anterior:</w:t>
      </w:r>
      <w:r>
        <w:rPr>
          <w:sz w:val="24"/>
        </w:rPr>
        <w:tab/>
        <w:t>6.</w:t>
      </w:r>
      <w:r>
        <w:rPr>
          <w:spacing w:val="-5"/>
          <w:sz w:val="24"/>
        </w:rPr>
        <w:t> </w:t>
      </w:r>
      <w:r>
        <w:rPr>
          <w:spacing w:val="-2"/>
          <w:sz w:val="24"/>
        </w:rPr>
        <w:t>Anterior:</w:t>
      </w:r>
    </w:p>
    <w:p>
      <w:pPr>
        <w:pStyle w:val="ListParagraph"/>
        <w:spacing w:after="0" w:line="240" w:lineRule="auto"/>
        <w:jc w:val="left"/>
        <w:rPr>
          <w:sz w:val="24"/>
        </w:rPr>
        <w:sectPr>
          <w:footerReference w:type="default" r:id="rId91"/>
          <w:pgSz w:w="12240" w:h="15840"/>
          <w:pgMar w:header="0" w:footer="1644" w:top="1340" w:bottom="1840" w:left="360" w:right="360"/>
          <w:pgBorders w:offsetFrom="page">
            <w:top w:val="single" w:color="000000" w:space="24" w:sz="4"/>
            <w:left w:val="single" w:color="000000" w:space="24" w:sz="4"/>
            <w:bottom w:val="single" w:color="000000" w:space="24" w:sz="4"/>
            <w:right w:val="single" w:color="000000" w:space="24" w:sz="4"/>
          </w:pgBorders>
          <w:pgNumType w:start="87"/>
        </w:sectPr>
      </w:pPr>
    </w:p>
    <w:p>
      <w:pPr>
        <w:pStyle w:val="ListParagraph"/>
        <w:numPr>
          <w:ilvl w:val="0"/>
          <w:numId w:val="15"/>
        </w:numPr>
        <w:tabs>
          <w:tab w:pos="2160" w:val="left" w:leader="none"/>
          <w:tab w:pos="7282" w:val="left" w:leader="none"/>
        </w:tabs>
        <w:spacing w:line="240" w:lineRule="auto" w:before="77" w:after="0"/>
        <w:ind w:left="2160" w:right="0" w:hanging="360"/>
        <w:jc w:val="left"/>
        <w:rPr>
          <w:sz w:val="24"/>
        </w:rPr>
      </w:pPr>
      <w:r>
        <w:rPr>
          <w:spacing w:val="-2"/>
          <w:sz w:val="24"/>
        </w:rPr>
        <w:t>Anterolateral:</w:t>
      </w:r>
      <w:r>
        <w:rPr>
          <w:sz w:val="24"/>
        </w:rPr>
        <w:tab/>
        <w:t>7.</w:t>
      </w:r>
      <w:r>
        <w:rPr>
          <w:spacing w:val="-5"/>
          <w:sz w:val="24"/>
        </w:rPr>
        <w:t> </w:t>
      </w:r>
      <w:r>
        <w:rPr>
          <w:spacing w:val="-2"/>
          <w:sz w:val="24"/>
        </w:rPr>
        <w:t>Anterolateral:</w:t>
      </w:r>
    </w:p>
    <w:p>
      <w:pPr>
        <w:pStyle w:val="ListParagraph"/>
        <w:numPr>
          <w:ilvl w:val="0"/>
          <w:numId w:val="15"/>
        </w:numPr>
        <w:tabs>
          <w:tab w:pos="2160" w:val="left" w:leader="none"/>
          <w:tab w:pos="7282" w:val="left" w:leader="none"/>
        </w:tabs>
        <w:spacing w:line="240" w:lineRule="auto" w:before="274" w:after="0"/>
        <w:ind w:left="2160" w:right="0" w:hanging="360"/>
        <w:jc w:val="left"/>
        <w:rPr>
          <w:sz w:val="24"/>
        </w:rPr>
      </w:pPr>
      <w:r>
        <w:rPr>
          <w:spacing w:val="-2"/>
          <w:sz w:val="24"/>
        </w:rPr>
        <w:t>Anteromedial:</w:t>
      </w:r>
      <w:r>
        <w:rPr>
          <w:sz w:val="24"/>
        </w:rPr>
        <w:tab/>
        <w:t>8.</w:t>
      </w:r>
      <w:r>
        <w:rPr>
          <w:spacing w:val="-2"/>
          <w:sz w:val="24"/>
        </w:rPr>
        <w:t> Anteromedial</w:t>
      </w:r>
    </w:p>
    <w:p>
      <w:pPr>
        <w:pStyle w:val="BodyText"/>
      </w:pPr>
    </w:p>
    <w:p>
      <w:pPr>
        <w:pStyle w:val="BodyText"/>
      </w:pPr>
    </w:p>
    <w:p>
      <w:pPr>
        <w:pStyle w:val="BodyText"/>
      </w:pPr>
    </w:p>
    <w:p>
      <w:pPr>
        <w:pStyle w:val="BodyText"/>
        <w:spacing w:before="5"/>
      </w:pPr>
    </w:p>
    <w:p>
      <w:pPr>
        <w:pStyle w:val="BodyText"/>
        <w:spacing w:line="501" w:lineRule="auto"/>
        <w:ind w:left="1080" w:right="6536"/>
      </w:pPr>
      <w:r>
        <w:rPr/>
        <w:t>NAME OF THE INVESTIGATOR: SIGNATURE OF GUIDE: </w:t>
      </w:r>
      <w:r>
        <w:rPr>
          <w:spacing w:val="-4"/>
        </w:rPr>
        <w:t>SIGNATURE</w:t>
      </w:r>
      <w:r>
        <w:rPr>
          <w:spacing w:val="-9"/>
        </w:rPr>
        <w:t> </w:t>
      </w:r>
      <w:r>
        <w:rPr>
          <w:spacing w:val="-4"/>
        </w:rPr>
        <w:t>OF</w:t>
      </w:r>
      <w:r>
        <w:rPr>
          <w:spacing w:val="-8"/>
        </w:rPr>
        <w:t> </w:t>
      </w:r>
      <w:r>
        <w:rPr>
          <w:spacing w:val="-4"/>
        </w:rPr>
        <w:t>INVESTIGATOR:</w:t>
      </w:r>
    </w:p>
    <w:p>
      <w:pPr>
        <w:pStyle w:val="BodyText"/>
        <w:spacing w:after="0" w:line="501" w:lineRule="auto"/>
        <w:sectPr>
          <w:pgSz w:w="12240" w:h="15840"/>
          <w:pgMar w:header="0" w:footer="1644" w:top="1340" w:bottom="1940" w:left="360" w:right="360"/>
          <w:pgBorders w:offsetFrom="page">
            <w:top w:val="single" w:color="000000" w:space="24" w:sz="4"/>
            <w:left w:val="single" w:color="000000" w:space="24" w:sz="4"/>
            <w:bottom w:val="single" w:color="000000" w:space="24" w:sz="4"/>
            <w:right w:val="single" w:color="000000" w:space="24" w:sz="4"/>
          </w:pgBorders>
        </w:sectPr>
      </w:pPr>
    </w:p>
    <w:p>
      <w:pPr>
        <w:pStyle w:val="Heading4"/>
        <w:spacing w:before="66"/>
        <w:ind w:left="1800"/>
      </w:pPr>
      <w:r>
        <w:rPr>
          <w:spacing w:val="-6"/>
          <w:u w:val="thick"/>
        </w:rPr>
        <w:t> </w:t>
      </w:r>
      <w:r>
        <w:rPr>
          <w:u w:val="thick"/>
        </w:rPr>
        <w:t>ANNEXURE.</w:t>
      </w:r>
      <w:r>
        <w:rPr>
          <w:spacing w:val="56"/>
          <w:u w:val="thick"/>
        </w:rPr>
        <w:t> </w:t>
      </w:r>
      <w:r>
        <w:rPr>
          <w:spacing w:val="-10"/>
          <w:u w:val="thick"/>
        </w:rPr>
        <w:t>4</w:t>
      </w:r>
    </w:p>
    <w:p>
      <w:pPr>
        <w:pStyle w:val="BodyText"/>
        <w:rPr>
          <w:b/>
          <w:sz w:val="20"/>
        </w:rPr>
      </w:pPr>
    </w:p>
    <w:p>
      <w:pPr>
        <w:pStyle w:val="BodyText"/>
        <w:spacing w:before="158"/>
        <w:rPr>
          <w:b/>
          <w:sz w:val="20"/>
        </w:rPr>
      </w:pPr>
      <w:r>
        <w:rPr>
          <w:b/>
          <w:sz w:val="20"/>
        </w:rPr>
        <w:drawing>
          <wp:anchor distT="0" distB="0" distL="0" distR="0" allowOverlap="1" layoutInCell="1" locked="0" behindDoc="1" simplePos="0" relativeHeight="487601664">
            <wp:simplePos x="0" y="0"/>
            <wp:positionH relativeFrom="page">
              <wp:posOffset>914400</wp:posOffset>
            </wp:positionH>
            <wp:positionV relativeFrom="paragraph">
              <wp:posOffset>261647</wp:posOffset>
            </wp:positionV>
            <wp:extent cx="5791436" cy="6145053"/>
            <wp:effectExtent l="0" t="0" r="0" b="0"/>
            <wp:wrapTopAndBottom/>
            <wp:docPr id="481" name="Image 481"/>
            <wp:cNvGraphicFramePr>
              <a:graphicFrameLocks/>
            </wp:cNvGraphicFramePr>
            <a:graphic>
              <a:graphicData uri="http://schemas.openxmlformats.org/drawingml/2006/picture">
                <pic:pic>
                  <pic:nvPicPr>
                    <pic:cNvPr id="481" name="Image 481"/>
                    <pic:cNvPicPr/>
                  </pic:nvPicPr>
                  <pic:blipFill>
                    <a:blip r:embed="rId93" cstate="print"/>
                    <a:stretch>
                      <a:fillRect/>
                    </a:stretch>
                  </pic:blipFill>
                  <pic:spPr>
                    <a:xfrm>
                      <a:off x="0" y="0"/>
                      <a:ext cx="5791436" cy="6145053"/>
                    </a:xfrm>
                    <a:prstGeom prst="rect">
                      <a:avLst/>
                    </a:prstGeom>
                  </pic:spPr>
                </pic:pic>
              </a:graphicData>
            </a:graphic>
          </wp:anchor>
        </w:drawing>
      </w:r>
    </w:p>
    <w:p>
      <w:pPr>
        <w:pStyle w:val="BodyText"/>
        <w:spacing w:after="0"/>
        <w:rPr>
          <w:b/>
          <w:sz w:val="20"/>
        </w:rPr>
        <w:sectPr>
          <w:footerReference w:type="default" r:id="rId92"/>
          <w:pgSz w:w="12240" w:h="15840"/>
          <w:pgMar w:header="0" w:footer="2201" w:top="1680" w:bottom="2400" w:left="360" w:right="360"/>
          <w:pgBorders w:offsetFrom="page">
            <w:top w:val="single" w:color="000000" w:space="24" w:sz="4"/>
            <w:left w:val="single" w:color="000000" w:space="24" w:sz="4"/>
            <w:bottom w:val="single" w:color="000000" w:space="24" w:sz="4"/>
            <w:right w:val="single" w:color="000000" w:space="24" w:sz="4"/>
          </w:pgBorders>
        </w:sectPr>
      </w:pPr>
    </w:p>
    <w:p>
      <w:pPr>
        <w:spacing w:line="240" w:lineRule="auto"/>
        <w:ind w:left="1080" w:right="0" w:firstLine="0"/>
        <w:rPr>
          <w:sz w:val="20"/>
        </w:rPr>
      </w:pPr>
      <w:r>
        <w:rPr>
          <w:sz w:val="20"/>
        </w:rPr>
        <w:drawing>
          <wp:inline distT="0" distB="0" distL="0" distR="0">
            <wp:extent cx="5923791" cy="6251352"/>
            <wp:effectExtent l="0" t="0" r="0" b="0"/>
            <wp:docPr id="482" name="Image 482"/>
            <wp:cNvGraphicFramePr>
              <a:graphicFrameLocks/>
            </wp:cNvGraphicFramePr>
            <a:graphic>
              <a:graphicData uri="http://schemas.openxmlformats.org/drawingml/2006/picture">
                <pic:pic>
                  <pic:nvPicPr>
                    <pic:cNvPr id="482" name="Image 482"/>
                    <pic:cNvPicPr/>
                  </pic:nvPicPr>
                  <pic:blipFill>
                    <a:blip r:embed="rId95" cstate="print"/>
                    <a:stretch>
                      <a:fillRect/>
                    </a:stretch>
                  </pic:blipFill>
                  <pic:spPr>
                    <a:xfrm>
                      <a:off x="0" y="0"/>
                      <a:ext cx="5923791" cy="6251352"/>
                    </a:xfrm>
                    <a:prstGeom prst="rect">
                      <a:avLst/>
                    </a:prstGeom>
                  </pic:spPr>
                </pic:pic>
              </a:graphicData>
            </a:graphic>
          </wp:inline>
        </w:drawing>
      </w:r>
      <w:r>
        <w:rPr>
          <w:sz w:val="20"/>
        </w:rPr>
      </w:r>
    </w:p>
    <w:p>
      <w:pPr>
        <w:pStyle w:val="BodyText"/>
        <w:spacing w:before="3"/>
        <w:rPr>
          <w:b/>
          <w:sz w:val="28"/>
        </w:rPr>
      </w:pPr>
    </w:p>
    <w:p>
      <w:pPr>
        <w:spacing w:before="0"/>
        <w:ind w:left="0" w:right="1097" w:firstLine="0"/>
        <w:jc w:val="right"/>
        <w:rPr>
          <w:b/>
          <w:sz w:val="28"/>
        </w:rPr>
      </w:pPr>
      <w:r>
        <w:rPr>
          <w:b/>
          <w:spacing w:val="-5"/>
          <w:sz w:val="28"/>
        </w:rPr>
        <w:t>90</w:t>
      </w:r>
    </w:p>
    <w:p>
      <w:pPr>
        <w:spacing w:after="0"/>
        <w:jc w:val="right"/>
        <w:rPr>
          <w:b/>
          <w:sz w:val="28"/>
        </w:rPr>
        <w:sectPr>
          <w:footerReference w:type="default" r:id="rId94"/>
          <w:pgSz w:w="12240" w:h="15840"/>
          <w:pgMar w:header="0" w:footer="0" w:top="1760" w:bottom="280" w:left="360" w:right="360"/>
          <w:pgBorders w:offsetFrom="page">
            <w:top w:val="single" w:color="000000" w:space="24" w:sz="4"/>
            <w:left w:val="single" w:color="000000" w:space="24" w:sz="4"/>
            <w:bottom w:val="single" w:color="000000" w:space="24" w:sz="4"/>
            <w:right w:val="single" w:color="000000" w:space="24" w:sz="4"/>
          </w:pgBorders>
        </w:sectPr>
      </w:pPr>
    </w:p>
    <w:p>
      <w:pPr>
        <w:pStyle w:val="BodyText"/>
        <w:spacing w:before="4"/>
        <w:rPr>
          <w:b/>
          <w:sz w:val="17"/>
        </w:rPr>
      </w:pPr>
    </w:p>
    <w:p>
      <w:pPr>
        <w:pStyle w:val="BodyText"/>
        <w:spacing w:after="0"/>
        <w:rPr>
          <w:b/>
          <w:sz w:val="17"/>
        </w:rPr>
        <w:sectPr>
          <w:footerReference w:type="default" r:id="rId96"/>
          <w:pgSz w:w="12240" w:h="15840"/>
          <w:pgMar w:header="0" w:footer="0" w:top="1820" w:bottom="280" w:left="360" w:right="360"/>
          <w:pgBorders w:offsetFrom="page">
            <w:top w:val="single" w:color="000000" w:space="24" w:sz="4"/>
            <w:left w:val="single" w:color="000000" w:space="24" w:sz="4"/>
            <w:bottom w:val="single" w:color="000000" w:space="24" w:sz="4"/>
            <w:right w:val="single" w:color="000000" w:space="24" w:sz="4"/>
          </w:pgBorders>
        </w:sectPr>
      </w:pPr>
    </w:p>
    <w:p>
      <w:pPr>
        <w:pStyle w:val="BodyText"/>
        <w:spacing w:before="4"/>
        <w:rPr>
          <w:b/>
          <w:sz w:val="17"/>
        </w:rPr>
      </w:pPr>
    </w:p>
    <w:p>
      <w:pPr>
        <w:pStyle w:val="BodyText"/>
        <w:spacing w:after="0"/>
        <w:rPr>
          <w:b/>
          <w:sz w:val="17"/>
        </w:rPr>
        <w:sectPr>
          <w:footerReference w:type="default" r:id="rId97"/>
          <w:pgSz w:w="12240" w:h="15840"/>
          <w:pgMar w:header="0" w:footer="0" w:top="1820" w:bottom="280" w:left="360" w:right="360"/>
          <w:pgBorders w:offsetFrom="page">
            <w:top w:val="single" w:color="000000" w:space="24" w:sz="4"/>
            <w:left w:val="single" w:color="000000" w:space="24" w:sz="4"/>
            <w:bottom w:val="single" w:color="000000" w:space="24" w:sz="4"/>
            <w:right w:val="single" w:color="000000" w:space="24" w:sz="4"/>
          </w:pgBorders>
        </w:sectPr>
      </w:pPr>
    </w:p>
    <w:p>
      <w:pPr>
        <w:pStyle w:val="BodyText"/>
        <w:spacing w:before="4"/>
        <w:rPr>
          <w:b/>
          <w:sz w:val="17"/>
        </w:rPr>
      </w:pPr>
    </w:p>
    <w:sectPr>
      <w:footerReference w:type="default" r:id="rId98"/>
      <w:pgSz w:w="12240" w:h="15840"/>
      <w:pgMar w:header="0" w:footer="0" w:top="1820" w:bottom="280" w:left="360" w:right="360"/>
      <w:pgBorders w:offsetFrom="page">
        <w:top w:val="single" w:color="000000" w:space="24" w:sz="4"/>
        <w:left w:val="single" w:color="000000" w:space="24" w:sz="4"/>
        <w:bottom w:val="single" w:color="000000" w:space="24" w:sz="4"/>
        <w:right w:val="single" w:color="000000" w:space="24" w:sz="4"/>
      </w:pgBorder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Calibri">
    <w:altName w:val="Calibri"/>
    <w:charset w:val="1"/>
    <w:family w:val="roman"/>
    <w:pitch w:val="variable"/>
  </w:font>
  <w:font w:name="Cambria">
    <w:altName w:val="Cambria"/>
    <w:charset w:val="1"/>
    <w:family w:val="roman"/>
    <w:pitch w:val="variable"/>
  </w:font>
  <w:font w:name="Symbol">
    <w:altName w:val="Symbol"/>
    <w:charset w:val="2"/>
    <w:family w:val="decorative"/>
    <w:pitch w:val="variable"/>
  </w:font>
  <w:font w:name="Wingdings">
    <w:altName w:val="Wingdings"/>
    <w:charset w:val="2"/>
    <w:family w:val="decorative"/>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714496">
              <wp:simplePos x="0" y="0"/>
              <wp:positionH relativeFrom="page">
                <wp:posOffset>2624454</wp:posOffset>
              </wp:positionH>
              <wp:positionV relativeFrom="page">
                <wp:posOffset>7889916</wp:posOffset>
              </wp:positionV>
              <wp:extent cx="2955925" cy="122428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2955925" cy="1224280"/>
                      </a:xfrm>
                      <a:prstGeom prst="rect">
                        <a:avLst/>
                      </a:prstGeom>
                    </wps:spPr>
                    <wps:txbx>
                      <w:txbxContent>
                        <w:p>
                          <w:pPr>
                            <w:spacing w:line="364" w:lineRule="auto" w:before="7"/>
                            <w:ind w:left="310" w:right="9" w:hanging="291"/>
                            <w:jc w:val="left"/>
                            <w:rPr>
                              <w:b/>
                              <w:sz w:val="30"/>
                            </w:rPr>
                          </w:pPr>
                          <w:r>
                            <w:rPr>
                              <w:b/>
                              <w:spacing w:val="-2"/>
                              <w:sz w:val="30"/>
                            </w:rPr>
                            <w:t>SCHOOL</w:t>
                          </w:r>
                          <w:r>
                            <w:rPr>
                              <w:b/>
                              <w:spacing w:val="-22"/>
                              <w:sz w:val="30"/>
                            </w:rPr>
                            <w:t> </w:t>
                          </w:r>
                          <w:r>
                            <w:rPr>
                              <w:b/>
                              <w:spacing w:val="-2"/>
                              <w:sz w:val="30"/>
                            </w:rPr>
                            <w:t>OF</w:t>
                          </w:r>
                          <w:r>
                            <w:rPr>
                              <w:b/>
                              <w:spacing w:val="-19"/>
                              <w:sz w:val="30"/>
                            </w:rPr>
                            <w:t> </w:t>
                          </w:r>
                          <w:r>
                            <w:rPr>
                              <w:b/>
                              <w:spacing w:val="-2"/>
                              <w:sz w:val="30"/>
                            </w:rPr>
                            <w:t>HEALTH</w:t>
                          </w:r>
                          <w:r>
                            <w:rPr>
                              <w:b/>
                              <w:spacing w:val="-18"/>
                              <w:sz w:val="30"/>
                            </w:rPr>
                            <w:t> </w:t>
                          </w:r>
                          <w:r>
                            <w:rPr>
                              <w:b/>
                              <w:spacing w:val="-2"/>
                              <w:sz w:val="30"/>
                            </w:rPr>
                            <w:t>SCIENCES </w:t>
                          </w:r>
                          <w:r>
                            <w:rPr>
                              <w:b/>
                              <w:sz w:val="30"/>
                            </w:rPr>
                            <w:t>GARDEN CITY UNIVERSITY</w:t>
                          </w:r>
                        </w:p>
                        <w:p>
                          <w:pPr>
                            <w:spacing w:before="7"/>
                            <w:ind w:left="1251" w:right="0" w:firstLine="0"/>
                            <w:jc w:val="left"/>
                            <w:rPr>
                              <w:b/>
                              <w:sz w:val="30"/>
                            </w:rPr>
                          </w:pPr>
                          <w:r>
                            <w:rPr>
                              <w:b/>
                              <w:spacing w:val="-2"/>
                              <w:sz w:val="30"/>
                            </w:rPr>
                            <w:t>BENGALURU</w:t>
                          </w:r>
                        </w:p>
                        <w:p>
                          <w:pPr>
                            <w:spacing w:before="178"/>
                            <w:ind w:left="1248" w:right="0" w:firstLine="0"/>
                            <w:jc w:val="left"/>
                            <w:rPr>
                              <w:b/>
                              <w:sz w:val="28"/>
                            </w:rPr>
                          </w:pPr>
                          <w:r>
                            <w:rPr>
                              <w:b/>
                              <w:sz w:val="28"/>
                            </w:rPr>
                            <w:t>JUNE</w:t>
                          </w:r>
                          <w:r>
                            <w:rPr>
                              <w:b/>
                              <w:spacing w:val="-7"/>
                              <w:sz w:val="28"/>
                            </w:rPr>
                            <w:t> </w:t>
                          </w:r>
                          <w:r>
                            <w:rPr>
                              <w:b/>
                              <w:spacing w:val="-4"/>
                              <w:sz w:val="28"/>
                            </w:rPr>
                            <w:t>2024</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06.649994pt;margin-top:621.253296pt;width:232.75pt;height:96.4pt;mso-position-horizontal-relative:page;mso-position-vertical-relative:page;z-index:-18601984" type="#_x0000_t202" id="docshape1" filled="false" stroked="false">
              <v:textbox inset="0,0,0,0">
                <w:txbxContent>
                  <w:p>
                    <w:pPr>
                      <w:spacing w:line="364" w:lineRule="auto" w:before="7"/>
                      <w:ind w:left="310" w:right="9" w:hanging="291"/>
                      <w:jc w:val="left"/>
                      <w:rPr>
                        <w:b/>
                        <w:sz w:val="30"/>
                      </w:rPr>
                    </w:pPr>
                    <w:r>
                      <w:rPr>
                        <w:b/>
                        <w:spacing w:val="-2"/>
                        <w:sz w:val="30"/>
                      </w:rPr>
                      <w:t>SCHOOL</w:t>
                    </w:r>
                    <w:r>
                      <w:rPr>
                        <w:b/>
                        <w:spacing w:val="-22"/>
                        <w:sz w:val="30"/>
                      </w:rPr>
                      <w:t> </w:t>
                    </w:r>
                    <w:r>
                      <w:rPr>
                        <w:b/>
                        <w:spacing w:val="-2"/>
                        <w:sz w:val="30"/>
                      </w:rPr>
                      <w:t>OF</w:t>
                    </w:r>
                    <w:r>
                      <w:rPr>
                        <w:b/>
                        <w:spacing w:val="-19"/>
                        <w:sz w:val="30"/>
                      </w:rPr>
                      <w:t> </w:t>
                    </w:r>
                    <w:r>
                      <w:rPr>
                        <w:b/>
                        <w:spacing w:val="-2"/>
                        <w:sz w:val="30"/>
                      </w:rPr>
                      <w:t>HEALTH</w:t>
                    </w:r>
                    <w:r>
                      <w:rPr>
                        <w:b/>
                        <w:spacing w:val="-18"/>
                        <w:sz w:val="30"/>
                      </w:rPr>
                      <w:t> </w:t>
                    </w:r>
                    <w:r>
                      <w:rPr>
                        <w:b/>
                        <w:spacing w:val="-2"/>
                        <w:sz w:val="30"/>
                      </w:rPr>
                      <w:t>SCIENCES </w:t>
                    </w:r>
                    <w:r>
                      <w:rPr>
                        <w:b/>
                        <w:sz w:val="30"/>
                      </w:rPr>
                      <w:t>GARDEN CITY UNIVERSITY</w:t>
                    </w:r>
                  </w:p>
                  <w:p>
                    <w:pPr>
                      <w:spacing w:before="7"/>
                      <w:ind w:left="1251" w:right="0" w:firstLine="0"/>
                      <w:jc w:val="left"/>
                      <w:rPr>
                        <w:b/>
                        <w:sz w:val="30"/>
                      </w:rPr>
                    </w:pPr>
                    <w:r>
                      <w:rPr>
                        <w:b/>
                        <w:spacing w:val="-2"/>
                        <w:sz w:val="30"/>
                      </w:rPr>
                      <w:t>BENGALURU</w:t>
                    </w:r>
                  </w:p>
                  <w:p>
                    <w:pPr>
                      <w:spacing w:before="178"/>
                      <w:ind w:left="1248" w:right="0" w:firstLine="0"/>
                      <w:jc w:val="left"/>
                      <w:rPr>
                        <w:b/>
                        <w:sz w:val="28"/>
                      </w:rPr>
                    </w:pPr>
                    <w:r>
                      <w:rPr>
                        <w:b/>
                        <w:sz w:val="28"/>
                      </w:rPr>
                      <w:t>JUNE</w:t>
                    </w:r>
                    <w:r>
                      <w:rPr>
                        <w:b/>
                        <w:spacing w:val="-7"/>
                        <w:sz w:val="28"/>
                      </w:rPr>
                      <w:t> </w:t>
                    </w:r>
                    <w:r>
                      <w:rPr>
                        <w:b/>
                        <w:spacing w:val="-4"/>
                        <w:sz w:val="28"/>
                      </w:rPr>
                      <w:t>2024</w:t>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715520">
              <wp:simplePos x="0" y="0"/>
              <wp:positionH relativeFrom="page">
                <wp:posOffset>6639306</wp:posOffset>
              </wp:positionH>
              <wp:positionV relativeFrom="page">
                <wp:posOffset>8693210</wp:posOffset>
              </wp:positionV>
              <wp:extent cx="199390" cy="222885"/>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199390" cy="222885"/>
                      </a:xfrm>
                      <a:prstGeom prst="rect">
                        <a:avLst/>
                      </a:prstGeom>
                    </wps:spPr>
                    <wps:txbx>
                      <w:txbxContent>
                        <w:p>
                          <w:pPr>
                            <w:spacing w:before="9"/>
                            <w:ind w:left="20" w:right="0" w:firstLine="0"/>
                            <w:jc w:val="left"/>
                            <w:rPr>
                              <w:sz w:val="28"/>
                            </w:rPr>
                          </w:pPr>
                          <w:r>
                            <w:rPr>
                              <w:spacing w:val="-5"/>
                              <w:sz w:val="28"/>
                            </w:rPr>
                            <w:t>16</w:t>
                          </w:r>
                        </w:p>
                      </w:txbxContent>
                    </wps:txbx>
                    <wps:bodyPr wrap="square" lIns="0" tIns="0" rIns="0" bIns="0" rtlCol="0">
                      <a:noAutofit/>
                    </wps:bodyPr>
                  </wps:wsp>
                </a:graphicData>
              </a:graphic>
            </wp:anchor>
          </w:drawing>
        </mc:Choice>
        <mc:Fallback>
          <w:pict>
            <v:shape style="position:absolute;margin-left:522.780029pt;margin-top:684.504761pt;width:15.7pt;height:17.55pt;mso-position-horizontal-relative:page;mso-position-vertical-relative:page;z-index:-18600960" type="#_x0000_t202" id="docshape3" filled="false" stroked="false">
              <v:textbox inset="0,0,0,0">
                <w:txbxContent>
                  <w:p>
                    <w:pPr>
                      <w:spacing w:before="9"/>
                      <w:ind w:left="20" w:right="0" w:firstLine="0"/>
                      <w:jc w:val="left"/>
                      <w:rPr>
                        <w:sz w:val="28"/>
                      </w:rPr>
                    </w:pPr>
                    <w:r>
                      <w:rPr>
                        <w:spacing w:val="-5"/>
                        <w:sz w:val="28"/>
                      </w:rPr>
                      <w:t>16</w:t>
                    </w:r>
                  </w:p>
                </w:txbxContent>
              </v:textbox>
              <w10:wrap type="none"/>
            </v:shape>
          </w:pict>
        </mc:Fallback>
      </mc:AlternateContent>
    </w: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716032">
              <wp:simplePos x="0" y="0"/>
              <wp:positionH relativeFrom="page">
                <wp:posOffset>6047994</wp:posOffset>
              </wp:positionH>
              <wp:positionV relativeFrom="page">
                <wp:posOffset>8914190</wp:posOffset>
              </wp:positionV>
              <wp:extent cx="199390" cy="222885"/>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199390" cy="222885"/>
                      </a:xfrm>
                      <a:prstGeom prst="rect">
                        <a:avLst/>
                      </a:prstGeom>
                    </wps:spPr>
                    <wps:txbx>
                      <w:txbxContent>
                        <w:p>
                          <w:pPr>
                            <w:spacing w:before="9"/>
                            <w:ind w:left="20" w:right="0" w:firstLine="0"/>
                            <w:jc w:val="left"/>
                            <w:rPr>
                              <w:b/>
                              <w:sz w:val="28"/>
                            </w:rPr>
                          </w:pPr>
                          <w:r>
                            <w:rPr>
                              <w:b/>
                              <w:spacing w:val="-5"/>
                              <w:sz w:val="28"/>
                            </w:rPr>
                            <w:t>17</w:t>
                          </w:r>
                        </w:p>
                      </w:txbxContent>
                    </wps:txbx>
                    <wps:bodyPr wrap="square" lIns="0" tIns="0" rIns="0" bIns="0" rtlCol="0">
                      <a:noAutofit/>
                    </wps:bodyPr>
                  </wps:wsp>
                </a:graphicData>
              </a:graphic>
            </wp:anchor>
          </w:drawing>
        </mc:Choice>
        <mc:Fallback>
          <w:pict>
            <v:shape style="position:absolute;margin-left:476.220001pt;margin-top:701.904785pt;width:15.7pt;height:17.55pt;mso-position-horizontal-relative:page;mso-position-vertical-relative:page;z-index:-18600448" type="#_x0000_t202" id="docshape4" filled="false" stroked="false">
              <v:textbox inset="0,0,0,0">
                <w:txbxContent>
                  <w:p>
                    <w:pPr>
                      <w:spacing w:before="9"/>
                      <w:ind w:left="20" w:right="0" w:firstLine="0"/>
                      <w:jc w:val="left"/>
                      <w:rPr>
                        <w:b/>
                        <w:sz w:val="28"/>
                      </w:rPr>
                    </w:pPr>
                    <w:r>
                      <w:rPr>
                        <w:b/>
                        <w:spacing w:val="-5"/>
                        <w:sz w:val="28"/>
                      </w:rPr>
                      <w:t>17</w:t>
                    </w:r>
                  </w:p>
                </w:txbxContent>
              </v:textbox>
              <w10:wrap type="none"/>
            </v:shape>
          </w:pict>
        </mc:Fallback>
      </mc:AlternateContent>
    </w: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716544">
              <wp:simplePos x="0" y="0"/>
              <wp:positionH relativeFrom="page">
                <wp:posOffset>6643878</wp:posOffset>
              </wp:positionH>
              <wp:positionV relativeFrom="page">
                <wp:posOffset>8752646</wp:posOffset>
              </wp:positionV>
              <wp:extent cx="199390" cy="222885"/>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199390" cy="222885"/>
                      </a:xfrm>
                      <a:prstGeom prst="rect">
                        <a:avLst/>
                      </a:prstGeom>
                    </wps:spPr>
                    <wps:txbx>
                      <w:txbxContent>
                        <w:p>
                          <w:pPr>
                            <w:spacing w:before="9"/>
                            <w:ind w:left="20" w:right="0" w:firstLine="0"/>
                            <w:jc w:val="left"/>
                            <w:rPr>
                              <w:b/>
                              <w:sz w:val="28"/>
                            </w:rPr>
                          </w:pPr>
                          <w:r>
                            <w:rPr>
                              <w:b/>
                              <w:spacing w:val="-5"/>
                              <w:sz w:val="28"/>
                            </w:rPr>
                            <w:t>18</w:t>
                          </w:r>
                        </w:p>
                      </w:txbxContent>
                    </wps:txbx>
                    <wps:bodyPr wrap="square" lIns="0" tIns="0" rIns="0" bIns="0" rtlCol="0">
                      <a:noAutofit/>
                    </wps:bodyPr>
                  </wps:wsp>
                </a:graphicData>
              </a:graphic>
            </wp:anchor>
          </w:drawing>
        </mc:Choice>
        <mc:Fallback>
          <w:pict>
            <v:shape style="position:absolute;margin-left:523.140015pt;margin-top:689.184753pt;width:15.7pt;height:17.55pt;mso-position-horizontal-relative:page;mso-position-vertical-relative:page;z-index:-18599936" type="#_x0000_t202" id="docshape5" filled="false" stroked="false">
              <v:textbox inset="0,0,0,0">
                <w:txbxContent>
                  <w:p>
                    <w:pPr>
                      <w:spacing w:before="9"/>
                      <w:ind w:left="20" w:right="0" w:firstLine="0"/>
                      <w:jc w:val="left"/>
                      <w:rPr>
                        <w:b/>
                        <w:sz w:val="28"/>
                      </w:rPr>
                    </w:pPr>
                    <w:r>
                      <w:rPr>
                        <w:b/>
                        <w:spacing w:val="-5"/>
                        <w:sz w:val="28"/>
                      </w:rPr>
                      <w:t>18</w:t>
                    </w:r>
                  </w:p>
                </w:txbxContent>
              </v:textbox>
              <w10:wrap type="none"/>
            </v:shape>
          </w:pict>
        </mc:Fallback>
      </mc:AlternateContent>
    </w: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717056">
              <wp:simplePos x="0" y="0"/>
              <wp:positionH relativeFrom="page">
                <wp:posOffset>6612381</wp:posOffset>
              </wp:positionH>
              <wp:positionV relativeFrom="page">
                <wp:posOffset>8857802</wp:posOffset>
              </wp:positionV>
              <wp:extent cx="262890" cy="222885"/>
              <wp:effectExtent l="0" t="0" r="0" b="0"/>
              <wp:wrapNone/>
              <wp:docPr id="8" name="Textbox 8"/>
              <wp:cNvGraphicFramePr>
                <a:graphicFrameLocks/>
              </wp:cNvGraphicFramePr>
              <a:graphic>
                <a:graphicData uri="http://schemas.microsoft.com/office/word/2010/wordprocessingShape">
                  <wps:wsp>
                    <wps:cNvPr id="8" name="Textbox 8"/>
                    <wps:cNvSpPr txBox="1"/>
                    <wps:spPr>
                      <a:xfrm>
                        <a:off x="0" y="0"/>
                        <a:ext cx="262890" cy="222885"/>
                      </a:xfrm>
                      <a:prstGeom prst="rect">
                        <a:avLst/>
                      </a:prstGeom>
                    </wps:spPr>
                    <wps:txbx>
                      <w:txbxContent>
                        <w:p>
                          <w:pPr>
                            <w:spacing w:before="9"/>
                            <w:ind w:left="60" w:right="0" w:firstLine="0"/>
                            <w:jc w:val="left"/>
                            <w:rPr>
                              <w:b/>
                              <w:sz w:val="28"/>
                            </w:rPr>
                          </w:pPr>
                          <w:r>
                            <w:rPr>
                              <w:b/>
                              <w:spacing w:val="-5"/>
                              <w:sz w:val="28"/>
                            </w:rPr>
                            <w:fldChar w:fldCharType="begin"/>
                          </w:r>
                          <w:r>
                            <w:rPr>
                              <w:b/>
                              <w:spacing w:val="-5"/>
                              <w:sz w:val="28"/>
                            </w:rPr>
                            <w:instrText> PAGE </w:instrText>
                          </w:r>
                          <w:r>
                            <w:rPr>
                              <w:b/>
                              <w:spacing w:val="-5"/>
                              <w:sz w:val="28"/>
                            </w:rPr>
                            <w:fldChar w:fldCharType="separate"/>
                          </w:r>
                          <w:r>
                            <w:rPr>
                              <w:b/>
                              <w:spacing w:val="-5"/>
                              <w:sz w:val="28"/>
                            </w:rPr>
                            <w:t>19</w:t>
                          </w:r>
                          <w:r>
                            <w:rPr>
                              <w:b/>
                              <w:spacing w:val="-5"/>
                              <w:sz w:val="28"/>
                            </w:rPr>
                            <w:fldChar w:fldCharType="end"/>
                          </w:r>
                        </w:p>
                      </w:txbxContent>
                    </wps:txbx>
                    <wps:bodyPr wrap="square" lIns="0" tIns="0" rIns="0" bIns="0" rtlCol="0">
                      <a:noAutofit/>
                    </wps:bodyPr>
                  </wps:wsp>
                </a:graphicData>
              </a:graphic>
            </wp:anchor>
          </w:drawing>
        </mc:Choice>
        <mc:Fallback>
          <w:pict>
            <v:shape style="position:absolute;margin-left:520.659973pt;margin-top:697.464783pt;width:20.7pt;height:17.55pt;mso-position-horizontal-relative:page;mso-position-vertical-relative:page;z-index:-18599424" type="#_x0000_t202" id="docshape6" filled="false" stroked="false">
              <v:textbox inset="0,0,0,0">
                <w:txbxContent>
                  <w:p>
                    <w:pPr>
                      <w:spacing w:before="9"/>
                      <w:ind w:left="60" w:right="0" w:firstLine="0"/>
                      <w:jc w:val="left"/>
                      <w:rPr>
                        <w:b/>
                        <w:sz w:val="28"/>
                      </w:rPr>
                    </w:pPr>
                    <w:r>
                      <w:rPr>
                        <w:b/>
                        <w:spacing w:val="-5"/>
                        <w:sz w:val="28"/>
                      </w:rPr>
                      <w:fldChar w:fldCharType="begin"/>
                    </w:r>
                    <w:r>
                      <w:rPr>
                        <w:b/>
                        <w:spacing w:val="-5"/>
                        <w:sz w:val="28"/>
                      </w:rPr>
                      <w:instrText> PAGE </w:instrText>
                    </w:r>
                    <w:r>
                      <w:rPr>
                        <w:b/>
                        <w:spacing w:val="-5"/>
                        <w:sz w:val="28"/>
                      </w:rPr>
                      <w:fldChar w:fldCharType="separate"/>
                    </w:r>
                    <w:r>
                      <w:rPr>
                        <w:b/>
                        <w:spacing w:val="-5"/>
                        <w:sz w:val="28"/>
                      </w:rPr>
                      <w:t>19</w:t>
                    </w:r>
                    <w:r>
                      <w:rPr>
                        <w:b/>
                        <w:spacing w:val="-5"/>
                        <w:sz w:val="28"/>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715008">
              <wp:simplePos x="0" y="0"/>
              <wp:positionH relativeFrom="page">
                <wp:posOffset>2444623</wp:posOffset>
              </wp:positionH>
              <wp:positionV relativeFrom="page">
                <wp:posOffset>7611024</wp:posOffset>
              </wp:positionV>
              <wp:extent cx="2961640" cy="1110615"/>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2961640" cy="1110615"/>
                      </a:xfrm>
                      <a:prstGeom prst="rect">
                        <a:avLst/>
                      </a:prstGeom>
                    </wps:spPr>
                    <wps:txbx>
                      <w:txbxContent>
                        <w:p>
                          <w:pPr>
                            <w:spacing w:line="254" w:lineRule="auto" w:before="7"/>
                            <w:ind w:left="595" w:right="0" w:hanging="576"/>
                            <w:jc w:val="left"/>
                            <w:rPr>
                              <w:b/>
                              <w:sz w:val="30"/>
                            </w:rPr>
                          </w:pPr>
                          <w:r>
                            <w:rPr>
                              <w:b/>
                              <w:spacing w:val="-2"/>
                              <w:sz w:val="30"/>
                            </w:rPr>
                            <w:t>SCHOOL</w:t>
                          </w:r>
                          <w:r>
                            <w:rPr>
                              <w:b/>
                              <w:spacing w:val="-22"/>
                              <w:sz w:val="30"/>
                            </w:rPr>
                            <w:t> </w:t>
                          </w:r>
                          <w:r>
                            <w:rPr>
                              <w:b/>
                              <w:spacing w:val="-2"/>
                              <w:sz w:val="30"/>
                            </w:rPr>
                            <w:t>OF</w:t>
                          </w:r>
                          <w:r>
                            <w:rPr>
                              <w:b/>
                              <w:spacing w:val="-19"/>
                              <w:sz w:val="30"/>
                            </w:rPr>
                            <w:t> </w:t>
                          </w:r>
                          <w:r>
                            <w:rPr>
                              <w:b/>
                              <w:spacing w:val="-2"/>
                              <w:sz w:val="30"/>
                            </w:rPr>
                            <w:t>HEALTH</w:t>
                          </w:r>
                          <w:r>
                            <w:rPr>
                              <w:b/>
                              <w:spacing w:val="-18"/>
                              <w:sz w:val="30"/>
                            </w:rPr>
                            <w:t> </w:t>
                          </w:r>
                          <w:r>
                            <w:rPr>
                              <w:b/>
                              <w:spacing w:val="-2"/>
                              <w:sz w:val="30"/>
                            </w:rPr>
                            <w:t>SCIENCES </w:t>
                          </w:r>
                          <w:r>
                            <w:rPr>
                              <w:b/>
                              <w:sz w:val="30"/>
                            </w:rPr>
                            <w:t>GARDEN</w:t>
                          </w:r>
                          <w:r>
                            <w:rPr>
                              <w:b/>
                              <w:spacing w:val="-8"/>
                              <w:sz w:val="30"/>
                            </w:rPr>
                            <w:t> </w:t>
                          </w:r>
                          <w:r>
                            <w:rPr>
                              <w:b/>
                              <w:sz w:val="30"/>
                            </w:rPr>
                            <w:t>CITY</w:t>
                          </w:r>
                          <w:r>
                            <w:rPr>
                              <w:b/>
                              <w:spacing w:val="-13"/>
                              <w:sz w:val="30"/>
                            </w:rPr>
                            <w:t> </w:t>
                          </w:r>
                          <w:r>
                            <w:rPr>
                              <w:b/>
                              <w:spacing w:val="-4"/>
                              <w:sz w:val="30"/>
                            </w:rPr>
                            <w:t>UNIVERSITY</w:t>
                          </w:r>
                        </w:p>
                        <w:p>
                          <w:pPr>
                            <w:spacing w:before="149"/>
                            <w:ind w:left="1464" w:right="0" w:firstLine="0"/>
                            <w:jc w:val="left"/>
                            <w:rPr>
                              <w:b/>
                              <w:sz w:val="30"/>
                            </w:rPr>
                          </w:pPr>
                          <w:r>
                            <w:rPr>
                              <w:b/>
                              <w:spacing w:val="-2"/>
                              <w:sz w:val="30"/>
                            </w:rPr>
                            <w:t>BENGALURU</w:t>
                          </w:r>
                        </w:p>
                        <w:p>
                          <w:pPr>
                            <w:spacing w:before="173"/>
                            <w:ind w:left="1464" w:right="0" w:firstLine="0"/>
                            <w:jc w:val="left"/>
                            <w:rPr>
                              <w:b/>
                              <w:sz w:val="28"/>
                            </w:rPr>
                          </w:pPr>
                          <w:r>
                            <w:rPr>
                              <w:b/>
                              <w:sz w:val="28"/>
                            </w:rPr>
                            <w:t>JUNE</w:t>
                          </w:r>
                          <w:r>
                            <w:rPr>
                              <w:b/>
                              <w:spacing w:val="-7"/>
                              <w:sz w:val="28"/>
                            </w:rPr>
                            <w:t> </w:t>
                          </w:r>
                          <w:r>
                            <w:rPr>
                              <w:b/>
                              <w:spacing w:val="-4"/>
                              <w:sz w:val="28"/>
                            </w:rPr>
                            <w:t>2024</w:t>
                          </w:r>
                        </w:p>
                      </w:txbxContent>
                    </wps:txbx>
                    <wps:bodyPr wrap="square" lIns="0" tIns="0" rIns="0" bIns="0" rtlCol="0">
                      <a:noAutofit/>
                    </wps:bodyPr>
                  </wps:wsp>
                </a:graphicData>
              </a:graphic>
            </wp:anchor>
          </w:drawing>
        </mc:Choice>
        <mc:Fallback>
          <w:pict>
            <v:shape style="position:absolute;margin-left:192.490005pt;margin-top:599.293274pt;width:233.2pt;height:87.45pt;mso-position-horizontal-relative:page;mso-position-vertical-relative:page;z-index:-18601472" type="#_x0000_t202" id="docshape2" filled="false" stroked="false">
              <v:textbox inset="0,0,0,0">
                <w:txbxContent>
                  <w:p>
                    <w:pPr>
                      <w:spacing w:line="254" w:lineRule="auto" w:before="7"/>
                      <w:ind w:left="595" w:right="0" w:hanging="576"/>
                      <w:jc w:val="left"/>
                      <w:rPr>
                        <w:b/>
                        <w:sz w:val="30"/>
                      </w:rPr>
                    </w:pPr>
                    <w:r>
                      <w:rPr>
                        <w:b/>
                        <w:spacing w:val="-2"/>
                        <w:sz w:val="30"/>
                      </w:rPr>
                      <w:t>SCHOOL</w:t>
                    </w:r>
                    <w:r>
                      <w:rPr>
                        <w:b/>
                        <w:spacing w:val="-22"/>
                        <w:sz w:val="30"/>
                      </w:rPr>
                      <w:t> </w:t>
                    </w:r>
                    <w:r>
                      <w:rPr>
                        <w:b/>
                        <w:spacing w:val="-2"/>
                        <w:sz w:val="30"/>
                      </w:rPr>
                      <w:t>OF</w:t>
                    </w:r>
                    <w:r>
                      <w:rPr>
                        <w:b/>
                        <w:spacing w:val="-19"/>
                        <w:sz w:val="30"/>
                      </w:rPr>
                      <w:t> </w:t>
                    </w:r>
                    <w:r>
                      <w:rPr>
                        <w:b/>
                        <w:spacing w:val="-2"/>
                        <w:sz w:val="30"/>
                      </w:rPr>
                      <w:t>HEALTH</w:t>
                    </w:r>
                    <w:r>
                      <w:rPr>
                        <w:b/>
                        <w:spacing w:val="-18"/>
                        <w:sz w:val="30"/>
                      </w:rPr>
                      <w:t> </w:t>
                    </w:r>
                    <w:r>
                      <w:rPr>
                        <w:b/>
                        <w:spacing w:val="-2"/>
                        <w:sz w:val="30"/>
                      </w:rPr>
                      <w:t>SCIENCES </w:t>
                    </w:r>
                    <w:r>
                      <w:rPr>
                        <w:b/>
                        <w:sz w:val="30"/>
                      </w:rPr>
                      <w:t>GARDEN</w:t>
                    </w:r>
                    <w:r>
                      <w:rPr>
                        <w:b/>
                        <w:spacing w:val="-8"/>
                        <w:sz w:val="30"/>
                      </w:rPr>
                      <w:t> </w:t>
                    </w:r>
                    <w:r>
                      <w:rPr>
                        <w:b/>
                        <w:sz w:val="30"/>
                      </w:rPr>
                      <w:t>CITY</w:t>
                    </w:r>
                    <w:r>
                      <w:rPr>
                        <w:b/>
                        <w:spacing w:val="-13"/>
                        <w:sz w:val="30"/>
                      </w:rPr>
                      <w:t> </w:t>
                    </w:r>
                    <w:r>
                      <w:rPr>
                        <w:b/>
                        <w:spacing w:val="-4"/>
                        <w:sz w:val="30"/>
                      </w:rPr>
                      <w:t>UNIVERSITY</w:t>
                    </w:r>
                  </w:p>
                  <w:p>
                    <w:pPr>
                      <w:spacing w:before="149"/>
                      <w:ind w:left="1464" w:right="0" w:firstLine="0"/>
                      <w:jc w:val="left"/>
                      <w:rPr>
                        <w:b/>
                        <w:sz w:val="30"/>
                      </w:rPr>
                    </w:pPr>
                    <w:r>
                      <w:rPr>
                        <w:b/>
                        <w:spacing w:val="-2"/>
                        <w:sz w:val="30"/>
                      </w:rPr>
                      <w:t>BENGALURU</w:t>
                    </w:r>
                  </w:p>
                  <w:p>
                    <w:pPr>
                      <w:spacing w:before="173"/>
                      <w:ind w:left="1464" w:right="0" w:firstLine="0"/>
                      <w:jc w:val="left"/>
                      <w:rPr>
                        <w:b/>
                        <w:sz w:val="28"/>
                      </w:rPr>
                    </w:pPr>
                    <w:r>
                      <w:rPr>
                        <w:b/>
                        <w:sz w:val="28"/>
                      </w:rPr>
                      <w:t>JUNE</w:t>
                    </w:r>
                    <w:r>
                      <w:rPr>
                        <w:b/>
                        <w:spacing w:val="-7"/>
                        <w:sz w:val="28"/>
                      </w:rPr>
                      <w:t> </w:t>
                    </w:r>
                    <w:r>
                      <w:rPr>
                        <w:b/>
                        <w:spacing w:val="-4"/>
                        <w:sz w:val="28"/>
                      </w:rPr>
                      <w:t>2024</w:t>
                    </w:r>
                  </w:p>
                </w:txbxContent>
              </v:textbox>
              <w10:wrap type="none"/>
            </v:shape>
          </w:pict>
        </mc:Fallback>
      </mc:AlternateContent>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717568">
              <wp:simplePos x="0" y="0"/>
              <wp:positionH relativeFrom="page">
                <wp:posOffset>6613906</wp:posOffset>
              </wp:positionH>
              <wp:positionV relativeFrom="page">
                <wp:posOffset>8629202</wp:posOffset>
              </wp:positionV>
              <wp:extent cx="262890" cy="222885"/>
              <wp:effectExtent l="0" t="0" r="0" b="0"/>
              <wp:wrapNone/>
              <wp:docPr id="9" name="Textbox 9"/>
              <wp:cNvGraphicFramePr>
                <a:graphicFrameLocks/>
              </wp:cNvGraphicFramePr>
              <a:graphic>
                <a:graphicData uri="http://schemas.microsoft.com/office/word/2010/wordprocessingShape">
                  <wps:wsp>
                    <wps:cNvPr id="9" name="Textbox 9"/>
                    <wps:cNvSpPr txBox="1"/>
                    <wps:spPr>
                      <a:xfrm>
                        <a:off x="0" y="0"/>
                        <a:ext cx="262890" cy="222885"/>
                      </a:xfrm>
                      <a:prstGeom prst="rect">
                        <a:avLst/>
                      </a:prstGeom>
                    </wps:spPr>
                    <wps:txbx>
                      <w:txbxContent>
                        <w:p>
                          <w:pPr>
                            <w:spacing w:before="9"/>
                            <w:ind w:left="60" w:right="0" w:firstLine="0"/>
                            <w:jc w:val="left"/>
                            <w:rPr>
                              <w:b/>
                              <w:sz w:val="28"/>
                            </w:rPr>
                          </w:pPr>
                          <w:r>
                            <w:rPr>
                              <w:b/>
                              <w:color w:val="393939"/>
                              <w:spacing w:val="-5"/>
                              <w:sz w:val="28"/>
                            </w:rPr>
                            <w:fldChar w:fldCharType="begin"/>
                          </w:r>
                          <w:r>
                            <w:rPr>
                              <w:b/>
                              <w:color w:val="393939"/>
                              <w:spacing w:val="-5"/>
                              <w:sz w:val="28"/>
                            </w:rPr>
                            <w:instrText> PAGE </w:instrText>
                          </w:r>
                          <w:r>
                            <w:rPr>
                              <w:b/>
                              <w:color w:val="393939"/>
                              <w:spacing w:val="-5"/>
                              <w:sz w:val="28"/>
                            </w:rPr>
                            <w:fldChar w:fldCharType="separate"/>
                          </w:r>
                          <w:r>
                            <w:rPr>
                              <w:b/>
                              <w:color w:val="393939"/>
                              <w:spacing w:val="-5"/>
                              <w:sz w:val="28"/>
                            </w:rPr>
                            <w:t>21</w:t>
                          </w:r>
                          <w:r>
                            <w:rPr>
                              <w:b/>
                              <w:color w:val="393939"/>
                              <w:spacing w:val="-5"/>
                              <w:sz w:val="28"/>
                            </w:rPr>
                            <w:fldChar w:fldCharType="end"/>
                          </w:r>
                        </w:p>
                      </w:txbxContent>
                    </wps:txbx>
                    <wps:bodyPr wrap="square" lIns="0" tIns="0" rIns="0" bIns="0" rtlCol="0">
                      <a:noAutofit/>
                    </wps:bodyPr>
                  </wps:wsp>
                </a:graphicData>
              </a:graphic>
            </wp:anchor>
          </w:drawing>
        </mc:Choice>
        <mc:Fallback>
          <w:pict>
            <v:shape style="position:absolute;margin-left:520.780029pt;margin-top:679.464783pt;width:20.7pt;height:17.55pt;mso-position-horizontal-relative:page;mso-position-vertical-relative:page;z-index:-18598912" type="#_x0000_t202" id="docshape7" filled="false" stroked="false">
              <v:textbox inset="0,0,0,0">
                <w:txbxContent>
                  <w:p>
                    <w:pPr>
                      <w:spacing w:before="9"/>
                      <w:ind w:left="60" w:right="0" w:firstLine="0"/>
                      <w:jc w:val="left"/>
                      <w:rPr>
                        <w:b/>
                        <w:sz w:val="28"/>
                      </w:rPr>
                    </w:pPr>
                    <w:r>
                      <w:rPr>
                        <w:b/>
                        <w:color w:val="393939"/>
                        <w:spacing w:val="-5"/>
                        <w:sz w:val="28"/>
                      </w:rPr>
                      <w:fldChar w:fldCharType="begin"/>
                    </w:r>
                    <w:r>
                      <w:rPr>
                        <w:b/>
                        <w:color w:val="393939"/>
                        <w:spacing w:val="-5"/>
                        <w:sz w:val="28"/>
                      </w:rPr>
                      <w:instrText> PAGE </w:instrText>
                    </w:r>
                    <w:r>
                      <w:rPr>
                        <w:b/>
                        <w:color w:val="393939"/>
                        <w:spacing w:val="-5"/>
                        <w:sz w:val="28"/>
                      </w:rPr>
                      <w:fldChar w:fldCharType="separate"/>
                    </w:r>
                    <w:r>
                      <w:rPr>
                        <w:b/>
                        <w:color w:val="393939"/>
                        <w:spacing w:val="-5"/>
                        <w:sz w:val="28"/>
                      </w:rPr>
                      <w:t>21</w:t>
                    </w:r>
                    <w:r>
                      <w:rPr>
                        <w:b/>
                        <w:color w:val="393939"/>
                        <w:spacing w:val="-5"/>
                        <w:sz w:val="28"/>
                      </w:rPr>
                      <w:fldChar w:fldCharType="end"/>
                    </w:r>
                  </w:p>
                </w:txbxContent>
              </v:textbox>
              <w10:wrap type="none"/>
            </v:shape>
          </w:pict>
        </mc:Fallback>
      </mc:AlternateContent>
    </w: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718080">
              <wp:simplePos x="0" y="0"/>
              <wp:positionH relativeFrom="page">
                <wp:posOffset>6150102</wp:posOffset>
              </wp:positionH>
              <wp:positionV relativeFrom="page">
                <wp:posOffset>8688638</wp:posOffset>
              </wp:positionV>
              <wp:extent cx="199390" cy="222885"/>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199390" cy="222885"/>
                      </a:xfrm>
                      <a:prstGeom prst="rect">
                        <a:avLst/>
                      </a:prstGeom>
                    </wps:spPr>
                    <wps:txbx>
                      <w:txbxContent>
                        <w:p>
                          <w:pPr>
                            <w:spacing w:before="9"/>
                            <w:ind w:left="20" w:right="0" w:firstLine="0"/>
                            <w:jc w:val="left"/>
                            <w:rPr>
                              <w:sz w:val="28"/>
                            </w:rPr>
                          </w:pPr>
                          <w:r>
                            <w:rPr>
                              <w:spacing w:val="-5"/>
                              <w:sz w:val="28"/>
                            </w:rPr>
                            <w:t>26</w:t>
                          </w:r>
                        </w:p>
                      </w:txbxContent>
                    </wps:txbx>
                    <wps:bodyPr wrap="square" lIns="0" tIns="0" rIns="0" bIns="0" rtlCol="0">
                      <a:noAutofit/>
                    </wps:bodyPr>
                  </wps:wsp>
                </a:graphicData>
              </a:graphic>
            </wp:anchor>
          </w:drawing>
        </mc:Choice>
        <mc:Fallback>
          <w:pict>
            <v:shape style="position:absolute;margin-left:484.26001pt;margin-top:684.144775pt;width:15.7pt;height:17.55pt;mso-position-horizontal-relative:page;mso-position-vertical-relative:page;z-index:-18598400" type="#_x0000_t202" id="docshape8" filled="false" stroked="false">
              <v:textbox inset="0,0,0,0">
                <w:txbxContent>
                  <w:p>
                    <w:pPr>
                      <w:spacing w:before="9"/>
                      <w:ind w:left="20" w:right="0" w:firstLine="0"/>
                      <w:jc w:val="left"/>
                      <w:rPr>
                        <w:sz w:val="28"/>
                      </w:rPr>
                    </w:pPr>
                    <w:r>
                      <w:rPr>
                        <w:spacing w:val="-5"/>
                        <w:sz w:val="28"/>
                      </w:rPr>
                      <w:t>26</w:t>
                    </w:r>
                  </w:p>
                </w:txbxContent>
              </v:textbox>
              <w10:wrap type="none"/>
            </v:shape>
          </w:pict>
        </mc:Fallback>
      </mc:AlternateContent>
    </w: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718592">
              <wp:simplePos x="0" y="0"/>
              <wp:positionH relativeFrom="page">
                <wp:posOffset>6592061</wp:posOffset>
              </wp:positionH>
              <wp:positionV relativeFrom="page">
                <wp:posOffset>8344265</wp:posOffset>
              </wp:positionV>
              <wp:extent cx="199390" cy="222885"/>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199390" cy="222885"/>
                      </a:xfrm>
                      <a:prstGeom prst="rect">
                        <a:avLst/>
                      </a:prstGeom>
                    </wps:spPr>
                    <wps:txbx>
                      <w:txbxContent>
                        <w:p>
                          <w:pPr>
                            <w:spacing w:before="9"/>
                            <w:ind w:left="20" w:right="0" w:firstLine="0"/>
                            <w:jc w:val="left"/>
                            <w:rPr>
                              <w:b/>
                              <w:sz w:val="28"/>
                            </w:rPr>
                          </w:pPr>
                          <w:r>
                            <w:rPr>
                              <w:b/>
                              <w:spacing w:val="-5"/>
                              <w:sz w:val="28"/>
                            </w:rPr>
                            <w:t>27</w:t>
                          </w:r>
                        </w:p>
                      </w:txbxContent>
                    </wps:txbx>
                    <wps:bodyPr wrap="square" lIns="0" tIns="0" rIns="0" bIns="0" rtlCol="0">
                      <a:noAutofit/>
                    </wps:bodyPr>
                  </wps:wsp>
                </a:graphicData>
              </a:graphic>
            </wp:anchor>
          </w:drawing>
        </mc:Choice>
        <mc:Fallback>
          <w:pict>
            <v:shape style="position:absolute;margin-left:519.059998pt;margin-top:657.028748pt;width:15.7pt;height:17.55pt;mso-position-horizontal-relative:page;mso-position-vertical-relative:page;z-index:-18597888" type="#_x0000_t202" id="docshape9" filled="false" stroked="false">
              <v:textbox inset="0,0,0,0">
                <w:txbxContent>
                  <w:p>
                    <w:pPr>
                      <w:spacing w:before="9"/>
                      <w:ind w:left="20" w:right="0" w:firstLine="0"/>
                      <w:jc w:val="left"/>
                      <w:rPr>
                        <w:b/>
                        <w:sz w:val="28"/>
                      </w:rPr>
                    </w:pPr>
                    <w:r>
                      <w:rPr>
                        <w:b/>
                        <w:spacing w:val="-5"/>
                        <w:sz w:val="28"/>
                      </w:rPr>
                      <w:t>27</w:t>
                    </w:r>
                  </w:p>
                </w:txbxContent>
              </v:textbox>
              <w10:wrap type="none"/>
            </v:shape>
          </w:pict>
        </mc:Fallback>
      </mc:AlternateContent>
    </w: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719104">
              <wp:simplePos x="0" y="0"/>
              <wp:positionH relativeFrom="page">
                <wp:posOffset>6314694</wp:posOffset>
              </wp:positionH>
              <wp:positionV relativeFrom="page">
                <wp:posOffset>8585057</wp:posOffset>
              </wp:positionV>
              <wp:extent cx="199390" cy="222885"/>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199390" cy="222885"/>
                      </a:xfrm>
                      <a:prstGeom prst="rect">
                        <a:avLst/>
                      </a:prstGeom>
                    </wps:spPr>
                    <wps:txbx>
                      <w:txbxContent>
                        <w:p>
                          <w:pPr>
                            <w:spacing w:before="9"/>
                            <w:ind w:left="20" w:right="0" w:firstLine="0"/>
                            <w:jc w:val="left"/>
                            <w:rPr>
                              <w:b/>
                              <w:sz w:val="28"/>
                            </w:rPr>
                          </w:pPr>
                          <w:r>
                            <w:rPr>
                              <w:b/>
                              <w:spacing w:val="-5"/>
                              <w:sz w:val="28"/>
                            </w:rPr>
                            <w:t>28</w:t>
                          </w:r>
                        </w:p>
                      </w:txbxContent>
                    </wps:txbx>
                    <wps:bodyPr wrap="square" lIns="0" tIns="0" rIns="0" bIns="0" rtlCol="0">
                      <a:noAutofit/>
                    </wps:bodyPr>
                  </wps:wsp>
                </a:graphicData>
              </a:graphic>
            </wp:anchor>
          </w:drawing>
        </mc:Choice>
        <mc:Fallback>
          <w:pict>
            <v:shape style="position:absolute;margin-left:497.220001pt;margin-top:675.98877pt;width:15.7pt;height:17.55pt;mso-position-horizontal-relative:page;mso-position-vertical-relative:page;z-index:-18597376" type="#_x0000_t202" id="docshape10" filled="false" stroked="false">
              <v:textbox inset="0,0,0,0">
                <w:txbxContent>
                  <w:p>
                    <w:pPr>
                      <w:spacing w:before="9"/>
                      <w:ind w:left="20" w:right="0" w:firstLine="0"/>
                      <w:jc w:val="left"/>
                      <w:rPr>
                        <w:b/>
                        <w:sz w:val="28"/>
                      </w:rPr>
                    </w:pPr>
                    <w:r>
                      <w:rPr>
                        <w:b/>
                        <w:spacing w:val="-5"/>
                        <w:sz w:val="28"/>
                      </w:rPr>
                      <w:t>28</w:t>
                    </w:r>
                  </w:p>
                </w:txbxContent>
              </v:textbox>
              <w10:wrap type="none"/>
            </v:shape>
          </w:pict>
        </mc:Fallback>
      </mc:AlternateContent>
    </w: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719616">
              <wp:simplePos x="0" y="0"/>
              <wp:positionH relativeFrom="page">
                <wp:posOffset>6592061</wp:posOffset>
              </wp:positionH>
              <wp:positionV relativeFrom="page">
                <wp:posOffset>8600297</wp:posOffset>
              </wp:positionV>
              <wp:extent cx="199390" cy="222885"/>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199390" cy="222885"/>
                      </a:xfrm>
                      <a:prstGeom prst="rect">
                        <a:avLst/>
                      </a:prstGeom>
                    </wps:spPr>
                    <wps:txbx>
                      <w:txbxContent>
                        <w:p>
                          <w:pPr>
                            <w:spacing w:before="9"/>
                            <w:ind w:left="20" w:right="0" w:firstLine="0"/>
                            <w:jc w:val="left"/>
                            <w:rPr>
                              <w:sz w:val="28"/>
                            </w:rPr>
                          </w:pPr>
                          <w:r>
                            <w:rPr>
                              <w:spacing w:val="-5"/>
                              <w:sz w:val="28"/>
                            </w:rPr>
                            <w:t>29</w:t>
                          </w:r>
                        </w:p>
                      </w:txbxContent>
                    </wps:txbx>
                    <wps:bodyPr wrap="square" lIns="0" tIns="0" rIns="0" bIns="0" rtlCol="0">
                      <a:noAutofit/>
                    </wps:bodyPr>
                  </wps:wsp>
                </a:graphicData>
              </a:graphic>
            </wp:anchor>
          </w:drawing>
        </mc:Choice>
        <mc:Fallback>
          <w:pict>
            <v:shape style="position:absolute;margin-left:519.059998pt;margin-top:677.188782pt;width:15.7pt;height:17.55pt;mso-position-horizontal-relative:page;mso-position-vertical-relative:page;z-index:-18596864" type="#_x0000_t202" id="docshape11" filled="false" stroked="false">
              <v:textbox inset="0,0,0,0">
                <w:txbxContent>
                  <w:p>
                    <w:pPr>
                      <w:spacing w:before="9"/>
                      <w:ind w:left="20" w:right="0" w:firstLine="0"/>
                      <w:jc w:val="left"/>
                      <w:rPr>
                        <w:sz w:val="28"/>
                      </w:rPr>
                    </w:pPr>
                    <w:r>
                      <w:rPr>
                        <w:spacing w:val="-5"/>
                        <w:sz w:val="28"/>
                      </w:rPr>
                      <w:t>29</w:t>
                    </w:r>
                  </w:p>
                </w:txbxContent>
              </v:textbox>
              <w10:wrap type="none"/>
            </v:shape>
          </w:pict>
        </mc:Fallback>
      </mc:AlternateContent>
    </w: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720128">
              <wp:simplePos x="0" y="0"/>
              <wp:positionH relativeFrom="page">
                <wp:posOffset>6549390</wp:posOffset>
              </wp:positionH>
              <wp:positionV relativeFrom="page">
                <wp:posOffset>8700830</wp:posOffset>
              </wp:positionV>
              <wp:extent cx="199390" cy="222885"/>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199390" cy="222885"/>
                      </a:xfrm>
                      <a:prstGeom prst="rect">
                        <a:avLst/>
                      </a:prstGeom>
                    </wps:spPr>
                    <wps:txbx>
                      <w:txbxContent>
                        <w:p>
                          <w:pPr>
                            <w:spacing w:before="9"/>
                            <w:ind w:left="20" w:right="0" w:firstLine="0"/>
                            <w:jc w:val="left"/>
                            <w:rPr>
                              <w:b/>
                              <w:sz w:val="28"/>
                            </w:rPr>
                          </w:pPr>
                          <w:r>
                            <w:rPr>
                              <w:b/>
                              <w:spacing w:val="-5"/>
                              <w:sz w:val="28"/>
                            </w:rPr>
                            <w:t>30</w:t>
                          </w:r>
                        </w:p>
                      </w:txbxContent>
                    </wps:txbx>
                    <wps:bodyPr wrap="square" lIns="0" tIns="0" rIns="0" bIns="0" rtlCol="0">
                      <a:noAutofit/>
                    </wps:bodyPr>
                  </wps:wsp>
                </a:graphicData>
              </a:graphic>
            </wp:anchor>
          </w:drawing>
        </mc:Choice>
        <mc:Fallback>
          <w:pict>
            <v:shape style="position:absolute;margin-left:515.700012pt;margin-top:685.104797pt;width:15.7pt;height:17.55pt;mso-position-horizontal-relative:page;mso-position-vertical-relative:page;z-index:-18596352" type="#_x0000_t202" id="docshape12" filled="false" stroked="false">
              <v:textbox inset="0,0,0,0">
                <w:txbxContent>
                  <w:p>
                    <w:pPr>
                      <w:spacing w:before="9"/>
                      <w:ind w:left="20" w:right="0" w:firstLine="0"/>
                      <w:jc w:val="left"/>
                      <w:rPr>
                        <w:b/>
                        <w:sz w:val="28"/>
                      </w:rPr>
                    </w:pPr>
                    <w:r>
                      <w:rPr>
                        <w:b/>
                        <w:spacing w:val="-5"/>
                        <w:sz w:val="28"/>
                      </w:rPr>
                      <w:t>30</w:t>
                    </w:r>
                  </w:p>
                </w:txbxContent>
              </v:textbox>
              <w10:wrap type="none"/>
            </v:shape>
          </w:pict>
        </mc:Fallback>
      </mc:AlternateContent>
    </w: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720640">
              <wp:simplePos x="0" y="0"/>
              <wp:positionH relativeFrom="page">
                <wp:posOffset>5965697</wp:posOffset>
              </wp:positionH>
              <wp:positionV relativeFrom="page">
                <wp:posOffset>8735882</wp:posOffset>
              </wp:positionV>
              <wp:extent cx="199390" cy="222885"/>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199390" cy="222885"/>
                      </a:xfrm>
                      <a:prstGeom prst="rect">
                        <a:avLst/>
                      </a:prstGeom>
                    </wps:spPr>
                    <wps:txbx>
                      <w:txbxContent>
                        <w:p>
                          <w:pPr>
                            <w:spacing w:before="9"/>
                            <w:ind w:left="20" w:right="0" w:firstLine="0"/>
                            <w:jc w:val="left"/>
                            <w:rPr>
                              <w:b/>
                              <w:sz w:val="28"/>
                            </w:rPr>
                          </w:pPr>
                          <w:r>
                            <w:rPr>
                              <w:b/>
                              <w:color w:val="1F1F1F"/>
                              <w:spacing w:val="-5"/>
                              <w:sz w:val="28"/>
                            </w:rPr>
                            <w:t>31</w:t>
                          </w:r>
                        </w:p>
                      </w:txbxContent>
                    </wps:txbx>
                    <wps:bodyPr wrap="square" lIns="0" tIns="0" rIns="0" bIns="0" rtlCol="0">
                      <a:noAutofit/>
                    </wps:bodyPr>
                  </wps:wsp>
                </a:graphicData>
              </a:graphic>
            </wp:anchor>
          </w:drawing>
        </mc:Choice>
        <mc:Fallback>
          <w:pict>
            <v:shape style="position:absolute;margin-left:469.73999pt;margin-top:687.864746pt;width:15.7pt;height:17.55pt;mso-position-horizontal-relative:page;mso-position-vertical-relative:page;z-index:-18595840" type="#_x0000_t202" id="docshape13" filled="false" stroked="false">
              <v:textbox inset="0,0,0,0">
                <w:txbxContent>
                  <w:p>
                    <w:pPr>
                      <w:spacing w:before="9"/>
                      <w:ind w:left="20" w:right="0" w:firstLine="0"/>
                      <w:jc w:val="left"/>
                      <w:rPr>
                        <w:b/>
                        <w:sz w:val="28"/>
                      </w:rPr>
                    </w:pPr>
                    <w:r>
                      <w:rPr>
                        <w:b/>
                        <w:color w:val="1F1F1F"/>
                        <w:spacing w:val="-5"/>
                        <w:sz w:val="28"/>
                      </w:rPr>
                      <w:t>31</w:t>
                    </w:r>
                  </w:p>
                </w:txbxContent>
              </v:textbox>
              <w10:wrap type="none"/>
            </v:shape>
          </w:pict>
        </mc:Fallback>
      </mc:AlternateContent>
    </w: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721152">
              <wp:simplePos x="0" y="0"/>
              <wp:positionH relativeFrom="page">
                <wp:posOffset>5902197</wp:posOffset>
              </wp:positionH>
              <wp:positionV relativeFrom="page">
                <wp:posOffset>8655110</wp:posOffset>
              </wp:positionV>
              <wp:extent cx="262890" cy="222885"/>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262890" cy="222885"/>
                      </a:xfrm>
                      <a:prstGeom prst="rect">
                        <a:avLst/>
                      </a:prstGeom>
                    </wps:spPr>
                    <wps:txbx>
                      <w:txbxContent>
                        <w:p>
                          <w:pPr>
                            <w:spacing w:before="9"/>
                            <w:ind w:left="60" w:right="0" w:firstLine="0"/>
                            <w:jc w:val="left"/>
                            <w:rPr>
                              <w:b/>
                              <w:sz w:val="28"/>
                            </w:rPr>
                          </w:pPr>
                          <w:r>
                            <w:rPr>
                              <w:b/>
                              <w:spacing w:val="-5"/>
                              <w:sz w:val="28"/>
                            </w:rPr>
                            <w:fldChar w:fldCharType="begin"/>
                          </w:r>
                          <w:r>
                            <w:rPr>
                              <w:b/>
                              <w:spacing w:val="-5"/>
                              <w:sz w:val="28"/>
                            </w:rPr>
                            <w:instrText> PAGE </w:instrText>
                          </w:r>
                          <w:r>
                            <w:rPr>
                              <w:b/>
                              <w:spacing w:val="-5"/>
                              <w:sz w:val="28"/>
                            </w:rPr>
                            <w:fldChar w:fldCharType="separate"/>
                          </w:r>
                          <w:r>
                            <w:rPr>
                              <w:b/>
                              <w:spacing w:val="-5"/>
                              <w:sz w:val="28"/>
                            </w:rPr>
                            <w:t>32</w:t>
                          </w:r>
                          <w:r>
                            <w:rPr>
                              <w:b/>
                              <w:spacing w:val="-5"/>
                              <w:sz w:val="28"/>
                            </w:rPr>
                            <w:fldChar w:fldCharType="end"/>
                          </w:r>
                        </w:p>
                      </w:txbxContent>
                    </wps:txbx>
                    <wps:bodyPr wrap="square" lIns="0" tIns="0" rIns="0" bIns="0" rtlCol="0">
                      <a:noAutofit/>
                    </wps:bodyPr>
                  </wps:wsp>
                </a:graphicData>
              </a:graphic>
            </wp:anchor>
          </w:drawing>
        </mc:Choice>
        <mc:Fallback>
          <w:pict>
            <v:shape style="position:absolute;margin-left:464.73999pt;margin-top:681.504761pt;width:20.7pt;height:17.55pt;mso-position-horizontal-relative:page;mso-position-vertical-relative:page;z-index:-18595328" type="#_x0000_t202" id="docshape14" filled="false" stroked="false">
              <v:textbox inset="0,0,0,0">
                <w:txbxContent>
                  <w:p>
                    <w:pPr>
                      <w:spacing w:before="9"/>
                      <w:ind w:left="60" w:right="0" w:firstLine="0"/>
                      <w:jc w:val="left"/>
                      <w:rPr>
                        <w:b/>
                        <w:sz w:val="28"/>
                      </w:rPr>
                    </w:pPr>
                    <w:r>
                      <w:rPr>
                        <w:b/>
                        <w:spacing w:val="-5"/>
                        <w:sz w:val="28"/>
                      </w:rPr>
                      <w:fldChar w:fldCharType="begin"/>
                    </w:r>
                    <w:r>
                      <w:rPr>
                        <w:b/>
                        <w:spacing w:val="-5"/>
                        <w:sz w:val="28"/>
                      </w:rPr>
                      <w:instrText> PAGE </w:instrText>
                    </w:r>
                    <w:r>
                      <w:rPr>
                        <w:b/>
                        <w:spacing w:val="-5"/>
                        <w:sz w:val="28"/>
                      </w:rPr>
                      <w:fldChar w:fldCharType="separate"/>
                    </w:r>
                    <w:r>
                      <w:rPr>
                        <w:b/>
                        <w:spacing w:val="-5"/>
                        <w:sz w:val="28"/>
                      </w:rPr>
                      <w:t>32</w:t>
                    </w:r>
                    <w:r>
                      <w:rPr>
                        <w:b/>
                        <w:spacing w:val="-5"/>
                        <w:sz w:val="28"/>
                      </w:rPr>
                      <w:fldChar w:fldCharType="end"/>
                    </w:r>
                  </w:p>
                </w:txbxContent>
              </v:textbox>
              <w10:wrap type="none"/>
            </v:shape>
          </w:pict>
        </mc:Fallback>
      </mc:AlternateContent>
    </w: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721664">
              <wp:simplePos x="0" y="0"/>
              <wp:positionH relativeFrom="page">
                <wp:posOffset>6003797</wp:posOffset>
              </wp:positionH>
              <wp:positionV relativeFrom="page">
                <wp:posOffset>8239109</wp:posOffset>
              </wp:positionV>
              <wp:extent cx="199390" cy="222885"/>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199390" cy="222885"/>
                      </a:xfrm>
                      <a:prstGeom prst="rect">
                        <a:avLst/>
                      </a:prstGeom>
                    </wps:spPr>
                    <wps:txbx>
                      <w:txbxContent>
                        <w:p>
                          <w:pPr>
                            <w:spacing w:before="9"/>
                            <w:ind w:left="20" w:right="0" w:firstLine="0"/>
                            <w:jc w:val="left"/>
                            <w:rPr>
                              <w:b/>
                              <w:sz w:val="28"/>
                            </w:rPr>
                          </w:pPr>
                          <w:r>
                            <w:rPr>
                              <w:b/>
                              <w:spacing w:val="-5"/>
                              <w:sz w:val="28"/>
                            </w:rPr>
                            <w:t>36</w:t>
                          </w:r>
                        </w:p>
                      </w:txbxContent>
                    </wps:txbx>
                    <wps:bodyPr wrap="square" lIns="0" tIns="0" rIns="0" bIns="0" rtlCol="0">
                      <a:noAutofit/>
                    </wps:bodyPr>
                  </wps:wsp>
                </a:graphicData>
              </a:graphic>
            </wp:anchor>
          </w:drawing>
        </mc:Choice>
        <mc:Fallback>
          <w:pict>
            <v:shape style="position:absolute;margin-left:472.73999pt;margin-top:648.748779pt;width:15.7pt;height:17.55pt;mso-position-horizontal-relative:page;mso-position-vertical-relative:page;z-index:-18594816" type="#_x0000_t202" id="docshape15" filled="false" stroked="false">
              <v:textbox inset="0,0,0,0">
                <w:txbxContent>
                  <w:p>
                    <w:pPr>
                      <w:spacing w:before="9"/>
                      <w:ind w:left="20" w:right="0" w:firstLine="0"/>
                      <w:jc w:val="left"/>
                      <w:rPr>
                        <w:b/>
                        <w:sz w:val="28"/>
                      </w:rPr>
                    </w:pPr>
                    <w:r>
                      <w:rPr>
                        <w:b/>
                        <w:spacing w:val="-5"/>
                        <w:sz w:val="28"/>
                      </w:rPr>
                      <w:t>36</w:t>
                    </w:r>
                  </w:p>
                </w:txbxContent>
              </v:textbox>
              <w10:wrap type="none"/>
            </v:shape>
          </w:pict>
        </mc:Fallback>
      </mc:AlternateContent>
    </w: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722176">
              <wp:simplePos x="0" y="0"/>
              <wp:positionH relativeFrom="page">
                <wp:posOffset>6593585</wp:posOffset>
              </wp:positionH>
              <wp:positionV relativeFrom="page">
                <wp:posOffset>8752646</wp:posOffset>
              </wp:positionV>
              <wp:extent cx="199390" cy="222885"/>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199390" cy="222885"/>
                      </a:xfrm>
                      <a:prstGeom prst="rect">
                        <a:avLst/>
                      </a:prstGeom>
                    </wps:spPr>
                    <wps:txbx>
                      <w:txbxContent>
                        <w:p>
                          <w:pPr>
                            <w:spacing w:before="9"/>
                            <w:ind w:left="20" w:right="0" w:firstLine="0"/>
                            <w:jc w:val="left"/>
                            <w:rPr>
                              <w:b/>
                              <w:sz w:val="28"/>
                            </w:rPr>
                          </w:pPr>
                          <w:r>
                            <w:rPr>
                              <w:b/>
                              <w:spacing w:val="-5"/>
                              <w:sz w:val="28"/>
                            </w:rPr>
                            <w:t>37</w:t>
                          </w:r>
                        </w:p>
                      </w:txbxContent>
                    </wps:txbx>
                    <wps:bodyPr wrap="square" lIns="0" tIns="0" rIns="0" bIns="0" rtlCol="0">
                      <a:noAutofit/>
                    </wps:bodyPr>
                  </wps:wsp>
                </a:graphicData>
              </a:graphic>
            </wp:anchor>
          </w:drawing>
        </mc:Choice>
        <mc:Fallback>
          <w:pict>
            <v:shape style="position:absolute;margin-left:519.179993pt;margin-top:689.184753pt;width:15.7pt;height:17.55pt;mso-position-horizontal-relative:page;mso-position-vertical-relative:page;z-index:-18594304" type="#_x0000_t202" id="docshape16" filled="false" stroked="false">
              <v:textbox inset="0,0,0,0">
                <w:txbxContent>
                  <w:p>
                    <w:pPr>
                      <w:spacing w:before="9"/>
                      <w:ind w:left="20" w:right="0" w:firstLine="0"/>
                      <w:jc w:val="left"/>
                      <w:rPr>
                        <w:b/>
                        <w:sz w:val="28"/>
                      </w:rPr>
                    </w:pPr>
                    <w:r>
                      <w:rPr>
                        <w:b/>
                        <w:spacing w:val="-5"/>
                        <w:sz w:val="28"/>
                      </w:rPr>
                      <w:t>37</w:t>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722688">
              <wp:simplePos x="0" y="0"/>
              <wp:positionH relativeFrom="page">
                <wp:posOffset>6592061</wp:posOffset>
              </wp:positionH>
              <wp:positionV relativeFrom="page">
                <wp:posOffset>8450945</wp:posOffset>
              </wp:positionV>
              <wp:extent cx="199390" cy="222885"/>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199390" cy="222885"/>
                      </a:xfrm>
                      <a:prstGeom prst="rect">
                        <a:avLst/>
                      </a:prstGeom>
                    </wps:spPr>
                    <wps:txbx>
                      <w:txbxContent>
                        <w:p>
                          <w:pPr>
                            <w:spacing w:before="9"/>
                            <w:ind w:left="20" w:right="0" w:firstLine="0"/>
                            <w:jc w:val="left"/>
                            <w:rPr>
                              <w:b/>
                              <w:sz w:val="28"/>
                            </w:rPr>
                          </w:pPr>
                          <w:r>
                            <w:rPr>
                              <w:b/>
                              <w:spacing w:val="-5"/>
                              <w:sz w:val="28"/>
                            </w:rPr>
                            <w:t>38</w:t>
                          </w:r>
                        </w:p>
                      </w:txbxContent>
                    </wps:txbx>
                    <wps:bodyPr wrap="square" lIns="0" tIns="0" rIns="0" bIns="0" rtlCol="0">
                      <a:noAutofit/>
                    </wps:bodyPr>
                  </wps:wsp>
                </a:graphicData>
              </a:graphic>
            </wp:anchor>
          </w:drawing>
        </mc:Choice>
        <mc:Fallback>
          <w:pict>
            <v:shape style="position:absolute;margin-left:519.059998pt;margin-top:665.428772pt;width:15.7pt;height:17.55pt;mso-position-horizontal-relative:page;mso-position-vertical-relative:page;z-index:-18593792" type="#_x0000_t202" id="docshape17" filled="false" stroked="false">
              <v:textbox inset="0,0,0,0">
                <w:txbxContent>
                  <w:p>
                    <w:pPr>
                      <w:spacing w:before="9"/>
                      <w:ind w:left="20" w:right="0" w:firstLine="0"/>
                      <w:jc w:val="left"/>
                      <w:rPr>
                        <w:b/>
                        <w:sz w:val="28"/>
                      </w:rPr>
                    </w:pPr>
                    <w:r>
                      <w:rPr>
                        <w:b/>
                        <w:spacing w:val="-5"/>
                        <w:sz w:val="28"/>
                      </w:rPr>
                      <w:t>38</w:t>
                    </w:r>
                  </w:p>
                </w:txbxContent>
              </v:textbox>
              <w10:wrap type="none"/>
            </v:shape>
          </w:pict>
        </mc:Fallback>
      </mc:AlternateContent>
    </w:r>
  </w:p>
</w:ftr>
</file>

<file path=word/footer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723200">
              <wp:simplePos x="0" y="0"/>
              <wp:positionH relativeFrom="page">
                <wp:posOffset>6636257</wp:posOffset>
              </wp:positionH>
              <wp:positionV relativeFrom="page">
                <wp:posOffset>8336645</wp:posOffset>
              </wp:positionV>
              <wp:extent cx="199390" cy="222885"/>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199390" cy="222885"/>
                      </a:xfrm>
                      <a:prstGeom prst="rect">
                        <a:avLst/>
                      </a:prstGeom>
                    </wps:spPr>
                    <wps:txbx>
                      <w:txbxContent>
                        <w:p>
                          <w:pPr>
                            <w:spacing w:before="9"/>
                            <w:ind w:left="20" w:right="0" w:firstLine="0"/>
                            <w:jc w:val="left"/>
                            <w:rPr>
                              <w:b/>
                              <w:sz w:val="28"/>
                            </w:rPr>
                          </w:pPr>
                          <w:r>
                            <w:rPr>
                              <w:b/>
                              <w:spacing w:val="-5"/>
                              <w:sz w:val="28"/>
                            </w:rPr>
                            <w:t>39</w:t>
                          </w:r>
                        </w:p>
                      </w:txbxContent>
                    </wps:txbx>
                    <wps:bodyPr wrap="square" lIns="0" tIns="0" rIns="0" bIns="0" rtlCol="0">
                      <a:noAutofit/>
                    </wps:bodyPr>
                  </wps:wsp>
                </a:graphicData>
              </a:graphic>
            </wp:anchor>
          </w:drawing>
        </mc:Choice>
        <mc:Fallback>
          <w:pict>
            <v:shape style="position:absolute;margin-left:522.539978pt;margin-top:656.428772pt;width:15.7pt;height:17.55pt;mso-position-horizontal-relative:page;mso-position-vertical-relative:page;z-index:-18593280" type="#_x0000_t202" id="docshape18" filled="false" stroked="false">
              <v:textbox inset="0,0,0,0">
                <w:txbxContent>
                  <w:p>
                    <w:pPr>
                      <w:spacing w:before="9"/>
                      <w:ind w:left="20" w:right="0" w:firstLine="0"/>
                      <w:jc w:val="left"/>
                      <w:rPr>
                        <w:b/>
                        <w:sz w:val="28"/>
                      </w:rPr>
                    </w:pPr>
                    <w:r>
                      <w:rPr>
                        <w:b/>
                        <w:spacing w:val="-5"/>
                        <w:sz w:val="28"/>
                      </w:rPr>
                      <w:t>39</w:t>
                    </w:r>
                  </w:p>
                </w:txbxContent>
              </v:textbox>
              <w10:wrap type="none"/>
            </v:shape>
          </w:pict>
        </mc:Fallback>
      </mc:AlternateContent>
    </w:r>
  </w:p>
</w:ftr>
</file>

<file path=word/footer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723712">
              <wp:simplePos x="0" y="0"/>
              <wp:positionH relativeFrom="page">
                <wp:posOffset>6637781</wp:posOffset>
              </wp:positionH>
              <wp:positionV relativeFrom="page">
                <wp:posOffset>8239109</wp:posOffset>
              </wp:positionV>
              <wp:extent cx="199390" cy="222885"/>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199390" cy="222885"/>
                      </a:xfrm>
                      <a:prstGeom prst="rect">
                        <a:avLst/>
                      </a:prstGeom>
                    </wps:spPr>
                    <wps:txbx>
                      <w:txbxContent>
                        <w:p>
                          <w:pPr>
                            <w:spacing w:before="9"/>
                            <w:ind w:left="20" w:right="0" w:firstLine="0"/>
                            <w:jc w:val="left"/>
                            <w:rPr>
                              <w:b/>
                              <w:sz w:val="28"/>
                            </w:rPr>
                          </w:pPr>
                          <w:r>
                            <w:rPr>
                              <w:b/>
                              <w:spacing w:val="-5"/>
                              <w:sz w:val="28"/>
                            </w:rPr>
                            <w:t>40</w:t>
                          </w:r>
                        </w:p>
                      </w:txbxContent>
                    </wps:txbx>
                    <wps:bodyPr wrap="square" lIns="0" tIns="0" rIns="0" bIns="0" rtlCol="0">
                      <a:noAutofit/>
                    </wps:bodyPr>
                  </wps:wsp>
                </a:graphicData>
              </a:graphic>
            </wp:anchor>
          </w:drawing>
        </mc:Choice>
        <mc:Fallback>
          <w:pict>
            <v:shape style="position:absolute;margin-left:522.659973pt;margin-top:648.748779pt;width:15.7pt;height:17.55pt;mso-position-horizontal-relative:page;mso-position-vertical-relative:page;z-index:-18592768" type="#_x0000_t202" id="docshape19" filled="false" stroked="false">
              <v:textbox inset="0,0,0,0">
                <w:txbxContent>
                  <w:p>
                    <w:pPr>
                      <w:spacing w:before="9"/>
                      <w:ind w:left="20" w:right="0" w:firstLine="0"/>
                      <w:jc w:val="left"/>
                      <w:rPr>
                        <w:b/>
                        <w:sz w:val="28"/>
                      </w:rPr>
                    </w:pPr>
                    <w:r>
                      <w:rPr>
                        <w:b/>
                        <w:spacing w:val="-5"/>
                        <w:sz w:val="28"/>
                      </w:rPr>
                      <w:t>40</w:t>
                    </w:r>
                  </w:p>
                </w:txbxContent>
              </v:textbox>
              <w10:wrap type="none"/>
            </v:shape>
          </w:pict>
        </mc:Fallback>
      </mc:AlternateContent>
    </w:r>
  </w:p>
</w:ftr>
</file>

<file path=word/footer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724224">
              <wp:simplePos x="0" y="0"/>
              <wp:positionH relativeFrom="page">
                <wp:posOffset>6645402</wp:posOffset>
              </wp:positionH>
              <wp:positionV relativeFrom="page">
                <wp:posOffset>8476853</wp:posOffset>
              </wp:positionV>
              <wp:extent cx="199390" cy="222885"/>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199390" cy="222885"/>
                      </a:xfrm>
                      <a:prstGeom prst="rect">
                        <a:avLst/>
                      </a:prstGeom>
                    </wps:spPr>
                    <wps:txbx>
                      <w:txbxContent>
                        <w:p>
                          <w:pPr>
                            <w:spacing w:before="9"/>
                            <w:ind w:left="20" w:right="0" w:firstLine="0"/>
                            <w:jc w:val="left"/>
                            <w:rPr>
                              <w:b/>
                              <w:sz w:val="28"/>
                            </w:rPr>
                          </w:pPr>
                          <w:r>
                            <w:rPr>
                              <w:b/>
                              <w:spacing w:val="-5"/>
                              <w:sz w:val="28"/>
                            </w:rPr>
                            <w:t>41</w:t>
                          </w:r>
                        </w:p>
                      </w:txbxContent>
                    </wps:txbx>
                    <wps:bodyPr wrap="square" lIns="0" tIns="0" rIns="0" bIns="0" rtlCol="0">
                      <a:noAutofit/>
                    </wps:bodyPr>
                  </wps:wsp>
                </a:graphicData>
              </a:graphic>
            </wp:anchor>
          </w:drawing>
        </mc:Choice>
        <mc:Fallback>
          <w:pict>
            <v:shape style="position:absolute;margin-left:523.26001pt;margin-top:667.46875pt;width:15.7pt;height:17.55pt;mso-position-horizontal-relative:page;mso-position-vertical-relative:page;z-index:-18592256" type="#_x0000_t202" id="docshape20" filled="false" stroked="false">
              <v:textbox inset="0,0,0,0">
                <w:txbxContent>
                  <w:p>
                    <w:pPr>
                      <w:spacing w:before="9"/>
                      <w:ind w:left="20" w:right="0" w:firstLine="0"/>
                      <w:jc w:val="left"/>
                      <w:rPr>
                        <w:b/>
                        <w:sz w:val="28"/>
                      </w:rPr>
                    </w:pPr>
                    <w:r>
                      <w:rPr>
                        <w:b/>
                        <w:spacing w:val="-5"/>
                        <w:sz w:val="28"/>
                      </w:rPr>
                      <w:t>41</w:t>
                    </w:r>
                  </w:p>
                </w:txbxContent>
              </v:textbox>
              <w10:wrap type="none"/>
            </v:shape>
          </w:pict>
        </mc:Fallback>
      </mc:AlternateContent>
    </w:r>
  </w:p>
</w:ftr>
</file>

<file path=word/footer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724736">
              <wp:simplePos x="0" y="0"/>
              <wp:positionH relativeFrom="page">
                <wp:posOffset>6566661</wp:posOffset>
              </wp:positionH>
              <wp:positionV relativeFrom="page">
                <wp:posOffset>8898950</wp:posOffset>
              </wp:positionV>
              <wp:extent cx="262890" cy="222885"/>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262890" cy="222885"/>
                      </a:xfrm>
                      <a:prstGeom prst="rect">
                        <a:avLst/>
                      </a:prstGeom>
                    </wps:spPr>
                    <wps:txbx>
                      <w:txbxContent>
                        <w:p>
                          <w:pPr>
                            <w:spacing w:before="9"/>
                            <w:ind w:left="60" w:right="0" w:firstLine="0"/>
                            <w:jc w:val="left"/>
                            <w:rPr>
                              <w:b/>
                              <w:sz w:val="28"/>
                            </w:rPr>
                          </w:pPr>
                          <w:r>
                            <w:rPr>
                              <w:b/>
                              <w:spacing w:val="-5"/>
                              <w:sz w:val="28"/>
                            </w:rPr>
                            <w:fldChar w:fldCharType="begin"/>
                          </w:r>
                          <w:r>
                            <w:rPr>
                              <w:b/>
                              <w:spacing w:val="-5"/>
                              <w:sz w:val="28"/>
                            </w:rPr>
                            <w:instrText> PAGE </w:instrText>
                          </w:r>
                          <w:r>
                            <w:rPr>
                              <w:b/>
                              <w:spacing w:val="-5"/>
                              <w:sz w:val="28"/>
                            </w:rPr>
                            <w:fldChar w:fldCharType="separate"/>
                          </w:r>
                          <w:r>
                            <w:rPr>
                              <w:b/>
                              <w:spacing w:val="-5"/>
                              <w:sz w:val="28"/>
                            </w:rPr>
                            <w:t>42</w:t>
                          </w:r>
                          <w:r>
                            <w:rPr>
                              <w:b/>
                              <w:spacing w:val="-5"/>
                              <w:sz w:val="28"/>
                            </w:rPr>
                            <w:fldChar w:fldCharType="end"/>
                          </w:r>
                        </w:p>
                      </w:txbxContent>
                    </wps:txbx>
                    <wps:bodyPr wrap="square" lIns="0" tIns="0" rIns="0" bIns="0" rtlCol="0">
                      <a:noAutofit/>
                    </wps:bodyPr>
                  </wps:wsp>
                </a:graphicData>
              </a:graphic>
            </wp:anchor>
          </w:drawing>
        </mc:Choice>
        <mc:Fallback>
          <w:pict>
            <v:shape style="position:absolute;margin-left:517.059998pt;margin-top:700.704773pt;width:20.7pt;height:17.55pt;mso-position-horizontal-relative:page;mso-position-vertical-relative:page;z-index:-18591744" type="#_x0000_t202" id="docshape21" filled="false" stroked="false">
              <v:textbox inset="0,0,0,0">
                <w:txbxContent>
                  <w:p>
                    <w:pPr>
                      <w:spacing w:before="9"/>
                      <w:ind w:left="60" w:right="0" w:firstLine="0"/>
                      <w:jc w:val="left"/>
                      <w:rPr>
                        <w:b/>
                        <w:sz w:val="28"/>
                      </w:rPr>
                    </w:pPr>
                    <w:r>
                      <w:rPr>
                        <w:b/>
                        <w:spacing w:val="-5"/>
                        <w:sz w:val="28"/>
                      </w:rPr>
                      <w:fldChar w:fldCharType="begin"/>
                    </w:r>
                    <w:r>
                      <w:rPr>
                        <w:b/>
                        <w:spacing w:val="-5"/>
                        <w:sz w:val="28"/>
                      </w:rPr>
                      <w:instrText> PAGE </w:instrText>
                    </w:r>
                    <w:r>
                      <w:rPr>
                        <w:b/>
                        <w:spacing w:val="-5"/>
                        <w:sz w:val="28"/>
                      </w:rPr>
                      <w:fldChar w:fldCharType="separate"/>
                    </w:r>
                    <w:r>
                      <w:rPr>
                        <w:b/>
                        <w:spacing w:val="-5"/>
                        <w:sz w:val="28"/>
                      </w:rPr>
                      <w:t>42</w:t>
                    </w:r>
                    <w:r>
                      <w:rPr>
                        <w:b/>
                        <w:spacing w:val="-5"/>
                        <w:sz w:val="28"/>
                      </w:rPr>
                      <w:fldChar w:fldCharType="end"/>
                    </w:r>
                  </w:p>
                </w:txbxContent>
              </v:textbox>
              <w10:wrap type="none"/>
            </v:shape>
          </w:pict>
        </mc:Fallback>
      </mc:AlternateContent>
    </w:r>
  </w:p>
</w:ftr>
</file>

<file path=word/footer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725248">
              <wp:simplePos x="0" y="0"/>
              <wp:positionH relativeFrom="page">
                <wp:posOffset>6613906</wp:posOffset>
              </wp:positionH>
              <wp:positionV relativeFrom="page">
                <wp:posOffset>8720642</wp:posOffset>
              </wp:positionV>
              <wp:extent cx="262890" cy="222885"/>
              <wp:effectExtent l="0" t="0" r="0" b="0"/>
              <wp:wrapNone/>
              <wp:docPr id="31" name="Textbox 31"/>
              <wp:cNvGraphicFramePr>
                <a:graphicFrameLocks/>
              </wp:cNvGraphicFramePr>
              <a:graphic>
                <a:graphicData uri="http://schemas.microsoft.com/office/word/2010/wordprocessingShape">
                  <wps:wsp>
                    <wps:cNvPr id="31" name="Textbox 31"/>
                    <wps:cNvSpPr txBox="1"/>
                    <wps:spPr>
                      <a:xfrm>
                        <a:off x="0" y="0"/>
                        <a:ext cx="262890" cy="222885"/>
                      </a:xfrm>
                      <a:prstGeom prst="rect">
                        <a:avLst/>
                      </a:prstGeom>
                    </wps:spPr>
                    <wps:txbx>
                      <w:txbxContent>
                        <w:p>
                          <w:pPr>
                            <w:spacing w:before="9"/>
                            <w:ind w:left="60" w:right="0" w:firstLine="0"/>
                            <w:jc w:val="left"/>
                            <w:rPr>
                              <w:b/>
                              <w:sz w:val="28"/>
                            </w:rPr>
                          </w:pPr>
                          <w:r>
                            <w:rPr>
                              <w:b/>
                              <w:spacing w:val="-5"/>
                              <w:sz w:val="28"/>
                            </w:rPr>
                            <w:fldChar w:fldCharType="begin"/>
                          </w:r>
                          <w:r>
                            <w:rPr>
                              <w:b/>
                              <w:spacing w:val="-5"/>
                              <w:sz w:val="28"/>
                            </w:rPr>
                            <w:instrText> PAGE </w:instrText>
                          </w:r>
                          <w:r>
                            <w:rPr>
                              <w:b/>
                              <w:spacing w:val="-5"/>
                              <w:sz w:val="28"/>
                            </w:rPr>
                            <w:fldChar w:fldCharType="separate"/>
                          </w:r>
                          <w:r>
                            <w:rPr>
                              <w:b/>
                              <w:spacing w:val="-5"/>
                              <w:sz w:val="28"/>
                            </w:rPr>
                            <w:t>44</w:t>
                          </w:r>
                          <w:r>
                            <w:rPr>
                              <w:b/>
                              <w:spacing w:val="-5"/>
                              <w:sz w:val="28"/>
                            </w:rPr>
                            <w:fldChar w:fldCharType="end"/>
                          </w:r>
                        </w:p>
                      </w:txbxContent>
                    </wps:txbx>
                    <wps:bodyPr wrap="square" lIns="0" tIns="0" rIns="0" bIns="0" rtlCol="0">
                      <a:noAutofit/>
                    </wps:bodyPr>
                  </wps:wsp>
                </a:graphicData>
              </a:graphic>
            </wp:anchor>
          </w:drawing>
        </mc:Choice>
        <mc:Fallback>
          <w:pict>
            <v:shape style="position:absolute;margin-left:520.780029pt;margin-top:686.664795pt;width:20.7pt;height:17.55pt;mso-position-horizontal-relative:page;mso-position-vertical-relative:page;z-index:-18591232" type="#_x0000_t202" id="docshape26" filled="false" stroked="false">
              <v:textbox inset="0,0,0,0">
                <w:txbxContent>
                  <w:p>
                    <w:pPr>
                      <w:spacing w:before="9"/>
                      <w:ind w:left="60" w:right="0" w:firstLine="0"/>
                      <w:jc w:val="left"/>
                      <w:rPr>
                        <w:b/>
                        <w:sz w:val="28"/>
                      </w:rPr>
                    </w:pPr>
                    <w:r>
                      <w:rPr>
                        <w:b/>
                        <w:spacing w:val="-5"/>
                        <w:sz w:val="28"/>
                      </w:rPr>
                      <w:fldChar w:fldCharType="begin"/>
                    </w:r>
                    <w:r>
                      <w:rPr>
                        <w:b/>
                        <w:spacing w:val="-5"/>
                        <w:sz w:val="28"/>
                      </w:rPr>
                      <w:instrText> PAGE </w:instrText>
                    </w:r>
                    <w:r>
                      <w:rPr>
                        <w:b/>
                        <w:spacing w:val="-5"/>
                        <w:sz w:val="28"/>
                      </w:rPr>
                      <w:fldChar w:fldCharType="separate"/>
                    </w:r>
                    <w:r>
                      <w:rPr>
                        <w:b/>
                        <w:spacing w:val="-5"/>
                        <w:sz w:val="28"/>
                      </w:rPr>
                      <w:t>44</w:t>
                    </w:r>
                    <w:r>
                      <w:rPr>
                        <w:b/>
                        <w:spacing w:val="-5"/>
                        <w:sz w:val="28"/>
                      </w:rPr>
                      <w:fldChar w:fldCharType="end"/>
                    </w:r>
                  </w:p>
                </w:txbxContent>
              </v:textbox>
              <w10:wrap type="none"/>
            </v:shape>
          </w:pict>
        </mc:Fallback>
      </mc:AlternateContent>
    </w:r>
  </w:p>
</w:ftr>
</file>

<file path=word/footer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725760">
              <wp:simplePos x="0" y="0"/>
              <wp:positionH relativeFrom="page">
                <wp:posOffset>6637781</wp:posOffset>
              </wp:positionH>
              <wp:positionV relativeFrom="page">
                <wp:posOffset>8845610</wp:posOffset>
              </wp:positionV>
              <wp:extent cx="199390" cy="222885"/>
              <wp:effectExtent l="0" t="0" r="0" b="0"/>
              <wp:wrapNone/>
              <wp:docPr id="35" name="Textbox 35"/>
              <wp:cNvGraphicFramePr>
                <a:graphicFrameLocks/>
              </wp:cNvGraphicFramePr>
              <a:graphic>
                <a:graphicData uri="http://schemas.microsoft.com/office/word/2010/wordprocessingShape">
                  <wps:wsp>
                    <wps:cNvPr id="35" name="Textbox 35"/>
                    <wps:cNvSpPr txBox="1"/>
                    <wps:spPr>
                      <a:xfrm>
                        <a:off x="0" y="0"/>
                        <a:ext cx="199390" cy="222885"/>
                      </a:xfrm>
                      <a:prstGeom prst="rect">
                        <a:avLst/>
                      </a:prstGeom>
                    </wps:spPr>
                    <wps:txbx>
                      <w:txbxContent>
                        <w:p>
                          <w:pPr>
                            <w:spacing w:before="9"/>
                            <w:ind w:left="20" w:right="0" w:firstLine="0"/>
                            <w:jc w:val="left"/>
                            <w:rPr>
                              <w:b/>
                              <w:sz w:val="28"/>
                            </w:rPr>
                          </w:pPr>
                          <w:r>
                            <w:rPr>
                              <w:b/>
                              <w:spacing w:val="-5"/>
                              <w:sz w:val="28"/>
                            </w:rPr>
                            <w:t>46</w:t>
                          </w:r>
                        </w:p>
                      </w:txbxContent>
                    </wps:txbx>
                    <wps:bodyPr wrap="square" lIns="0" tIns="0" rIns="0" bIns="0" rtlCol="0">
                      <a:noAutofit/>
                    </wps:bodyPr>
                  </wps:wsp>
                </a:graphicData>
              </a:graphic>
            </wp:anchor>
          </w:drawing>
        </mc:Choice>
        <mc:Fallback>
          <w:pict>
            <v:shape style="position:absolute;margin-left:522.659973pt;margin-top:696.504761pt;width:15.7pt;height:17.55pt;mso-position-horizontal-relative:page;mso-position-vertical-relative:page;z-index:-18590720" type="#_x0000_t202" id="docshape27" filled="false" stroked="false">
              <v:textbox inset="0,0,0,0">
                <w:txbxContent>
                  <w:p>
                    <w:pPr>
                      <w:spacing w:before="9"/>
                      <w:ind w:left="20" w:right="0" w:firstLine="0"/>
                      <w:jc w:val="left"/>
                      <w:rPr>
                        <w:b/>
                        <w:sz w:val="28"/>
                      </w:rPr>
                    </w:pPr>
                    <w:r>
                      <w:rPr>
                        <w:b/>
                        <w:spacing w:val="-5"/>
                        <w:sz w:val="28"/>
                      </w:rPr>
                      <w:t>46</w:t>
                    </w:r>
                  </w:p>
                </w:txbxContent>
              </v:textbox>
              <w10:wrap type="none"/>
            </v:shape>
          </w:pict>
        </mc:Fallback>
      </mc:AlternateContent>
    </w:r>
  </w:p>
</w:ftr>
</file>

<file path=word/footer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726272">
              <wp:simplePos x="0" y="0"/>
              <wp:positionH relativeFrom="page">
                <wp:posOffset>6047994</wp:posOffset>
              </wp:positionH>
              <wp:positionV relativeFrom="page">
                <wp:posOffset>8635298</wp:posOffset>
              </wp:positionV>
              <wp:extent cx="199390" cy="222885"/>
              <wp:effectExtent l="0" t="0" r="0" b="0"/>
              <wp:wrapNone/>
              <wp:docPr id="36" name="Textbox 36"/>
              <wp:cNvGraphicFramePr>
                <a:graphicFrameLocks/>
              </wp:cNvGraphicFramePr>
              <a:graphic>
                <a:graphicData uri="http://schemas.microsoft.com/office/word/2010/wordprocessingShape">
                  <wps:wsp>
                    <wps:cNvPr id="36" name="Textbox 36"/>
                    <wps:cNvSpPr txBox="1"/>
                    <wps:spPr>
                      <a:xfrm>
                        <a:off x="0" y="0"/>
                        <a:ext cx="199390" cy="222885"/>
                      </a:xfrm>
                      <a:prstGeom prst="rect">
                        <a:avLst/>
                      </a:prstGeom>
                    </wps:spPr>
                    <wps:txbx>
                      <w:txbxContent>
                        <w:p>
                          <w:pPr>
                            <w:spacing w:before="9"/>
                            <w:ind w:left="20" w:right="0" w:firstLine="0"/>
                            <w:jc w:val="left"/>
                            <w:rPr>
                              <w:b/>
                              <w:sz w:val="28"/>
                            </w:rPr>
                          </w:pPr>
                          <w:r>
                            <w:rPr>
                              <w:b/>
                              <w:spacing w:val="-5"/>
                              <w:sz w:val="28"/>
                            </w:rPr>
                            <w:t>47</w:t>
                          </w:r>
                        </w:p>
                      </w:txbxContent>
                    </wps:txbx>
                    <wps:bodyPr wrap="square" lIns="0" tIns="0" rIns="0" bIns="0" rtlCol="0">
                      <a:noAutofit/>
                    </wps:bodyPr>
                  </wps:wsp>
                </a:graphicData>
              </a:graphic>
            </wp:anchor>
          </w:drawing>
        </mc:Choice>
        <mc:Fallback>
          <w:pict>
            <v:shape style="position:absolute;margin-left:476.220001pt;margin-top:679.944763pt;width:15.7pt;height:17.55pt;mso-position-horizontal-relative:page;mso-position-vertical-relative:page;z-index:-18590208" type="#_x0000_t202" id="docshape28" filled="false" stroked="false">
              <v:textbox inset="0,0,0,0">
                <w:txbxContent>
                  <w:p>
                    <w:pPr>
                      <w:spacing w:before="9"/>
                      <w:ind w:left="20" w:right="0" w:firstLine="0"/>
                      <w:jc w:val="left"/>
                      <w:rPr>
                        <w:b/>
                        <w:sz w:val="28"/>
                      </w:rPr>
                    </w:pPr>
                    <w:r>
                      <w:rPr>
                        <w:b/>
                        <w:spacing w:val="-5"/>
                        <w:sz w:val="28"/>
                      </w:rPr>
                      <w:t>47</w:t>
                    </w:r>
                  </w:p>
                </w:txbxContent>
              </v:textbox>
              <w10:wrap type="none"/>
            </v:shape>
          </w:pict>
        </mc:Fallback>
      </mc:AlternateContent>
    </w:r>
  </w:p>
</w:ftr>
</file>

<file path=word/footer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726784">
              <wp:simplePos x="0" y="0"/>
              <wp:positionH relativeFrom="page">
                <wp:posOffset>6613906</wp:posOffset>
              </wp:positionH>
              <wp:positionV relativeFrom="page">
                <wp:posOffset>8874566</wp:posOffset>
              </wp:positionV>
              <wp:extent cx="262890" cy="222885"/>
              <wp:effectExtent l="0" t="0" r="0" b="0"/>
              <wp:wrapNone/>
              <wp:docPr id="64" name="Textbox 64"/>
              <wp:cNvGraphicFramePr>
                <a:graphicFrameLocks/>
              </wp:cNvGraphicFramePr>
              <a:graphic>
                <a:graphicData uri="http://schemas.microsoft.com/office/word/2010/wordprocessingShape">
                  <wps:wsp>
                    <wps:cNvPr id="64" name="Textbox 64"/>
                    <wps:cNvSpPr txBox="1"/>
                    <wps:spPr>
                      <a:xfrm>
                        <a:off x="0" y="0"/>
                        <a:ext cx="262890" cy="222885"/>
                      </a:xfrm>
                      <a:prstGeom prst="rect">
                        <a:avLst/>
                      </a:prstGeom>
                    </wps:spPr>
                    <wps:txbx>
                      <w:txbxContent>
                        <w:p>
                          <w:pPr>
                            <w:spacing w:before="9"/>
                            <w:ind w:left="60" w:right="0" w:firstLine="0"/>
                            <w:jc w:val="left"/>
                            <w:rPr>
                              <w:b/>
                              <w:sz w:val="28"/>
                            </w:rPr>
                          </w:pPr>
                          <w:r>
                            <w:rPr>
                              <w:b/>
                              <w:spacing w:val="-5"/>
                              <w:sz w:val="28"/>
                            </w:rPr>
                            <w:fldChar w:fldCharType="begin"/>
                          </w:r>
                          <w:r>
                            <w:rPr>
                              <w:b/>
                              <w:spacing w:val="-5"/>
                              <w:sz w:val="28"/>
                            </w:rPr>
                            <w:instrText> PAGE </w:instrText>
                          </w:r>
                          <w:r>
                            <w:rPr>
                              <w:b/>
                              <w:spacing w:val="-5"/>
                              <w:sz w:val="28"/>
                            </w:rPr>
                            <w:fldChar w:fldCharType="separate"/>
                          </w:r>
                          <w:r>
                            <w:rPr>
                              <w:b/>
                              <w:spacing w:val="-5"/>
                              <w:sz w:val="28"/>
                            </w:rPr>
                            <w:t>48</w:t>
                          </w:r>
                          <w:r>
                            <w:rPr>
                              <w:b/>
                              <w:spacing w:val="-5"/>
                              <w:sz w:val="28"/>
                            </w:rPr>
                            <w:fldChar w:fldCharType="end"/>
                          </w:r>
                        </w:p>
                      </w:txbxContent>
                    </wps:txbx>
                    <wps:bodyPr wrap="square" lIns="0" tIns="0" rIns="0" bIns="0" rtlCol="0">
                      <a:noAutofit/>
                    </wps:bodyPr>
                  </wps:wsp>
                </a:graphicData>
              </a:graphic>
            </wp:anchor>
          </w:drawing>
        </mc:Choice>
        <mc:Fallback>
          <w:pict>
            <v:shape style="position:absolute;margin-left:520.780029pt;margin-top:698.78479pt;width:20.7pt;height:17.55pt;mso-position-horizontal-relative:page;mso-position-vertical-relative:page;z-index:-18589696" type="#_x0000_t202" id="docshape49" filled="false" stroked="false">
              <v:textbox inset="0,0,0,0">
                <w:txbxContent>
                  <w:p>
                    <w:pPr>
                      <w:spacing w:before="9"/>
                      <w:ind w:left="60" w:right="0" w:firstLine="0"/>
                      <w:jc w:val="left"/>
                      <w:rPr>
                        <w:b/>
                        <w:sz w:val="28"/>
                      </w:rPr>
                    </w:pPr>
                    <w:r>
                      <w:rPr>
                        <w:b/>
                        <w:spacing w:val="-5"/>
                        <w:sz w:val="28"/>
                      </w:rPr>
                      <w:fldChar w:fldCharType="begin"/>
                    </w:r>
                    <w:r>
                      <w:rPr>
                        <w:b/>
                        <w:spacing w:val="-5"/>
                        <w:sz w:val="28"/>
                      </w:rPr>
                      <w:instrText> PAGE </w:instrText>
                    </w:r>
                    <w:r>
                      <w:rPr>
                        <w:b/>
                        <w:spacing w:val="-5"/>
                        <w:sz w:val="28"/>
                      </w:rPr>
                      <w:fldChar w:fldCharType="separate"/>
                    </w:r>
                    <w:r>
                      <w:rPr>
                        <w:b/>
                        <w:spacing w:val="-5"/>
                        <w:sz w:val="28"/>
                      </w:rPr>
                      <w:t>48</w:t>
                    </w:r>
                    <w:r>
                      <w:rPr>
                        <w:b/>
                        <w:spacing w:val="-5"/>
                        <w:sz w:val="28"/>
                      </w:rPr>
                      <w:fldChar w:fldCharType="end"/>
                    </w:r>
                  </w:p>
                </w:txbxContent>
              </v:textbox>
              <w10:wrap type="none"/>
            </v:shape>
          </w:pict>
        </mc:Fallback>
      </mc:AlternateContent>
    </w:r>
  </w:p>
</w:ftr>
</file>

<file path=word/footer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727296">
              <wp:simplePos x="0" y="0"/>
              <wp:positionH relativeFrom="page">
                <wp:posOffset>6639306</wp:posOffset>
              </wp:positionH>
              <wp:positionV relativeFrom="page">
                <wp:posOffset>8769410</wp:posOffset>
              </wp:positionV>
              <wp:extent cx="199390" cy="222885"/>
              <wp:effectExtent l="0" t="0" r="0" b="0"/>
              <wp:wrapNone/>
              <wp:docPr id="81" name="Textbox 81"/>
              <wp:cNvGraphicFramePr>
                <a:graphicFrameLocks/>
              </wp:cNvGraphicFramePr>
              <a:graphic>
                <a:graphicData uri="http://schemas.microsoft.com/office/word/2010/wordprocessingShape">
                  <wps:wsp>
                    <wps:cNvPr id="81" name="Textbox 81"/>
                    <wps:cNvSpPr txBox="1"/>
                    <wps:spPr>
                      <a:xfrm>
                        <a:off x="0" y="0"/>
                        <a:ext cx="199390" cy="222885"/>
                      </a:xfrm>
                      <a:prstGeom prst="rect">
                        <a:avLst/>
                      </a:prstGeom>
                    </wps:spPr>
                    <wps:txbx>
                      <w:txbxContent>
                        <w:p>
                          <w:pPr>
                            <w:spacing w:before="9"/>
                            <w:ind w:left="20" w:right="0" w:firstLine="0"/>
                            <w:jc w:val="left"/>
                            <w:rPr>
                              <w:b/>
                              <w:sz w:val="28"/>
                            </w:rPr>
                          </w:pPr>
                          <w:r>
                            <w:rPr>
                              <w:b/>
                              <w:spacing w:val="-5"/>
                              <w:sz w:val="28"/>
                            </w:rPr>
                            <w:t>50</w:t>
                          </w:r>
                        </w:p>
                      </w:txbxContent>
                    </wps:txbx>
                    <wps:bodyPr wrap="square" lIns="0" tIns="0" rIns="0" bIns="0" rtlCol="0">
                      <a:noAutofit/>
                    </wps:bodyPr>
                  </wps:wsp>
                </a:graphicData>
              </a:graphic>
            </wp:anchor>
          </w:drawing>
        </mc:Choice>
        <mc:Fallback>
          <w:pict>
            <v:shape style="position:absolute;margin-left:522.780029pt;margin-top:690.504761pt;width:15.7pt;height:17.55pt;mso-position-horizontal-relative:page;mso-position-vertical-relative:page;z-index:-18589184" type="#_x0000_t202" id="docshape66" filled="false" stroked="false">
              <v:textbox inset="0,0,0,0">
                <w:txbxContent>
                  <w:p>
                    <w:pPr>
                      <w:spacing w:before="9"/>
                      <w:ind w:left="20" w:right="0" w:firstLine="0"/>
                      <w:jc w:val="left"/>
                      <w:rPr>
                        <w:b/>
                        <w:sz w:val="28"/>
                      </w:rPr>
                    </w:pPr>
                    <w:r>
                      <w:rPr>
                        <w:b/>
                        <w:spacing w:val="-5"/>
                        <w:sz w:val="28"/>
                      </w:rPr>
                      <w:t>50</w:t>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727808">
              <wp:simplePos x="0" y="0"/>
              <wp:positionH relativeFrom="page">
                <wp:posOffset>6642354</wp:posOffset>
              </wp:positionH>
              <wp:positionV relativeFrom="page">
                <wp:posOffset>8345789</wp:posOffset>
              </wp:positionV>
              <wp:extent cx="199390" cy="222885"/>
              <wp:effectExtent l="0" t="0" r="0" b="0"/>
              <wp:wrapNone/>
              <wp:docPr id="104" name="Textbox 104"/>
              <wp:cNvGraphicFramePr>
                <a:graphicFrameLocks/>
              </wp:cNvGraphicFramePr>
              <a:graphic>
                <a:graphicData uri="http://schemas.microsoft.com/office/word/2010/wordprocessingShape">
                  <wps:wsp>
                    <wps:cNvPr id="104" name="Textbox 104"/>
                    <wps:cNvSpPr txBox="1"/>
                    <wps:spPr>
                      <a:xfrm>
                        <a:off x="0" y="0"/>
                        <a:ext cx="199390" cy="222885"/>
                      </a:xfrm>
                      <a:prstGeom prst="rect">
                        <a:avLst/>
                      </a:prstGeom>
                    </wps:spPr>
                    <wps:txbx>
                      <w:txbxContent>
                        <w:p>
                          <w:pPr>
                            <w:spacing w:before="9"/>
                            <w:ind w:left="20" w:right="0" w:firstLine="0"/>
                            <w:jc w:val="left"/>
                            <w:rPr>
                              <w:b/>
                              <w:sz w:val="28"/>
                            </w:rPr>
                          </w:pPr>
                          <w:r>
                            <w:rPr>
                              <w:b/>
                              <w:spacing w:val="-5"/>
                              <w:sz w:val="28"/>
                            </w:rPr>
                            <w:t>51</w:t>
                          </w:r>
                        </w:p>
                      </w:txbxContent>
                    </wps:txbx>
                    <wps:bodyPr wrap="square" lIns="0" tIns="0" rIns="0" bIns="0" rtlCol="0">
                      <a:noAutofit/>
                    </wps:bodyPr>
                  </wps:wsp>
                </a:graphicData>
              </a:graphic>
            </wp:anchor>
          </w:drawing>
        </mc:Choice>
        <mc:Fallback>
          <w:pict>
            <v:shape style="position:absolute;margin-left:523.020020pt;margin-top:657.148743pt;width:15.7pt;height:17.55pt;mso-position-horizontal-relative:page;mso-position-vertical-relative:page;z-index:-18588672" type="#_x0000_t202" id="docshape89" filled="false" stroked="false">
              <v:textbox inset="0,0,0,0">
                <w:txbxContent>
                  <w:p>
                    <w:pPr>
                      <w:spacing w:before="9"/>
                      <w:ind w:left="20" w:right="0" w:firstLine="0"/>
                      <w:jc w:val="left"/>
                      <w:rPr>
                        <w:b/>
                        <w:sz w:val="28"/>
                      </w:rPr>
                    </w:pPr>
                    <w:r>
                      <w:rPr>
                        <w:b/>
                        <w:spacing w:val="-5"/>
                        <w:sz w:val="28"/>
                      </w:rPr>
                      <w:t>51</w:t>
                    </w:r>
                  </w:p>
                </w:txbxContent>
              </v:textbox>
              <w10:wrap type="none"/>
            </v:shape>
          </w:pict>
        </mc:Fallback>
      </mc:AlternateContent>
    </w:r>
  </w:p>
</w:ftr>
</file>

<file path=word/footer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728320">
              <wp:simplePos x="0" y="0"/>
              <wp:positionH relativeFrom="page">
                <wp:posOffset>6613906</wp:posOffset>
              </wp:positionH>
              <wp:positionV relativeFrom="page">
                <wp:posOffset>8863898</wp:posOffset>
              </wp:positionV>
              <wp:extent cx="262890" cy="222885"/>
              <wp:effectExtent l="0" t="0" r="0" b="0"/>
              <wp:wrapNone/>
              <wp:docPr id="127" name="Textbox 127"/>
              <wp:cNvGraphicFramePr>
                <a:graphicFrameLocks/>
              </wp:cNvGraphicFramePr>
              <a:graphic>
                <a:graphicData uri="http://schemas.microsoft.com/office/word/2010/wordprocessingShape">
                  <wps:wsp>
                    <wps:cNvPr id="127" name="Textbox 127"/>
                    <wps:cNvSpPr txBox="1"/>
                    <wps:spPr>
                      <a:xfrm>
                        <a:off x="0" y="0"/>
                        <a:ext cx="262890" cy="222885"/>
                      </a:xfrm>
                      <a:prstGeom prst="rect">
                        <a:avLst/>
                      </a:prstGeom>
                    </wps:spPr>
                    <wps:txbx>
                      <w:txbxContent>
                        <w:p>
                          <w:pPr>
                            <w:spacing w:before="9"/>
                            <w:ind w:left="60" w:right="0" w:firstLine="0"/>
                            <w:jc w:val="left"/>
                            <w:rPr>
                              <w:b/>
                              <w:sz w:val="28"/>
                            </w:rPr>
                          </w:pPr>
                          <w:r>
                            <w:rPr>
                              <w:b/>
                              <w:spacing w:val="-5"/>
                              <w:sz w:val="28"/>
                            </w:rPr>
                            <w:fldChar w:fldCharType="begin"/>
                          </w:r>
                          <w:r>
                            <w:rPr>
                              <w:b/>
                              <w:spacing w:val="-5"/>
                              <w:sz w:val="28"/>
                            </w:rPr>
                            <w:instrText> PAGE </w:instrText>
                          </w:r>
                          <w:r>
                            <w:rPr>
                              <w:b/>
                              <w:spacing w:val="-5"/>
                              <w:sz w:val="28"/>
                            </w:rPr>
                            <w:fldChar w:fldCharType="separate"/>
                          </w:r>
                          <w:r>
                            <w:rPr>
                              <w:b/>
                              <w:spacing w:val="-5"/>
                              <w:sz w:val="28"/>
                            </w:rPr>
                            <w:t>52</w:t>
                          </w:r>
                          <w:r>
                            <w:rPr>
                              <w:b/>
                              <w:spacing w:val="-5"/>
                              <w:sz w:val="28"/>
                            </w:rPr>
                            <w:fldChar w:fldCharType="end"/>
                          </w:r>
                        </w:p>
                      </w:txbxContent>
                    </wps:txbx>
                    <wps:bodyPr wrap="square" lIns="0" tIns="0" rIns="0" bIns="0" rtlCol="0">
                      <a:noAutofit/>
                    </wps:bodyPr>
                  </wps:wsp>
                </a:graphicData>
              </a:graphic>
            </wp:anchor>
          </w:drawing>
        </mc:Choice>
        <mc:Fallback>
          <w:pict>
            <v:shape style="position:absolute;margin-left:520.780029pt;margin-top:697.944763pt;width:20.7pt;height:17.55pt;mso-position-horizontal-relative:page;mso-position-vertical-relative:page;z-index:-18588160" type="#_x0000_t202" id="docshape112" filled="false" stroked="false">
              <v:textbox inset="0,0,0,0">
                <w:txbxContent>
                  <w:p>
                    <w:pPr>
                      <w:spacing w:before="9"/>
                      <w:ind w:left="60" w:right="0" w:firstLine="0"/>
                      <w:jc w:val="left"/>
                      <w:rPr>
                        <w:b/>
                        <w:sz w:val="28"/>
                      </w:rPr>
                    </w:pPr>
                    <w:r>
                      <w:rPr>
                        <w:b/>
                        <w:spacing w:val="-5"/>
                        <w:sz w:val="28"/>
                      </w:rPr>
                      <w:fldChar w:fldCharType="begin"/>
                    </w:r>
                    <w:r>
                      <w:rPr>
                        <w:b/>
                        <w:spacing w:val="-5"/>
                        <w:sz w:val="28"/>
                      </w:rPr>
                      <w:instrText> PAGE </w:instrText>
                    </w:r>
                    <w:r>
                      <w:rPr>
                        <w:b/>
                        <w:spacing w:val="-5"/>
                        <w:sz w:val="28"/>
                      </w:rPr>
                      <w:fldChar w:fldCharType="separate"/>
                    </w:r>
                    <w:r>
                      <w:rPr>
                        <w:b/>
                        <w:spacing w:val="-5"/>
                        <w:sz w:val="28"/>
                      </w:rPr>
                      <w:t>52</w:t>
                    </w:r>
                    <w:r>
                      <w:rPr>
                        <w:b/>
                        <w:spacing w:val="-5"/>
                        <w:sz w:val="28"/>
                      </w:rPr>
                      <w:fldChar w:fldCharType="end"/>
                    </w:r>
                  </w:p>
                </w:txbxContent>
              </v:textbox>
              <w10:wrap type="none"/>
            </v:shape>
          </w:pict>
        </mc:Fallback>
      </mc:AlternateContent>
    </w:r>
  </w:p>
</w:ftr>
</file>

<file path=word/footer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728832">
              <wp:simplePos x="0" y="0"/>
              <wp:positionH relativeFrom="page">
                <wp:posOffset>6637781</wp:posOffset>
              </wp:positionH>
              <wp:positionV relativeFrom="page">
                <wp:posOffset>8741978</wp:posOffset>
              </wp:positionV>
              <wp:extent cx="199390" cy="222885"/>
              <wp:effectExtent l="0" t="0" r="0" b="0"/>
              <wp:wrapNone/>
              <wp:docPr id="173" name="Textbox 173"/>
              <wp:cNvGraphicFramePr>
                <a:graphicFrameLocks/>
              </wp:cNvGraphicFramePr>
              <a:graphic>
                <a:graphicData uri="http://schemas.microsoft.com/office/word/2010/wordprocessingShape">
                  <wps:wsp>
                    <wps:cNvPr id="173" name="Textbox 173"/>
                    <wps:cNvSpPr txBox="1"/>
                    <wps:spPr>
                      <a:xfrm>
                        <a:off x="0" y="0"/>
                        <a:ext cx="199390" cy="222885"/>
                      </a:xfrm>
                      <a:prstGeom prst="rect">
                        <a:avLst/>
                      </a:prstGeom>
                    </wps:spPr>
                    <wps:txbx>
                      <w:txbxContent>
                        <w:p>
                          <w:pPr>
                            <w:spacing w:before="9"/>
                            <w:ind w:left="20" w:right="0" w:firstLine="0"/>
                            <w:jc w:val="left"/>
                            <w:rPr>
                              <w:b/>
                              <w:sz w:val="28"/>
                            </w:rPr>
                          </w:pPr>
                          <w:r>
                            <w:rPr>
                              <w:b/>
                              <w:spacing w:val="-5"/>
                              <w:sz w:val="28"/>
                            </w:rPr>
                            <w:t>54</w:t>
                          </w:r>
                        </w:p>
                      </w:txbxContent>
                    </wps:txbx>
                    <wps:bodyPr wrap="square" lIns="0" tIns="0" rIns="0" bIns="0" rtlCol="0">
                      <a:noAutofit/>
                    </wps:bodyPr>
                  </wps:wsp>
                </a:graphicData>
              </a:graphic>
            </wp:anchor>
          </w:drawing>
        </mc:Choice>
        <mc:Fallback>
          <w:pict>
            <v:shape style="position:absolute;margin-left:522.659973pt;margin-top:688.344788pt;width:15.7pt;height:17.55pt;mso-position-horizontal-relative:page;mso-position-vertical-relative:page;z-index:-18587648" type="#_x0000_t202" id="docshape158" filled="false" stroked="false">
              <v:textbox inset="0,0,0,0">
                <w:txbxContent>
                  <w:p>
                    <w:pPr>
                      <w:spacing w:before="9"/>
                      <w:ind w:left="20" w:right="0" w:firstLine="0"/>
                      <w:jc w:val="left"/>
                      <w:rPr>
                        <w:b/>
                        <w:sz w:val="28"/>
                      </w:rPr>
                    </w:pPr>
                    <w:r>
                      <w:rPr>
                        <w:b/>
                        <w:spacing w:val="-5"/>
                        <w:sz w:val="28"/>
                      </w:rPr>
                      <w:t>54</w:t>
                    </w:r>
                  </w:p>
                </w:txbxContent>
              </v:textbox>
              <w10:wrap type="none"/>
            </v:shape>
          </w:pict>
        </mc:Fallback>
      </mc:AlternateContent>
    </w:r>
  </w:p>
</w:ftr>
</file>

<file path=word/footer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729344">
              <wp:simplePos x="0" y="0"/>
              <wp:positionH relativeFrom="page">
                <wp:posOffset>6587490</wp:posOffset>
              </wp:positionH>
              <wp:positionV relativeFrom="page">
                <wp:posOffset>8624630</wp:posOffset>
              </wp:positionV>
              <wp:extent cx="199390" cy="222885"/>
              <wp:effectExtent l="0" t="0" r="0" b="0"/>
              <wp:wrapNone/>
              <wp:docPr id="197" name="Textbox 197"/>
              <wp:cNvGraphicFramePr>
                <a:graphicFrameLocks/>
              </wp:cNvGraphicFramePr>
              <a:graphic>
                <a:graphicData uri="http://schemas.microsoft.com/office/word/2010/wordprocessingShape">
                  <wps:wsp>
                    <wps:cNvPr id="197" name="Textbox 197"/>
                    <wps:cNvSpPr txBox="1"/>
                    <wps:spPr>
                      <a:xfrm>
                        <a:off x="0" y="0"/>
                        <a:ext cx="199390" cy="222885"/>
                      </a:xfrm>
                      <a:prstGeom prst="rect">
                        <a:avLst/>
                      </a:prstGeom>
                    </wps:spPr>
                    <wps:txbx>
                      <w:txbxContent>
                        <w:p>
                          <w:pPr>
                            <w:spacing w:before="9"/>
                            <w:ind w:left="20" w:right="0" w:firstLine="0"/>
                            <w:jc w:val="left"/>
                            <w:rPr>
                              <w:b/>
                              <w:sz w:val="28"/>
                            </w:rPr>
                          </w:pPr>
                          <w:r>
                            <w:rPr>
                              <w:b/>
                              <w:spacing w:val="-5"/>
                              <w:sz w:val="28"/>
                            </w:rPr>
                            <w:t>55</w:t>
                          </w:r>
                        </w:p>
                      </w:txbxContent>
                    </wps:txbx>
                    <wps:bodyPr wrap="square" lIns="0" tIns="0" rIns="0" bIns="0" rtlCol="0">
                      <a:noAutofit/>
                    </wps:bodyPr>
                  </wps:wsp>
                </a:graphicData>
              </a:graphic>
            </wp:anchor>
          </w:drawing>
        </mc:Choice>
        <mc:Fallback>
          <w:pict>
            <v:shape style="position:absolute;margin-left:518.700012pt;margin-top:679.104797pt;width:15.7pt;height:17.55pt;mso-position-horizontal-relative:page;mso-position-vertical-relative:page;z-index:-18587136" type="#_x0000_t202" id="docshape182" filled="false" stroked="false">
              <v:textbox inset="0,0,0,0">
                <w:txbxContent>
                  <w:p>
                    <w:pPr>
                      <w:spacing w:before="9"/>
                      <w:ind w:left="20" w:right="0" w:firstLine="0"/>
                      <w:jc w:val="left"/>
                      <w:rPr>
                        <w:b/>
                        <w:sz w:val="28"/>
                      </w:rPr>
                    </w:pPr>
                    <w:r>
                      <w:rPr>
                        <w:b/>
                        <w:spacing w:val="-5"/>
                        <w:sz w:val="28"/>
                      </w:rPr>
                      <w:t>55</w:t>
                    </w:r>
                  </w:p>
                </w:txbxContent>
              </v:textbox>
              <w10:wrap type="none"/>
            </v:shape>
          </w:pict>
        </mc:Fallback>
      </mc:AlternateContent>
    </w:r>
  </w:p>
</w:ftr>
</file>

<file path=word/footer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729856">
              <wp:simplePos x="0" y="0"/>
              <wp:positionH relativeFrom="page">
                <wp:posOffset>6631685</wp:posOffset>
              </wp:positionH>
              <wp:positionV relativeFrom="page">
                <wp:posOffset>8740454</wp:posOffset>
              </wp:positionV>
              <wp:extent cx="199390" cy="222885"/>
              <wp:effectExtent l="0" t="0" r="0" b="0"/>
              <wp:wrapNone/>
              <wp:docPr id="222" name="Textbox 222"/>
              <wp:cNvGraphicFramePr>
                <a:graphicFrameLocks/>
              </wp:cNvGraphicFramePr>
              <a:graphic>
                <a:graphicData uri="http://schemas.microsoft.com/office/word/2010/wordprocessingShape">
                  <wps:wsp>
                    <wps:cNvPr id="222" name="Textbox 222"/>
                    <wps:cNvSpPr txBox="1"/>
                    <wps:spPr>
                      <a:xfrm>
                        <a:off x="0" y="0"/>
                        <a:ext cx="199390" cy="222885"/>
                      </a:xfrm>
                      <a:prstGeom prst="rect">
                        <a:avLst/>
                      </a:prstGeom>
                    </wps:spPr>
                    <wps:txbx>
                      <w:txbxContent>
                        <w:p>
                          <w:pPr>
                            <w:spacing w:before="9"/>
                            <w:ind w:left="20" w:right="0" w:firstLine="0"/>
                            <w:jc w:val="left"/>
                            <w:rPr>
                              <w:b/>
                              <w:sz w:val="28"/>
                            </w:rPr>
                          </w:pPr>
                          <w:r>
                            <w:rPr>
                              <w:b/>
                              <w:spacing w:val="-5"/>
                              <w:sz w:val="28"/>
                            </w:rPr>
                            <w:t>56</w:t>
                          </w:r>
                        </w:p>
                      </w:txbxContent>
                    </wps:txbx>
                    <wps:bodyPr wrap="square" lIns="0" tIns="0" rIns="0" bIns="0" rtlCol="0">
                      <a:noAutofit/>
                    </wps:bodyPr>
                  </wps:wsp>
                </a:graphicData>
              </a:graphic>
            </wp:anchor>
          </w:drawing>
        </mc:Choice>
        <mc:Fallback>
          <w:pict>
            <v:shape style="position:absolute;margin-left:522.179993pt;margin-top:688.224792pt;width:15.7pt;height:17.55pt;mso-position-horizontal-relative:page;mso-position-vertical-relative:page;z-index:-18586624" type="#_x0000_t202" id="docshape207" filled="false" stroked="false">
              <v:textbox inset="0,0,0,0">
                <w:txbxContent>
                  <w:p>
                    <w:pPr>
                      <w:spacing w:before="9"/>
                      <w:ind w:left="20" w:right="0" w:firstLine="0"/>
                      <w:jc w:val="left"/>
                      <w:rPr>
                        <w:b/>
                        <w:sz w:val="28"/>
                      </w:rPr>
                    </w:pPr>
                    <w:r>
                      <w:rPr>
                        <w:b/>
                        <w:spacing w:val="-5"/>
                        <w:sz w:val="28"/>
                      </w:rPr>
                      <w:t>56</w:t>
                    </w:r>
                  </w:p>
                </w:txbxContent>
              </v:textbox>
              <w10:wrap type="none"/>
            </v:shape>
          </w:pict>
        </mc:Fallback>
      </mc:AlternateContent>
    </w:r>
  </w:p>
</w:ftr>
</file>

<file path=word/footer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730368">
              <wp:simplePos x="0" y="0"/>
              <wp:positionH relativeFrom="page">
                <wp:posOffset>6607809</wp:posOffset>
              </wp:positionH>
              <wp:positionV relativeFrom="page">
                <wp:posOffset>8917238</wp:posOffset>
              </wp:positionV>
              <wp:extent cx="262890" cy="222885"/>
              <wp:effectExtent l="0" t="0" r="0" b="0"/>
              <wp:wrapNone/>
              <wp:docPr id="243" name="Textbox 243"/>
              <wp:cNvGraphicFramePr>
                <a:graphicFrameLocks/>
              </wp:cNvGraphicFramePr>
              <a:graphic>
                <a:graphicData uri="http://schemas.microsoft.com/office/word/2010/wordprocessingShape">
                  <wps:wsp>
                    <wps:cNvPr id="243" name="Textbox 243"/>
                    <wps:cNvSpPr txBox="1"/>
                    <wps:spPr>
                      <a:xfrm>
                        <a:off x="0" y="0"/>
                        <a:ext cx="262890" cy="222885"/>
                      </a:xfrm>
                      <a:prstGeom prst="rect">
                        <a:avLst/>
                      </a:prstGeom>
                    </wps:spPr>
                    <wps:txbx>
                      <w:txbxContent>
                        <w:p>
                          <w:pPr>
                            <w:spacing w:before="9"/>
                            <w:ind w:left="60" w:right="0" w:firstLine="0"/>
                            <w:jc w:val="left"/>
                            <w:rPr>
                              <w:b/>
                              <w:sz w:val="28"/>
                            </w:rPr>
                          </w:pPr>
                          <w:r>
                            <w:rPr>
                              <w:b/>
                              <w:spacing w:val="-5"/>
                              <w:sz w:val="28"/>
                            </w:rPr>
                            <w:fldChar w:fldCharType="begin"/>
                          </w:r>
                          <w:r>
                            <w:rPr>
                              <w:b/>
                              <w:spacing w:val="-5"/>
                              <w:sz w:val="28"/>
                            </w:rPr>
                            <w:instrText> PAGE </w:instrText>
                          </w:r>
                          <w:r>
                            <w:rPr>
                              <w:b/>
                              <w:spacing w:val="-5"/>
                              <w:sz w:val="28"/>
                            </w:rPr>
                            <w:fldChar w:fldCharType="separate"/>
                          </w:r>
                          <w:r>
                            <w:rPr>
                              <w:b/>
                              <w:spacing w:val="-5"/>
                              <w:sz w:val="28"/>
                            </w:rPr>
                            <w:t>57</w:t>
                          </w:r>
                          <w:r>
                            <w:rPr>
                              <w:b/>
                              <w:spacing w:val="-5"/>
                              <w:sz w:val="28"/>
                            </w:rPr>
                            <w:fldChar w:fldCharType="end"/>
                          </w:r>
                        </w:p>
                      </w:txbxContent>
                    </wps:txbx>
                    <wps:bodyPr wrap="square" lIns="0" tIns="0" rIns="0" bIns="0" rtlCol="0">
                      <a:noAutofit/>
                    </wps:bodyPr>
                  </wps:wsp>
                </a:graphicData>
              </a:graphic>
            </wp:anchor>
          </w:drawing>
        </mc:Choice>
        <mc:Fallback>
          <w:pict>
            <v:shape style="position:absolute;margin-left:520.299988pt;margin-top:702.144775pt;width:20.7pt;height:17.55pt;mso-position-horizontal-relative:page;mso-position-vertical-relative:page;z-index:-18586112" type="#_x0000_t202" id="docshape228" filled="false" stroked="false">
              <v:textbox inset="0,0,0,0">
                <w:txbxContent>
                  <w:p>
                    <w:pPr>
                      <w:spacing w:before="9"/>
                      <w:ind w:left="60" w:right="0" w:firstLine="0"/>
                      <w:jc w:val="left"/>
                      <w:rPr>
                        <w:b/>
                        <w:sz w:val="28"/>
                      </w:rPr>
                    </w:pPr>
                    <w:r>
                      <w:rPr>
                        <w:b/>
                        <w:spacing w:val="-5"/>
                        <w:sz w:val="28"/>
                      </w:rPr>
                      <w:fldChar w:fldCharType="begin"/>
                    </w:r>
                    <w:r>
                      <w:rPr>
                        <w:b/>
                        <w:spacing w:val="-5"/>
                        <w:sz w:val="28"/>
                      </w:rPr>
                      <w:instrText> PAGE </w:instrText>
                    </w:r>
                    <w:r>
                      <w:rPr>
                        <w:b/>
                        <w:spacing w:val="-5"/>
                        <w:sz w:val="28"/>
                      </w:rPr>
                      <w:fldChar w:fldCharType="separate"/>
                    </w:r>
                    <w:r>
                      <w:rPr>
                        <w:b/>
                        <w:spacing w:val="-5"/>
                        <w:sz w:val="28"/>
                      </w:rPr>
                      <w:t>57</w:t>
                    </w:r>
                    <w:r>
                      <w:rPr>
                        <w:b/>
                        <w:spacing w:val="-5"/>
                        <w:sz w:val="28"/>
                      </w:rPr>
                      <w:fldChar w:fldCharType="end"/>
                    </w:r>
                  </w:p>
                </w:txbxContent>
              </v:textbox>
              <w10:wrap type="none"/>
            </v:shape>
          </w:pict>
        </mc:Fallback>
      </mc:AlternateContent>
    </w:r>
  </w:p>
</w:ftr>
</file>

<file path=word/footer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730880">
              <wp:simplePos x="0" y="0"/>
              <wp:positionH relativeFrom="page">
                <wp:posOffset>6640830</wp:posOffset>
              </wp:positionH>
              <wp:positionV relativeFrom="page">
                <wp:posOffset>8412845</wp:posOffset>
              </wp:positionV>
              <wp:extent cx="199390" cy="222885"/>
              <wp:effectExtent l="0" t="0" r="0" b="0"/>
              <wp:wrapNone/>
              <wp:docPr id="275" name="Textbox 275"/>
              <wp:cNvGraphicFramePr>
                <a:graphicFrameLocks/>
              </wp:cNvGraphicFramePr>
              <a:graphic>
                <a:graphicData uri="http://schemas.microsoft.com/office/word/2010/wordprocessingShape">
                  <wps:wsp>
                    <wps:cNvPr id="275" name="Textbox 275"/>
                    <wps:cNvSpPr txBox="1"/>
                    <wps:spPr>
                      <a:xfrm>
                        <a:off x="0" y="0"/>
                        <a:ext cx="199390" cy="222885"/>
                      </a:xfrm>
                      <a:prstGeom prst="rect">
                        <a:avLst/>
                      </a:prstGeom>
                    </wps:spPr>
                    <wps:txbx>
                      <w:txbxContent>
                        <w:p>
                          <w:pPr>
                            <w:spacing w:before="9"/>
                            <w:ind w:left="20" w:right="0" w:firstLine="0"/>
                            <w:jc w:val="left"/>
                            <w:rPr>
                              <w:b/>
                              <w:sz w:val="28"/>
                            </w:rPr>
                          </w:pPr>
                          <w:r>
                            <w:rPr>
                              <w:b/>
                              <w:spacing w:val="-5"/>
                              <w:sz w:val="28"/>
                            </w:rPr>
                            <w:t>59</w:t>
                          </w:r>
                        </w:p>
                      </w:txbxContent>
                    </wps:txbx>
                    <wps:bodyPr wrap="square" lIns="0" tIns="0" rIns="0" bIns="0" rtlCol="0">
                      <a:noAutofit/>
                    </wps:bodyPr>
                  </wps:wsp>
                </a:graphicData>
              </a:graphic>
            </wp:anchor>
          </w:drawing>
        </mc:Choice>
        <mc:Fallback>
          <w:pict>
            <v:shape style="position:absolute;margin-left:522.900024pt;margin-top:662.428772pt;width:15.7pt;height:17.55pt;mso-position-horizontal-relative:page;mso-position-vertical-relative:page;z-index:-18585600" type="#_x0000_t202" id="docshape259" filled="false" stroked="false">
              <v:textbox inset="0,0,0,0">
                <w:txbxContent>
                  <w:p>
                    <w:pPr>
                      <w:spacing w:before="9"/>
                      <w:ind w:left="20" w:right="0" w:firstLine="0"/>
                      <w:jc w:val="left"/>
                      <w:rPr>
                        <w:b/>
                        <w:sz w:val="28"/>
                      </w:rPr>
                    </w:pPr>
                    <w:r>
                      <w:rPr>
                        <w:b/>
                        <w:spacing w:val="-5"/>
                        <w:sz w:val="28"/>
                      </w:rPr>
                      <w:t>59</w:t>
                    </w:r>
                  </w:p>
                </w:txbxContent>
              </v:textbox>
              <w10:wrap type="none"/>
            </v:shape>
          </w:pict>
        </mc:Fallback>
      </mc:AlternateContent>
    </w:r>
  </w:p>
</w:ftr>
</file>

<file path=word/footer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731392">
              <wp:simplePos x="0" y="0"/>
              <wp:positionH relativeFrom="page">
                <wp:posOffset>6607809</wp:posOffset>
              </wp:positionH>
              <wp:positionV relativeFrom="page">
                <wp:posOffset>8831894</wp:posOffset>
              </wp:positionV>
              <wp:extent cx="262890" cy="222885"/>
              <wp:effectExtent l="0" t="0" r="0" b="0"/>
              <wp:wrapNone/>
              <wp:docPr id="298" name="Textbox 298"/>
              <wp:cNvGraphicFramePr>
                <a:graphicFrameLocks/>
              </wp:cNvGraphicFramePr>
              <a:graphic>
                <a:graphicData uri="http://schemas.microsoft.com/office/word/2010/wordprocessingShape">
                  <wps:wsp>
                    <wps:cNvPr id="298" name="Textbox 298"/>
                    <wps:cNvSpPr txBox="1"/>
                    <wps:spPr>
                      <a:xfrm>
                        <a:off x="0" y="0"/>
                        <a:ext cx="262890" cy="222885"/>
                      </a:xfrm>
                      <a:prstGeom prst="rect">
                        <a:avLst/>
                      </a:prstGeom>
                    </wps:spPr>
                    <wps:txbx>
                      <w:txbxContent>
                        <w:p>
                          <w:pPr>
                            <w:spacing w:before="9"/>
                            <w:ind w:left="60" w:right="0" w:firstLine="0"/>
                            <w:jc w:val="left"/>
                            <w:rPr>
                              <w:b/>
                              <w:sz w:val="28"/>
                            </w:rPr>
                          </w:pPr>
                          <w:r>
                            <w:rPr>
                              <w:b/>
                              <w:spacing w:val="-5"/>
                              <w:sz w:val="28"/>
                            </w:rPr>
                            <w:fldChar w:fldCharType="begin"/>
                          </w:r>
                          <w:r>
                            <w:rPr>
                              <w:b/>
                              <w:spacing w:val="-5"/>
                              <w:sz w:val="28"/>
                            </w:rPr>
                            <w:instrText> PAGE </w:instrText>
                          </w:r>
                          <w:r>
                            <w:rPr>
                              <w:b/>
                              <w:spacing w:val="-5"/>
                              <w:sz w:val="28"/>
                            </w:rPr>
                            <w:fldChar w:fldCharType="separate"/>
                          </w:r>
                          <w:r>
                            <w:rPr>
                              <w:b/>
                              <w:spacing w:val="-5"/>
                              <w:sz w:val="28"/>
                            </w:rPr>
                            <w:t>60</w:t>
                          </w:r>
                          <w:r>
                            <w:rPr>
                              <w:b/>
                              <w:spacing w:val="-5"/>
                              <w:sz w:val="28"/>
                            </w:rPr>
                            <w:fldChar w:fldCharType="end"/>
                          </w:r>
                        </w:p>
                      </w:txbxContent>
                    </wps:txbx>
                    <wps:bodyPr wrap="square" lIns="0" tIns="0" rIns="0" bIns="0" rtlCol="0">
                      <a:noAutofit/>
                    </wps:bodyPr>
                  </wps:wsp>
                </a:graphicData>
              </a:graphic>
            </wp:anchor>
          </w:drawing>
        </mc:Choice>
        <mc:Fallback>
          <w:pict>
            <v:shape style="position:absolute;margin-left:520.299988pt;margin-top:695.424744pt;width:20.7pt;height:17.55pt;mso-position-horizontal-relative:page;mso-position-vertical-relative:page;z-index:-18585088" type="#_x0000_t202" id="docshape282" filled="false" stroked="false">
              <v:textbox inset="0,0,0,0">
                <w:txbxContent>
                  <w:p>
                    <w:pPr>
                      <w:spacing w:before="9"/>
                      <w:ind w:left="60" w:right="0" w:firstLine="0"/>
                      <w:jc w:val="left"/>
                      <w:rPr>
                        <w:b/>
                        <w:sz w:val="28"/>
                      </w:rPr>
                    </w:pPr>
                    <w:r>
                      <w:rPr>
                        <w:b/>
                        <w:spacing w:val="-5"/>
                        <w:sz w:val="28"/>
                      </w:rPr>
                      <w:fldChar w:fldCharType="begin"/>
                    </w:r>
                    <w:r>
                      <w:rPr>
                        <w:b/>
                        <w:spacing w:val="-5"/>
                        <w:sz w:val="28"/>
                      </w:rPr>
                      <w:instrText> PAGE </w:instrText>
                    </w:r>
                    <w:r>
                      <w:rPr>
                        <w:b/>
                        <w:spacing w:val="-5"/>
                        <w:sz w:val="28"/>
                      </w:rPr>
                      <w:fldChar w:fldCharType="separate"/>
                    </w:r>
                    <w:r>
                      <w:rPr>
                        <w:b/>
                        <w:spacing w:val="-5"/>
                        <w:sz w:val="28"/>
                      </w:rPr>
                      <w:t>60</w:t>
                    </w:r>
                    <w:r>
                      <w:rPr>
                        <w:b/>
                        <w:spacing w:val="-5"/>
                        <w:sz w:val="28"/>
                      </w:rPr>
                      <w:fldChar w:fldCharType="end"/>
                    </w:r>
                  </w:p>
                </w:txbxContent>
              </v:textbox>
              <w10:wrap type="none"/>
            </v:shape>
          </w:pict>
        </mc:Fallback>
      </mc:AlternateContent>
    </w:r>
  </w:p>
</w:ftr>
</file>

<file path=word/footer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731904">
              <wp:simplePos x="0" y="0"/>
              <wp:positionH relativeFrom="page">
                <wp:posOffset>6607809</wp:posOffset>
              </wp:positionH>
              <wp:positionV relativeFrom="page">
                <wp:posOffset>8935526</wp:posOffset>
              </wp:positionV>
              <wp:extent cx="262890" cy="222885"/>
              <wp:effectExtent l="0" t="0" r="0" b="0"/>
              <wp:wrapNone/>
              <wp:docPr id="385" name="Textbox 385"/>
              <wp:cNvGraphicFramePr>
                <a:graphicFrameLocks/>
              </wp:cNvGraphicFramePr>
              <a:graphic>
                <a:graphicData uri="http://schemas.microsoft.com/office/word/2010/wordprocessingShape">
                  <wps:wsp>
                    <wps:cNvPr id="385" name="Textbox 385"/>
                    <wps:cNvSpPr txBox="1"/>
                    <wps:spPr>
                      <a:xfrm>
                        <a:off x="0" y="0"/>
                        <a:ext cx="262890" cy="222885"/>
                      </a:xfrm>
                      <a:prstGeom prst="rect">
                        <a:avLst/>
                      </a:prstGeom>
                    </wps:spPr>
                    <wps:txbx>
                      <w:txbxContent>
                        <w:p>
                          <w:pPr>
                            <w:spacing w:before="9"/>
                            <w:ind w:left="60" w:right="0" w:firstLine="0"/>
                            <w:jc w:val="left"/>
                            <w:rPr>
                              <w:b/>
                              <w:sz w:val="28"/>
                            </w:rPr>
                          </w:pPr>
                          <w:r>
                            <w:rPr>
                              <w:b/>
                              <w:spacing w:val="-5"/>
                              <w:sz w:val="28"/>
                            </w:rPr>
                            <w:fldChar w:fldCharType="begin"/>
                          </w:r>
                          <w:r>
                            <w:rPr>
                              <w:b/>
                              <w:spacing w:val="-5"/>
                              <w:sz w:val="28"/>
                            </w:rPr>
                            <w:instrText> PAGE </w:instrText>
                          </w:r>
                          <w:r>
                            <w:rPr>
                              <w:b/>
                              <w:spacing w:val="-5"/>
                              <w:sz w:val="28"/>
                            </w:rPr>
                            <w:fldChar w:fldCharType="separate"/>
                          </w:r>
                          <w:r>
                            <w:rPr>
                              <w:b/>
                              <w:spacing w:val="-5"/>
                              <w:sz w:val="28"/>
                            </w:rPr>
                            <w:t>64</w:t>
                          </w:r>
                          <w:r>
                            <w:rPr>
                              <w:b/>
                              <w:spacing w:val="-5"/>
                              <w:sz w:val="28"/>
                            </w:rPr>
                            <w:fldChar w:fldCharType="end"/>
                          </w:r>
                        </w:p>
                      </w:txbxContent>
                    </wps:txbx>
                    <wps:bodyPr wrap="square" lIns="0" tIns="0" rIns="0" bIns="0" rtlCol="0">
                      <a:noAutofit/>
                    </wps:bodyPr>
                  </wps:wsp>
                </a:graphicData>
              </a:graphic>
            </wp:anchor>
          </w:drawing>
        </mc:Choice>
        <mc:Fallback>
          <w:pict>
            <v:shape style="position:absolute;margin-left:520.299988pt;margin-top:703.584778pt;width:20.7pt;height:17.55pt;mso-position-horizontal-relative:page;mso-position-vertical-relative:page;z-index:-18584576" type="#_x0000_t202" id="docshape369" filled="false" stroked="false">
              <v:textbox inset="0,0,0,0">
                <w:txbxContent>
                  <w:p>
                    <w:pPr>
                      <w:spacing w:before="9"/>
                      <w:ind w:left="60" w:right="0" w:firstLine="0"/>
                      <w:jc w:val="left"/>
                      <w:rPr>
                        <w:b/>
                        <w:sz w:val="28"/>
                      </w:rPr>
                    </w:pPr>
                    <w:r>
                      <w:rPr>
                        <w:b/>
                        <w:spacing w:val="-5"/>
                        <w:sz w:val="28"/>
                      </w:rPr>
                      <w:fldChar w:fldCharType="begin"/>
                    </w:r>
                    <w:r>
                      <w:rPr>
                        <w:b/>
                        <w:spacing w:val="-5"/>
                        <w:sz w:val="28"/>
                      </w:rPr>
                      <w:instrText> PAGE </w:instrText>
                    </w:r>
                    <w:r>
                      <w:rPr>
                        <w:b/>
                        <w:spacing w:val="-5"/>
                        <w:sz w:val="28"/>
                      </w:rPr>
                      <w:fldChar w:fldCharType="separate"/>
                    </w:r>
                    <w:r>
                      <w:rPr>
                        <w:b/>
                        <w:spacing w:val="-5"/>
                        <w:sz w:val="28"/>
                      </w:rPr>
                      <w:t>64</w:t>
                    </w:r>
                    <w:r>
                      <w:rPr>
                        <w:b/>
                        <w:spacing w:val="-5"/>
                        <w:sz w:val="28"/>
                      </w:rPr>
                      <w:fldChar w:fldCharType="end"/>
                    </w:r>
                  </w:p>
                </w:txbxContent>
              </v:textbox>
              <w10:wrap type="none"/>
            </v:shape>
          </w:pict>
        </mc:Fallback>
      </mc:AlternateContent>
    </w:r>
  </w:p>
</w:ftr>
</file>

<file path=word/footer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732416">
              <wp:simplePos x="0" y="0"/>
              <wp:positionH relativeFrom="page">
                <wp:posOffset>6637781</wp:posOffset>
              </wp:positionH>
              <wp:positionV relativeFrom="page">
                <wp:posOffset>8719118</wp:posOffset>
              </wp:positionV>
              <wp:extent cx="199390" cy="222885"/>
              <wp:effectExtent l="0" t="0" r="0" b="0"/>
              <wp:wrapNone/>
              <wp:docPr id="464" name="Textbox 464"/>
              <wp:cNvGraphicFramePr>
                <a:graphicFrameLocks/>
              </wp:cNvGraphicFramePr>
              <a:graphic>
                <a:graphicData uri="http://schemas.microsoft.com/office/word/2010/wordprocessingShape">
                  <wps:wsp>
                    <wps:cNvPr id="464" name="Textbox 464"/>
                    <wps:cNvSpPr txBox="1"/>
                    <wps:spPr>
                      <a:xfrm>
                        <a:off x="0" y="0"/>
                        <a:ext cx="199390" cy="222885"/>
                      </a:xfrm>
                      <a:prstGeom prst="rect">
                        <a:avLst/>
                      </a:prstGeom>
                    </wps:spPr>
                    <wps:txbx>
                      <w:txbxContent>
                        <w:p>
                          <w:pPr>
                            <w:spacing w:before="9"/>
                            <w:ind w:left="20" w:right="0" w:firstLine="0"/>
                            <w:jc w:val="left"/>
                            <w:rPr>
                              <w:b/>
                              <w:sz w:val="28"/>
                            </w:rPr>
                          </w:pPr>
                          <w:r>
                            <w:rPr>
                              <w:b/>
                              <w:spacing w:val="-5"/>
                              <w:sz w:val="28"/>
                            </w:rPr>
                            <w:t>67</w:t>
                          </w:r>
                        </w:p>
                      </w:txbxContent>
                    </wps:txbx>
                    <wps:bodyPr wrap="square" lIns="0" tIns="0" rIns="0" bIns="0" rtlCol="0">
                      <a:noAutofit/>
                    </wps:bodyPr>
                  </wps:wsp>
                </a:graphicData>
              </a:graphic>
            </wp:anchor>
          </w:drawing>
        </mc:Choice>
        <mc:Fallback>
          <w:pict>
            <v:shape style="position:absolute;margin-left:522.659973pt;margin-top:686.5448pt;width:15.7pt;height:17.55pt;mso-position-horizontal-relative:page;mso-position-vertical-relative:page;z-index:-18584064" type="#_x0000_t202" id="docshape438" filled="false" stroked="false">
              <v:textbox inset="0,0,0,0">
                <w:txbxContent>
                  <w:p>
                    <w:pPr>
                      <w:spacing w:before="9"/>
                      <w:ind w:left="20" w:right="0" w:firstLine="0"/>
                      <w:jc w:val="left"/>
                      <w:rPr>
                        <w:b/>
                        <w:sz w:val="28"/>
                      </w:rPr>
                    </w:pPr>
                    <w:r>
                      <w:rPr>
                        <w:b/>
                        <w:spacing w:val="-5"/>
                        <w:sz w:val="28"/>
                      </w:rPr>
                      <w:t>67</w:t>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732928">
              <wp:simplePos x="0" y="0"/>
              <wp:positionH relativeFrom="page">
                <wp:posOffset>6626097</wp:posOffset>
              </wp:positionH>
              <wp:positionV relativeFrom="page">
                <wp:posOffset>8848658</wp:posOffset>
              </wp:positionV>
              <wp:extent cx="262890" cy="222885"/>
              <wp:effectExtent l="0" t="0" r="0" b="0"/>
              <wp:wrapNone/>
              <wp:docPr id="465" name="Textbox 465"/>
              <wp:cNvGraphicFramePr>
                <a:graphicFrameLocks/>
              </wp:cNvGraphicFramePr>
              <a:graphic>
                <a:graphicData uri="http://schemas.microsoft.com/office/word/2010/wordprocessingShape">
                  <wps:wsp>
                    <wps:cNvPr id="465" name="Textbox 465"/>
                    <wps:cNvSpPr txBox="1"/>
                    <wps:spPr>
                      <a:xfrm>
                        <a:off x="0" y="0"/>
                        <a:ext cx="262890" cy="222885"/>
                      </a:xfrm>
                      <a:prstGeom prst="rect">
                        <a:avLst/>
                      </a:prstGeom>
                    </wps:spPr>
                    <wps:txbx>
                      <w:txbxContent>
                        <w:p>
                          <w:pPr>
                            <w:spacing w:before="9"/>
                            <w:ind w:left="60" w:right="0" w:firstLine="0"/>
                            <w:jc w:val="left"/>
                            <w:rPr>
                              <w:b/>
                              <w:sz w:val="28"/>
                            </w:rPr>
                          </w:pPr>
                          <w:r>
                            <w:rPr>
                              <w:b/>
                              <w:spacing w:val="-5"/>
                              <w:sz w:val="28"/>
                            </w:rPr>
                            <w:fldChar w:fldCharType="begin"/>
                          </w:r>
                          <w:r>
                            <w:rPr>
                              <w:b/>
                              <w:spacing w:val="-5"/>
                              <w:sz w:val="28"/>
                            </w:rPr>
                            <w:instrText> PAGE </w:instrText>
                          </w:r>
                          <w:r>
                            <w:rPr>
                              <w:b/>
                              <w:spacing w:val="-5"/>
                              <w:sz w:val="28"/>
                            </w:rPr>
                            <w:fldChar w:fldCharType="separate"/>
                          </w:r>
                          <w:r>
                            <w:rPr>
                              <w:b/>
                              <w:spacing w:val="-5"/>
                              <w:sz w:val="28"/>
                            </w:rPr>
                            <w:t>68</w:t>
                          </w:r>
                          <w:r>
                            <w:rPr>
                              <w:b/>
                              <w:spacing w:val="-5"/>
                              <w:sz w:val="28"/>
                            </w:rPr>
                            <w:fldChar w:fldCharType="end"/>
                          </w:r>
                        </w:p>
                      </w:txbxContent>
                    </wps:txbx>
                    <wps:bodyPr wrap="square" lIns="0" tIns="0" rIns="0" bIns="0" rtlCol="0">
                      <a:noAutofit/>
                    </wps:bodyPr>
                  </wps:wsp>
                </a:graphicData>
              </a:graphic>
            </wp:anchor>
          </w:drawing>
        </mc:Choice>
        <mc:Fallback>
          <w:pict>
            <v:shape style="position:absolute;margin-left:521.73999pt;margin-top:696.744751pt;width:20.7pt;height:17.55pt;mso-position-horizontal-relative:page;mso-position-vertical-relative:page;z-index:-18583552" type="#_x0000_t202" id="docshape439" filled="false" stroked="false">
              <v:textbox inset="0,0,0,0">
                <w:txbxContent>
                  <w:p>
                    <w:pPr>
                      <w:spacing w:before="9"/>
                      <w:ind w:left="60" w:right="0" w:firstLine="0"/>
                      <w:jc w:val="left"/>
                      <w:rPr>
                        <w:b/>
                        <w:sz w:val="28"/>
                      </w:rPr>
                    </w:pPr>
                    <w:r>
                      <w:rPr>
                        <w:b/>
                        <w:spacing w:val="-5"/>
                        <w:sz w:val="28"/>
                      </w:rPr>
                      <w:fldChar w:fldCharType="begin"/>
                    </w:r>
                    <w:r>
                      <w:rPr>
                        <w:b/>
                        <w:spacing w:val="-5"/>
                        <w:sz w:val="28"/>
                      </w:rPr>
                      <w:instrText> PAGE </w:instrText>
                    </w:r>
                    <w:r>
                      <w:rPr>
                        <w:b/>
                        <w:spacing w:val="-5"/>
                        <w:sz w:val="28"/>
                      </w:rPr>
                      <w:fldChar w:fldCharType="separate"/>
                    </w:r>
                    <w:r>
                      <w:rPr>
                        <w:b/>
                        <w:spacing w:val="-5"/>
                        <w:sz w:val="28"/>
                      </w:rPr>
                      <w:t>68</w:t>
                    </w:r>
                    <w:r>
                      <w:rPr>
                        <w:b/>
                        <w:spacing w:val="-5"/>
                        <w:sz w:val="28"/>
                      </w:rPr>
                      <w:fldChar w:fldCharType="end"/>
                    </w:r>
                  </w:p>
                </w:txbxContent>
              </v:textbox>
              <w10:wrap type="none"/>
            </v:shape>
          </w:pict>
        </mc:Fallback>
      </mc:AlternateContent>
    </w:r>
  </w:p>
</w:ftr>
</file>

<file path=word/footer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733440">
              <wp:simplePos x="0" y="0"/>
              <wp:positionH relativeFrom="page">
                <wp:posOffset>6643878</wp:posOffset>
              </wp:positionH>
              <wp:positionV relativeFrom="page">
                <wp:posOffset>8610965</wp:posOffset>
              </wp:positionV>
              <wp:extent cx="199390" cy="222885"/>
              <wp:effectExtent l="0" t="0" r="0" b="0"/>
              <wp:wrapNone/>
              <wp:docPr id="466" name="Textbox 466"/>
              <wp:cNvGraphicFramePr>
                <a:graphicFrameLocks/>
              </wp:cNvGraphicFramePr>
              <a:graphic>
                <a:graphicData uri="http://schemas.microsoft.com/office/word/2010/wordprocessingShape">
                  <wps:wsp>
                    <wps:cNvPr id="466" name="Textbox 466"/>
                    <wps:cNvSpPr txBox="1"/>
                    <wps:spPr>
                      <a:xfrm>
                        <a:off x="0" y="0"/>
                        <a:ext cx="199390" cy="222885"/>
                      </a:xfrm>
                      <a:prstGeom prst="rect">
                        <a:avLst/>
                      </a:prstGeom>
                    </wps:spPr>
                    <wps:txbx>
                      <w:txbxContent>
                        <w:p>
                          <w:pPr>
                            <w:spacing w:before="9"/>
                            <w:ind w:left="20" w:right="0" w:firstLine="0"/>
                            <w:jc w:val="left"/>
                            <w:rPr>
                              <w:b/>
                              <w:sz w:val="28"/>
                            </w:rPr>
                          </w:pPr>
                          <w:r>
                            <w:rPr>
                              <w:b/>
                              <w:spacing w:val="-5"/>
                              <w:sz w:val="28"/>
                            </w:rPr>
                            <w:t>70</w:t>
                          </w:r>
                        </w:p>
                      </w:txbxContent>
                    </wps:txbx>
                    <wps:bodyPr wrap="square" lIns="0" tIns="0" rIns="0" bIns="0" rtlCol="0">
                      <a:noAutofit/>
                    </wps:bodyPr>
                  </wps:wsp>
                </a:graphicData>
              </a:graphic>
            </wp:anchor>
          </w:drawing>
        </mc:Choice>
        <mc:Fallback>
          <w:pict>
            <v:shape style="position:absolute;margin-left:523.140015pt;margin-top:678.028748pt;width:15.7pt;height:17.55pt;mso-position-horizontal-relative:page;mso-position-vertical-relative:page;z-index:-18583040" type="#_x0000_t202" id="docshape440" filled="false" stroked="false">
              <v:textbox inset="0,0,0,0">
                <w:txbxContent>
                  <w:p>
                    <w:pPr>
                      <w:spacing w:before="9"/>
                      <w:ind w:left="20" w:right="0" w:firstLine="0"/>
                      <w:jc w:val="left"/>
                      <w:rPr>
                        <w:b/>
                        <w:sz w:val="28"/>
                      </w:rPr>
                    </w:pPr>
                    <w:r>
                      <w:rPr>
                        <w:b/>
                        <w:spacing w:val="-5"/>
                        <w:sz w:val="28"/>
                      </w:rPr>
                      <w:t>70</w:t>
                    </w:r>
                  </w:p>
                </w:txbxContent>
              </v:textbox>
              <w10:wrap type="none"/>
            </v:shape>
          </w:pict>
        </mc:Fallback>
      </mc:AlternateContent>
    </w:r>
  </w:p>
</w:ftr>
</file>

<file path=word/footer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733952">
              <wp:simplePos x="0" y="0"/>
              <wp:positionH relativeFrom="page">
                <wp:posOffset>5985509</wp:posOffset>
              </wp:positionH>
              <wp:positionV relativeFrom="page">
                <wp:posOffset>8603345</wp:posOffset>
              </wp:positionV>
              <wp:extent cx="199390" cy="222885"/>
              <wp:effectExtent l="0" t="0" r="0" b="0"/>
              <wp:wrapNone/>
              <wp:docPr id="467" name="Textbox 467"/>
              <wp:cNvGraphicFramePr>
                <a:graphicFrameLocks/>
              </wp:cNvGraphicFramePr>
              <a:graphic>
                <a:graphicData uri="http://schemas.microsoft.com/office/word/2010/wordprocessingShape">
                  <wps:wsp>
                    <wps:cNvPr id="467" name="Textbox 467"/>
                    <wps:cNvSpPr txBox="1"/>
                    <wps:spPr>
                      <a:xfrm>
                        <a:off x="0" y="0"/>
                        <a:ext cx="199390" cy="222885"/>
                      </a:xfrm>
                      <a:prstGeom prst="rect">
                        <a:avLst/>
                      </a:prstGeom>
                    </wps:spPr>
                    <wps:txbx>
                      <w:txbxContent>
                        <w:p>
                          <w:pPr>
                            <w:spacing w:before="9"/>
                            <w:ind w:left="20" w:right="0" w:firstLine="0"/>
                            <w:jc w:val="left"/>
                            <w:rPr>
                              <w:b/>
                              <w:sz w:val="28"/>
                            </w:rPr>
                          </w:pPr>
                          <w:r>
                            <w:rPr>
                              <w:b/>
                              <w:spacing w:val="-5"/>
                              <w:sz w:val="28"/>
                            </w:rPr>
                            <w:t>71</w:t>
                          </w:r>
                        </w:p>
                      </w:txbxContent>
                    </wps:txbx>
                    <wps:bodyPr wrap="square" lIns="0" tIns="0" rIns="0" bIns="0" rtlCol="0">
                      <a:noAutofit/>
                    </wps:bodyPr>
                  </wps:wsp>
                </a:graphicData>
              </a:graphic>
            </wp:anchor>
          </w:drawing>
        </mc:Choice>
        <mc:Fallback>
          <w:pict>
            <v:shape style="position:absolute;margin-left:471.299988pt;margin-top:677.428772pt;width:15.7pt;height:17.55pt;mso-position-horizontal-relative:page;mso-position-vertical-relative:page;z-index:-18582528" type="#_x0000_t202" id="docshape441" filled="false" stroked="false">
              <v:textbox inset="0,0,0,0">
                <w:txbxContent>
                  <w:p>
                    <w:pPr>
                      <w:spacing w:before="9"/>
                      <w:ind w:left="20" w:right="0" w:firstLine="0"/>
                      <w:jc w:val="left"/>
                      <w:rPr>
                        <w:b/>
                        <w:sz w:val="28"/>
                      </w:rPr>
                    </w:pPr>
                    <w:r>
                      <w:rPr>
                        <w:b/>
                        <w:spacing w:val="-5"/>
                        <w:sz w:val="28"/>
                      </w:rPr>
                      <w:t>71</w:t>
                    </w:r>
                  </w:p>
                </w:txbxContent>
              </v:textbox>
              <w10:wrap type="none"/>
            </v:shape>
          </w:pict>
        </mc:Fallback>
      </mc:AlternateContent>
    </w:r>
  </w:p>
</w:ftr>
</file>

<file path=word/footer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734464">
              <wp:simplePos x="0" y="0"/>
              <wp:positionH relativeFrom="page">
                <wp:posOffset>6649973</wp:posOffset>
              </wp:positionH>
              <wp:positionV relativeFrom="page">
                <wp:posOffset>8932478</wp:posOffset>
              </wp:positionV>
              <wp:extent cx="199390" cy="222885"/>
              <wp:effectExtent l="0" t="0" r="0" b="0"/>
              <wp:wrapNone/>
              <wp:docPr id="468" name="Textbox 468"/>
              <wp:cNvGraphicFramePr>
                <a:graphicFrameLocks/>
              </wp:cNvGraphicFramePr>
              <a:graphic>
                <a:graphicData uri="http://schemas.microsoft.com/office/word/2010/wordprocessingShape">
                  <wps:wsp>
                    <wps:cNvPr id="468" name="Textbox 468"/>
                    <wps:cNvSpPr txBox="1"/>
                    <wps:spPr>
                      <a:xfrm>
                        <a:off x="0" y="0"/>
                        <a:ext cx="199390" cy="222885"/>
                      </a:xfrm>
                      <a:prstGeom prst="rect">
                        <a:avLst/>
                      </a:prstGeom>
                    </wps:spPr>
                    <wps:txbx>
                      <w:txbxContent>
                        <w:p>
                          <w:pPr>
                            <w:spacing w:before="9"/>
                            <w:ind w:left="20" w:right="0" w:firstLine="0"/>
                            <w:jc w:val="left"/>
                            <w:rPr>
                              <w:b/>
                              <w:sz w:val="28"/>
                            </w:rPr>
                          </w:pPr>
                          <w:r>
                            <w:rPr>
                              <w:b/>
                              <w:spacing w:val="-5"/>
                              <w:sz w:val="28"/>
                            </w:rPr>
                            <w:t>72</w:t>
                          </w:r>
                        </w:p>
                      </w:txbxContent>
                    </wps:txbx>
                    <wps:bodyPr wrap="square" lIns="0" tIns="0" rIns="0" bIns="0" rtlCol="0">
                      <a:noAutofit/>
                    </wps:bodyPr>
                  </wps:wsp>
                </a:graphicData>
              </a:graphic>
            </wp:anchor>
          </w:drawing>
        </mc:Choice>
        <mc:Fallback>
          <w:pict>
            <v:shape style="position:absolute;margin-left:523.619995pt;margin-top:703.344788pt;width:15.7pt;height:17.55pt;mso-position-horizontal-relative:page;mso-position-vertical-relative:page;z-index:-18582016" type="#_x0000_t202" id="docshape442" filled="false" stroked="false">
              <v:textbox inset="0,0,0,0">
                <w:txbxContent>
                  <w:p>
                    <w:pPr>
                      <w:spacing w:before="9"/>
                      <w:ind w:left="20" w:right="0" w:firstLine="0"/>
                      <w:jc w:val="left"/>
                      <w:rPr>
                        <w:b/>
                        <w:sz w:val="28"/>
                      </w:rPr>
                    </w:pPr>
                    <w:r>
                      <w:rPr>
                        <w:b/>
                        <w:spacing w:val="-5"/>
                        <w:sz w:val="28"/>
                      </w:rPr>
                      <w:t>72</w:t>
                    </w:r>
                  </w:p>
                </w:txbxContent>
              </v:textbox>
              <w10:wrap type="none"/>
            </v:shape>
          </w:pict>
        </mc:Fallback>
      </mc:AlternateContent>
    </w:r>
  </w:p>
</w:ftr>
</file>

<file path=word/footer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734976">
              <wp:simplePos x="0" y="0"/>
              <wp:positionH relativeFrom="page">
                <wp:posOffset>6626097</wp:posOffset>
              </wp:positionH>
              <wp:positionV relativeFrom="page">
                <wp:posOffset>8752646</wp:posOffset>
              </wp:positionV>
              <wp:extent cx="262890" cy="222885"/>
              <wp:effectExtent l="0" t="0" r="0" b="0"/>
              <wp:wrapNone/>
              <wp:docPr id="469" name="Textbox 469"/>
              <wp:cNvGraphicFramePr>
                <a:graphicFrameLocks/>
              </wp:cNvGraphicFramePr>
              <a:graphic>
                <a:graphicData uri="http://schemas.microsoft.com/office/word/2010/wordprocessingShape">
                  <wps:wsp>
                    <wps:cNvPr id="469" name="Textbox 469"/>
                    <wps:cNvSpPr txBox="1"/>
                    <wps:spPr>
                      <a:xfrm>
                        <a:off x="0" y="0"/>
                        <a:ext cx="262890" cy="222885"/>
                      </a:xfrm>
                      <a:prstGeom prst="rect">
                        <a:avLst/>
                      </a:prstGeom>
                    </wps:spPr>
                    <wps:txbx>
                      <w:txbxContent>
                        <w:p>
                          <w:pPr>
                            <w:spacing w:before="9"/>
                            <w:ind w:left="60" w:right="0" w:firstLine="0"/>
                            <w:jc w:val="left"/>
                            <w:rPr>
                              <w:b/>
                              <w:sz w:val="28"/>
                            </w:rPr>
                          </w:pPr>
                          <w:r>
                            <w:rPr>
                              <w:b/>
                              <w:spacing w:val="-5"/>
                              <w:sz w:val="28"/>
                            </w:rPr>
                            <w:fldChar w:fldCharType="begin"/>
                          </w:r>
                          <w:r>
                            <w:rPr>
                              <w:b/>
                              <w:spacing w:val="-5"/>
                              <w:sz w:val="28"/>
                            </w:rPr>
                            <w:instrText> PAGE </w:instrText>
                          </w:r>
                          <w:r>
                            <w:rPr>
                              <w:b/>
                              <w:spacing w:val="-5"/>
                              <w:sz w:val="28"/>
                            </w:rPr>
                            <w:fldChar w:fldCharType="separate"/>
                          </w:r>
                          <w:r>
                            <w:rPr>
                              <w:b/>
                              <w:spacing w:val="-5"/>
                              <w:sz w:val="28"/>
                            </w:rPr>
                            <w:t>73</w:t>
                          </w:r>
                          <w:r>
                            <w:rPr>
                              <w:b/>
                              <w:spacing w:val="-5"/>
                              <w:sz w:val="28"/>
                            </w:rPr>
                            <w:fldChar w:fldCharType="end"/>
                          </w:r>
                        </w:p>
                      </w:txbxContent>
                    </wps:txbx>
                    <wps:bodyPr wrap="square" lIns="0" tIns="0" rIns="0" bIns="0" rtlCol="0">
                      <a:noAutofit/>
                    </wps:bodyPr>
                  </wps:wsp>
                </a:graphicData>
              </a:graphic>
            </wp:anchor>
          </w:drawing>
        </mc:Choice>
        <mc:Fallback>
          <w:pict>
            <v:shape style="position:absolute;margin-left:521.73999pt;margin-top:689.184753pt;width:20.7pt;height:17.55pt;mso-position-horizontal-relative:page;mso-position-vertical-relative:page;z-index:-18581504" type="#_x0000_t202" id="docshape443" filled="false" stroked="false">
              <v:textbox inset="0,0,0,0">
                <w:txbxContent>
                  <w:p>
                    <w:pPr>
                      <w:spacing w:before="9"/>
                      <w:ind w:left="60" w:right="0" w:firstLine="0"/>
                      <w:jc w:val="left"/>
                      <w:rPr>
                        <w:b/>
                        <w:sz w:val="28"/>
                      </w:rPr>
                    </w:pPr>
                    <w:r>
                      <w:rPr>
                        <w:b/>
                        <w:spacing w:val="-5"/>
                        <w:sz w:val="28"/>
                      </w:rPr>
                      <w:fldChar w:fldCharType="begin"/>
                    </w:r>
                    <w:r>
                      <w:rPr>
                        <w:b/>
                        <w:spacing w:val="-5"/>
                        <w:sz w:val="28"/>
                      </w:rPr>
                      <w:instrText> PAGE </w:instrText>
                    </w:r>
                    <w:r>
                      <w:rPr>
                        <w:b/>
                        <w:spacing w:val="-5"/>
                        <w:sz w:val="28"/>
                      </w:rPr>
                      <w:fldChar w:fldCharType="separate"/>
                    </w:r>
                    <w:r>
                      <w:rPr>
                        <w:b/>
                        <w:spacing w:val="-5"/>
                        <w:sz w:val="28"/>
                      </w:rPr>
                      <w:t>73</w:t>
                    </w:r>
                    <w:r>
                      <w:rPr>
                        <w:b/>
                        <w:spacing w:val="-5"/>
                        <w:sz w:val="28"/>
                      </w:rPr>
                      <w:fldChar w:fldCharType="end"/>
                    </w:r>
                  </w:p>
                </w:txbxContent>
              </v:textbox>
              <w10:wrap type="none"/>
            </v:shape>
          </w:pict>
        </mc:Fallback>
      </mc:AlternateContent>
    </w:r>
  </w:p>
</w:ftr>
</file>

<file path=word/footer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735488">
              <wp:simplePos x="0" y="0"/>
              <wp:positionH relativeFrom="page">
                <wp:posOffset>6649973</wp:posOffset>
              </wp:positionH>
              <wp:positionV relativeFrom="page">
                <wp:posOffset>8857802</wp:posOffset>
              </wp:positionV>
              <wp:extent cx="199390" cy="222885"/>
              <wp:effectExtent l="0" t="0" r="0" b="0"/>
              <wp:wrapNone/>
              <wp:docPr id="470" name="Textbox 470"/>
              <wp:cNvGraphicFramePr>
                <a:graphicFrameLocks/>
              </wp:cNvGraphicFramePr>
              <a:graphic>
                <a:graphicData uri="http://schemas.microsoft.com/office/word/2010/wordprocessingShape">
                  <wps:wsp>
                    <wps:cNvPr id="470" name="Textbox 470"/>
                    <wps:cNvSpPr txBox="1"/>
                    <wps:spPr>
                      <a:xfrm>
                        <a:off x="0" y="0"/>
                        <a:ext cx="199390" cy="222885"/>
                      </a:xfrm>
                      <a:prstGeom prst="rect">
                        <a:avLst/>
                      </a:prstGeom>
                    </wps:spPr>
                    <wps:txbx>
                      <w:txbxContent>
                        <w:p>
                          <w:pPr>
                            <w:spacing w:before="9"/>
                            <w:ind w:left="20" w:right="0" w:firstLine="0"/>
                            <w:jc w:val="left"/>
                            <w:rPr>
                              <w:b/>
                              <w:sz w:val="28"/>
                            </w:rPr>
                          </w:pPr>
                          <w:r>
                            <w:rPr>
                              <w:b/>
                              <w:spacing w:val="-5"/>
                              <w:sz w:val="28"/>
                            </w:rPr>
                            <w:t>75</w:t>
                          </w:r>
                        </w:p>
                      </w:txbxContent>
                    </wps:txbx>
                    <wps:bodyPr wrap="square" lIns="0" tIns="0" rIns="0" bIns="0" rtlCol="0">
                      <a:noAutofit/>
                    </wps:bodyPr>
                  </wps:wsp>
                </a:graphicData>
              </a:graphic>
            </wp:anchor>
          </w:drawing>
        </mc:Choice>
        <mc:Fallback>
          <w:pict>
            <v:shape style="position:absolute;margin-left:523.619995pt;margin-top:697.464783pt;width:15.7pt;height:17.55pt;mso-position-horizontal-relative:page;mso-position-vertical-relative:page;z-index:-18580992" type="#_x0000_t202" id="docshape444" filled="false" stroked="false">
              <v:textbox inset="0,0,0,0">
                <w:txbxContent>
                  <w:p>
                    <w:pPr>
                      <w:spacing w:before="9"/>
                      <w:ind w:left="20" w:right="0" w:firstLine="0"/>
                      <w:jc w:val="left"/>
                      <w:rPr>
                        <w:b/>
                        <w:sz w:val="28"/>
                      </w:rPr>
                    </w:pPr>
                    <w:r>
                      <w:rPr>
                        <w:b/>
                        <w:spacing w:val="-5"/>
                        <w:sz w:val="28"/>
                      </w:rPr>
                      <w:t>75</w:t>
                    </w:r>
                  </w:p>
                </w:txbxContent>
              </v:textbox>
              <w10:wrap type="none"/>
            </v:shape>
          </w:pict>
        </mc:Fallback>
      </mc:AlternateContent>
    </w:r>
  </w:p>
</w:ftr>
</file>

<file path=word/footer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736000">
              <wp:simplePos x="0" y="0"/>
              <wp:positionH relativeFrom="page">
                <wp:posOffset>6637781</wp:posOffset>
              </wp:positionH>
              <wp:positionV relativeFrom="page">
                <wp:posOffset>8993438</wp:posOffset>
              </wp:positionV>
              <wp:extent cx="199390" cy="222885"/>
              <wp:effectExtent l="0" t="0" r="0" b="0"/>
              <wp:wrapNone/>
              <wp:docPr id="471" name="Textbox 471"/>
              <wp:cNvGraphicFramePr>
                <a:graphicFrameLocks/>
              </wp:cNvGraphicFramePr>
              <a:graphic>
                <a:graphicData uri="http://schemas.microsoft.com/office/word/2010/wordprocessingShape">
                  <wps:wsp>
                    <wps:cNvPr id="471" name="Textbox 471"/>
                    <wps:cNvSpPr txBox="1"/>
                    <wps:spPr>
                      <a:xfrm>
                        <a:off x="0" y="0"/>
                        <a:ext cx="199390" cy="222885"/>
                      </a:xfrm>
                      <a:prstGeom prst="rect">
                        <a:avLst/>
                      </a:prstGeom>
                    </wps:spPr>
                    <wps:txbx>
                      <w:txbxContent>
                        <w:p>
                          <w:pPr>
                            <w:spacing w:before="9"/>
                            <w:ind w:left="20" w:right="0" w:firstLine="0"/>
                            <w:jc w:val="left"/>
                            <w:rPr>
                              <w:b/>
                              <w:sz w:val="28"/>
                            </w:rPr>
                          </w:pPr>
                          <w:r>
                            <w:rPr>
                              <w:b/>
                              <w:spacing w:val="-5"/>
                              <w:sz w:val="28"/>
                            </w:rPr>
                            <w:t>76</w:t>
                          </w:r>
                        </w:p>
                      </w:txbxContent>
                    </wps:txbx>
                    <wps:bodyPr wrap="square" lIns="0" tIns="0" rIns="0" bIns="0" rtlCol="0">
                      <a:noAutofit/>
                    </wps:bodyPr>
                  </wps:wsp>
                </a:graphicData>
              </a:graphic>
            </wp:anchor>
          </w:drawing>
        </mc:Choice>
        <mc:Fallback>
          <w:pict>
            <v:shape style="position:absolute;margin-left:522.659973pt;margin-top:708.144775pt;width:15.7pt;height:17.55pt;mso-position-horizontal-relative:page;mso-position-vertical-relative:page;z-index:-18580480" type="#_x0000_t202" id="docshape445" filled="false" stroked="false">
              <v:textbox inset="0,0,0,0">
                <w:txbxContent>
                  <w:p>
                    <w:pPr>
                      <w:spacing w:before="9"/>
                      <w:ind w:left="20" w:right="0" w:firstLine="0"/>
                      <w:jc w:val="left"/>
                      <w:rPr>
                        <w:b/>
                        <w:sz w:val="28"/>
                      </w:rPr>
                    </w:pPr>
                    <w:r>
                      <w:rPr>
                        <w:b/>
                        <w:spacing w:val="-5"/>
                        <w:sz w:val="28"/>
                      </w:rPr>
                      <w:t>76</w:t>
                    </w:r>
                  </w:p>
                </w:txbxContent>
              </v:textbox>
              <w10:wrap type="none"/>
            </v:shape>
          </w:pict>
        </mc:Fallback>
      </mc:AlternateContent>
    </w:r>
  </w:p>
</w:ftr>
</file>

<file path=word/footer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736512">
              <wp:simplePos x="0" y="0"/>
              <wp:positionH relativeFrom="page">
                <wp:posOffset>6657593</wp:posOffset>
              </wp:positionH>
              <wp:positionV relativeFrom="page">
                <wp:posOffset>8758742</wp:posOffset>
              </wp:positionV>
              <wp:extent cx="199390" cy="222885"/>
              <wp:effectExtent l="0" t="0" r="0" b="0"/>
              <wp:wrapNone/>
              <wp:docPr id="472" name="Textbox 472"/>
              <wp:cNvGraphicFramePr>
                <a:graphicFrameLocks/>
              </wp:cNvGraphicFramePr>
              <a:graphic>
                <a:graphicData uri="http://schemas.microsoft.com/office/word/2010/wordprocessingShape">
                  <wps:wsp>
                    <wps:cNvPr id="472" name="Textbox 472"/>
                    <wps:cNvSpPr txBox="1"/>
                    <wps:spPr>
                      <a:xfrm>
                        <a:off x="0" y="0"/>
                        <a:ext cx="199390" cy="222885"/>
                      </a:xfrm>
                      <a:prstGeom prst="rect">
                        <a:avLst/>
                      </a:prstGeom>
                    </wps:spPr>
                    <wps:txbx>
                      <w:txbxContent>
                        <w:p>
                          <w:pPr>
                            <w:spacing w:before="9"/>
                            <w:ind w:left="20" w:right="0" w:firstLine="0"/>
                            <w:jc w:val="left"/>
                            <w:rPr>
                              <w:b/>
                              <w:sz w:val="28"/>
                            </w:rPr>
                          </w:pPr>
                          <w:r>
                            <w:rPr>
                              <w:b/>
                              <w:spacing w:val="-5"/>
                              <w:sz w:val="28"/>
                            </w:rPr>
                            <w:t>77</w:t>
                          </w:r>
                        </w:p>
                      </w:txbxContent>
                    </wps:txbx>
                    <wps:bodyPr wrap="square" lIns="0" tIns="0" rIns="0" bIns="0" rtlCol="0">
                      <a:noAutofit/>
                    </wps:bodyPr>
                  </wps:wsp>
                </a:graphicData>
              </a:graphic>
            </wp:anchor>
          </w:drawing>
        </mc:Choice>
        <mc:Fallback>
          <w:pict>
            <v:shape style="position:absolute;margin-left:524.219971pt;margin-top:689.664795pt;width:15.7pt;height:17.55pt;mso-position-horizontal-relative:page;mso-position-vertical-relative:page;z-index:-18579968" type="#_x0000_t202" id="docshape446" filled="false" stroked="false">
              <v:textbox inset="0,0,0,0">
                <w:txbxContent>
                  <w:p>
                    <w:pPr>
                      <w:spacing w:before="9"/>
                      <w:ind w:left="20" w:right="0" w:firstLine="0"/>
                      <w:jc w:val="left"/>
                      <w:rPr>
                        <w:b/>
                        <w:sz w:val="28"/>
                      </w:rPr>
                    </w:pPr>
                    <w:r>
                      <w:rPr>
                        <w:b/>
                        <w:spacing w:val="-5"/>
                        <w:sz w:val="28"/>
                      </w:rPr>
                      <w:t>77</w:t>
                    </w:r>
                  </w:p>
                </w:txbxContent>
              </v:textbox>
              <w10:wrap type="none"/>
            </v:shape>
          </w:pict>
        </mc:Fallback>
      </mc:AlternateContent>
    </w:r>
  </w:p>
</w:ftr>
</file>

<file path=word/footer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737024">
              <wp:simplePos x="0" y="0"/>
              <wp:positionH relativeFrom="page">
                <wp:posOffset>6611873</wp:posOffset>
              </wp:positionH>
              <wp:positionV relativeFrom="page">
                <wp:posOffset>8701608</wp:posOffset>
              </wp:positionV>
              <wp:extent cx="199390" cy="203835"/>
              <wp:effectExtent l="0" t="0" r="0" b="0"/>
              <wp:wrapNone/>
              <wp:docPr id="473" name="Textbox 473"/>
              <wp:cNvGraphicFramePr>
                <a:graphicFrameLocks/>
              </wp:cNvGraphicFramePr>
              <a:graphic>
                <a:graphicData uri="http://schemas.microsoft.com/office/word/2010/wordprocessingShape">
                  <wps:wsp>
                    <wps:cNvPr id="473" name="Textbox 473"/>
                    <wps:cNvSpPr txBox="1"/>
                    <wps:spPr>
                      <a:xfrm>
                        <a:off x="0" y="0"/>
                        <a:ext cx="199390" cy="203835"/>
                      </a:xfrm>
                      <a:prstGeom prst="rect">
                        <a:avLst/>
                      </a:prstGeom>
                    </wps:spPr>
                    <wps:txbx>
                      <w:txbxContent>
                        <w:p>
                          <w:pPr>
                            <w:spacing w:line="306" w:lineRule="exact" w:before="0"/>
                            <w:ind w:left="20" w:right="0" w:firstLine="0"/>
                            <w:jc w:val="left"/>
                            <w:rPr>
                              <w:rFonts w:ascii="Calibri"/>
                              <w:b/>
                              <w:sz w:val="28"/>
                            </w:rPr>
                          </w:pPr>
                          <w:r>
                            <w:rPr>
                              <w:rFonts w:ascii="Calibri"/>
                              <w:b/>
                              <w:spacing w:val="-5"/>
                              <w:sz w:val="28"/>
                            </w:rPr>
                            <w:t>78</w:t>
                          </w:r>
                        </w:p>
                      </w:txbxContent>
                    </wps:txbx>
                    <wps:bodyPr wrap="square" lIns="0" tIns="0" rIns="0" bIns="0" rtlCol="0">
                      <a:noAutofit/>
                    </wps:bodyPr>
                  </wps:wsp>
                </a:graphicData>
              </a:graphic>
            </wp:anchor>
          </w:drawing>
        </mc:Choice>
        <mc:Fallback>
          <w:pict>
            <v:shape style="position:absolute;margin-left:520.619995pt;margin-top:685.166016pt;width:15.7pt;height:16.05pt;mso-position-horizontal-relative:page;mso-position-vertical-relative:page;z-index:-18579456" type="#_x0000_t202" id="docshape447" filled="false" stroked="false">
              <v:textbox inset="0,0,0,0">
                <w:txbxContent>
                  <w:p>
                    <w:pPr>
                      <w:spacing w:line="306" w:lineRule="exact" w:before="0"/>
                      <w:ind w:left="20" w:right="0" w:firstLine="0"/>
                      <w:jc w:val="left"/>
                      <w:rPr>
                        <w:rFonts w:ascii="Calibri"/>
                        <w:b/>
                        <w:sz w:val="28"/>
                      </w:rPr>
                    </w:pPr>
                    <w:r>
                      <w:rPr>
                        <w:rFonts w:ascii="Calibri"/>
                        <w:b/>
                        <w:spacing w:val="-5"/>
                        <w:sz w:val="28"/>
                      </w:rPr>
                      <w:t>78</w:t>
                    </w:r>
                  </w:p>
                </w:txbxContent>
              </v:textbox>
              <w10:wrap type="none"/>
            </v:shape>
          </w:pict>
        </mc:Fallback>
      </mc:AlternateContent>
    </w:r>
  </w:p>
</w:ftr>
</file>

<file path=word/footer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737536">
              <wp:simplePos x="0" y="0"/>
              <wp:positionH relativeFrom="page">
                <wp:posOffset>6290309</wp:posOffset>
              </wp:positionH>
              <wp:positionV relativeFrom="page">
                <wp:posOffset>8818956</wp:posOffset>
              </wp:positionV>
              <wp:extent cx="199390" cy="203835"/>
              <wp:effectExtent l="0" t="0" r="0" b="0"/>
              <wp:wrapNone/>
              <wp:docPr id="474" name="Textbox 474"/>
              <wp:cNvGraphicFramePr>
                <a:graphicFrameLocks/>
              </wp:cNvGraphicFramePr>
              <a:graphic>
                <a:graphicData uri="http://schemas.microsoft.com/office/word/2010/wordprocessingShape">
                  <wps:wsp>
                    <wps:cNvPr id="474" name="Textbox 474"/>
                    <wps:cNvSpPr txBox="1"/>
                    <wps:spPr>
                      <a:xfrm>
                        <a:off x="0" y="0"/>
                        <a:ext cx="199390" cy="203835"/>
                      </a:xfrm>
                      <a:prstGeom prst="rect">
                        <a:avLst/>
                      </a:prstGeom>
                    </wps:spPr>
                    <wps:txbx>
                      <w:txbxContent>
                        <w:p>
                          <w:pPr>
                            <w:spacing w:line="306" w:lineRule="exact" w:before="0"/>
                            <w:ind w:left="20" w:right="0" w:firstLine="0"/>
                            <w:jc w:val="left"/>
                            <w:rPr>
                              <w:rFonts w:ascii="Calibri"/>
                              <w:b/>
                              <w:sz w:val="28"/>
                            </w:rPr>
                          </w:pPr>
                          <w:r>
                            <w:rPr>
                              <w:rFonts w:ascii="Calibri"/>
                              <w:b/>
                              <w:spacing w:val="-5"/>
                              <w:sz w:val="28"/>
                            </w:rPr>
                            <w:t>79</w:t>
                          </w:r>
                        </w:p>
                      </w:txbxContent>
                    </wps:txbx>
                    <wps:bodyPr wrap="square" lIns="0" tIns="0" rIns="0" bIns="0" rtlCol="0">
                      <a:noAutofit/>
                    </wps:bodyPr>
                  </wps:wsp>
                </a:graphicData>
              </a:graphic>
            </wp:anchor>
          </w:drawing>
        </mc:Choice>
        <mc:Fallback>
          <w:pict>
            <v:shape style="position:absolute;margin-left:495.299988pt;margin-top:694.406006pt;width:15.7pt;height:16.05pt;mso-position-horizontal-relative:page;mso-position-vertical-relative:page;z-index:-18578944" type="#_x0000_t202" id="docshape448" filled="false" stroked="false">
              <v:textbox inset="0,0,0,0">
                <w:txbxContent>
                  <w:p>
                    <w:pPr>
                      <w:spacing w:line="306" w:lineRule="exact" w:before="0"/>
                      <w:ind w:left="20" w:right="0" w:firstLine="0"/>
                      <w:jc w:val="left"/>
                      <w:rPr>
                        <w:rFonts w:ascii="Calibri"/>
                        <w:b/>
                        <w:sz w:val="28"/>
                      </w:rPr>
                    </w:pPr>
                    <w:r>
                      <w:rPr>
                        <w:rFonts w:ascii="Calibri"/>
                        <w:b/>
                        <w:spacing w:val="-5"/>
                        <w:sz w:val="28"/>
                      </w:rPr>
                      <w:t>79</w:t>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738048">
              <wp:simplePos x="0" y="0"/>
              <wp:positionH relativeFrom="page">
                <wp:posOffset>6098285</wp:posOffset>
              </wp:positionH>
              <wp:positionV relativeFrom="page">
                <wp:posOffset>8719896</wp:posOffset>
              </wp:positionV>
              <wp:extent cx="199390" cy="203835"/>
              <wp:effectExtent l="0" t="0" r="0" b="0"/>
              <wp:wrapNone/>
              <wp:docPr id="475" name="Textbox 475"/>
              <wp:cNvGraphicFramePr>
                <a:graphicFrameLocks/>
              </wp:cNvGraphicFramePr>
              <a:graphic>
                <a:graphicData uri="http://schemas.microsoft.com/office/word/2010/wordprocessingShape">
                  <wps:wsp>
                    <wps:cNvPr id="475" name="Textbox 475"/>
                    <wps:cNvSpPr txBox="1"/>
                    <wps:spPr>
                      <a:xfrm>
                        <a:off x="0" y="0"/>
                        <a:ext cx="199390" cy="203835"/>
                      </a:xfrm>
                      <a:prstGeom prst="rect">
                        <a:avLst/>
                      </a:prstGeom>
                    </wps:spPr>
                    <wps:txbx>
                      <w:txbxContent>
                        <w:p>
                          <w:pPr>
                            <w:spacing w:line="306" w:lineRule="exact" w:before="0"/>
                            <w:ind w:left="20" w:right="0" w:firstLine="0"/>
                            <w:jc w:val="left"/>
                            <w:rPr>
                              <w:rFonts w:ascii="Calibri"/>
                              <w:b/>
                              <w:sz w:val="28"/>
                            </w:rPr>
                          </w:pPr>
                          <w:r>
                            <w:rPr>
                              <w:rFonts w:ascii="Calibri"/>
                              <w:b/>
                              <w:spacing w:val="-5"/>
                              <w:sz w:val="28"/>
                            </w:rPr>
                            <w:t>80</w:t>
                          </w:r>
                        </w:p>
                      </w:txbxContent>
                    </wps:txbx>
                    <wps:bodyPr wrap="square" lIns="0" tIns="0" rIns="0" bIns="0" rtlCol="0">
                      <a:noAutofit/>
                    </wps:bodyPr>
                  </wps:wsp>
                </a:graphicData>
              </a:graphic>
            </wp:anchor>
          </w:drawing>
        </mc:Choice>
        <mc:Fallback>
          <w:pict>
            <v:shape style="position:absolute;margin-left:480.179993pt;margin-top:686.606018pt;width:15.7pt;height:16.05pt;mso-position-horizontal-relative:page;mso-position-vertical-relative:page;z-index:-18578432" type="#_x0000_t202" id="docshape449" filled="false" stroked="false">
              <v:textbox inset="0,0,0,0">
                <w:txbxContent>
                  <w:p>
                    <w:pPr>
                      <w:spacing w:line="306" w:lineRule="exact" w:before="0"/>
                      <w:ind w:left="20" w:right="0" w:firstLine="0"/>
                      <w:jc w:val="left"/>
                      <w:rPr>
                        <w:rFonts w:ascii="Calibri"/>
                        <w:b/>
                        <w:sz w:val="28"/>
                      </w:rPr>
                    </w:pPr>
                    <w:r>
                      <w:rPr>
                        <w:rFonts w:ascii="Calibri"/>
                        <w:b/>
                        <w:spacing w:val="-5"/>
                        <w:sz w:val="28"/>
                      </w:rPr>
                      <w:t>80</w:t>
                    </w:r>
                  </w:p>
                </w:txbxContent>
              </v:textbox>
              <w10:wrap type="none"/>
            </v:shape>
          </w:pict>
        </mc:Fallback>
      </mc:AlternateContent>
    </w:r>
  </w:p>
</w:ftr>
</file>

<file path=word/footer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738560">
              <wp:simplePos x="0" y="0"/>
              <wp:positionH relativeFrom="page">
                <wp:posOffset>6607809</wp:posOffset>
              </wp:positionH>
              <wp:positionV relativeFrom="page">
                <wp:posOffset>8880662</wp:posOffset>
              </wp:positionV>
              <wp:extent cx="266065" cy="253365"/>
              <wp:effectExtent l="0" t="0" r="0" b="0"/>
              <wp:wrapNone/>
              <wp:docPr id="476" name="Textbox 476"/>
              <wp:cNvGraphicFramePr>
                <a:graphicFrameLocks/>
              </wp:cNvGraphicFramePr>
              <a:graphic>
                <a:graphicData uri="http://schemas.microsoft.com/office/word/2010/wordprocessingShape">
                  <wps:wsp>
                    <wps:cNvPr id="476" name="Textbox 476"/>
                    <wps:cNvSpPr txBox="1"/>
                    <wps:spPr>
                      <a:xfrm>
                        <a:off x="0" y="0"/>
                        <a:ext cx="266065" cy="253365"/>
                      </a:xfrm>
                      <a:prstGeom prst="rect">
                        <a:avLst/>
                      </a:prstGeom>
                    </wps:spPr>
                    <wps:txbx>
                      <w:txbxContent>
                        <w:p>
                          <w:pPr>
                            <w:spacing w:before="57"/>
                            <w:ind w:left="64" w:right="0" w:firstLine="0"/>
                            <w:jc w:val="left"/>
                            <w:rPr>
                              <w:b/>
                              <w:sz w:val="28"/>
                            </w:rPr>
                          </w:pPr>
                          <w:r>
                            <w:rPr>
                              <w:b/>
                              <w:spacing w:val="-5"/>
                              <w:sz w:val="28"/>
                            </w:rPr>
                            <w:fldChar w:fldCharType="begin"/>
                          </w:r>
                          <w:r>
                            <w:rPr>
                              <w:b/>
                              <w:spacing w:val="-5"/>
                              <w:sz w:val="28"/>
                            </w:rPr>
                            <w:instrText> PAGE </w:instrText>
                          </w:r>
                          <w:r>
                            <w:rPr>
                              <w:b/>
                              <w:spacing w:val="-5"/>
                              <w:sz w:val="28"/>
                            </w:rPr>
                            <w:fldChar w:fldCharType="separate"/>
                          </w:r>
                          <w:r>
                            <w:rPr>
                              <w:b/>
                              <w:spacing w:val="-5"/>
                              <w:sz w:val="28"/>
                            </w:rPr>
                            <w:t>84</w:t>
                          </w:r>
                          <w:r>
                            <w:rPr>
                              <w:b/>
                              <w:spacing w:val="-5"/>
                              <w:sz w:val="28"/>
                            </w:rPr>
                            <w:fldChar w:fldCharType="end"/>
                          </w:r>
                        </w:p>
                      </w:txbxContent>
                    </wps:txbx>
                    <wps:bodyPr wrap="square" lIns="0" tIns="0" rIns="0" bIns="0" rtlCol="0">
                      <a:noAutofit/>
                    </wps:bodyPr>
                  </wps:wsp>
                </a:graphicData>
              </a:graphic>
            </wp:anchor>
          </w:drawing>
        </mc:Choice>
        <mc:Fallback>
          <w:pict>
            <v:shape style="position:absolute;margin-left:520.299988pt;margin-top:699.264771pt;width:20.95pt;height:19.95pt;mso-position-horizontal-relative:page;mso-position-vertical-relative:page;z-index:-18577920" type="#_x0000_t202" id="docshape450" filled="false" stroked="false">
              <v:textbox inset="0,0,0,0">
                <w:txbxContent>
                  <w:p>
                    <w:pPr>
                      <w:spacing w:before="57"/>
                      <w:ind w:left="64" w:right="0" w:firstLine="0"/>
                      <w:jc w:val="left"/>
                      <w:rPr>
                        <w:b/>
                        <w:sz w:val="28"/>
                      </w:rPr>
                    </w:pPr>
                    <w:r>
                      <w:rPr>
                        <w:b/>
                        <w:spacing w:val="-5"/>
                        <w:sz w:val="28"/>
                      </w:rPr>
                      <w:fldChar w:fldCharType="begin"/>
                    </w:r>
                    <w:r>
                      <w:rPr>
                        <w:b/>
                        <w:spacing w:val="-5"/>
                        <w:sz w:val="28"/>
                      </w:rPr>
                      <w:instrText> PAGE </w:instrText>
                    </w:r>
                    <w:r>
                      <w:rPr>
                        <w:b/>
                        <w:spacing w:val="-5"/>
                        <w:sz w:val="28"/>
                      </w:rPr>
                      <w:fldChar w:fldCharType="separate"/>
                    </w:r>
                    <w:r>
                      <w:rPr>
                        <w:b/>
                        <w:spacing w:val="-5"/>
                        <w:sz w:val="28"/>
                      </w:rPr>
                      <w:t>84</w:t>
                    </w:r>
                    <w:r>
                      <w:rPr>
                        <w:b/>
                        <w:spacing w:val="-5"/>
                        <w:sz w:val="28"/>
                      </w:rPr>
                      <w:fldChar w:fldCharType="end"/>
                    </w:r>
                  </w:p>
                </w:txbxContent>
              </v:textbox>
              <w10:wrap type="none"/>
            </v:shape>
          </w:pict>
        </mc:Fallback>
      </mc:AlternateContent>
    </w:r>
  </w:p>
</w:ftr>
</file>

<file path=word/footer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739072">
              <wp:simplePos x="0" y="0"/>
              <wp:positionH relativeFrom="page">
                <wp:posOffset>6624573</wp:posOffset>
              </wp:positionH>
              <wp:positionV relativeFrom="page">
                <wp:posOffset>8842562</wp:posOffset>
              </wp:positionV>
              <wp:extent cx="262890" cy="222885"/>
              <wp:effectExtent l="0" t="0" r="0" b="0"/>
              <wp:wrapNone/>
              <wp:docPr id="478" name="Textbox 478"/>
              <wp:cNvGraphicFramePr>
                <a:graphicFrameLocks/>
              </wp:cNvGraphicFramePr>
              <a:graphic>
                <a:graphicData uri="http://schemas.microsoft.com/office/word/2010/wordprocessingShape">
                  <wps:wsp>
                    <wps:cNvPr id="478" name="Textbox 478"/>
                    <wps:cNvSpPr txBox="1"/>
                    <wps:spPr>
                      <a:xfrm>
                        <a:off x="0" y="0"/>
                        <a:ext cx="262890" cy="222885"/>
                      </a:xfrm>
                      <a:prstGeom prst="rect">
                        <a:avLst/>
                      </a:prstGeom>
                    </wps:spPr>
                    <wps:txbx>
                      <w:txbxContent>
                        <w:p>
                          <w:pPr>
                            <w:spacing w:before="9"/>
                            <w:ind w:left="60" w:right="0" w:firstLine="0"/>
                            <w:jc w:val="left"/>
                            <w:rPr>
                              <w:b/>
                              <w:sz w:val="28"/>
                            </w:rPr>
                          </w:pPr>
                          <w:r>
                            <w:rPr>
                              <w:b/>
                              <w:spacing w:val="-5"/>
                              <w:sz w:val="28"/>
                            </w:rPr>
                            <w:fldChar w:fldCharType="begin"/>
                          </w:r>
                          <w:r>
                            <w:rPr>
                              <w:b/>
                              <w:spacing w:val="-5"/>
                              <w:sz w:val="28"/>
                            </w:rPr>
                            <w:instrText> PAGE </w:instrText>
                          </w:r>
                          <w:r>
                            <w:rPr>
                              <w:b/>
                              <w:spacing w:val="-5"/>
                              <w:sz w:val="28"/>
                            </w:rPr>
                            <w:fldChar w:fldCharType="separate"/>
                          </w:r>
                          <w:r>
                            <w:rPr>
                              <w:b/>
                              <w:spacing w:val="-5"/>
                              <w:sz w:val="28"/>
                            </w:rPr>
                            <w:t>85</w:t>
                          </w:r>
                          <w:r>
                            <w:rPr>
                              <w:b/>
                              <w:spacing w:val="-5"/>
                              <w:sz w:val="28"/>
                            </w:rPr>
                            <w:fldChar w:fldCharType="end"/>
                          </w:r>
                        </w:p>
                      </w:txbxContent>
                    </wps:txbx>
                    <wps:bodyPr wrap="square" lIns="0" tIns="0" rIns="0" bIns="0" rtlCol="0">
                      <a:noAutofit/>
                    </wps:bodyPr>
                  </wps:wsp>
                </a:graphicData>
              </a:graphic>
            </wp:anchor>
          </w:drawing>
        </mc:Choice>
        <mc:Fallback>
          <w:pict>
            <v:shape style="position:absolute;margin-left:521.619995pt;margin-top:696.264771pt;width:20.7pt;height:17.55pt;mso-position-horizontal-relative:page;mso-position-vertical-relative:page;z-index:-18577408" type="#_x0000_t202" id="docshape451" filled="false" stroked="false">
              <v:textbox inset="0,0,0,0">
                <w:txbxContent>
                  <w:p>
                    <w:pPr>
                      <w:spacing w:before="9"/>
                      <w:ind w:left="60" w:right="0" w:firstLine="0"/>
                      <w:jc w:val="left"/>
                      <w:rPr>
                        <w:b/>
                        <w:sz w:val="28"/>
                      </w:rPr>
                    </w:pPr>
                    <w:r>
                      <w:rPr>
                        <w:b/>
                        <w:spacing w:val="-5"/>
                        <w:sz w:val="28"/>
                      </w:rPr>
                      <w:fldChar w:fldCharType="begin"/>
                    </w:r>
                    <w:r>
                      <w:rPr>
                        <w:b/>
                        <w:spacing w:val="-5"/>
                        <w:sz w:val="28"/>
                      </w:rPr>
                      <w:instrText> PAGE </w:instrText>
                    </w:r>
                    <w:r>
                      <w:rPr>
                        <w:b/>
                        <w:spacing w:val="-5"/>
                        <w:sz w:val="28"/>
                      </w:rPr>
                      <w:fldChar w:fldCharType="separate"/>
                    </w:r>
                    <w:r>
                      <w:rPr>
                        <w:b/>
                        <w:spacing w:val="-5"/>
                        <w:sz w:val="28"/>
                      </w:rPr>
                      <w:t>85</w:t>
                    </w:r>
                    <w:r>
                      <w:rPr>
                        <w:b/>
                        <w:spacing w:val="-5"/>
                        <w:sz w:val="28"/>
                      </w:rPr>
                      <w:fldChar w:fldCharType="end"/>
                    </w:r>
                  </w:p>
                </w:txbxContent>
              </v:textbox>
              <w10:wrap type="none"/>
            </v:shape>
          </w:pict>
        </mc:Fallback>
      </mc:AlternateContent>
    </w:r>
  </w:p>
</w:ftr>
</file>

<file path=word/footer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739584">
              <wp:simplePos x="0" y="0"/>
              <wp:positionH relativeFrom="page">
                <wp:posOffset>6626097</wp:posOffset>
              </wp:positionH>
              <wp:positionV relativeFrom="page">
                <wp:posOffset>8809034</wp:posOffset>
              </wp:positionV>
              <wp:extent cx="262890" cy="222885"/>
              <wp:effectExtent l="0" t="0" r="0" b="0"/>
              <wp:wrapNone/>
              <wp:docPr id="479" name="Textbox 479"/>
              <wp:cNvGraphicFramePr>
                <a:graphicFrameLocks/>
              </wp:cNvGraphicFramePr>
              <a:graphic>
                <a:graphicData uri="http://schemas.microsoft.com/office/word/2010/wordprocessingShape">
                  <wps:wsp>
                    <wps:cNvPr id="479" name="Textbox 479"/>
                    <wps:cNvSpPr txBox="1"/>
                    <wps:spPr>
                      <a:xfrm>
                        <a:off x="0" y="0"/>
                        <a:ext cx="262890" cy="222885"/>
                      </a:xfrm>
                      <a:prstGeom prst="rect">
                        <a:avLst/>
                      </a:prstGeom>
                    </wps:spPr>
                    <wps:txbx>
                      <w:txbxContent>
                        <w:p>
                          <w:pPr>
                            <w:spacing w:before="9"/>
                            <w:ind w:left="60" w:right="0" w:firstLine="0"/>
                            <w:jc w:val="left"/>
                            <w:rPr>
                              <w:b/>
                              <w:sz w:val="28"/>
                            </w:rPr>
                          </w:pPr>
                          <w:r>
                            <w:rPr>
                              <w:b/>
                              <w:spacing w:val="-5"/>
                              <w:sz w:val="28"/>
                            </w:rPr>
                            <w:fldChar w:fldCharType="begin"/>
                          </w:r>
                          <w:r>
                            <w:rPr>
                              <w:b/>
                              <w:spacing w:val="-5"/>
                              <w:sz w:val="28"/>
                            </w:rPr>
                            <w:instrText> PAGE </w:instrText>
                          </w:r>
                          <w:r>
                            <w:rPr>
                              <w:b/>
                              <w:spacing w:val="-5"/>
                              <w:sz w:val="28"/>
                            </w:rPr>
                            <w:fldChar w:fldCharType="separate"/>
                          </w:r>
                          <w:r>
                            <w:rPr>
                              <w:b/>
                              <w:spacing w:val="-5"/>
                              <w:sz w:val="28"/>
                            </w:rPr>
                            <w:t>87</w:t>
                          </w:r>
                          <w:r>
                            <w:rPr>
                              <w:b/>
                              <w:spacing w:val="-5"/>
                              <w:sz w:val="28"/>
                            </w:rPr>
                            <w:fldChar w:fldCharType="end"/>
                          </w:r>
                        </w:p>
                      </w:txbxContent>
                    </wps:txbx>
                    <wps:bodyPr wrap="square" lIns="0" tIns="0" rIns="0" bIns="0" rtlCol="0">
                      <a:noAutofit/>
                    </wps:bodyPr>
                  </wps:wsp>
                </a:graphicData>
              </a:graphic>
            </wp:anchor>
          </w:drawing>
        </mc:Choice>
        <mc:Fallback>
          <w:pict>
            <v:shape style="position:absolute;margin-left:521.73999pt;margin-top:693.624756pt;width:20.7pt;height:17.55pt;mso-position-horizontal-relative:page;mso-position-vertical-relative:page;z-index:-18576896" type="#_x0000_t202" id="docshape452" filled="false" stroked="false">
              <v:textbox inset="0,0,0,0">
                <w:txbxContent>
                  <w:p>
                    <w:pPr>
                      <w:spacing w:before="9"/>
                      <w:ind w:left="60" w:right="0" w:firstLine="0"/>
                      <w:jc w:val="left"/>
                      <w:rPr>
                        <w:b/>
                        <w:sz w:val="28"/>
                      </w:rPr>
                    </w:pPr>
                    <w:r>
                      <w:rPr>
                        <w:b/>
                        <w:spacing w:val="-5"/>
                        <w:sz w:val="28"/>
                      </w:rPr>
                      <w:fldChar w:fldCharType="begin"/>
                    </w:r>
                    <w:r>
                      <w:rPr>
                        <w:b/>
                        <w:spacing w:val="-5"/>
                        <w:sz w:val="28"/>
                      </w:rPr>
                      <w:instrText> PAGE </w:instrText>
                    </w:r>
                    <w:r>
                      <w:rPr>
                        <w:b/>
                        <w:spacing w:val="-5"/>
                        <w:sz w:val="28"/>
                      </w:rPr>
                      <w:fldChar w:fldCharType="separate"/>
                    </w:r>
                    <w:r>
                      <w:rPr>
                        <w:b/>
                        <w:spacing w:val="-5"/>
                        <w:sz w:val="28"/>
                      </w:rPr>
                      <w:t>87</w:t>
                    </w:r>
                    <w:r>
                      <w:rPr>
                        <w:b/>
                        <w:spacing w:val="-5"/>
                        <w:sz w:val="28"/>
                      </w:rPr>
                      <w:fldChar w:fldCharType="end"/>
                    </w:r>
                  </w:p>
                </w:txbxContent>
              </v:textbox>
              <w10:wrap type="none"/>
            </v:shape>
          </w:pict>
        </mc:Fallback>
      </mc:AlternateContent>
    </w:r>
  </w:p>
</w:ftr>
</file>

<file path=word/footer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740096">
              <wp:simplePos x="0" y="0"/>
              <wp:positionH relativeFrom="page">
                <wp:posOffset>6649973</wp:posOffset>
              </wp:positionH>
              <wp:positionV relativeFrom="page">
                <wp:posOffset>8521049</wp:posOffset>
              </wp:positionV>
              <wp:extent cx="199390" cy="222885"/>
              <wp:effectExtent l="0" t="0" r="0" b="0"/>
              <wp:wrapNone/>
              <wp:docPr id="480" name="Textbox 480"/>
              <wp:cNvGraphicFramePr>
                <a:graphicFrameLocks/>
              </wp:cNvGraphicFramePr>
              <a:graphic>
                <a:graphicData uri="http://schemas.microsoft.com/office/word/2010/wordprocessingShape">
                  <wps:wsp>
                    <wps:cNvPr id="480" name="Textbox 480"/>
                    <wps:cNvSpPr txBox="1"/>
                    <wps:spPr>
                      <a:xfrm>
                        <a:off x="0" y="0"/>
                        <a:ext cx="199390" cy="222885"/>
                      </a:xfrm>
                      <a:prstGeom prst="rect">
                        <a:avLst/>
                      </a:prstGeom>
                    </wps:spPr>
                    <wps:txbx>
                      <w:txbxContent>
                        <w:p>
                          <w:pPr>
                            <w:spacing w:before="9"/>
                            <w:ind w:left="20" w:right="0" w:firstLine="0"/>
                            <w:jc w:val="left"/>
                            <w:rPr>
                              <w:b/>
                              <w:sz w:val="28"/>
                            </w:rPr>
                          </w:pPr>
                          <w:r>
                            <w:rPr>
                              <w:b/>
                              <w:spacing w:val="-5"/>
                              <w:sz w:val="28"/>
                            </w:rPr>
                            <w:t>89</w:t>
                          </w:r>
                        </w:p>
                      </w:txbxContent>
                    </wps:txbx>
                    <wps:bodyPr wrap="square" lIns="0" tIns="0" rIns="0" bIns="0" rtlCol="0">
                      <a:noAutofit/>
                    </wps:bodyPr>
                  </wps:wsp>
                </a:graphicData>
              </a:graphic>
            </wp:anchor>
          </w:drawing>
        </mc:Choice>
        <mc:Fallback>
          <w:pict>
            <v:shape style="position:absolute;margin-left:523.619995pt;margin-top:670.948792pt;width:15.7pt;height:17.55pt;mso-position-horizontal-relative:page;mso-position-vertical-relative:page;z-index:-18576384" type="#_x0000_t202" id="docshape453" filled="false" stroked="false">
              <v:textbox inset="0,0,0,0">
                <w:txbxContent>
                  <w:p>
                    <w:pPr>
                      <w:spacing w:before="9"/>
                      <w:ind w:left="20" w:right="0" w:firstLine="0"/>
                      <w:jc w:val="left"/>
                      <w:rPr>
                        <w:b/>
                        <w:sz w:val="28"/>
                      </w:rPr>
                    </w:pPr>
                    <w:r>
                      <w:rPr>
                        <w:b/>
                        <w:spacing w:val="-5"/>
                        <w:sz w:val="28"/>
                      </w:rPr>
                      <w:t>89</w:t>
                    </w:r>
                  </w:p>
                </w:txbxContent>
              </v:textbox>
              <w10:wrap type="none"/>
            </v:shape>
          </w:pict>
        </mc:Fallback>
      </mc:AlternateContent>
    </w:r>
  </w:p>
</w:ftr>
</file>

<file path=word/footer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4">
    <w:multiLevelType w:val="hybridMultilevel"/>
    <w:lvl w:ilvl="0">
      <w:start w:val="1"/>
      <w:numFmt w:val="decimal"/>
      <w:lvlText w:val="%1."/>
      <w:lvlJc w:val="left"/>
      <w:pPr>
        <w:ind w:left="216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3096" w:hanging="360"/>
      </w:pPr>
      <w:rPr>
        <w:rFonts w:hint="default"/>
        <w:lang w:val="en-US" w:eastAsia="en-US" w:bidi="ar-SA"/>
      </w:rPr>
    </w:lvl>
    <w:lvl w:ilvl="2">
      <w:start w:val="0"/>
      <w:numFmt w:val="bullet"/>
      <w:lvlText w:val="•"/>
      <w:lvlJc w:val="left"/>
      <w:pPr>
        <w:ind w:left="4032" w:hanging="360"/>
      </w:pPr>
      <w:rPr>
        <w:rFonts w:hint="default"/>
        <w:lang w:val="en-US" w:eastAsia="en-US" w:bidi="ar-SA"/>
      </w:rPr>
    </w:lvl>
    <w:lvl w:ilvl="3">
      <w:start w:val="0"/>
      <w:numFmt w:val="bullet"/>
      <w:lvlText w:val="•"/>
      <w:lvlJc w:val="left"/>
      <w:pPr>
        <w:ind w:left="4968" w:hanging="360"/>
      </w:pPr>
      <w:rPr>
        <w:rFonts w:hint="default"/>
        <w:lang w:val="en-US" w:eastAsia="en-US" w:bidi="ar-SA"/>
      </w:rPr>
    </w:lvl>
    <w:lvl w:ilvl="4">
      <w:start w:val="0"/>
      <w:numFmt w:val="bullet"/>
      <w:lvlText w:val="•"/>
      <w:lvlJc w:val="left"/>
      <w:pPr>
        <w:ind w:left="5904" w:hanging="360"/>
      </w:pPr>
      <w:rPr>
        <w:rFonts w:hint="default"/>
        <w:lang w:val="en-US" w:eastAsia="en-US" w:bidi="ar-SA"/>
      </w:rPr>
    </w:lvl>
    <w:lvl w:ilvl="5">
      <w:start w:val="0"/>
      <w:numFmt w:val="bullet"/>
      <w:lvlText w:val="•"/>
      <w:lvlJc w:val="left"/>
      <w:pPr>
        <w:ind w:left="6840" w:hanging="360"/>
      </w:pPr>
      <w:rPr>
        <w:rFonts w:hint="default"/>
        <w:lang w:val="en-US" w:eastAsia="en-US" w:bidi="ar-SA"/>
      </w:rPr>
    </w:lvl>
    <w:lvl w:ilvl="6">
      <w:start w:val="0"/>
      <w:numFmt w:val="bullet"/>
      <w:lvlText w:val="•"/>
      <w:lvlJc w:val="left"/>
      <w:pPr>
        <w:ind w:left="7776" w:hanging="360"/>
      </w:pPr>
      <w:rPr>
        <w:rFonts w:hint="default"/>
        <w:lang w:val="en-US" w:eastAsia="en-US" w:bidi="ar-SA"/>
      </w:rPr>
    </w:lvl>
    <w:lvl w:ilvl="7">
      <w:start w:val="0"/>
      <w:numFmt w:val="bullet"/>
      <w:lvlText w:val="•"/>
      <w:lvlJc w:val="left"/>
      <w:pPr>
        <w:ind w:left="8712" w:hanging="360"/>
      </w:pPr>
      <w:rPr>
        <w:rFonts w:hint="default"/>
        <w:lang w:val="en-US" w:eastAsia="en-US" w:bidi="ar-SA"/>
      </w:rPr>
    </w:lvl>
    <w:lvl w:ilvl="8">
      <w:start w:val="0"/>
      <w:numFmt w:val="bullet"/>
      <w:lvlText w:val="•"/>
      <w:lvlJc w:val="left"/>
      <w:pPr>
        <w:ind w:left="9648" w:hanging="360"/>
      </w:pPr>
      <w:rPr>
        <w:rFonts w:hint="default"/>
        <w:lang w:val="en-US" w:eastAsia="en-US" w:bidi="ar-SA"/>
      </w:rPr>
    </w:lvl>
  </w:abstractNum>
  <w:abstractNum w:abstractNumId="13">
    <w:multiLevelType w:val="hybridMultilevel"/>
    <w:lvl w:ilvl="0">
      <w:start w:val="1"/>
      <w:numFmt w:val="lowerLetter"/>
      <w:lvlText w:val="%1."/>
      <w:lvlJc w:val="left"/>
      <w:pPr>
        <w:ind w:left="1428" w:hanging="358"/>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1"/>
      <w:numFmt w:val="decimal"/>
      <w:lvlText w:val="%2."/>
      <w:lvlJc w:val="left"/>
      <w:pPr>
        <w:ind w:left="2311"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342" w:hanging="360"/>
      </w:pPr>
      <w:rPr>
        <w:rFonts w:hint="default"/>
        <w:lang w:val="en-US" w:eastAsia="en-US" w:bidi="ar-SA"/>
      </w:rPr>
    </w:lvl>
    <w:lvl w:ilvl="3">
      <w:start w:val="0"/>
      <w:numFmt w:val="bullet"/>
      <w:lvlText w:val="•"/>
      <w:lvlJc w:val="left"/>
      <w:pPr>
        <w:ind w:left="4364" w:hanging="360"/>
      </w:pPr>
      <w:rPr>
        <w:rFonts w:hint="default"/>
        <w:lang w:val="en-US" w:eastAsia="en-US" w:bidi="ar-SA"/>
      </w:rPr>
    </w:lvl>
    <w:lvl w:ilvl="4">
      <w:start w:val="0"/>
      <w:numFmt w:val="bullet"/>
      <w:lvlText w:val="•"/>
      <w:lvlJc w:val="left"/>
      <w:pPr>
        <w:ind w:left="5386" w:hanging="360"/>
      </w:pPr>
      <w:rPr>
        <w:rFonts w:hint="default"/>
        <w:lang w:val="en-US" w:eastAsia="en-US" w:bidi="ar-SA"/>
      </w:rPr>
    </w:lvl>
    <w:lvl w:ilvl="5">
      <w:start w:val="0"/>
      <w:numFmt w:val="bullet"/>
      <w:lvlText w:val="•"/>
      <w:lvlJc w:val="left"/>
      <w:pPr>
        <w:ind w:left="6408" w:hanging="360"/>
      </w:pPr>
      <w:rPr>
        <w:rFonts w:hint="default"/>
        <w:lang w:val="en-US" w:eastAsia="en-US" w:bidi="ar-SA"/>
      </w:rPr>
    </w:lvl>
    <w:lvl w:ilvl="6">
      <w:start w:val="0"/>
      <w:numFmt w:val="bullet"/>
      <w:lvlText w:val="•"/>
      <w:lvlJc w:val="left"/>
      <w:pPr>
        <w:ind w:left="7431" w:hanging="360"/>
      </w:pPr>
      <w:rPr>
        <w:rFonts w:hint="default"/>
        <w:lang w:val="en-US" w:eastAsia="en-US" w:bidi="ar-SA"/>
      </w:rPr>
    </w:lvl>
    <w:lvl w:ilvl="7">
      <w:start w:val="0"/>
      <w:numFmt w:val="bullet"/>
      <w:lvlText w:val="•"/>
      <w:lvlJc w:val="left"/>
      <w:pPr>
        <w:ind w:left="8453" w:hanging="360"/>
      </w:pPr>
      <w:rPr>
        <w:rFonts w:hint="default"/>
        <w:lang w:val="en-US" w:eastAsia="en-US" w:bidi="ar-SA"/>
      </w:rPr>
    </w:lvl>
    <w:lvl w:ilvl="8">
      <w:start w:val="0"/>
      <w:numFmt w:val="bullet"/>
      <w:lvlText w:val="•"/>
      <w:lvlJc w:val="left"/>
      <w:pPr>
        <w:ind w:left="9475" w:hanging="360"/>
      </w:pPr>
      <w:rPr>
        <w:rFonts w:hint="default"/>
        <w:lang w:val="en-US" w:eastAsia="en-US" w:bidi="ar-SA"/>
      </w:rPr>
    </w:lvl>
  </w:abstractNum>
  <w:abstractNum w:abstractNumId="12">
    <w:multiLevelType w:val="hybridMultilevel"/>
    <w:lvl w:ilvl="0">
      <w:start w:val="1"/>
      <w:numFmt w:val="lowerLetter"/>
      <w:lvlText w:val="%1."/>
      <w:lvlJc w:val="left"/>
      <w:pPr>
        <w:ind w:left="1428" w:hanging="358"/>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2430" w:hanging="358"/>
      </w:pPr>
      <w:rPr>
        <w:rFonts w:hint="default"/>
        <w:lang w:val="en-US" w:eastAsia="en-US" w:bidi="ar-SA"/>
      </w:rPr>
    </w:lvl>
    <w:lvl w:ilvl="2">
      <w:start w:val="0"/>
      <w:numFmt w:val="bullet"/>
      <w:lvlText w:val="•"/>
      <w:lvlJc w:val="left"/>
      <w:pPr>
        <w:ind w:left="3440" w:hanging="358"/>
      </w:pPr>
      <w:rPr>
        <w:rFonts w:hint="default"/>
        <w:lang w:val="en-US" w:eastAsia="en-US" w:bidi="ar-SA"/>
      </w:rPr>
    </w:lvl>
    <w:lvl w:ilvl="3">
      <w:start w:val="0"/>
      <w:numFmt w:val="bullet"/>
      <w:lvlText w:val="•"/>
      <w:lvlJc w:val="left"/>
      <w:pPr>
        <w:ind w:left="4450" w:hanging="358"/>
      </w:pPr>
      <w:rPr>
        <w:rFonts w:hint="default"/>
        <w:lang w:val="en-US" w:eastAsia="en-US" w:bidi="ar-SA"/>
      </w:rPr>
    </w:lvl>
    <w:lvl w:ilvl="4">
      <w:start w:val="0"/>
      <w:numFmt w:val="bullet"/>
      <w:lvlText w:val="•"/>
      <w:lvlJc w:val="left"/>
      <w:pPr>
        <w:ind w:left="5460" w:hanging="358"/>
      </w:pPr>
      <w:rPr>
        <w:rFonts w:hint="default"/>
        <w:lang w:val="en-US" w:eastAsia="en-US" w:bidi="ar-SA"/>
      </w:rPr>
    </w:lvl>
    <w:lvl w:ilvl="5">
      <w:start w:val="0"/>
      <w:numFmt w:val="bullet"/>
      <w:lvlText w:val="•"/>
      <w:lvlJc w:val="left"/>
      <w:pPr>
        <w:ind w:left="6470" w:hanging="358"/>
      </w:pPr>
      <w:rPr>
        <w:rFonts w:hint="default"/>
        <w:lang w:val="en-US" w:eastAsia="en-US" w:bidi="ar-SA"/>
      </w:rPr>
    </w:lvl>
    <w:lvl w:ilvl="6">
      <w:start w:val="0"/>
      <w:numFmt w:val="bullet"/>
      <w:lvlText w:val="•"/>
      <w:lvlJc w:val="left"/>
      <w:pPr>
        <w:ind w:left="7480" w:hanging="358"/>
      </w:pPr>
      <w:rPr>
        <w:rFonts w:hint="default"/>
        <w:lang w:val="en-US" w:eastAsia="en-US" w:bidi="ar-SA"/>
      </w:rPr>
    </w:lvl>
    <w:lvl w:ilvl="7">
      <w:start w:val="0"/>
      <w:numFmt w:val="bullet"/>
      <w:lvlText w:val="•"/>
      <w:lvlJc w:val="left"/>
      <w:pPr>
        <w:ind w:left="8490" w:hanging="358"/>
      </w:pPr>
      <w:rPr>
        <w:rFonts w:hint="default"/>
        <w:lang w:val="en-US" w:eastAsia="en-US" w:bidi="ar-SA"/>
      </w:rPr>
    </w:lvl>
    <w:lvl w:ilvl="8">
      <w:start w:val="0"/>
      <w:numFmt w:val="bullet"/>
      <w:lvlText w:val="•"/>
      <w:lvlJc w:val="left"/>
      <w:pPr>
        <w:ind w:left="9500" w:hanging="358"/>
      </w:pPr>
      <w:rPr>
        <w:rFonts w:hint="default"/>
        <w:lang w:val="en-US" w:eastAsia="en-US" w:bidi="ar-SA"/>
      </w:rPr>
    </w:lvl>
  </w:abstractNum>
  <w:abstractNum w:abstractNumId="11">
    <w:multiLevelType w:val="hybridMultilevel"/>
    <w:lvl w:ilvl="0">
      <w:start w:val="1"/>
      <w:numFmt w:val="lowerLetter"/>
      <w:lvlText w:val="%1."/>
      <w:lvlJc w:val="left"/>
      <w:pPr>
        <w:ind w:left="1306" w:hanging="226"/>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2322" w:hanging="226"/>
      </w:pPr>
      <w:rPr>
        <w:rFonts w:hint="default"/>
        <w:lang w:val="en-US" w:eastAsia="en-US" w:bidi="ar-SA"/>
      </w:rPr>
    </w:lvl>
    <w:lvl w:ilvl="2">
      <w:start w:val="0"/>
      <w:numFmt w:val="bullet"/>
      <w:lvlText w:val="•"/>
      <w:lvlJc w:val="left"/>
      <w:pPr>
        <w:ind w:left="3344" w:hanging="226"/>
      </w:pPr>
      <w:rPr>
        <w:rFonts w:hint="default"/>
        <w:lang w:val="en-US" w:eastAsia="en-US" w:bidi="ar-SA"/>
      </w:rPr>
    </w:lvl>
    <w:lvl w:ilvl="3">
      <w:start w:val="0"/>
      <w:numFmt w:val="bullet"/>
      <w:lvlText w:val="•"/>
      <w:lvlJc w:val="left"/>
      <w:pPr>
        <w:ind w:left="4366" w:hanging="226"/>
      </w:pPr>
      <w:rPr>
        <w:rFonts w:hint="default"/>
        <w:lang w:val="en-US" w:eastAsia="en-US" w:bidi="ar-SA"/>
      </w:rPr>
    </w:lvl>
    <w:lvl w:ilvl="4">
      <w:start w:val="0"/>
      <w:numFmt w:val="bullet"/>
      <w:lvlText w:val="•"/>
      <w:lvlJc w:val="left"/>
      <w:pPr>
        <w:ind w:left="5388" w:hanging="226"/>
      </w:pPr>
      <w:rPr>
        <w:rFonts w:hint="default"/>
        <w:lang w:val="en-US" w:eastAsia="en-US" w:bidi="ar-SA"/>
      </w:rPr>
    </w:lvl>
    <w:lvl w:ilvl="5">
      <w:start w:val="0"/>
      <w:numFmt w:val="bullet"/>
      <w:lvlText w:val="•"/>
      <w:lvlJc w:val="left"/>
      <w:pPr>
        <w:ind w:left="6410" w:hanging="226"/>
      </w:pPr>
      <w:rPr>
        <w:rFonts w:hint="default"/>
        <w:lang w:val="en-US" w:eastAsia="en-US" w:bidi="ar-SA"/>
      </w:rPr>
    </w:lvl>
    <w:lvl w:ilvl="6">
      <w:start w:val="0"/>
      <w:numFmt w:val="bullet"/>
      <w:lvlText w:val="•"/>
      <w:lvlJc w:val="left"/>
      <w:pPr>
        <w:ind w:left="7432" w:hanging="226"/>
      </w:pPr>
      <w:rPr>
        <w:rFonts w:hint="default"/>
        <w:lang w:val="en-US" w:eastAsia="en-US" w:bidi="ar-SA"/>
      </w:rPr>
    </w:lvl>
    <w:lvl w:ilvl="7">
      <w:start w:val="0"/>
      <w:numFmt w:val="bullet"/>
      <w:lvlText w:val="•"/>
      <w:lvlJc w:val="left"/>
      <w:pPr>
        <w:ind w:left="8454" w:hanging="226"/>
      </w:pPr>
      <w:rPr>
        <w:rFonts w:hint="default"/>
        <w:lang w:val="en-US" w:eastAsia="en-US" w:bidi="ar-SA"/>
      </w:rPr>
    </w:lvl>
    <w:lvl w:ilvl="8">
      <w:start w:val="0"/>
      <w:numFmt w:val="bullet"/>
      <w:lvlText w:val="•"/>
      <w:lvlJc w:val="left"/>
      <w:pPr>
        <w:ind w:left="9476" w:hanging="226"/>
      </w:pPr>
      <w:rPr>
        <w:rFonts w:hint="default"/>
        <w:lang w:val="en-US" w:eastAsia="en-US" w:bidi="ar-SA"/>
      </w:rPr>
    </w:lvl>
  </w:abstractNum>
  <w:abstractNum w:abstractNumId="10">
    <w:multiLevelType w:val="hybridMultilevel"/>
    <w:lvl w:ilvl="0">
      <w:start w:val="1"/>
      <w:numFmt w:val="lowerLetter"/>
      <w:lvlText w:val="%1."/>
      <w:lvlJc w:val="left"/>
      <w:pPr>
        <w:ind w:left="1080" w:hanging="361"/>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1"/>
      <w:numFmt w:val="lowerLetter"/>
      <w:lvlText w:val="%2."/>
      <w:lvlJc w:val="left"/>
      <w:pPr>
        <w:ind w:left="1800"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0"/>
      <w:numFmt w:val="bullet"/>
      <w:lvlText w:val="•"/>
      <w:lvlJc w:val="left"/>
      <w:pPr>
        <w:ind w:left="2880" w:hanging="360"/>
      </w:pPr>
      <w:rPr>
        <w:rFonts w:hint="default"/>
        <w:lang w:val="en-US" w:eastAsia="en-US" w:bidi="ar-SA"/>
      </w:rPr>
    </w:lvl>
    <w:lvl w:ilvl="3">
      <w:start w:val="0"/>
      <w:numFmt w:val="bullet"/>
      <w:lvlText w:val="•"/>
      <w:lvlJc w:val="left"/>
      <w:pPr>
        <w:ind w:left="3960" w:hanging="360"/>
      </w:pPr>
      <w:rPr>
        <w:rFonts w:hint="default"/>
        <w:lang w:val="en-US" w:eastAsia="en-US" w:bidi="ar-SA"/>
      </w:rPr>
    </w:lvl>
    <w:lvl w:ilvl="4">
      <w:start w:val="0"/>
      <w:numFmt w:val="bullet"/>
      <w:lvlText w:val="•"/>
      <w:lvlJc w:val="left"/>
      <w:pPr>
        <w:ind w:left="5040" w:hanging="360"/>
      </w:pPr>
      <w:rPr>
        <w:rFonts w:hint="default"/>
        <w:lang w:val="en-US" w:eastAsia="en-US" w:bidi="ar-SA"/>
      </w:rPr>
    </w:lvl>
    <w:lvl w:ilvl="5">
      <w:start w:val="0"/>
      <w:numFmt w:val="bullet"/>
      <w:lvlText w:val="•"/>
      <w:lvlJc w:val="left"/>
      <w:pPr>
        <w:ind w:left="6120" w:hanging="360"/>
      </w:pPr>
      <w:rPr>
        <w:rFonts w:hint="default"/>
        <w:lang w:val="en-US" w:eastAsia="en-US" w:bidi="ar-SA"/>
      </w:rPr>
    </w:lvl>
    <w:lvl w:ilvl="6">
      <w:start w:val="0"/>
      <w:numFmt w:val="bullet"/>
      <w:lvlText w:val="•"/>
      <w:lvlJc w:val="left"/>
      <w:pPr>
        <w:ind w:left="7200" w:hanging="360"/>
      </w:pPr>
      <w:rPr>
        <w:rFonts w:hint="default"/>
        <w:lang w:val="en-US" w:eastAsia="en-US" w:bidi="ar-SA"/>
      </w:rPr>
    </w:lvl>
    <w:lvl w:ilvl="7">
      <w:start w:val="0"/>
      <w:numFmt w:val="bullet"/>
      <w:lvlText w:val="•"/>
      <w:lvlJc w:val="left"/>
      <w:pPr>
        <w:ind w:left="8280" w:hanging="360"/>
      </w:pPr>
      <w:rPr>
        <w:rFonts w:hint="default"/>
        <w:lang w:val="en-US" w:eastAsia="en-US" w:bidi="ar-SA"/>
      </w:rPr>
    </w:lvl>
    <w:lvl w:ilvl="8">
      <w:start w:val="0"/>
      <w:numFmt w:val="bullet"/>
      <w:lvlText w:val="•"/>
      <w:lvlJc w:val="left"/>
      <w:pPr>
        <w:ind w:left="9360" w:hanging="360"/>
      </w:pPr>
      <w:rPr>
        <w:rFonts w:hint="default"/>
        <w:lang w:val="en-US" w:eastAsia="en-US" w:bidi="ar-SA"/>
      </w:rPr>
    </w:lvl>
  </w:abstractNum>
  <w:abstractNum w:abstractNumId="9">
    <w:multiLevelType w:val="hybridMultilevel"/>
    <w:lvl w:ilvl="0">
      <w:start w:val="0"/>
      <w:numFmt w:val="bullet"/>
      <w:lvlText w:val=""/>
      <w:lvlJc w:val="left"/>
      <w:pPr>
        <w:ind w:left="1080" w:hanging="361"/>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171" w:hanging="351"/>
      </w:pPr>
      <w:rPr>
        <w:rFonts w:hint="default" w:ascii="Symbol" w:hAnsi="Symbol" w:eastAsia="Symbol" w:cs="Symbol"/>
        <w:b w:val="0"/>
        <w:bCs w:val="0"/>
        <w:i w:val="0"/>
        <w:iCs w:val="0"/>
        <w:spacing w:val="0"/>
        <w:w w:val="100"/>
        <w:sz w:val="24"/>
        <w:szCs w:val="24"/>
        <w:lang w:val="en-US" w:eastAsia="en-US" w:bidi="ar-SA"/>
      </w:rPr>
    </w:lvl>
    <w:lvl w:ilvl="2">
      <w:start w:val="0"/>
      <w:numFmt w:val="bullet"/>
      <w:lvlText w:val="•"/>
      <w:lvlJc w:val="left"/>
      <w:pPr>
        <w:ind w:left="2328" w:hanging="351"/>
      </w:pPr>
      <w:rPr>
        <w:rFonts w:hint="default"/>
        <w:lang w:val="en-US" w:eastAsia="en-US" w:bidi="ar-SA"/>
      </w:rPr>
    </w:lvl>
    <w:lvl w:ilvl="3">
      <w:start w:val="0"/>
      <w:numFmt w:val="bullet"/>
      <w:lvlText w:val="•"/>
      <w:lvlJc w:val="left"/>
      <w:pPr>
        <w:ind w:left="3477" w:hanging="351"/>
      </w:pPr>
      <w:rPr>
        <w:rFonts w:hint="default"/>
        <w:lang w:val="en-US" w:eastAsia="en-US" w:bidi="ar-SA"/>
      </w:rPr>
    </w:lvl>
    <w:lvl w:ilvl="4">
      <w:start w:val="0"/>
      <w:numFmt w:val="bullet"/>
      <w:lvlText w:val="•"/>
      <w:lvlJc w:val="left"/>
      <w:pPr>
        <w:ind w:left="4626" w:hanging="351"/>
      </w:pPr>
      <w:rPr>
        <w:rFonts w:hint="default"/>
        <w:lang w:val="en-US" w:eastAsia="en-US" w:bidi="ar-SA"/>
      </w:rPr>
    </w:lvl>
    <w:lvl w:ilvl="5">
      <w:start w:val="0"/>
      <w:numFmt w:val="bullet"/>
      <w:lvlText w:val="•"/>
      <w:lvlJc w:val="left"/>
      <w:pPr>
        <w:ind w:left="5775" w:hanging="351"/>
      </w:pPr>
      <w:rPr>
        <w:rFonts w:hint="default"/>
        <w:lang w:val="en-US" w:eastAsia="en-US" w:bidi="ar-SA"/>
      </w:rPr>
    </w:lvl>
    <w:lvl w:ilvl="6">
      <w:start w:val="0"/>
      <w:numFmt w:val="bullet"/>
      <w:lvlText w:val="•"/>
      <w:lvlJc w:val="left"/>
      <w:pPr>
        <w:ind w:left="6924" w:hanging="351"/>
      </w:pPr>
      <w:rPr>
        <w:rFonts w:hint="default"/>
        <w:lang w:val="en-US" w:eastAsia="en-US" w:bidi="ar-SA"/>
      </w:rPr>
    </w:lvl>
    <w:lvl w:ilvl="7">
      <w:start w:val="0"/>
      <w:numFmt w:val="bullet"/>
      <w:lvlText w:val="•"/>
      <w:lvlJc w:val="left"/>
      <w:pPr>
        <w:ind w:left="8073" w:hanging="351"/>
      </w:pPr>
      <w:rPr>
        <w:rFonts w:hint="default"/>
        <w:lang w:val="en-US" w:eastAsia="en-US" w:bidi="ar-SA"/>
      </w:rPr>
    </w:lvl>
    <w:lvl w:ilvl="8">
      <w:start w:val="0"/>
      <w:numFmt w:val="bullet"/>
      <w:lvlText w:val="•"/>
      <w:lvlJc w:val="left"/>
      <w:pPr>
        <w:ind w:left="9222" w:hanging="351"/>
      </w:pPr>
      <w:rPr>
        <w:rFonts w:hint="default"/>
        <w:lang w:val="en-US" w:eastAsia="en-US" w:bidi="ar-SA"/>
      </w:rPr>
    </w:lvl>
  </w:abstractNum>
  <w:abstractNum w:abstractNumId="8">
    <w:multiLevelType w:val="hybridMultilevel"/>
    <w:lvl w:ilvl="0">
      <w:start w:val="1"/>
      <w:numFmt w:val="decimal"/>
      <w:lvlText w:val="%1."/>
      <w:lvlJc w:val="left"/>
      <w:pPr>
        <w:ind w:left="1409" w:hanging="329"/>
        <w:jc w:val="left"/>
      </w:pPr>
      <w:rPr>
        <w:rFonts w:hint="default"/>
        <w:spacing w:val="0"/>
        <w:w w:val="92"/>
        <w:lang w:val="en-US" w:eastAsia="en-US" w:bidi="ar-SA"/>
      </w:rPr>
    </w:lvl>
    <w:lvl w:ilvl="1">
      <w:start w:val="0"/>
      <w:numFmt w:val="bullet"/>
      <w:lvlText w:val="•"/>
      <w:lvlJc w:val="left"/>
      <w:pPr>
        <w:ind w:left="2412" w:hanging="329"/>
      </w:pPr>
      <w:rPr>
        <w:rFonts w:hint="default"/>
        <w:lang w:val="en-US" w:eastAsia="en-US" w:bidi="ar-SA"/>
      </w:rPr>
    </w:lvl>
    <w:lvl w:ilvl="2">
      <w:start w:val="0"/>
      <w:numFmt w:val="bullet"/>
      <w:lvlText w:val="•"/>
      <w:lvlJc w:val="left"/>
      <w:pPr>
        <w:ind w:left="3424" w:hanging="329"/>
      </w:pPr>
      <w:rPr>
        <w:rFonts w:hint="default"/>
        <w:lang w:val="en-US" w:eastAsia="en-US" w:bidi="ar-SA"/>
      </w:rPr>
    </w:lvl>
    <w:lvl w:ilvl="3">
      <w:start w:val="0"/>
      <w:numFmt w:val="bullet"/>
      <w:lvlText w:val="•"/>
      <w:lvlJc w:val="left"/>
      <w:pPr>
        <w:ind w:left="4436" w:hanging="329"/>
      </w:pPr>
      <w:rPr>
        <w:rFonts w:hint="default"/>
        <w:lang w:val="en-US" w:eastAsia="en-US" w:bidi="ar-SA"/>
      </w:rPr>
    </w:lvl>
    <w:lvl w:ilvl="4">
      <w:start w:val="0"/>
      <w:numFmt w:val="bullet"/>
      <w:lvlText w:val="•"/>
      <w:lvlJc w:val="left"/>
      <w:pPr>
        <w:ind w:left="5448" w:hanging="329"/>
      </w:pPr>
      <w:rPr>
        <w:rFonts w:hint="default"/>
        <w:lang w:val="en-US" w:eastAsia="en-US" w:bidi="ar-SA"/>
      </w:rPr>
    </w:lvl>
    <w:lvl w:ilvl="5">
      <w:start w:val="0"/>
      <w:numFmt w:val="bullet"/>
      <w:lvlText w:val="•"/>
      <w:lvlJc w:val="left"/>
      <w:pPr>
        <w:ind w:left="6460" w:hanging="329"/>
      </w:pPr>
      <w:rPr>
        <w:rFonts w:hint="default"/>
        <w:lang w:val="en-US" w:eastAsia="en-US" w:bidi="ar-SA"/>
      </w:rPr>
    </w:lvl>
    <w:lvl w:ilvl="6">
      <w:start w:val="0"/>
      <w:numFmt w:val="bullet"/>
      <w:lvlText w:val="•"/>
      <w:lvlJc w:val="left"/>
      <w:pPr>
        <w:ind w:left="7472" w:hanging="329"/>
      </w:pPr>
      <w:rPr>
        <w:rFonts w:hint="default"/>
        <w:lang w:val="en-US" w:eastAsia="en-US" w:bidi="ar-SA"/>
      </w:rPr>
    </w:lvl>
    <w:lvl w:ilvl="7">
      <w:start w:val="0"/>
      <w:numFmt w:val="bullet"/>
      <w:lvlText w:val="•"/>
      <w:lvlJc w:val="left"/>
      <w:pPr>
        <w:ind w:left="8484" w:hanging="329"/>
      </w:pPr>
      <w:rPr>
        <w:rFonts w:hint="default"/>
        <w:lang w:val="en-US" w:eastAsia="en-US" w:bidi="ar-SA"/>
      </w:rPr>
    </w:lvl>
    <w:lvl w:ilvl="8">
      <w:start w:val="0"/>
      <w:numFmt w:val="bullet"/>
      <w:lvlText w:val="•"/>
      <w:lvlJc w:val="left"/>
      <w:pPr>
        <w:ind w:left="9496" w:hanging="329"/>
      </w:pPr>
      <w:rPr>
        <w:rFonts w:hint="default"/>
        <w:lang w:val="en-US" w:eastAsia="en-US" w:bidi="ar-SA"/>
      </w:rPr>
    </w:lvl>
  </w:abstractNum>
  <w:abstractNum w:abstractNumId="7">
    <w:multiLevelType w:val="hybridMultilevel"/>
    <w:lvl w:ilvl="0">
      <w:start w:val="1"/>
      <w:numFmt w:val="decimal"/>
      <w:lvlText w:val="%1."/>
      <w:lvlJc w:val="left"/>
      <w:pPr>
        <w:ind w:left="1310" w:hanging="2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340" w:hanging="240"/>
      </w:pPr>
      <w:rPr>
        <w:rFonts w:hint="default"/>
        <w:lang w:val="en-US" w:eastAsia="en-US" w:bidi="ar-SA"/>
      </w:rPr>
    </w:lvl>
    <w:lvl w:ilvl="2">
      <w:start w:val="0"/>
      <w:numFmt w:val="bullet"/>
      <w:lvlText w:val="•"/>
      <w:lvlJc w:val="left"/>
      <w:pPr>
        <w:ind w:left="3360" w:hanging="240"/>
      </w:pPr>
      <w:rPr>
        <w:rFonts w:hint="default"/>
        <w:lang w:val="en-US" w:eastAsia="en-US" w:bidi="ar-SA"/>
      </w:rPr>
    </w:lvl>
    <w:lvl w:ilvl="3">
      <w:start w:val="0"/>
      <w:numFmt w:val="bullet"/>
      <w:lvlText w:val="•"/>
      <w:lvlJc w:val="left"/>
      <w:pPr>
        <w:ind w:left="4380" w:hanging="240"/>
      </w:pPr>
      <w:rPr>
        <w:rFonts w:hint="default"/>
        <w:lang w:val="en-US" w:eastAsia="en-US" w:bidi="ar-SA"/>
      </w:rPr>
    </w:lvl>
    <w:lvl w:ilvl="4">
      <w:start w:val="0"/>
      <w:numFmt w:val="bullet"/>
      <w:lvlText w:val="•"/>
      <w:lvlJc w:val="left"/>
      <w:pPr>
        <w:ind w:left="5400" w:hanging="240"/>
      </w:pPr>
      <w:rPr>
        <w:rFonts w:hint="default"/>
        <w:lang w:val="en-US" w:eastAsia="en-US" w:bidi="ar-SA"/>
      </w:rPr>
    </w:lvl>
    <w:lvl w:ilvl="5">
      <w:start w:val="0"/>
      <w:numFmt w:val="bullet"/>
      <w:lvlText w:val="•"/>
      <w:lvlJc w:val="left"/>
      <w:pPr>
        <w:ind w:left="6420" w:hanging="240"/>
      </w:pPr>
      <w:rPr>
        <w:rFonts w:hint="default"/>
        <w:lang w:val="en-US" w:eastAsia="en-US" w:bidi="ar-SA"/>
      </w:rPr>
    </w:lvl>
    <w:lvl w:ilvl="6">
      <w:start w:val="0"/>
      <w:numFmt w:val="bullet"/>
      <w:lvlText w:val="•"/>
      <w:lvlJc w:val="left"/>
      <w:pPr>
        <w:ind w:left="7440" w:hanging="240"/>
      </w:pPr>
      <w:rPr>
        <w:rFonts w:hint="default"/>
        <w:lang w:val="en-US" w:eastAsia="en-US" w:bidi="ar-SA"/>
      </w:rPr>
    </w:lvl>
    <w:lvl w:ilvl="7">
      <w:start w:val="0"/>
      <w:numFmt w:val="bullet"/>
      <w:lvlText w:val="•"/>
      <w:lvlJc w:val="left"/>
      <w:pPr>
        <w:ind w:left="8460" w:hanging="240"/>
      </w:pPr>
      <w:rPr>
        <w:rFonts w:hint="default"/>
        <w:lang w:val="en-US" w:eastAsia="en-US" w:bidi="ar-SA"/>
      </w:rPr>
    </w:lvl>
    <w:lvl w:ilvl="8">
      <w:start w:val="0"/>
      <w:numFmt w:val="bullet"/>
      <w:lvlText w:val="•"/>
      <w:lvlJc w:val="left"/>
      <w:pPr>
        <w:ind w:left="9480" w:hanging="240"/>
      </w:pPr>
      <w:rPr>
        <w:rFonts w:hint="default"/>
        <w:lang w:val="en-US" w:eastAsia="en-US" w:bidi="ar-SA"/>
      </w:rPr>
    </w:lvl>
  </w:abstractNum>
  <w:abstractNum w:abstractNumId="6">
    <w:multiLevelType w:val="hybridMultilevel"/>
    <w:lvl w:ilvl="0">
      <w:start w:val="1"/>
      <w:numFmt w:val="decimal"/>
      <w:lvlText w:val="%1."/>
      <w:lvlJc w:val="left"/>
      <w:pPr>
        <w:ind w:left="180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772" w:hanging="360"/>
      </w:pPr>
      <w:rPr>
        <w:rFonts w:hint="default"/>
        <w:lang w:val="en-US" w:eastAsia="en-US" w:bidi="ar-SA"/>
      </w:rPr>
    </w:lvl>
    <w:lvl w:ilvl="2">
      <w:start w:val="0"/>
      <w:numFmt w:val="bullet"/>
      <w:lvlText w:val="•"/>
      <w:lvlJc w:val="left"/>
      <w:pPr>
        <w:ind w:left="3744" w:hanging="360"/>
      </w:pPr>
      <w:rPr>
        <w:rFonts w:hint="default"/>
        <w:lang w:val="en-US" w:eastAsia="en-US" w:bidi="ar-SA"/>
      </w:rPr>
    </w:lvl>
    <w:lvl w:ilvl="3">
      <w:start w:val="0"/>
      <w:numFmt w:val="bullet"/>
      <w:lvlText w:val="•"/>
      <w:lvlJc w:val="left"/>
      <w:pPr>
        <w:ind w:left="4716" w:hanging="360"/>
      </w:pPr>
      <w:rPr>
        <w:rFonts w:hint="default"/>
        <w:lang w:val="en-US" w:eastAsia="en-US" w:bidi="ar-SA"/>
      </w:rPr>
    </w:lvl>
    <w:lvl w:ilvl="4">
      <w:start w:val="0"/>
      <w:numFmt w:val="bullet"/>
      <w:lvlText w:val="•"/>
      <w:lvlJc w:val="left"/>
      <w:pPr>
        <w:ind w:left="5688" w:hanging="360"/>
      </w:pPr>
      <w:rPr>
        <w:rFonts w:hint="default"/>
        <w:lang w:val="en-US" w:eastAsia="en-US" w:bidi="ar-SA"/>
      </w:rPr>
    </w:lvl>
    <w:lvl w:ilvl="5">
      <w:start w:val="0"/>
      <w:numFmt w:val="bullet"/>
      <w:lvlText w:val="•"/>
      <w:lvlJc w:val="left"/>
      <w:pPr>
        <w:ind w:left="6660" w:hanging="360"/>
      </w:pPr>
      <w:rPr>
        <w:rFonts w:hint="default"/>
        <w:lang w:val="en-US" w:eastAsia="en-US" w:bidi="ar-SA"/>
      </w:rPr>
    </w:lvl>
    <w:lvl w:ilvl="6">
      <w:start w:val="0"/>
      <w:numFmt w:val="bullet"/>
      <w:lvlText w:val="•"/>
      <w:lvlJc w:val="left"/>
      <w:pPr>
        <w:ind w:left="7632" w:hanging="360"/>
      </w:pPr>
      <w:rPr>
        <w:rFonts w:hint="default"/>
        <w:lang w:val="en-US" w:eastAsia="en-US" w:bidi="ar-SA"/>
      </w:rPr>
    </w:lvl>
    <w:lvl w:ilvl="7">
      <w:start w:val="0"/>
      <w:numFmt w:val="bullet"/>
      <w:lvlText w:val="•"/>
      <w:lvlJc w:val="left"/>
      <w:pPr>
        <w:ind w:left="8604" w:hanging="360"/>
      </w:pPr>
      <w:rPr>
        <w:rFonts w:hint="default"/>
        <w:lang w:val="en-US" w:eastAsia="en-US" w:bidi="ar-SA"/>
      </w:rPr>
    </w:lvl>
    <w:lvl w:ilvl="8">
      <w:start w:val="0"/>
      <w:numFmt w:val="bullet"/>
      <w:lvlText w:val="•"/>
      <w:lvlJc w:val="left"/>
      <w:pPr>
        <w:ind w:left="9576" w:hanging="360"/>
      </w:pPr>
      <w:rPr>
        <w:rFonts w:hint="default"/>
        <w:lang w:val="en-US" w:eastAsia="en-US" w:bidi="ar-SA"/>
      </w:rPr>
    </w:lvl>
  </w:abstractNum>
  <w:abstractNum w:abstractNumId="5">
    <w:multiLevelType w:val="hybridMultilevel"/>
    <w:lvl w:ilvl="0">
      <w:start w:val="0"/>
      <w:numFmt w:val="bullet"/>
      <w:lvlText w:val=""/>
      <w:lvlJc w:val="left"/>
      <w:pPr>
        <w:ind w:left="1800" w:hanging="360"/>
      </w:pPr>
      <w:rPr>
        <w:rFonts w:hint="default" w:ascii="Wingdings" w:hAnsi="Wingdings" w:eastAsia="Wingdings" w:cs="Wingdings"/>
        <w:b w:val="0"/>
        <w:bCs w:val="0"/>
        <w:i w:val="0"/>
        <w:iCs w:val="0"/>
        <w:spacing w:val="0"/>
        <w:w w:val="100"/>
        <w:sz w:val="28"/>
        <w:szCs w:val="28"/>
        <w:lang w:val="en-US" w:eastAsia="en-US" w:bidi="ar-SA"/>
      </w:rPr>
    </w:lvl>
    <w:lvl w:ilvl="1">
      <w:start w:val="0"/>
      <w:numFmt w:val="bullet"/>
      <w:lvlText w:val="•"/>
      <w:lvlJc w:val="left"/>
      <w:pPr>
        <w:ind w:left="2772" w:hanging="360"/>
      </w:pPr>
      <w:rPr>
        <w:rFonts w:hint="default"/>
        <w:lang w:val="en-US" w:eastAsia="en-US" w:bidi="ar-SA"/>
      </w:rPr>
    </w:lvl>
    <w:lvl w:ilvl="2">
      <w:start w:val="0"/>
      <w:numFmt w:val="bullet"/>
      <w:lvlText w:val="•"/>
      <w:lvlJc w:val="left"/>
      <w:pPr>
        <w:ind w:left="3744" w:hanging="360"/>
      </w:pPr>
      <w:rPr>
        <w:rFonts w:hint="default"/>
        <w:lang w:val="en-US" w:eastAsia="en-US" w:bidi="ar-SA"/>
      </w:rPr>
    </w:lvl>
    <w:lvl w:ilvl="3">
      <w:start w:val="0"/>
      <w:numFmt w:val="bullet"/>
      <w:lvlText w:val="•"/>
      <w:lvlJc w:val="left"/>
      <w:pPr>
        <w:ind w:left="4716" w:hanging="360"/>
      </w:pPr>
      <w:rPr>
        <w:rFonts w:hint="default"/>
        <w:lang w:val="en-US" w:eastAsia="en-US" w:bidi="ar-SA"/>
      </w:rPr>
    </w:lvl>
    <w:lvl w:ilvl="4">
      <w:start w:val="0"/>
      <w:numFmt w:val="bullet"/>
      <w:lvlText w:val="•"/>
      <w:lvlJc w:val="left"/>
      <w:pPr>
        <w:ind w:left="5688" w:hanging="360"/>
      </w:pPr>
      <w:rPr>
        <w:rFonts w:hint="default"/>
        <w:lang w:val="en-US" w:eastAsia="en-US" w:bidi="ar-SA"/>
      </w:rPr>
    </w:lvl>
    <w:lvl w:ilvl="5">
      <w:start w:val="0"/>
      <w:numFmt w:val="bullet"/>
      <w:lvlText w:val="•"/>
      <w:lvlJc w:val="left"/>
      <w:pPr>
        <w:ind w:left="6660" w:hanging="360"/>
      </w:pPr>
      <w:rPr>
        <w:rFonts w:hint="default"/>
        <w:lang w:val="en-US" w:eastAsia="en-US" w:bidi="ar-SA"/>
      </w:rPr>
    </w:lvl>
    <w:lvl w:ilvl="6">
      <w:start w:val="0"/>
      <w:numFmt w:val="bullet"/>
      <w:lvlText w:val="•"/>
      <w:lvlJc w:val="left"/>
      <w:pPr>
        <w:ind w:left="7632" w:hanging="360"/>
      </w:pPr>
      <w:rPr>
        <w:rFonts w:hint="default"/>
        <w:lang w:val="en-US" w:eastAsia="en-US" w:bidi="ar-SA"/>
      </w:rPr>
    </w:lvl>
    <w:lvl w:ilvl="7">
      <w:start w:val="0"/>
      <w:numFmt w:val="bullet"/>
      <w:lvlText w:val="•"/>
      <w:lvlJc w:val="left"/>
      <w:pPr>
        <w:ind w:left="8604" w:hanging="360"/>
      </w:pPr>
      <w:rPr>
        <w:rFonts w:hint="default"/>
        <w:lang w:val="en-US" w:eastAsia="en-US" w:bidi="ar-SA"/>
      </w:rPr>
    </w:lvl>
    <w:lvl w:ilvl="8">
      <w:start w:val="0"/>
      <w:numFmt w:val="bullet"/>
      <w:lvlText w:val="•"/>
      <w:lvlJc w:val="left"/>
      <w:pPr>
        <w:ind w:left="9576" w:hanging="360"/>
      </w:pPr>
      <w:rPr>
        <w:rFonts w:hint="default"/>
        <w:lang w:val="en-US" w:eastAsia="en-US" w:bidi="ar-SA"/>
      </w:rPr>
    </w:lvl>
  </w:abstractNum>
  <w:abstractNum w:abstractNumId="4">
    <w:multiLevelType w:val="hybridMultilevel"/>
    <w:lvl w:ilvl="0">
      <w:start w:val="1"/>
      <w:numFmt w:val="decimal"/>
      <w:lvlText w:val="%1."/>
      <w:lvlJc w:val="left"/>
      <w:pPr>
        <w:ind w:left="1361" w:hanging="281"/>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2376" w:hanging="281"/>
      </w:pPr>
      <w:rPr>
        <w:rFonts w:hint="default"/>
        <w:lang w:val="en-US" w:eastAsia="en-US" w:bidi="ar-SA"/>
      </w:rPr>
    </w:lvl>
    <w:lvl w:ilvl="2">
      <w:start w:val="0"/>
      <w:numFmt w:val="bullet"/>
      <w:lvlText w:val="•"/>
      <w:lvlJc w:val="left"/>
      <w:pPr>
        <w:ind w:left="3392" w:hanging="281"/>
      </w:pPr>
      <w:rPr>
        <w:rFonts w:hint="default"/>
        <w:lang w:val="en-US" w:eastAsia="en-US" w:bidi="ar-SA"/>
      </w:rPr>
    </w:lvl>
    <w:lvl w:ilvl="3">
      <w:start w:val="0"/>
      <w:numFmt w:val="bullet"/>
      <w:lvlText w:val="•"/>
      <w:lvlJc w:val="left"/>
      <w:pPr>
        <w:ind w:left="4408" w:hanging="281"/>
      </w:pPr>
      <w:rPr>
        <w:rFonts w:hint="default"/>
        <w:lang w:val="en-US" w:eastAsia="en-US" w:bidi="ar-SA"/>
      </w:rPr>
    </w:lvl>
    <w:lvl w:ilvl="4">
      <w:start w:val="0"/>
      <w:numFmt w:val="bullet"/>
      <w:lvlText w:val="•"/>
      <w:lvlJc w:val="left"/>
      <w:pPr>
        <w:ind w:left="5424" w:hanging="281"/>
      </w:pPr>
      <w:rPr>
        <w:rFonts w:hint="default"/>
        <w:lang w:val="en-US" w:eastAsia="en-US" w:bidi="ar-SA"/>
      </w:rPr>
    </w:lvl>
    <w:lvl w:ilvl="5">
      <w:start w:val="0"/>
      <w:numFmt w:val="bullet"/>
      <w:lvlText w:val="•"/>
      <w:lvlJc w:val="left"/>
      <w:pPr>
        <w:ind w:left="6440" w:hanging="281"/>
      </w:pPr>
      <w:rPr>
        <w:rFonts w:hint="default"/>
        <w:lang w:val="en-US" w:eastAsia="en-US" w:bidi="ar-SA"/>
      </w:rPr>
    </w:lvl>
    <w:lvl w:ilvl="6">
      <w:start w:val="0"/>
      <w:numFmt w:val="bullet"/>
      <w:lvlText w:val="•"/>
      <w:lvlJc w:val="left"/>
      <w:pPr>
        <w:ind w:left="7456" w:hanging="281"/>
      </w:pPr>
      <w:rPr>
        <w:rFonts w:hint="default"/>
        <w:lang w:val="en-US" w:eastAsia="en-US" w:bidi="ar-SA"/>
      </w:rPr>
    </w:lvl>
    <w:lvl w:ilvl="7">
      <w:start w:val="0"/>
      <w:numFmt w:val="bullet"/>
      <w:lvlText w:val="•"/>
      <w:lvlJc w:val="left"/>
      <w:pPr>
        <w:ind w:left="8472" w:hanging="281"/>
      </w:pPr>
      <w:rPr>
        <w:rFonts w:hint="default"/>
        <w:lang w:val="en-US" w:eastAsia="en-US" w:bidi="ar-SA"/>
      </w:rPr>
    </w:lvl>
    <w:lvl w:ilvl="8">
      <w:start w:val="0"/>
      <w:numFmt w:val="bullet"/>
      <w:lvlText w:val="•"/>
      <w:lvlJc w:val="left"/>
      <w:pPr>
        <w:ind w:left="9488" w:hanging="281"/>
      </w:pPr>
      <w:rPr>
        <w:rFonts w:hint="default"/>
        <w:lang w:val="en-US" w:eastAsia="en-US" w:bidi="ar-SA"/>
      </w:rPr>
    </w:lvl>
  </w:abstractNum>
  <w:abstractNum w:abstractNumId="3">
    <w:multiLevelType w:val="hybridMultilevel"/>
    <w:lvl w:ilvl="0">
      <w:start w:val="1"/>
      <w:numFmt w:val="decimal"/>
      <w:lvlText w:val="%1."/>
      <w:lvlJc w:val="left"/>
      <w:pPr>
        <w:ind w:left="1080" w:hanging="293"/>
        <w:jc w:val="left"/>
      </w:pPr>
      <w:rPr>
        <w:rFonts w:hint="default"/>
        <w:spacing w:val="0"/>
        <w:w w:val="100"/>
        <w:lang w:val="en-US" w:eastAsia="en-US" w:bidi="ar-SA"/>
      </w:rPr>
    </w:lvl>
    <w:lvl w:ilvl="1">
      <w:start w:val="0"/>
      <w:numFmt w:val="bullet"/>
      <w:lvlText w:val="•"/>
      <w:lvlJc w:val="left"/>
      <w:pPr>
        <w:ind w:left="2124" w:hanging="293"/>
      </w:pPr>
      <w:rPr>
        <w:rFonts w:hint="default"/>
        <w:lang w:val="en-US" w:eastAsia="en-US" w:bidi="ar-SA"/>
      </w:rPr>
    </w:lvl>
    <w:lvl w:ilvl="2">
      <w:start w:val="0"/>
      <w:numFmt w:val="bullet"/>
      <w:lvlText w:val="•"/>
      <w:lvlJc w:val="left"/>
      <w:pPr>
        <w:ind w:left="3168" w:hanging="293"/>
      </w:pPr>
      <w:rPr>
        <w:rFonts w:hint="default"/>
        <w:lang w:val="en-US" w:eastAsia="en-US" w:bidi="ar-SA"/>
      </w:rPr>
    </w:lvl>
    <w:lvl w:ilvl="3">
      <w:start w:val="0"/>
      <w:numFmt w:val="bullet"/>
      <w:lvlText w:val="•"/>
      <w:lvlJc w:val="left"/>
      <w:pPr>
        <w:ind w:left="4212" w:hanging="293"/>
      </w:pPr>
      <w:rPr>
        <w:rFonts w:hint="default"/>
        <w:lang w:val="en-US" w:eastAsia="en-US" w:bidi="ar-SA"/>
      </w:rPr>
    </w:lvl>
    <w:lvl w:ilvl="4">
      <w:start w:val="0"/>
      <w:numFmt w:val="bullet"/>
      <w:lvlText w:val="•"/>
      <w:lvlJc w:val="left"/>
      <w:pPr>
        <w:ind w:left="5256" w:hanging="293"/>
      </w:pPr>
      <w:rPr>
        <w:rFonts w:hint="default"/>
        <w:lang w:val="en-US" w:eastAsia="en-US" w:bidi="ar-SA"/>
      </w:rPr>
    </w:lvl>
    <w:lvl w:ilvl="5">
      <w:start w:val="0"/>
      <w:numFmt w:val="bullet"/>
      <w:lvlText w:val="•"/>
      <w:lvlJc w:val="left"/>
      <w:pPr>
        <w:ind w:left="6300" w:hanging="293"/>
      </w:pPr>
      <w:rPr>
        <w:rFonts w:hint="default"/>
        <w:lang w:val="en-US" w:eastAsia="en-US" w:bidi="ar-SA"/>
      </w:rPr>
    </w:lvl>
    <w:lvl w:ilvl="6">
      <w:start w:val="0"/>
      <w:numFmt w:val="bullet"/>
      <w:lvlText w:val="•"/>
      <w:lvlJc w:val="left"/>
      <w:pPr>
        <w:ind w:left="7344" w:hanging="293"/>
      </w:pPr>
      <w:rPr>
        <w:rFonts w:hint="default"/>
        <w:lang w:val="en-US" w:eastAsia="en-US" w:bidi="ar-SA"/>
      </w:rPr>
    </w:lvl>
    <w:lvl w:ilvl="7">
      <w:start w:val="0"/>
      <w:numFmt w:val="bullet"/>
      <w:lvlText w:val="•"/>
      <w:lvlJc w:val="left"/>
      <w:pPr>
        <w:ind w:left="8388" w:hanging="293"/>
      </w:pPr>
      <w:rPr>
        <w:rFonts w:hint="default"/>
        <w:lang w:val="en-US" w:eastAsia="en-US" w:bidi="ar-SA"/>
      </w:rPr>
    </w:lvl>
    <w:lvl w:ilvl="8">
      <w:start w:val="0"/>
      <w:numFmt w:val="bullet"/>
      <w:lvlText w:val="•"/>
      <w:lvlJc w:val="left"/>
      <w:pPr>
        <w:ind w:left="9432" w:hanging="293"/>
      </w:pPr>
      <w:rPr>
        <w:rFonts w:hint="default"/>
        <w:lang w:val="en-US" w:eastAsia="en-US" w:bidi="ar-SA"/>
      </w:rPr>
    </w:lvl>
  </w:abstractNum>
  <w:abstractNum w:abstractNumId="2">
    <w:multiLevelType w:val="hybridMultilevel"/>
    <w:lvl w:ilvl="0">
      <w:start w:val="0"/>
      <w:numFmt w:val="bullet"/>
      <w:lvlText w:val=""/>
      <w:lvlJc w:val="left"/>
      <w:pPr>
        <w:ind w:left="180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772" w:hanging="360"/>
      </w:pPr>
      <w:rPr>
        <w:rFonts w:hint="default"/>
        <w:lang w:val="en-US" w:eastAsia="en-US" w:bidi="ar-SA"/>
      </w:rPr>
    </w:lvl>
    <w:lvl w:ilvl="2">
      <w:start w:val="0"/>
      <w:numFmt w:val="bullet"/>
      <w:lvlText w:val="•"/>
      <w:lvlJc w:val="left"/>
      <w:pPr>
        <w:ind w:left="3744" w:hanging="360"/>
      </w:pPr>
      <w:rPr>
        <w:rFonts w:hint="default"/>
        <w:lang w:val="en-US" w:eastAsia="en-US" w:bidi="ar-SA"/>
      </w:rPr>
    </w:lvl>
    <w:lvl w:ilvl="3">
      <w:start w:val="0"/>
      <w:numFmt w:val="bullet"/>
      <w:lvlText w:val="•"/>
      <w:lvlJc w:val="left"/>
      <w:pPr>
        <w:ind w:left="4716" w:hanging="360"/>
      </w:pPr>
      <w:rPr>
        <w:rFonts w:hint="default"/>
        <w:lang w:val="en-US" w:eastAsia="en-US" w:bidi="ar-SA"/>
      </w:rPr>
    </w:lvl>
    <w:lvl w:ilvl="4">
      <w:start w:val="0"/>
      <w:numFmt w:val="bullet"/>
      <w:lvlText w:val="•"/>
      <w:lvlJc w:val="left"/>
      <w:pPr>
        <w:ind w:left="5688" w:hanging="360"/>
      </w:pPr>
      <w:rPr>
        <w:rFonts w:hint="default"/>
        <w:lang w:val="en-US" w:eastAsia="en-US" w:bidi="ar-SA"/>
      </w:rPr>
    </w:lvl>
    <w:lvl w:ilvl="5">
      <w:start w:val="0"/>
      <w:numFmt w:val="bullet"/>
      <w:lvlText w:val="•"/>
      <w:lvlJc w:val="left"/>
      <w:pPr>
        <w:ind w:left="6660" w:hanging="360"/>
      </w:pPr>
      <w:rPr>
        <w:rFonts w:hint="default"/>
        <w:lang w:val="en-US" w:eastAsia="en-US" w:bidi="ar-SA"/>
      </w:rPr>
    </w:lvl>
    <w:lvl w:ilvl="6">
      <w:start w:val="0"/>
      <w:numFmt w:val="bullet"/>
      <w:lvlText w:val="•"/>
      <w:lvlJc w:val="left"/>
      <w:pPr>
        <w:ind w:left="7632" w:hanging="360"/>
      </w:pPr>
      <w:rPr>
        <w:rFonts w:hint="default"/>
        <w:lang w:val="en-US" w:eastAsia="en-US" w:bidi="ar-SA"/>
      </w:rPr>
    </w:lvl>
    <w:lvl w:ilvl="7">
      <w:start w:val="0"/>
      <w:numFmt w:val="bullet"/>
      <w:lvlText w:val="•"/>
      <w:lvlJc w:val="left"/>
      <w:pPr>
        <w:ind w:left="8604" w:hanging="360"/>
      </w:pPr>
      <w:rPr>
        <w:rFonts w:hint="default"/>
        <w:lang w:val="en-US" w:eastAsia="en-US" w:bidi="ar-SA"/>
      </w:rPr>
    </w:lvl>
    <w:lvl w:ilvl="8">
      <w:start w:val="0"/>
      <w:numFmt w:val="bullet"/>
      <w:lvlText w:val="•"/>
      <w:lvlJc w:val="left"/>
      <w:pPr>
        <w:ind w:left="9576" w:hanging="360"/>
      </w:pPr>
      <w:rPr>
        <w:rFonts w:hint="default"/>
        <w:lang w:val="en-US" w:eastAsia="en-US" w:bidi="ar-SA"/>
      </w:rPr>
    </w:lvl>
  </w:abstractNum>
  <w:abstractNum w:abstractNumId="1">
    <w:multiLevelType w:val="hybridMultilevel"/>
    <w:lvl w:ilvl="0">
      <w:start w:val="0"/>
      <w:numFmt w:val="bullet"/>
      <w:lvlText w:val=""/>
      <w:lvlJc w:val="left"/>
      <w:pPr>
        <w:ind w:left="252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3420" w:hanging="360"/>
      </w:pPr>
      <w:rPr>
        <w:rFonts w:hint="default"/>
        <w:lang w:val="en-US" w:eastAsia="en-US" w:bidi="ar-SA"/>
      </w:rPr>
    </w:lvl>
    <w:lvl w:ilvl="2">
      <w:start w:val="0"/>
      <w:numFmt w:val="bullet"/>
      <w:lvlText w:val="•"/>
      <w:lvlJc w:val="left"/>
      <w:pPr>
        <w:ind w:left="4320" w:hanging="360"/>
      </w:pPr>
      <w:rPr>
        <w:rFonts w:hint="default"/>
        <w:lang w:val="en-US" w:eastAsia="en-US" w:bidi="ar-SA"/>
      </w:rPr>
    </w:lvl>
    <w:lvl w:ilvl="3">
      <w:start w:val="0"/>
      <w:numFmt w:val="bullet"/>
      <w:lvlText w:val="•"/>
      <w:lvlJc w:val="left"/>
      <w:pPr>
        <w:ind w:left="5220" w:hanging="360"/>
      </w:pPr>
      <w:rPr>
        <w:rFonts w:hint="default"/>
        <w:lang w:val="en-US" w:eastAsia="en-US" w:bidi="ar-SA"/>
      </w:rPr>
    </w:lvl>
    <w:lvl w:ilvl="4">
      <w:start w:val="0"/>
      <w:numFmt w:val="bullet"/>
      <w:lvlText w:val="•"/>
      <w:lvlJc w:val="left"/>
      <w:pPr>
        <w:ind w:left="6120" w:hanging="360"/>
      </w:pPr>
      <w:rPr>
        <w:rFonts w:hint="default"/>
        <w:lang w:val="en-US" w:eastAsia="en-US" w:bidi="ar-SA"/>
      </w:rPr>
    </w:lvl>
    <w:lvl w:ilvl="5">
      <w:start w:val="0"/>
      <w:numFmt w:val="bullet"/>
      <w:lvlText w:val="•"/>
      <w:lvlJc w:val="left"/>
      <w:pPr>
        <w:ind w:left="7020" w:hanging="360"/>
      </w:pPr>
      <w:rPr>
        <w:rFonts w:hint="default"/>
        <w:lang w:val="en-US" w:eastAsia="en-US" w:bidi="ar-SA"/>
      </w:rPr>
    </w:lvl>
    <w:lvl w:ilvl="6">
      <w:start w:val="0"/>
      <w:numFmt w:val="bullet"/>
      <w:lvlText w:val="•"/>
      <w:lvlJc w:val="left"/>
      <w:pPr>
        <w:ind w:left="7920" w:hanging="360"/>
      </w:pPr>
      <w:rPr>
        <w:rFonts w:hint="default"/>
        <w:lang w:val="en-US" w:eastAsia="en-US" w:bidi="ar-SA"/>
      </w:rPr>
    </w:lvl>
    <w:lvl w:ilvl="7">
      <w:start w:val="0"/>
      <w:numFmt w:val="bullet"/>
      <w:lvlText w:val="•"/>
      <w:lvlJc w:val="left"/>
      <w:pPr>
        <w:ind w:left="8820" w:hanging="360"/>
      </w:pPr>
      <w:rPr>
        <w:rFonts w:hint="default"/>
        <w:lang w:val="en-US" w:eastAsia="en-US" w:bidi="ar-SA"/>
      </w:rPr>
    </w:lvl>
    <w:lvl w:ilvl="8">
      <w:start w:val="0"/>
      <w:numFmt w:val="bullet"/>
      <w:lvlText w:val="•"/>
      <w:lvlJc w:val="left"/>
      <w:pPr>
        <w:ind w:left="9720" w:hanging="360"/>
      </w:pPr>
      <w:rPr>
        <w:rFonts w:hint="default"/>
        <w:lang w:val="en-US" w:eastAsia="en-US" w:bidi="ar-SA"/>
      </w:rPr>
    </w:lvl>
  </w:abstractNum>
  <w:abstractNum w:abstractNumId="0">
    <w:multiLevelType w:val="hybridMultilevel"/>
    <w:lvl w:ilvl="0">
      <w:start w:val="1"/>
      <w:numFmt w:val="decimal"/>
      <w:lvlText w:val="%1."/>
      <w:lvlJc w:val="left"/>
      <w:pPr>
        <w:ind w:left="1344" w:hanging="264"/>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2358" w:hanging="264"/>
      </w:pPr>
      <w:rPr>
        <w:rFonts w:hint="default"/>
        <w:lang w:val="en-US" w:eastAsia="en-US" w:bidi="ar-SA"/>
      </w:rPr>
    </w:lvl>
    <w:lvl w:ilvl="2">
      <w:start w:val="0"/>
      <w:numFmt w:val="bullet"/>
      <w:lvlText w:val="•"/>
      <w:lvlJc w:val="left"/>
      <w:pPr>
        <w:ind w:left="3376" w:hanging="264"/>
      </w:pPr>
      <w:rPr>
        <w:rFonts w:hint="default"/>
        <w:lang w:val="en-US" w:eastAsia="en-US" w:bidi="ar-SA"/>
      </w:rPr>
    </w:lvl>
    <w:lvl w:ilvl="3">
      <w:start w:val="0"/>
      <w:numFmt w:val="bullet"/>
      <w:lvlText w:val="•"/>
      <w:lvlJc w:val="left"/>
      <w:pPr>
        <w:ind w:left="4394" w:hanging="264"/>
      </w:pPr>
      <w:rPr>
        <w:rFonts w:hint="default"/>
        <w:lang w:val="en-US" w:eastAsia="en-US" w:bidi="ar-SA"/>
      </w:rPr>
    </w:lvl>
    <w:lvl w:ilvl="4">
      <w:start w:val="0"/>
      <w:numFmt w:val="bullet"/>
      <w:lvlText w:val="•"/>
      <w:lvlJc w:val="left"/>
      <w:pPr>
        <w:ind w:left="5412" w:hanging="264"/>
      </w:pPr>
      <w:rPr>
        <w:rFonts w:hint="default"/>
        <w:lang w:val="en-US" w:eastAsia="en-US" w:bidi="ar-SA"/>
      </w:rPr>
    </w:lvl>
    <w:lvl w:ilvl="5">
      <w:start w:val="0"/>
      <w:numFmt w:val="bullet"/>
      <w:lvlText w:val="•"/>
      <w:lvlJc w:val="left"/>
      <w:pPr>
        <w:ind w:left="6430" w:hanging="264"/>
      </w:pPr>
      <w:rPr>
        <w:rFonts w:hint="default"/>
        <w:lang w:val="en-US" w:eastAsia="en-US" w:bidi="ar-SA"/>
      </w:rPr>
    </w:lvl>
    <w:lvl w:ilvl="6">
      <w:start w:val="0"/>
      <w:numFmt w:val="bullet"/>
      <w:lvlText w:val="•"/>
      <w:lvlJc w:val="left"/>
      <w:pPr>
        <w:ind w:left="7448" w:hanging="264"/>
      </w:pPr>
      <w:rPr>
        <w:rFonts w:hint="default"/>
        <w:lang w:val="en-US" w:eastAsia="en-US" w:bidi="ar-SA"/>
      </w:rPr>
    </w:lvl>
    <w:lvl w:ilvl="7">
      <w:start w:val="0"/>
      <w:numFmt w:val="bullet"/>
      <w:lvlText w:val="•"/>
      <w:lvlJc w:val="left"/>
      <w:pPr>
        <w:ind w:left="8466" w:hanging="264"/>
      </w:pPr>
      <w:rPr>
        <w:rFonts w:hint="default"/>
        <w:lang w:val="en-US" w:eastAsia="en-US" w:bidi="ar-SA"/>
      </w:rPr>
    </w:lvl>
    <w:lvl w:ilvl="8">
      <w:start w:val="0"/>
      <w:numFmt w:val="bullet"/>
      <w:lvlText w:val="•"/>
      <w:lvlJc w:val="left"/>
      <w:pPr>
        <w:ind w:left="9484" w:hanging="264"/>
      </w:pPr>
      <w:rPr>
        <w:rFonts w:hint="default"/>
        <w:lang w:val="en-US" w:eastAsia="en-US" w:bidi="ar-SA"/>
      </w:rPr>
    </w:lvl>
  </w:abstract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spacing w:before="73"/>
      <w:ind w:left="1922"/>
      <w:jc w:val="center"/>
      <w:outlineLvl w:val="1"/>
    </w:pPr>
    <w:rPr>
      <w:rFonts w:ascii="Times New Roman" w:hAnsi="Times New Roman" w:eastAsia="Times New Roman" w:cs="Times New Roman"/>
      <w:b/>
      <w:bCs/>
      <w:sz w:val="36"/>
      <w:szCs w:val="36"/>
      <w:lang w:val="en-US" w:eastAsia="en-US" w:bidi="ar-SA"/>
    </w:rPr>
  </w:style>
  <w:style w:styleId="Heading2" w:type="paragraph">
    <w:name w:val="Heading 2"/>
    <w:basedOn w:val="Normal"/>
    <w:uiPriority w:val="1"/>
    <w:qFormat/>
    <w:pPr>
      <w:jc w:val="center"/>
      <w:outlineLvl w:val="2"/>
    </w:pPr>
    <w:rPr>
      <w:rFonts w:ascii="Times New Roman" w:hAnsi="Times New Roman" w:eastAsia="Times New Roman" w:cs="Times New Roman"/>
      <w:b/>
      <w:bCs/>
      <w:sz w:val="32"/>
      <w:szCs w:val="32"/>
      <w:lang w:val="en-US" w:eastAsia="en-US" w:bidi="ar-SA"/>
    </w:rPr>
  </w:style>
  <w:style w:styleId="Heading3" w:type="paragraph">
    <w:name w:val="Heading 3"/>
    <w:basedOn w:val="Normal"/>
    <w:uiPriority w:val="1"/>
    <w:qFormat/>
    <w:pPr>
      <w:ind w:left="1080"/>
      <w:outlineLvl w:val="3"/>
    </w:pPr>
    <w:rPr>
      <w:rFonts w:ascii="Times New Roman" w:hAnsi="Times New Roman" w:eastAsia="Times New Roman" w:cs="Times New Roman"/>
      <w:b/>
      <w:bCs/>
      <w:sz w:val="28"/>
      <w:szCs w:val="28"/>
      <w:lang w:val="en-US" w:eastAsia="en-US" w:bidi="ar-SA"/>
    </w:rPr>
  </w:style>
  <w:style w:styleId="Heading4" w:type="paragraph">
    <w:name w:val="Heading 4"/>
    <w:basedOn w:val="Normal"/>
    <w:uiPriority w:val="1"/>
    <w:qFormat/>
    <w:pPr>
      <w:ind w:left="1080"/>
      <w:outlineLvl w:val="4"/>
    </w:pPr>
    <w:rPr>
      <w:rFonts w:ascii="Times New Roman" w:hAnsi="Times New Roman" w:eastAsia="Times New Roman" w:cs="Times New Roman"/>
      <w:b/>
      <w:bCs/>
      <w:sz w:val="24"/>
      <w:szCs w:val="24"/>
      <w:lang w:val="en-US" w:eastAsia="en-US" w:bidi="ar-SA"/>
    </w:rPr>
  </w:style>
  <w:style w:styleId="Heading5" w:type="paragraph">
    <w:name w:val="Heading 5"/>
    <w:basedOn w:val="Normal"/>
    <w:uiPriority w:val="1"/>
    <w:qFormat/>
    <w:pPr>
      <w:ind w:left="1080"/>
      <w:outlineLvl w:val="5"/>
    </w:pPr>
    <w:rPr>
      <w:rFonts w:ascii="Times New Roman" w:hAnsi="Times New Roman" w:eastAsia="Times New Roman" w:cs="Times New Roman"/>
      <w:b/>
      <w:bCs/>
      <w:sz w:val="24"/>
      <w:szCs w:val="24"/>
      <w:lang w:val="en-US" w:eastAsia="en-US" w:bidi="ar-SA"/>
    </w:rPr>
  </w:style>
  <w:style w:styleId="ListParagraph" w:type="paragraph">
    <w:name w:val="List Paragraph"/>
    <w:basedOn w:val="Normal"/>
    <w:uiPriority w:val="1"/>
    <w:qFormat/>
    <w:pPr>
      <w:ind w:left="108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spacing w:line="258" w:lineRule="exact"/>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footer" Target="footer4.xml"/><Relationship Id="rId10" Type="http://schemas.openxmlformats.org/officeDocument/2006/relationships/footer" Target="footer5.xml"/><Relationship Id="rId11" Type="http://schemas.openxmlformats.org/officeDocument/2006/relationships/footer" Target="footer6.xml"/><Relationship Id="rId12" Type="http://schemas.openxmlformats.org/officeDocument/2006/relationships/footer" Target="footer7.xml"/><Relationship Id="rId13" Type="http://schemas.openxmlformats.org/officeDocument/2006/relationships/footer" Target="footer8.xml"/><Relationship Id="rId14" Type="http://schemas.openxmlformats.org/officeDocument/2006/relationships/footer" Target="footer9.xml"/><Relationship Id="rId15" Type="http://schemas.openxmlformats.org/officeDocument/2006/relationships/footer" Target="footer10.xml"/><Relationship Id="rId16" Type="http://schemas.openxmlformats.org/officeDocument/2006/relationships/footer" Target="footer11.xml"/><Relationship Id="rId17" Type="http://schemas.openxmlformats.org/officeDocument/2006/relationships/footer" Target="footer12.xml"/><Relationship Id="rId18" Type="http://schemas.openxmlformats.org/officeDocument/2006/relationships/footer" Target="footer13.xml"/><Relationship Id="rId19" Type="http://schemas.openxmlformats.org/officeDocument/2006/relationships/footer" Target="footer14.xml"/><Relationship Id="rId20" Type="http://schemas.openxmlformats.org/officeDocument/2006/relationships/footer" Target="footer15.xml"/><Relationship Id="rId21" Type="http://schemas.openxmlformats.org/officeDocument/2006/relationships/footer" Target="footer16.xml"/><Relationship Id="rId22" Type="http://schemas.openxmlformats.org/officeDocument/2006/relationships/footer" Target="footer17.xml"/><Relationship Id="rId23" Type="http://schemas.openxmlformats.org/officeDocument/2006/relationships/footer" Target="footer18.xml"/><Relationship Id="rId24" Type="http://schemas.openxmlformats.org/officeDocument/2006/relationships/footer" Target="footer19.xml"/><Relationship Id="rId25" Type="http://schemas.openxmlformats.org/officeDocument/2006/relationships/footer" Target="footer20.xml"/><Relationship Id="rId26" Type="http://schemas.openxmlformats.org/officeDocument/2006/relationships/footer" Target="footer21.xml"/><Relationship Id="rId27" Type="http://schemas.openxmlformats.org/officeDocument/2006/relationships/footer" Target="footer22.xml"/><Relationship Id="rId28" Type="http://schemas.openxmlformats.org/officeDocument/2006/relationships/footer" Target="footer23.xml"/><Relationship Id="rId29" Type="http://schemas.openxmlformats.org/officeDocument/2006/relationships/footer" Target="footer24.xml"/><Relationship Id="rId30" Type="http://schemas.openxmlformats.org/officeDocument/2006/relationships/footer" Target="footer25.xml"/><Relationship Id="rId31" Type="http://schemas.openxmlformats.org/officeDocument/2006/relationships/footer" Target="footer26.xml"/><Relationship Id="rId32" Type="http://schemas.openxmlformats.org/officeDocument/2006/relationships/footer" Target="footer27.xml"/><Relationship Id="rId33" Type="http://schemas.openxmlformats.org/officeDocument/2006/relationships/hyperlink" Target="https://pubmed.ncbi.nlm.nih.gov/?term=Someeh+M&amp;cauthor_id=25165014" TargetMode="External"/><Relationship Id="rId34" Type="http://schemas.openxmlformats.org/officeDocument/2006/relationships/footer" Target="footer28.xml"/><Relationship Id="rId35" Type="http://schemas.openxmlformats.org/officeDocument/2006/relationships/footer" Target="footer29.xml"/><Relationship Id="rId36" Type="http://schemas.openxmlformats.org/officeDocument/2006/relationships/footer" Target="footer30.xml"/><Relationship Id="rId37" Type="http://schemas.openxmlformats.org/officeDocument/2006/relationships/footer" Target="footer31.xml"/><Relationship Id="rId38" Type="http://schemas.openxmlformats.org/officeDocument/2006/relationships/footer" Target="footer32.xml"/><Relationship Id="rId39" Type="http://schemas.openxmlformats.org/officeDocument/2006/relationships/footer" Target="footer33.xml"/><Relationship Id="rId40" Type="http://schemas.openxmlformats.org/officeDocument/2006/relationships/image" Target="media/image2.jpeg"/><Relationship Id="rId41" Type="http://schemas.openxmlformats.org/officeDocument/2006/relationships/footer" Target="footer34.xml"/><Relationship Id="rId42" Type="http://schemas.openxmlformats.org/officeDocument/2006/relationships/image" Target="media/image3.jpeg"/><Relationship Id="rId43" Type="http://schemas.openxmlformats.org/officeDocument/2006/relationships/image" Target="media/image4.jpeg"/><Relationship Id="rId44" Type="http://schemas.openxmlformats.org/officeDocument/2006/relationships/image" Target="media/image5.jpeg"/><Relationship Id="rId45" Type="http://schemas.openxmlformats.org/officeDocument/2006/relationships/footer" Target="footer35.xml"/><Relationship Id="rId46" Type="http://schemas.openxmlformats.org/officeDocument/2006/relationships/image" Target="media/image6.jpeg"/><Relationship Id="rId47" Type="http://schemas.openxmlformats.org/officeDocument/2006/relationships/image" Target="media/image7.jpeg"/><Relationship Id="rId48" Type="http://schemas.openxmlformats.org/officeDocument/2006/relationships/image" Target="media/image8.jpeg"/><Relationship Id="rId49" Type="http://schemas.openxmlformats.org/officeDocument/2006/relationships/footer" Target="footer36.xml"/><Relationship Id="rId50" Type="http://schemas.openxmlformats.org/officeDocument/2006/relationships/footer" Target="footer37.xml"/><Relationship Id="rId51" Type="http://schemas.openxmlformats.org/officeDocument/2006/relationships/footer" Target="footer38.xml"/><Relationship Id="rId52" Type="http://schemas.openxmlformats.org/officeDocument/2006/relationships/footer" Target="footer39.xml"/><Relationship Id="rId53" Type="http://schemas.openxmlformats.org/officeDocument/2006/relationships/footer" Target="footer40.xml"/><Relationship Id="rId54" Type="http://schemas.openxmlformats.org/officeDocument/2006/relationships/footer" Target="footer41.xml"/><Relationship Id="rId55" Type="http://schemas.openxmlformats.org/officeDocument/2006/relationships/footer" Target="footer42.xml"/><Relationship Id="rId56" Type="http://schemas.openxmlformats.org/officeDocument/2006/relationships/footer" Target="footer43.xml"/><Relationship Id="rId57" Type="http://schemas.openxmlformats.org/officeDocument/2006/relationships/footer" Target="footer44.xml"/><Relationship Id="rId58" Type="http://schemas.openxmlformats.org/officeDocument/2006/relationships/footer" Target="footer45.xml"/><Relationship Id="rId59" Type="http://schemas.openxmlformats.org/officeDocument/2006/relationships/footer" Target="footer46.xml"/><Relationship Id="rId60" Type="http://schemas.openxmlformats.org/officeDocument/2006/relationships/footer" Target="footer47.xml"/><Relationship Id="rId61" Type="http://schemas.openxmlformats.org/officeDocument/2006/relationships/footer" Target="footer48.xml"/><Relationship Id="rId62" Type="http://schemas.openxmlformats.org/officeDocument/2006/relationships/image" Target="media/image9.png"/><Relationship Id="rId63" Type="http://schemas.openxmlformats.org/officeDocument/2006/relationships/image" Target="media/image10.png"/><Relationship Id="rId64" Type="http://schemas.openxmlformats.org/officeDocument/2006/relationships/image" Target="media/image11.png"/><Relationship Id="rId65" Type="http://schemas.openxmlformats.org/officeDocument/2006/relationships/image" Target="media/image12.png"/><Relationship Id="rId66" Type="http://schemas.openxmlformats.org/officeDocument/2006/relationships/image" Target="media/image13.png"/><Relationship Id="rId67" Type="http://schemas.openxmlformats.org/officeDocument/2006/relationships/footer" Target="footer49.xml"/><Relationship Id="rId68" Type="http://schemas.openxmlformats.org/officeDocument/2006/relationships/footer" Target="footer50.xml"/><Relationship Id="rId69" Type="http://schemas.openxmlformats.org/officeDocument/2006/relationships/footer" Target="footer51.xml"/><Relationship Id="rId70" Type="http://schemas.openxmlformats.org/officeDocument/2006/relationships/footer" Target="footer52.xml"/><Relationship Id="rId71" Type="http://schemas.openxmlformats.org/officeDocument/2006/relationships/footer" Target="footer53.xml"/><Relationship Id="rId72" Type="http://schemas.openxmlformats.org/officeDocument/2006/relationships/footer" Target="footer54.xml"/><Relationship Id="rId73" Type="http://schemas.openxmlformats.org/officeDocument/2006/relationships/footer" Target="footer55.xml"/><Relationship Id="rId74" Type="http://schemas.openxmlformats.org/officeDocument/2006/relationships/footer" Target="footer56.xml"/><Relationship Id="rId75" Type="http://schemas.openxmlformats.org/officeDocument/2006/relationships/footer" Target="footer57.xml"/><Relationship Id="rId76" Type="http://schemas.openxmlformats.org/officeDocument/2006/relationships/footer" Target="footer58.xml"/><Relationship Id="rId77" Type="http://schemas.openxmlformats.org/officeDocument/2006/relationships/hyperlink" Target="https://www.monavalechiropractic.com/2017/08/rigid-vs-kinesio-taping/#%3A~%3Atext%3DRigid%20Taping%3A%26text%3DThe%20role%20of%20the%20tape" TargetMode="External"/><Relationship Id="rId78" Type="http://schemas.openxmlformats.org/officeDocument/2006/relationships/hyperlink" Target="http://www.monavalechiropractic.com/2017/08/rigid-vs-kinesio-" TargetMode="External"/><Relationship Id="rId79" Type="http://schemas.openxmlformats.org/officeDocument/2006/relationships/footer" Target="footer59.xml"/><Relationship Id="rId80" Type="http://schemas.openxmlformats.org/officeDocument/2006/relationships/hyperlink" Target="https://www.mdpi.com/1648-9144/58/5/620" TargetMode="External"/><Relationship Id="rId81" Type="http://schemas.openxmlformats.org/officeDocument/2006/relationships/hyperlink" Target="http://www.mdpi.com/1648-9144/58/5/620" TargetMode="External"/><Relationship Id="rId82" Type="http://schemas.openxmlformats.org/officeDocument/2006/relationships/hyperlink" Target="https://link.gale.com/apps/doc/A758284574/AONE?u=nysl_li_hhhsw&amp;sid=bookmark-AONE&amp;xid=32870648" TargetMode="External"/><Relationship Id="rId83" Type="http://schemas.openxmlformats.org/officeDocument/2006/relationships/footer" Target="footer60.xml"/><Relationship Id="rId84" Type="http://schemas.openxmlformats.org/officeDocument/2006/relationships/hyperlink" Target="https://www.omicsonline.org/open-access/comparison-of-proprioception-between-" TargetMode="External"/><Relationship Id="rId85" Type="http://schemas.openxmlformats.org/officeDocument/2006/relationships/hyperlink" Target="http://www.omicsonline.org/open-access/comparison-of-proprioception-between-" TargetMode="External"/><Relationship Id="rId86" Type="http://schemas.openxmlformats.org/officeDocument/2006/relationships/footer" Target="footer61.xml"/><Relationship Id="rId87" Type="http://schemas.openxmlformats.org/officeDocument/2006/relationships/hyperlink" Target="https://research.edgehill.ac.uk/files/20171051" TargetMode="External"/><Relationship Id="rId88" Type="http://schemas.openxmlformats.org/officeDocument/2006/relationships/image" Target="media/image14.jpeg"/><Relationship Id="rId89" Type="http://schemas.openxmlformats.org/officeDocument/2006/relationships/footer" Target="footer62.xml"/><Relationship Id="rId90" Type="http://schemas.openxmlformats.org/officeDocument/2006/relationships/footer" Target="footer63.xml"/><Relationship Id="rId91" Type="http://schemas.openxmlformats.org/officeDocument/2006/relationships/footer" Target="footer64.xml"/><Relationship Id="rId92" Type="http://schemas.openxmlformats.org/officeDocument/2006/relationships/footer" Target="footer65.xml"/><Relationship Id="rId93" Type="http://schemas.openxmlformats.org/officeDocument/2006/relationships/image" Target="media/image15.jpeg"/><Relationship Id="rId94" Type="http://schemas.openxmlformats.org/officeDocument/2006/relationships/footer" Target="footer66.xml"/><Relationship Id="rId95" Type="http://schemas.openxmlformats.org/officeDocument/2006/relationships/image" Target="media/image16.jpeg"/><Relationship Id="rId96" Type="http://schemas.openxmlformats.org/officeDocument/2006/relationships/footer" Target="footer67.xml"/><Relationship Id="rId97" Type="http://schemas.openxmlformats.org/officeDocument/2006/relationships/footer" Target="footer68.xml"/><Relationship Id="rId98" Type="http://schemas.openxmlformats.org/officeDocument/2006/relationships/footer" Target="footer69.xml"/><Relationship Id="rId9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AST</dc:creator>
  <dcterms:created xsi:type="dcterms:W3CDTF">2026-06-23T10:28:18Z</dcterms:created>
  <dcterms:modified xsi:type="dcterms:W3CDTF">2026-06-23T10:28:18Z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2026-06-23T00:00:00Z</vt:filetime>
  </property>
  <property fmtid="{D5CDD505-2E9C-101B-9397-08002B2CF9AE}" pid="4" name="Creator">
    <vt:lpwstr>Microsoft® Word 2010</vt:lpwstr>
  </property>
  <property fmtid="{D5CDD505-2E9C-101B-9397-08002B2CF9AE}" pid="5" name="LastSaved">
    <vt:filetime>2026-06-23T00:00:00Z</vt:filetime>
  </property>
  <property fmtid="{D5CDD505-2E9C-101B-9397-08002B2CF9AE}" pid="6" name="Producer">
    <vt:lpwstr>Microsoft® Word 2010</vt:lpwstr>
  </property>
</Properties>
</file>