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D0794" w14:textId="30A0D907" w:rsidR="005D2A66" w:rsidRPr="00B95196" w:rsidRDefault="005D2A66" w:rsidP="005D2A66">
      <w:pPr>
        <w:jc w:val="center"/>
        <w:rPr>
          <w:rFonts w:ascii="Times New Roman" w:hAnsi="Times New Roman" w:cs="Times New Roman"/>
          <w:b/>
          <w:bCs/>
          <w:sz w:val="24"/>
          <w:szCs w:val="24"/>
        </w:rPr>
      </w:pPr>
      <w:r w:rsidRPr="00B95196">
        <w:rPr>
          <w:rFonts w:ascii="Times New Roman" w:hAnsi="Times New Roman" w:cs="Times New Roman"/>
          <w:b/>
          <w:bCs/>
          <w:sz w:val="24"/>
          <w:szCs w:val="24"/>
        </w:rPr>
        <w:t>SELF-CONCEPT OF VISUALLY IMPAIRED STUDENTS: A COMPARATIVE STUDY OF SMART ASSISTIVE DEVICE USERS AND NON-USERS</w:t>
      </w:r>
    </w:p>
    <w:p w14:paraId="65A64B8F" w14:textId="51A9A259" w:rsidR="005D2A66" w:rsidRPr="00B95196" w:rsidRDefault="002631D3" w:rsidP="00E940B8">
      <w:pPr>
        <w:autoSpaceDE w:val="0"/>
        <w:autoSpaceDN w:val="0"/>
        <w:adjustRightInd w:val="0"/>
        <w:spacing w:after="0" w:line="276" w:lineRule="auto"/>
        <w:jc w:val="center"/>
        <w:rPr>
          <w:rFonts w:ascii="Times New Roman" w:hAnsi="Times New Roman" w:cs="Times New Roman"/>
          <w:b/>
          <w:color w:val="000000"/>
          <w:sz w:val="24"/>
          <w:szCs w:val="24"/>
        </w:rPr>
      </w:pPr>
      <w:proofErr w:type="spellStart"/>
      <w:r>
        <w:rPr>
          <w:rFonts w:ascii="Times New Roman" w:hAnsi="Times New Roman" w:cs="Times New Roman"/>
          <w:b/>
          <w:bCs/>
          <w:sz w:val="24"/>
          <w:szCs w:val="24"/>
        </w:rPr>
        <w:t>Alok</w:t>
      </w:r>
      <w:proofErr w:type="spellEnd"/>
      <w:r>
        <w:rPr>
          <w:rFonts w:ascii="Times New Roman" w:hAnsi="Times New Roman" w:cs="Times New Roman"/>
          <w:b/>
          <w:bCs/>
          <w:sz w:val="24"/>
          <w:szCs w:val="24"/>
        </w:rPr>
        <w:t xml:space="preserve"> </w:t>
      </w:r>
      <w:r w:rsidR="00355B93">
        <w:rPr>
          <w:rFonts w:ascii="Times New Roman" w:hAnsi="Times New Roman" w:cs="Times New Roman"/>
          <w:b/>
          <w:bCs/>
          <w:sz w:val="24"/>
          <w:szCs w:val="24"/>
        </w:rPr>
        <w:t>Kumar</w:t>
      </w:r>
      <w:bookmarkStart w:id="0" w:name="_GoBack"/>
      <w:bookmarkEnd w:id="0"/>
      <w:r w:rsidR="005D2A66" w:rsidRPr="00B95196">
        <w:rPr>
          <w:rFonts w:ascii="Times New Roman" w:hAnsi="Times New Roman" w:cs="Times New Roman"/>
          <w:b/>
          <w:bCs/>
          <w:sz w:val="24"/>
          <w:szCs w:val="24"/>
        </w:rPr>
        <w:t xml:space="preserve">* &amp; </w:t>
      </w:r>
      <w:proofErr w:type="spellStart"/>
      <w:r w:rsidR="005D2A66" w:rsidRPr="00B95196">
        <w:rPr>
          <w:rFonts w:ascii="Times New Roman" w:hAnsi="Times New Roman" w:cs="Times New Roman"/>
          <w:b/>
          <w:bCs/>
          <w:sz w:val="24"/>
          <w:szCs w:val="24"/>
        </w:rPr>
        <w:t>Dr.</w:t>
      </w:r>
      <w:proofErr w:type="spellEnd"/>
      <w:r w:rsidR="005D2A66" w:rsidRPr="00B95196">
        <w:rPr>
          <w:rFonts w:ascii="Times New Roman" w:hAnsi="Times New Roman" w:cs="Times New Roman"/>
          <w:b/>
          <w:bCs/>
          <w:sz w:val="24"/>
          <w:szCs w:val="24"/>
        </w:rPr>
        <w:t xml:space="preserve"> </w:t>
      </w:r>
      <w:r w:rsidR="005D2A66" w:rsidRPr="00B95196">
        <w:rPr>
          <w:rFonts w:ascii="Times New Roman" w:hAnsi="Times New Roman" w:cs="Times New Roman"/>
          <w:b/>
          <w:color w:val="000000"/>
          <w:sz w:val="24"/>
          <w:szCs w:val="24"/>
        </w:rPr>
        <w:t>Nisha Chandel**</w:t>
      </w:r>
    </w:p>
    <w:p w14:paraId="0A376E75" w14:textId="651299B8" w:rsidR="005D2A66" w:rsidRPr="00B95196" w:rsidRDefault="00E940B8" w:rsidP="00E940B8">
      <w:pPr>
        <w:autoSpaceDE w:val="0"/>
        <w:autoSpaceDN w:val="0"/>
        <w:adjustRightInd w:val="0"/>
        <w:spacing w:after="0" w:line="276" w:lineRule="auto"/>
        <w:jc w:val="center"/>
        <w:rPr>
          <w:rFonts w:ascii="Times New Roman" w:hAnsi="Times New Roman" w:cs="Times New Roman"/>
          <w:bCs/>
          <w:sz w:val="24"/>
          <w:szCs w:val="24"/>
        </w:rPr>
      </w:pPr>
      <w:r w:rsidRPr="00B95196">
        <w:rPr>
          <w:rFonts w:ascii="Times New Roman" w:hAnsi="Times New Roman" w:cs="Times New Roman"/>
          <w:bCs/>
          <w:color w:val="000000"/>
          <w:sz w:val="24"/>
          <w:szCs w:val="24"/>
        </w:rPr>
        <w:t>*</w:t>
      </w:r>
      <w:r w:rsidR="002631D3">
        <w:rPr>
          <w:rFonts w:ascii="Times New Roman" w:hAnsi="Times New Roman" w:cs="Times New Roman"/>
          <w:bCs/>
          <w:color w:val="000000"/>
          <w:sz w:val="24"/>
          <w:szCs w:val="24"/>
        </w:rPr>
        <w:t>Research Scholar</w:t>
      </w:r>
      <w:r w:rsidR="005D2A66" w:rsidRPr="00B95196">
        <w:rPr>
          <w:rFonts w:ascii="Times New Roman" w:hAnsi="Times New Roman" w:cs="Times New Roman"/>
          <w:bCs/>
          <w:color w:val="000000"/>
          <w:sz w:val="24"/>
          <w:szCs w:val="24"/>
        </w:rPr>
        <w:t xml:space="preserve">, </w:t>
      </w:r>
      <w:proofErr w:type="spellStart"/>
      <w:r w:rsidR="005D2A66" w:rsidRPr="00B95196">
        <w:rPr>
          <w:rFonts w:ascii="Times New Roman" w:hAnsi="Times New Roman" w:cs="Times New Roman"/>
          <w:bCs/>
          <w:sz w:val="24"/>
          <w:szCs w:val="24"/>
        </w:rPr>
        <w:t>Sanskriti</w:t>
      </w:r>
      <w:proofErr w:type="spellEnd"/>
      <w:r w:rsidR="005D2A66" w:rsidRPr="00B95196">
        <w:rPr>
          <w:rFonts w:ascii="Times New Roman" w:hAnsi="Times New Roman" w:cs="Times New Roman"/>
          <w:bCs/>
          <w:sz w:val="24"/>
          <w:szCs w:val="24"/>
        </w:rPr>
        <w:t xml:space="preserve"> University, Mathura</w:t>
      </w:r>
      <w:r w:rsidR="0023438D">
        <w:rPr>
          <w:rFonts w:ascii="Times New Roman" w:hAnsi="Times New Roman" w:cs="Times New Roman"/>
          <w:bCs/>
          <w:sz w:val="24"/>
          <w:szCs w:val="24"/>
        </w:rPr>
        <w:t>,</w:t>
      </w:r>
      <w:r w:rsidR="005D2A66" w:rsidRPr="00B95196">
        <w:rPr>
          <w:rFonts w:ascii="Times New Roman" w:hAnsi="Times New Roman" w:cs="Times New Roman"/>
          <w:bCs/>
          <w:sz w:val="24"/>
          <w:szCs w:val="24"/>
        </w:rPr>
        <w:t xml:space="preserve"> U.P.</w:t>
      </w:r>
    </w:p>
    <w:p w14:paraId="276AA938" w14:textId="30482F49" w:rsidR="00E940B8" w:rsidRPr="00B95196" w:rsidRDefault="00E940B8" w:rsidP="00E940B8">
      <w:pPr>
        <w:autoSpaceDE w:val="0"/>
        <w:autoSpaceDN w:val="0"/>
        <w:adjustRightInd w:val="0"/>
        <w:spacing w:after="0" w:line="276" w:lineRule="auto"/>
        <w:jc w:val="center"/>
        <w:rPr>
          <w:rFonts w:ascii="Times New Roman" w:hAnsi="Times New Roman" w:cs="Times New Roman"/>
          <w:bCs/>
          <w:sz w:val="24"/>
          <w:szCs w:val="24"/>
        </w:rPr>
      </w:pPr>
      <w:r w:rsidRPr="00B95196">
        <w:rPr>
          <w:rFonts w:ascii="Times New Roman" w:hAnsi="Times New Roman" w:cs="Times New Roman"/>
          <w:bCs/>
          <w:sz w:val="24"/>
          <w:szCs w:val="24"/>
        </w:rPr>
        <w:t>**Ass</w:t>
      </w:r>
      <w:r w:rsidR="002631D3">
        <w:rPr>
          <w:rFonts w:ascii="Times New Roman" w:hAnsi="Times New Roman" w:cs="Times New Roman"/>
          <w:bCs/>
          <w:sz w:val="24"/>
          <w:szCs w:val="24"/>
        </w:rPr>
        <w:t>istant</w:t>
      </w:r>
      <w:r w:rsidRPr="00B95196">
        <w:rPr>
          <w:rFonts w:ascii="Times New Roman" w:hAnsi="Times New Roman" w:cs="Times New Roman"/>
          <w:bCs/>
          <w:sz w:val="24"/>
          <w:szCs w:val="24"/>
        </w:rPr>
        <w:t xml:space="preserve"> Professor, </w:t>
      </w:r>
      <w:r w:rsidRPr="00B95196">
        <w:rPr>
          <w:rFonts w:ascii="Times New Roman" w:hAnsi="Times New Roman" w:cs="Times New Roman"/>
          <w:bCs/>
          <w:color w:val="000000"/>
          <w:sz w:val="24"/>
          <w:szCs w:val="24"/>
        </w:rPr>
        <w:t xml:space="preserve">Faculty of Education, </w:t>
      </w:r>
      <w:proofErr w:type="spellStart"/>
      <w:r w:rsidRPr="00B95196">
        <w:rPr>
          <w:rFonts w:ascii="Times New Roman" w:hAnsi="Times New Roman" w:cs="Times New Roman"/>
          <w:bCs/>
          <w:sz w:val="24"/>
          <w:szCs w:val="24"/>
        </w:rPr>
        <w:t>Sanskriti</w:t>
      </w:r>
      <w:proofErr w:type="spellEnd"/>
      <w:r w:rsidRPr="00B95196">
        <w:rPr>
          <w:rFonts w:ascii="Times New Roman" w:hAnsi="Times New Roman" w:cs="Times New Roman"/>
          <w:bCs/>
          <w:sz w:val="24"/>
          <w:szCs w:val="24"/>
        </w:rPr>
        <w:t xml:space="preserve"> University, Mathura</w:t>
      </w:r>
      <w:r w:rsidR="0023438D">
        <w:rPr>
          <w:rFonts w:ascii="Times New Roman" w:hAnsi="Times New Roman" w:cs="Times New Roman"/>
          <w:bCs/>
          <w:sz w:val="24"/>
          <w:szCs w:val="24"/>
        </w:rPr>
        <w:t>,</w:t>
      </w:r>
      <w:r w:rsidRPr="00B95196">
        <w:rPr>
          <w:rFonts w:ascii="Times New Roman" w:hAnsi="Times New Roman" w:cs="Times New Roman"/>
          <w:bCs/>
          <w:sz w:val="24"/>
          <w:szCs w:val="24"/>
        </w:rPr>
        <w:t xml:space="preserve"> U.P.</w:t>
      </w:r>
    </w:p>
    <w:p w14:paraId="5E3AFABE" w14:textId="0B3A2C4E" w:rsidR="00E940B8" w:rsidRPr="00B95196" w:rsidRDefault="00E940B8" w:rsidP="00B95196">
      <w:pPr>
        <w:autoSpaceDE w:val="0"/>
        <w:autoSpaceDN w:val="0"/>
        <w:adjustRightInd w:val="0"/>
        <w:spacing w:after="0" w:line="360" w:lineRule="auto"/>
        <w:jc w:val="both"/>
        <w:rPr>
          <w:rFonts w:ascii="Times New Roman" w:hAnsi="Times New Roman" w:cs="Times New Roman"/>
          <w:b/>
          <w:bCs/>
          <w:sz w:val="24"/>
          <w:szCs w:val="24"/>
        </w:rPr>
      </w:pPr>
      <w:r w:rsidRPr="00B95196">
        <w:rPr>
          <w:rFonts w:ascii="Times New Roman" w:hAnsi="Times New Roman" w:cs="Times New Roman"/>
          <w:b/>
          <w:bCs/>
          <w:sz w:val="24"/>
          <w:szCs w:val="24"/>
        </w:rPr>
        <w:t>Abstract</w:t>
      </w:r>
      <w:r w:rsidR="00B95196" w:rsidRPr="00B95196">
        <w:rPr>
          <w:rFonts w:ascii="Times New Roman" w:hAnsi="Times New Roman" w:cs="Times New Roman"/>
          <w:b/>
          <w:bCs/>
          <w:sz w:val="24"/>
          <w:szCs w:val="24"/>
        </w:rPr>
        <w:t>:</w:t>
      </w:r>
    </w:p>
    <w:p w14:paraId="4C622ECA" w14:textId="7FDF7B0B" w:rsidR="00B95196" w:rsidRPr="00B95196" w:rsidRDefault="00B95196" w:rsidP="00B95196">
      <w:pPr>
        <w:autoSpaceDE w:val="0"/>
        <w:autoSpaceDN w:val="0"/>
        <w:adjustRightInd w:val="0"/>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 xml:space="preserve">The present study examined the self-concept of visually impaired students in relation to the use of smart assistive devices. A descriptive comparative research design was employed to compare self-concept between smart assistive device users and non-users. The sample consisted of 67 visually impaired students aged 12–16 years selected from inclusive schools and special institutions, including 32 users and 35 non-users of smart assistive devices. Data were collected using the Self Concept Questionnaire developed by Saraswat. </w:t>
      </w:r>
      <w:r w:rsidR="0023438D">
        <w:rPr>
          <w:rFonts w:ascii="Times New Roman" w:hAnsi="Times New Roman" w:cs="Times New Roman"/>
          <w:sz w:val="24"/>
          <w:szCs w:val="24"/>
        </w:rPr>
        <w:t>The mean, standard deviation, and an independent-samples</w:t>
      </w:r>
      <w:r w:rsidRPr="00B95196">
        <w:rPr>
          <w:rFonts w:ascii="Times New Roman" w:hAnsi="Times New Roman" w:cs="Times New Roman"/>
          <w:sz w:val="24"/>
          <w:szCs w:val="24"/>
        </w:rPr>
        <w:t xml:space="preserve"> </w:t>
      </w:r>
      <w:r w:rsidRPr="00B95196">
        <w:rPr>
          <w:rStyle w:val="Emphasis"/>
          <w:rFonts w:ascii="Times New Roman" w:hAnsi="Times New Roman" w:cs="Times New Roman"/>
          <w:sz w:val="24"/>
          <w:szCs w:val="24"/>
        </w:rPr>
        <w:t>t</w:t>
      </w:r>
      <w:r w:rsidRPr="00B95196">
        <w:rPr>
          <w:rFonts w:ascii="Times New Roman" w:hAnsi="Times New Roman" w:cs="Times New Roman"/>
          <w:sz w:val="24"/>
          <w:szCs w:val="24"/>
        </w:rPr>
        <w:t xml:space="preserve">-test were used for statistical analysis. The findings revealed that visually impaired students </w:t>
      </w:r>
      <w:r w:rsidR="0023438D">
        <w:rPr>
          <w:rFonts w:ascii="Times New Roman" w:hAnsi="Times New Roman" w:cs="Times New Roman"/>
          <w:sz w:val="24"/>
          <w:szCs w:val="24"/>
        </w:rPr>
        <w:t>who used smart assistive devices scored significantly higher than non-users across all dimensions of self-concept, including physical, social, temperamental, educational, moral, and intellectual</w:t>
      </w:r>
      <w:r w:rsidRPr="00B95196">
        <w:rPr>
          <w:rFonts w:ascii="Times New Roman" w:hAnsi="Times New Roman" w:cs="Times New Roman"/>
          <w:sz w:val="24"/>
          <w:szCs w:val="24"/>
        </w:rPr>
        <w:t xml:space="preserve">. The null hypothesis was rejected as significant differences were found between the two groups. The study concludes that </w:t>
      </w:r>
      <w:r w:rsidR="0023438D">
        <w:rPr>
          <w:rFonts w:ascii="Times New Roman" w:hAnsi="Times New Roman" w:cs="Times New Roman"/>
          <w:sz w:val="24"/>
          <w:szCs w:val="24"/>
        </w:rPr>
        <w:t>the use of smart assistive devices</w:t>
      </w:r>
      <w:r w:rsidRPr="00B95196">
        <w:rPr>
          <w:rFonts w:ascii="Times New Roman" w:hAnsi="Times New Roman" w:cs="Times New Roman"/>
          <w:sz w:val="24"/>
          <w:szCs w:val="24"/>
        </w:rPr>
        <w:t xml:space="preserve"> positively influences the self-concept of visually impaired students. The findings highlight the importance of integrating smart assistive technologies in </w:t>
      </w:r>
      <w:proofErr w:type="gramStart"/>
      <w:r w:rsidRPr="00B95196">
        <w:rPr>
          <w:rFonts w:ascii="Times New Roman" w:hAnsi="Times New Roman" w:cs="Times New Roman"/>
          <w:sz w:val="24"/>
          <w:szCs w:val="24"/>
        </w:rPr>
        <w:t>educational</w:t>
      </w:r>
      <w:proofErr w:type="gramEnd"/>
      <w:r w:rsidRPr="00B95196">
        <w:rPr>
          <w:rFonts w:ascii="Times New Roman" w:hAnsi="Times New Roman" w:cs="Times New Roman"/>
          <w:sz w:val="24"/>
          <w:szCs w:val="24"/>
        </w:rPr>
        <w:t xml:space="preserve"> settings to promote holistic development and psychosocial well-being among visually impaired learners.</w:t>
      </w:r>
    </w:p>
    <w:p w14:paraId="48108E67" w14:textId="499F9C40" w:rsidR="00B95196" w:rsidRPr="00B95196" w:rsidRDefault="00B95196" w:rsidP="00B95196">
      <w:pPr>
        <w:jc w:val="both"/>
        <w:rPr>
          <w:rFonts w:ascii="Times New Roman" w:hAnsi="Times New Roman" w:cs="Times New Roman"/>
          <w:sz w:val="24"/>
          <w:szCs w:val="24"/>
        </w:rPr>
      </w:pPr>
      <w:r w:rsidRPr="00B95196">
        <w:rPr>
          <w:rFonts w:ascii="Times New Roman" w:hAnsi="Times New Roman" w:cs="Times New Roman"/>
          <w:b/>
          <w:bCs/>
          <w:i/>
          <w:iCs/>
          <w:sz w:val="24"/>
          <w:szCs w:val="24"/>
        </w:rPr>
        <w:t>Keywords:</w:t>
      </w:r>
      <w:r w:rsidRPr="00B95196">
        <w:rPr>
          <w:rFonts w:ascii="Times New Roman" w:hAnsi="Times New Roman" w:cs="Times New Roman"/>
          <w:sz w:val="24"/>
          <w:szCs w:val="24"/>
        </w:rPr>
        <w:t xml:space="preserve"> Self-Concept, Visually Impaired, Smart Assistive Device, </w:t>
      </w:r>
    </w:p>
    <w:p w14:paraId="0F2AC932" w14:textId="77777777" w:rsidR="005D2A66" w:rsidRPr="00B95196" w:rsidRDefault="005D2A66" w:rsidP="005D2A66">
      <w:pPr>
        <w:jc w:val="center"/>
        <w:rPr>
          <w:rFonts w:ascii="Times New Roman" w:hAnsi="Times New Roman" w:cs="Times New Roman"/>
          <w:sz w:val="24"/>
          <w:szCs w:val="24"/>
        </w:rPr>
      </w:pPr>
    </w:p>
    <w:p w14:paraId="7BA262B0" w14:textId="506F3A38" w:rsidR="005D2A66" w:rsidRPr="00B95196" w:rsidRDefault="005D2A66" w:rsidP="00B95196">
      <w:pPr>
        <w:spacing w:after="0" w:line="360" w:lineRule="auto"/>
        <w:jc w:val="both"/>
        <w:rPr>
          <w:rFonts w:ascii="Times New Roman" w:hAnsi="Times New Roman" w:cs="Times New Roman"/>
          <w:b/>
          <w:bCs/>
          <w:sz w:val="24"/>
          <w:szCs w:val="24"/>
          <w:lang w:val="en-US"/>
        </w:rPr>
      </w:pPr>
      <w:r w:rsidRPr="00B95196">
        <w:rPr>
          <w:rFonts w:ascii="Times New Roman" w:hAnsi="Times New Roman" w:cs="Times New Roman"/>
          <w:b/>
          <w:bCs/>
          <w:sz w:val="24"/>
          <w:szCs w:val="24"/>
          <w:lang w:val="en-US"/>
        </w:rPr>
        <w:t>Introduction:</w:t>
      </w:r>
    </w:p>
    <w:p w14:paraId="59856DA3" w14:textId="77777777" w:rsidR="00E940B8" w:rsidRPr="00B95196" w:rsidRDefault="005D2A66" w:rsidP="00B95196">
      <w:pPr>
        <w:pStyle w:val="NormalWeb"/>
        <w:spacing w:before="0" w:beforeAutospacing="0" w:after="0" w:afterAutospacing="0" w:line="360" w:lineRule="auto"/>
        <w:jc w:val="both"/>
      </w:pPr>
      <w:r w:rsidRPr="00B95196">
        <w:t>Self-concept refers to an individual’s perception, evaluation, and understanding of oneself, which plays a crucial role in psychological adjustment, academic performance, and social participation. For students with visual impairment, the development of a positive self-concept is often influenced by personal, environmental, educational, and technological factors. Visual impairment may create barriers in mobility, communication, academic engagement, and peer interaction, which can negatively affect students’ perceptions of competence and self-worth. Research has consistently shown that students with visual impairment tend to experience challenges related to self-esteem, self-confidence, and social identity when compared with their sighted peers (</w:t>
      </w:r>
      <w:proofErr w:type="spellStart"/>
      <w:r w:rsidRPr="00B95196">
        <w:t>Huurre</w:t>
      </w:r>
      <w:proofErr w:type="spellEnd"/>
      <w:r w:rsidRPr="00B95196">
        <w:t xml:space="preserve"> &amp; </w:t>
      </w:r>
      <w:proofErr w:type="spellStart"/>
      <w:r w:rsidRPr="00B95196">
        <w:t>Aro</w:t>
      </w:r>
      <w:proofErr w:type="spellEnd"/>
      <w:r w:rsidRPr="00B95196">
        <w:t>, 2000).</w:t>
      </w:r>
    </w:p>
    <w:p w14:paraId="542D2666" w14:textId="77777777" w:rsidR="00E940B8" w:rsidRPr="00B95196" w:rsidRDefault="005D2A66" w:rsidP="00B95196">
      <w:pPr>
        <w:pStyle w:val="NormalWeb"/>
        <w:spacing w:before="0" w:beforeAutospacing="0" w:after="0" w:afterAutospacing="0" w:line="360" w:lineRule="auto"/>
        <w:jc w:val="both"/>
      </w:pPr>
      <w:r w:rsidRPr="00B95196">
        <w:lastRenderedPageBreak/>
        <w:t>In recent years, smart assistive devices such as screen readers, smart canes, Braille note-takers, AI-based navigation tools, OCR scanners, and voice assistants have transformed the educational and social experiences of visually impaired students. These technologies promote independence, enhance academic accessibility, improve mobility, and facilitate social participation. Studies indicate that the use of assistive technology significantly improves autonomy and confidence among students with disabilities (Kelly &amp; Smith, 2011). Smart assistive devices not only support learning but also reduce dependence on others, thereby fostering feelings of competence and self-reliance.</w:t>
      </w:r>
    </w:p>
    <w:p w14:paraId="1D09BE2A" w14:textId="73FD2FFA" w:rsidR="00E940B8" w:rsidRPr="00B95196" w:rsidRDefault="005D2A66" w:rsidP="00B95196">
      <w:pPr>
        <w:pStyle w:val="NormalWeb"/>
        <w:spacing w:before="0" w:beforeAutospacing="0" w:after="0" w:afterAutospacing="0" w:line="360" w:lineRule="auto"/>
        <w:jc w:val="both"/>
      </w:pPr>
      <w:r w:rsidRPr="00B95196">
        <w:t xml:space="preserve">According to Shinohara and </w:t>
      </w:r>
      <w:proofErr w:type="spellStart"/>
      <w:r w:rsidRPr="00B95196">
        <w:t>Wobbrock</w:t>
      </w:r>
      <w:proofErr w:type="spellEnd"/>
      <w:r w:rsidRPr="00B95196">
        <w:t xml:space="preserve"> (2016), technology adoption among visually impaired individuals positively contributes to identity formation and empowerment by enabling independent task performance. Similarly, Hersh (2013) reported that access to modern assistive technologies improves psychosocial well-being and social inclusion among persons with visual impairment. The increasing integration of smart technologies in inclusive education settings suggests that </w:t>
      </w:r>
      <w:r w:rsidR="0023438D">
        <w:t>the use of assistive devices</w:t>
      </w:r>
      <w:r w:rsidRPr="00B95196">
        <w:t xml:space="preserve"> may </w:t>
      </w:r>
      <w:r w:rsidR="00314BDE">
        <w:t>meaningfully influence the self-concept of visually impaired learners</w:t>
      </w:r>
      <w:r w:rsidRPr="00B95196">
        <w:t xml:space="preserve">. However, despite growing emphasis on assistive technology, limited empirical research has directly compared the self-concept of visually impaired students who use smart assistive devices with </w:t>
      </w:r>
      <w:r w:rsidR="00314BDE">
        <w:t xml:space="preserve">that of </w:t>
      </w:r>
      <w:r w:rsidRPr="00B95196">
        <w:t>those who do not.</w:t>
      </w:r>
    </w:p>
    <w:p w14:paraId="4DDB7226" w14:textId="42644538" w:rsidR="005D2A66" w:rsidRPr="00B95196" w:rsidRDefault="005D2A66" w:rsidP="00B95196">
      <w:pPr>
        <w:pStyle w:val="NormalWeb"/>
        <w:spacing w:before="0" w:beforeAutospacing="0" w:after="0" w:afterAutospacing="0" w:line="360" w:lineRule="auto"/>
        <w:jc w:val="both"/>
      </w:pPr>
      <w:r w:rsidRPr="00B95196">
        <w:t xml:space="preserve">Therefore, the present study aims to compare the </w:t>
      </w:r>
      <w:r w:rsidR="0023438D">
        <w:t>self-concepts of visually impaired students who use smart assistive devices and those who do not, to determine whether technology use</w:t>
      </w:r>
      <w:r w:rsidRPr="00B95196">
        <w:t xml:space="preserve"> contributes to enhanced self-perception and psychosocial development. The findings may </w:t>
      </w:r>
      <w:r w:rsidR="00314BDE">
        <w:t xml:space="preserve">have valuable implications for educators, policymakers, rehabilitation professionals, and families in promoting the adoption of assistive technology </w:t>
      </w:r>
      <w:r w:rsidRPr="00B95196">
        <w:t xml:space="preserve">for </w:t>
      </w:r>
      <w:r w:rsidR="0023438D">
        <w:t xml:space="preserve">the </w:t>
      </w:r>
      <w:r w:rsidRPr="00B95196">
        <w:t>holistic development of visually impaired students.</w:t>
      </w:r>
    </w:p>
    <w:p w14:paraId="2A7E37B4" w14:textId="77777777" w:rsidR="00E940B8" w:rsidRPr="00B95196" w:rsidRDefault="00E940B8" w:rsidP="00B95196">
      <w:pPr>
        <w:pStyle w:val="NormalWeb"/>
        <w:spacing w:before="0" w:beforeAutospacing="0" w:after="0" w:afterAutospacing="0" w:line="360" w:lineRule="auto"/>
        <w:jc w:val="both"/>
        <w:rPr>
          <w:b/>
          <w:bCs/>
        </w:rPr>
      </w:pPr>
      <w:r w:rsidRPr="00B95196">
        <w:rPr>
          <w:b/>
          <w:bCs/>
        </w:rPr>
        <w:t>Review of Literature:</w:t>
      </w:r>
    </w:p>
    <w:p w14:paraId="44EFB6C5" w14:textId="6DA55566" w:rsidR="00E940B8" w:rsidRPr="00B95196" w:rsidRDefault="00E940B8" w:rsidP="00B95196">
      <w:pPr>
        <w:pStyle w:val="NormalWeb"/>
        <w:spacing w:before="0" w:beforeAutospacing="0" w:after="0" w:afterAutospacing="0" w:line="360" w:lineRule="auto"/>
        <w:jc w:val="both"/>
      </w:pPr>
      <w:proofErr w:type="spellStart"/>
      <w:r w:rsidRPr="00B95196">
        <w:rPr>
          <w:b/>
          <w:bCs/>
        </w:rPr>
        <w:t>Khodabakhshi-Koolaee</w:t>
      </w:r>
      <w:proofErr w:type="spellEnd"/>
      <w:r w:rsidRPr="00B95196">
        <w:rPr>
          <w:b/>
          <w:bCs/>
        </w:rPr>
        <w:t xml:space="preserve"> and </w:t>
      </w:r>
      <w:proofErr w:type="spellStart"/>
      <w:r w:rsidRPr="00B95196">
        <w:rPr>
          <w:b/>
          <w:bCs/>
        </w:rPr>
        <w:t>Malekitabar</w:t>
      </w:r>
      <w:proofErr w:type="spellEnd"/>
      <w:r w:rsidRPr="00B95196">
        <w:rPr>
          <w:b/>
          <w:bCs/>
        </w:rPr>
        <w:t xml:space="preserve"> (2024)</w:t>
      </w:r>
      <w:r w:rsidRPr="00B95196">
        <w:t xml:space="preserve"> investigated the effectiveness of positive psychology interventions on self-concept among visually impaired female students in Tehran. Using a quasi-experimental design, the study found significant </w:t>
      </w:r>
      <w:r w:rsidR="0023438D">
        <w:t>improvements in self-concept and social adjustment among participants following the</w:t>
      </w:r>
      <w:r w:rsidRPr="00B95196">
        <w:t xml:space="preserve"> intervention. The findings indicate that psychosocial support can enhance self-perception in visually impaired students, highlighting the modifiable nature of self-concept. </w:t>
      </w:r>
    </w:p>
    <w:p w14:paraId="7AF0061E" w14:textId="314A592C" w:rsidR="00E940B8" w:rsidRPr="00B95196" w:rsidRDefault="00E940B8" w:rsidP="00B95196">
      <w:pPr>
        <w:pStyle w:val="NormalWeb"/>
        <w:spacing w:before="0" w:beforeAutospacing="0" w:after="0" w:afterAutospacing="0" w:line="360" w:lineRule="auto"/>
        <w:jc w:val="both"/>
      </w:pPr>
      <w:r w:rsidRPr="00B95196">
        <w:rPr>
          <w:b/>
          <w:bCs/>
        </w:rPr>
        <w:t>Muhsin et al. (2024)</w:t>
      </w:r>
      <w:r w:rsidRPr="00B95196">
        <w:t xml:space="preserve"> conducted a comprehensive review of recent assistive technologies for persons with visual impairment and concluded that smart assistive tools significantly enhance independence, accessibility, and functional autonomy. The review </w:t>
      </w:r>
      <w:r w:rsidR="0023438D">
        <w:t>emphasised</w:t>
      </w:r>
      <w:r w:rsidRPr="00B95196">
        <w:t xml:space="preserve"> that increased </w:t>
      </w:r>
      <w:r w:rsidRPr="00B95196">
        <w:lastRenderedPageBreak/>
        <w:t xml:space="preserve">independence through assistive technology may positively influence psychosocial variables such as confidence and self-worth. </w:t>
      </w:r>
    </w:p>
    <w:p w14:paraId="1C28AB7E" w14:textId="38973DEA" w:rsidR="00E940B8" w:rsidRPr="00B95196" w:rsidRDefault="00E940B8" w:rsidP="00B95196">
      <w:pPr>
        <w:pStyle w:val="NormalWeb"/>
        <w:spacing w:before="0" w:beforeAutospacing="0" w:after="0" w:afterAutospacing="0" w:line="360" w:lineRule="auto"/>
        <w:jc w:val="both"/>
      </w:pPr>
      <w:proofErr w:type="spellStart"/>
      <w:r w:rsidRPr="00B95196">
        <w:rPr>
          <w:b/>
          <w:bCs/>
        </w:rPr>
        <w:t>Vouglanis</w:t>
      </w:r>
      <w:proofErr w:type="spellEnd"/>
      <w:r w:rsidRPr="00B95196">
        <w:rPr>
          <w:b/>
          <w:bCs/>
        </w:rPr>
        <w:t xml:space="preserve"> (2024)</w:t>
      </w:r>
      <w:r w:rsidRPr="00B95196">
        <w:t xml:space="preserve"> examined the use of assistive technology </w:t>
      </w:r>
      <w:r w:rsidR="0023438D">
        <w:t>among visually impaired students and reported that it improves</w:t>
      </w:r>
      <w:r w:rsidRPr="00B95196">
        <w:t xml:space="preserve"> participation in educational activities, access to information, and academic engagement. However, the study also noted barriers</w:t>
      </w:r>
      <w:r w:rsidR="0023438D">
        <w:t>, including inadequate training and limited accessibility</w:t>
      </w:r>
      <w:r w:rsidRPr="00B95196">
        <w:t xml:space="preserve">. The findings suggest that technology use can support academic and psychosocial development when effectively implemented. </w:t>
      </w:r>
    </w:p>
    <w:p w14:paraId="42198DB3" w14:textId="77777777" w:rsidR="00E940B8" w:rsidRPr="00B95196" w:rsidRDefault="00E940B8" w:rsidP="00B95196">
      <w:pPr>
        <w:pStyle w:val="NormalWeb"/>
        <w:spacing w:before="0" w:beforeAutospacing="0" w:after="0" w:afterAutospacing="0" w:line="360" w:lineRule="auto"/>
        <w:jc w:val="both"/>
      </w:pPr>
      <w:proofErr w:type="spellStart"/>
      <w:r w:rsidRPr="00B95196">
        <w:rPr>
          <w:b/>
          <w:bCs/>
        </w:rPr>
        <w:t>Okolo</w:t>
      </w:r>
      <w:proofErr w:type="spellEnd"/>
      <w:r w:rsidRPr="00B95196">
        <w:rPr>
          <w:b/>
          <w:bCs/>
        </w:rPr>
        <w:t xml:space="preserve">, </w:t>
      </w:r>
      <w:proofErr w:type="spellStart"/>
      <w:r w:rsidRPr="00B95196">
        <w:rPr>
          <w:b/>
          <w:bCs/>
        </w:rPr>
        <w:t>Althobaiti</w:t>
      </w:r>
      <w:proofErr w:type="spellEnd"/>
      <w:r w:rsidRPr="00B95196">
        <w:rPr>
          <w:b/>
          <w:bCs/>
        </w:rPr>
        <w:t xml:space="preserve">, and </w:t>
      </w:r>
      <w:proofErr w:type="spellStart"/>
      <w:r w:rsidRPr="00B95196">
        <w:rPr>
          <w:b/>
          <w:bCs/>
        </w:rPr>
        <w:t>Ramzan</w:t>
      </w:r>
      <w:proofErr w:type="spellEnd"/>
      <w:r w:rsidRPr="00B95196">
        <w:rPr>
          <w:b/>
          <w:bCs/>
        </w:rPr>
        <w:t xml:space="preserve"> (2024)</w:t>
      </w:r>
      <w:r w:rsidRPr="00B95196">
        <w:t xml:space="preserve"> reviewed smart navigation and assistive systems for visually impaired persons and found that modern AI-enabled assistive technologies substantially improve independent mobility and environmental interaction. Improved mobility was associated with greater autonomy and enhanced user confidence, both of which are closely related to positive self-concept. </w:t>
      </w:r>
    </w:p>
    <w:p w14:paraId="4DB74B2E" w14:textId="3E0A373C" w:rsidR="00E940B8" w:rsidRPr="00B95196" w:rsidRDefault="00E940B8" w:rsidP="00B95196">
      <w:pPr>
        <w:pStyle w:val="NormalWeb"/>
        <w:spacing w:before="0" w:beforeAutospacing="0" w:after="0" w:afterAutospacing="0" w:line="360" w:lineRule="auto"/>
        <w:jc w:val="both"/>
        <w:rPr>
          <w:b/>
          <w:bCs/>
        </w:rPr>
      </w:pPr>
      <w:proofErr w:type="spellStart"/>
      <w:r w:rsidRPr="00B95196">
        <w:rPr>
          <w:b/>
          <w:bCs/>
        </w:rPr>
        <w:t>Alnajdi</w:t>
      </w:r>
      <w:proofErr w:type="spellEnd"/>
      <w:r w:rsidRPr="00B95196">
        <w:rPr>
          <w:b/>
          <w:bCs/>
        </w:rPr>
        <w:t xml:space="preserve">, Salem, and </w:t>
      </w:r>
      <w:proofErr w:type="spellStart"/>
      <w:r w:rsidRPr="00B95196">
        <w:rPr>
          <w:b/>
          <w:bCs/>
        </w:rPr>
        <w:t>Elshaer</w:t>
      </w:r>
      <w:proofErr w:type="spellEnd"/>
      <w:r w:rsidRPr="00B95196">
        <w:rPr>
          <w:b/>
          <w:bCs/>
        </w:rPr>
        <w:t xml:space="preserve"> (2025)</w:t>
      </w:r>
      <w:r w:rsidRPr="00B95196">
        <w:t xml:space="preserve"> </w:t>
      </w:r>
      <w:r w:rsidR="00314BDE">
        <w:t>examined the acceptance and use of AI-based assistive technologies among university students with visual disabilities and found that students with higher physical self-esteem were more likely to adopt these</w:t>
      </w:r>
      <w:r w:rsidRPr="00B95196">
        <w:t xml:space="preserve"> technologies. The study suggests a reciprocal relationship between self-perception and assistive technology use, indicating that technology adoption may reinforce positive self-beliefs. </w:t>
      </w:r>
    </w:p>
    <w:p w14:paraId="4068216B" w14:textId="26663E53" w:rsidR="00E940B8" w:rsidRPr="00B95196" w:rsidRDefault="00E940B8" w:rsidP="00B95196">
      <w:pPr>
        <w:pStyle w:val="NormalWeb"/>
        <w:spacing w:before="0" w:beforeAutospacing="0" w:after="0" w:afterAutospacing="0" w:line="360" w:lineRule="auto"/>
        <w:jc w:val="both"/>
      </w:pPr>
      <w:proofErr w:type="spellStart"/>
      <w:r w:rsidRPr="00B95196">
        <w:rPr>
          <w:b/>
          <w:bCs/>
        </w:rPr>
        <w:t>Szekely</w:t>
      </w:r>
      <w:proofErr w:type="spellEnd"/>
      <w:r w:rsidRPr="00B95196">
        <w:rPr>
          <w:b/>
          <w:bCs/>
        </w:rPr>
        <w:t xml:space="preserve">, Holloway, and </w:t>
      </w:r>
      <w:proofErr w:type="spellStart"/>
      <w:r w:rsidRPr="00B95196">
        <w:rPr>
          <w:b/>
          <w:bCs/>
        </w:rPr>
        <w:t>Bandukda</w:t>
      </w:r>
      <w:proofErr w:type="spellEnd"/>
      <w:r w:rsidRPr="00B95196">
        <w:rPr>
          <w:b/>
          <w:bCs/>
        </w:rPr>
        <w:t xml:space="preserve"> (2025)</w:t>
      </w:r>
      <w:r w:rsidR="0023438D">
        <w:t>, in their psychosocial review protocol,</w:t>
      </w:r>
      <w:r w:rsidRPr="00B95196">
        <w:t xml:space="preserve"> highlighted growing evidence that assistive technologies affect emotional well-being, self-esteem, social participation, and quality of life among people with visual impairments. Their review underscores the need for more empirical studies </w:t>
      </w:r>
      <w:r w:rsidR="0023438D">
        <w:t>that specifically examine psychosocial outcomes, such as self-concept, among</w:t>
      </w:r>
      <w:r w:rsidRPr="00B95196">
        <w:t xml:space="preserve"> assistive technology users. </w:t>
      </w:r>
    </w:p>
    <w:p w14:paraId="56194CF6" w14:textId="364CA557" w:rsidR="005D2A66" w:rsidRPr="00B95196" w:rsidRDefault="00E940B8" w:rsidP="00B95196">
      <w:pPr>
        <w:pStyle w:val="NormalWeb"/>
        <w:spacing w:before="0" w:beforeAutospacing="0" w:after="0" w:afterAutospacing="0" w:line="360" w:lineRule="auto"/>
        <w:jc w:val="both"/>
      </w:pPr>
      <w:r w:rsidRPr="00B95196">
        <w:t xml:space="preserve">Although recent studies indicate that assistive technologies improve independence, autonomy, and psychosocial well-being among visually impaired individuals, </w:t>
      </w:r>
      <w:r w:rsidRPr="00B95196">
        <w:rPr>
          <w:rStyle w:val="Strong"/>
          <w:b w:val="0"/>
          <w:bCs w:val="0"/>
        </w:rPr>
        <w:t xml:space="preserve">very </w:t>
      </w:r>
      <w:r w:rsidR="0023438D">
        <w:rPr>
          <w:rStyle w:val="Strong"/>
          <w:b w:val="0"/>
          <w:bCs w:val="0"/>
        </w:rPr>
        <w:t>little empirical research has directly compared self-concept between visually impaired students who use smart assistive devices and those who do not</w:t>
      </w:r>
      <w:r w:rsidRPr="00B95196">
        <w:rPr>
          <w:b/>
          <w:bCs/>
        </w:rPr>
        <w:t xml:space="preserve">. </w:t>
      </w:r>
      <w:r w:rsidRPr="00B95196">
        <w:t>Therefore, the present study seeks to address this gap.</w:t>
      </w:r>
    </w:p>
    <w:p w14:paraId="5A570B8C" w14:textId="3B767E08" w:rsidR="00E940B8" w:rsidRPr="00B95196" w:rsidRDefault="00E940B8" w:rsidP="00B95196">
      <w:pPr>
        <w:pStyle w:val="NormalWeb"/>
        <w:spacing w:before="0" w:beforeAutospacing="0" w:after="0" w:afterAutospacing="0" w:line="360" w:lineRule="auto"/>
        <w:jc w:val="both"/>
        <w:rPr>
          <w:b/>
          <w:bCs/>
        </w:rPr>
      </w:pPr>
      <w:r w:rsidRPr="00B95196">
        <w:rPr>
          <w:b/>
          <w:bCs/>
        </w:rPr>
        <w:t xml:space="preserve">Significance of the study: </w:t>
      </w:r>
    </w:p>
    <w:p w14:paraId="4BCDBA51" w14:textId="696CD470" w:rsidR="00E940B8" w:rsidRPr="00B95196" w:rsidRDefault="00E940B8" w:rsidP="00B95196">
      <w:pPr>
        <w:pStyle w:val="NormalWeb"/>
        <w:spacing w:before="0" w:beforeAutospacing="0" w:after="0" w:afterAutospacing="0" w:line="360" w:lineRule="auto"/>
        <w:jc w:val="both"/>
      </w:pPr>
      <w:r w:rsidRPr="00B95196">
        <w:t xml:space="preserve">The present study is significant </w:t>
      </w:r>
      <w:r w:rsidR="0023438D">
        <w:t xml:space="preserve">because it explores the relationship between </w:t>
      </w:r>
      <w:r w:rsidR="00314BDE">
        <w:t xml:space="preserve">the use of smart assistive devices and self-concept among visually impaired students. This area is </w:t>
      </w:r>
      <w:r w:rsidR="0023438D">
        <w:t>receiving growing</w:t>
      </w:r>
      <w:r w:rsidRPr="00B95196">
        <w:t xml:space="preserve"> attention in inclusive education research. By comparing users and non-users of smart assistive devices, the study will provide empirical evidence regarding the psychosocial benefits of technology adoption beyond academic accessibility. The findings may help educators understand how assistive technologies contribute to students’ confidence, </w:t>
      </w:r>
      <w:r w:rsidRPr="00B95196">
        <w:lastRenderedPageBreak/>
        <w:t xml:space="preserve">independence, and self-perception. The study can guide special educators and rehabilitation professionals in recommending appropriate assistive devices for </w:t>
      </w:r>
      <w:r w:rsidR="0023438D">
        <w:t xml:space="preserve">the </w:t>
      </w:r>
      <w:r w:rsidRPr="00B95196">
        <w:t xml:space="preserve">holistic development of visually impaired learners. It may assist policymakers in strengthening inclusive education policies related to </w:t>
      </w:r>
      <w:r w:rsidR="0023438D">
        <w:t xml:space="preserve">the provision of technology </w:t>
      </w:r>
      <w:r w:rsidRPr="00B95196">
        <w:t xml:space="preserve">in schools and higher education institutions. The results can </w:t>
      </w:r>
      <w:r w:rsidR="0023438D">
        <w:t>help parents understand the broader developmental benefits of using assistive technology</w:t>
      </w:r>
      <w:r w:rsidRPr="00B95196">
        <w:t xml:space="preserve">. Additionally, the study may encourage institutions to improve training and accessibility </w:t>
      </w:r>
      <w:r w:rsidR="00314BDE">
        <w:t>to enable the</w:t>
      </w:r>
      <w:r w:rsidRPr="00B95196">
        <w:t xml:space="preserve"> effective use of smart assistive devices. From a research perspective, it will contribute to the limited literature on psychosocial outcomes of assistive technology among visually impaired students. The study may also serve as a foundation for future intervention-based and longitudinal research in this field. Ultimately, it aims to promote evidence-based</w:t>
      </w:r>
      <w:r w:rsidR="0023438D">
        <w:t>, inclusive practices to enhance the overall well-being of students with visual impairments</w:t>
      </w:r>
      <w:r w:rsidRPr="00B95196">
        <w:t>.</w:t>
      </w:r>
    </w:p>
    <w:p w14:paraId="5BFA9025" w14:textId="246B794B" w:rsidR="00E940B8" w:rsidRPr="00B95196" w:rsidRDefault="00E940B8" w:rsidP="00B95196">
      <w:pPr>
        <w:spacing w:after="0" w:line="360" w:lineRule="auto"/>
        <w:outlineLvl w:val="1"/>
        <w:rPr>
          <w:rFonts w:ascii="Times New Roman" w:eastAsia="Times New Roman" w:hAnsi="Times New Roman" w:cs="Times New Roman"/>
          <w:b/>
          <w:bCs/>
          <w:kern w:val="0"/>
          <w:sz w:val="24"/>
          <w:szCs w:val="24"/>
          <w:lang w:eastAsia="en-IN" w:bidi="hi-IN"/>
          <w14:ligatures w14:val="none"/>
        </w:rPr>
      </w:pPr>
      <w:r w:rsidRPr="00B95196">
        <w:rPr>
          <w:rFonts w:ascii="Times New Roman" w:eastAsia="Times New Roman" w:hAnsi="Times New Roman" w:cs="Times New Roman"/>
          <w:b/>
          <w:bCs/>
          <w:kern w:val="0"/>
          <w:sz w:val="24"/>
          <w:szCs w:val="24"/>
          <w:lang w:eastAsia="en-IN" w:bidi="hi-IN"/>
          <w14:ligatures w14:val="none"/>
        </w:rPr>
        <w:t>Objectives of the Study</w:t>
      </w:r>
      <w:r w:rsidR="00B95196">
        <w:rPr>
          <w:rFonts w:ascii="Times New Roman" w:eastAsia="Times New Roman" w:hAnsi="Times New Roman" w:cs="Times New Roman"/>
          <w:b/>
          <w:bCs/>
          <w:kern w:val="0"/>
          <w:sz w:val="24"/>
          <w:szCs w:val="24"/>
          <w:lang w:eastAsia="en-IN" w:bidi="hi-IN"/>
          <w14:ligatures w14:val="none"/>
        </w:rPr>
        <w:t>:</w:t>
      </w:r>
    </w:p>
    <w:p w14:paraId="3678BC06"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assess the level of self-concept among visually impaired students using smart assistive devices. </w:t>
      </w:r>
    </w:p>
    <w:p w14:paraId="50D21130"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assess the level of self-concept among visually impaired students not using smart assistive devices. </w:t>
      </w:r>
    </w:p>
    <w:p w14:paraId="25EA4491"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compare the self-concept of visually impaired students who use smart assistive devices and those who do not use them. </w:t>
      </w:r>
    </w:p>
    <w:p w14:paraId="27553842"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To examine whether the use of smart assistive devices significantly influences the self-concept of visually impaired students.</w:t>
      </w:r>
    </w:p>
    <w:p w14:paraId="26DA4CC1" w14:textId="19F36B7F" w:rsidR="00E940B8" w:rsidRPr="00B95196" w:rsidRDefault="00FA0B3F" w:rsidP="00B95196">
      <w:pPr>
        <w:pStyle w:val="NormalWeb"/>
        <w:spacing w:before="0" w:beforeAutospacing="0" w:after="0" w:afterAutospacing="0" w:line="360" w:lineRule="auto"/>
        <w:jc w:val="both"/>
        <w:rPr>
          <w:b/>
          <w:bCs/>
        </w:rPr>
      </w:pPr>
      <w:r w:rsidRPr="00B95196">
        <w:rPr>
          <w:b/>
          <w:bCs/>
        </w:rPr>
        <w:t>Hypothesis:</w:t>
      </w:r>
    </w:p>
    <w:p w14:paraId="2A6F9C7D" w14:textId="34824F99" w:rsidR="00FA0B3F" w:rsidRPr="00B95196" w:rsidRDefault="00FA0B3F" w:rsidP="00B95196">
      <w:pPr>
        <w:pStyle w:val="NormalWeb"/>
        <w:spacing w:before="0" w:beforeAutospacing="0" w:after="0" w:afterAutospacing="0" w:line="360" w:lineRule="auto"/>
        <w:ind w:left="450" w:hanging="450"/>
        <w:jc w:val="both"/>
      </w:pPr>
      <w:r w:rsidRPr="00B95196">
        <w:t>H0</w:t>
      </w:r>
      <w:r w:rsidRPr="00B95196">
        <w:rPr>
          <w:vertAlign w:val="subscript"/>
        </w:rPr>
        <w:t>1</w:t>
      </w:r>
      <w:r w:rsidR="00314BDE">
        <w:rPr>
          <w:vertAlign w:val="subscript"/>
        </w:rPr>
        <w:t>: There is no significant difference in self-concept between visually impaired students who use smart assistive devices and those who do not</w:t>
      </w:r>
      <w:r w:rsidRPr="00B95196">
        <w:t>.</w:t>
      </w:r>
    </w:p>
    <w:p w14:paraId="23F9BD63" w14:textId="5644B1F2" w:rsidR="00FA0B3F" w:rsidRPr="00B95196" w:rsidRDefault="00FA0B3F" w:rsidP="00B95196">
      <w:pPr>
        <w:pStyle w:val="Heading2"/>
        <w:spacing w:before="0" w:beforeAutospacing="0" w:after="0" w:afterAutospacing="0" w:line="360" w:lineRule="auto"/>
        <w:rPr>
          <w:sz w:val="24"/>
          <w:szCs w:val="24"/>
        </w:rPr>
      </w:pPr>
      <w:r w:rsidRPr="00B95196">
        <w:rPr>
          <w:sz w:val="24"/>
          <w:szCs w:val="24"/>
        </w:rPr>
        <w:t>Variables of the Study</w:t>
      </w:r>
      <w:r w:rsidR="00B95196">
        <w:rPr>
          <w:sz w:val="24"/>
          <w:szCs w:val="24"/>
        </w:rPr>
        <w:t>:</w:t>
      </w:r>
    </w:p>
    <w:p w14:paraId="3EE34B2B" w14:textId="77777777" w:rsidR="00FA0B3F" w:rsidRPr="00B95196" w:rsidRDefault="00FA0B3F" w:rsidP="00B95196">
      <w:pPr>
        <w:pStyle w:val="Heading3"/>
        <w:spacing w:before="0" w:line="360" w:lineRule="auto"/>
        <w:rPr>
          <w:rFonts w:ascii="Times New Roman" w:hAnsi="Times New Roman" w:cs="Times New Roman"/>
        </w:rPr>
      </w:pPr>
      <w:r w:rsidRPr="00B95196">
        <w:rPr>
          <w:rFonts w:ascii="Times New Roman" w:hAnsi="Times New Roman" w:cs="Times New Roman"/>
        </w:rPr>
        <w:t>Independent Variable</w:t>
      </w:r>
    </w:p>
    <w:p w14:paraId="30C7800C" w14:textId="77777777" w:rsidR="00FA0B3F" w:rsidRPr="00B95196" w:rsidRDefault="00FA0B3F" w:rsidP="00B95196">
      <w:pPr>
        <w:numPr>
          <w:ilvl w:val="0"/>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Use of Smart Assistive Devices </w:t>
      </w:r>
    </w:p>
    <w:p w14:paraId="70881483" w14:textId="77777777" w:rsidR="00FA0B3F" w:rsidRPr="00B95196" w:rsidRDefault="00FA0B3F" w:rsidP="00B95196">
      <w:pPr>
        <w:numPr>
          <w:ilvl w:val="1"/>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Users </w:t>
      </w:r>
    </w:p>
    <w:p w14:paraId="2F87E2B9" w14:textId="77777777" w:rsidR="00FA0B3F" w:rsidRPr="00B95196" w:rsidRDefault="00FA0B3F" w:rsidP="00B95196">
      <w:pPr>
        <w:numPr>
          <w:ilvl w:val="1"/>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Non-Users </w:t>
      </w:r>
    </w:p>
    <w:p w14:paraId="0B1193E0" w14:textId="77777777" w:rsidR="00FA0B3F" w:rsidRPr="00B95196" w:rsidRDefault="00FA0B3F" w:rsidP="00B95196">
      <w:pPr>
        <w:pStyle w:val="Heading3"/>
        <w:spacing w:before="0" w:line="360" w:lineRule="auto"/>
        <w:rPr>
          <w:rFonts w:ascii="Times New Roman" w:hAnsi="Times New Roman" w:cs="Times New Roman"/>
        </w:rPr>
      </w:pPr>
      <w:r w:rsidRPr="00B95196">
        <w:rPr>
          <w:rFonts w:ascii="Times New Roman" w:hAnsi="Times New Roman" w:cs="Times New Roman"/>
        </w:rPr>
        <w:t>Dependent Variable</w:t>
      </w:r>
    </w:p>
    <w:p w14:paraId="3C62A27C" w14:textId="77777777" w:rsidR="00FA0B3F" w:rsidRPr="00B95196" w:rsidRDefault="00FA0B3F" w:rsidP="00B95196">
      <w:pPr>
        <w:numPr>
          <w:ilvl w:val="0"/>
          <w:numId w:val="3"/>
        </w:num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Self-Concept of Visually Impaired Students</w:t>
      </w:r>
    </w:p>
    <w:p w14:paraId="045187BD" w14:textId="31604BB2" w:rsidR="00FA0B3F" w:rsidRPr="00B95196" w:rsidRDefault="00FA0B3F" w:rsidP="00B95196">
      <w:pPr>
        <w:pStyle w:val="Heading2"/>
        <w:spacing w:before="0" w:beforeAutospacing="0" w:after="0" w:afterAutospacing="0" w:line="360" w:lineRule="auto"/>
        <w:jc w:val="both"/>
        <w:rPr>
          <w:sz w:val="24"/>
          <w:szCs w:val="24"/>
        </w:rPr>
      </w:pPr>
      <w:r w:rsidRPr="00B95196">
        <w:rPr>
          <w:sz w:val="24"/>
          <w:szCs w:val="24"/>
        </w:rPr>
        <w:t>Research Design</w:t>
      </w:r>
      <w:r w:rsidR="00B95196">
        <w:rPr>
          <w:sz w:val="24"/>
          <w:szCs w:val="24"/>
        </w:rPr>
        <w:t>:</w:t>
      </w:r>
    </w:p>
    <w:p w14:paraId="0A1C1B60" w14:textId="75597206" w:rsidR="008572A9" w:rsidRPr="00B95196" w:rsidRDefault="00FA0B3F" w:rsidP="00B95196">
      <w:pPr>
        <w:pStyle w:val="NormalWeb"/>
        <w:spacing w:before="0" w:beforeAutospacing="0" w:after="0" w:afterAutospacing="0" w:line="360" w:lineRule="auto"/>
        <w:jc w:val="both"/>
      </w:pPr>
      <w:r w:rsidRPr="00B95196">
        <w:t xml:space="preserve">The present study </w:t>
      </w:r>
      <w:r w:rsidR="0023438D">
        <w:t>employs a descriptive comparative research design to compare the self-concept of visually impaired students who use smart assistive devices with that of</w:t>
      </w:r>
      <w:r w:rsidRPr="00B95196">
        <w:t xml:space="preserve"> those who </w:t>
      </w:r>
      <w:r w:rsidRPr="00B95196">
        <w:lastRenderedPageBreak/>
        <w:t>do not. This design is appropriate</w:t>
      </w:r>
      <w:r w:rsidR="0023438D">
        <w:t>, as it facilitates comparison between two naturally occurring groups without manipulating</w:t>
      </w:r>
      <w:r w:rsidRPr="00B95196">
        <w:t xml:space="preserve"> variables. Quantitative data were collected using a </w:t>
      </w:r>
      <w:r w:rsidR="0023438D">
        <w:t>standardised</w:t>
      </w:r>
      <w:r w:rsidRPr="00B95196">
        <w:t xml:space="preserve"> self-concept scale administered to visually impaired students. </w:t>
      </w:r>
    </w:p>
    <w:p w14:paraId="56770D5B" w14:textId="0D90E133" w:rsidR="00FA0B3F" w:rsidRPr="00B95196" w:rsidRDefault="00FA0B3F" w:rsidP="00B95196">
      <w:pPr>
        <w:pStyle w:val="NormalWeb"/>
        <w:spacing w:before="0" w:beforeAutospacing="0" w:after="0" w:afterAutospacing="0" w:line="360" w:lineRule="auto"/>
        <w:jc w:val="both"/>
        <w:rPr>
          <w:rFonts w:eastAsiaTheme="minorEastAsia"/>
          <w:b/>
          <w:bCs/>
        </w:rPr>
      </w:pPr>
      <w:r w:rsidRPr="00B95196">
        <w:rPr>
          <w:rFonts w:eastAsiaTheme="minorEastAsia"/>
          <w:b/>
          <w:bCs/>
        </w:rPr>
        <w:t>Sample:</w:t>
      </w:r>
    </w:p>
    <w:p w14:paraId="3048499B" w14:textId="75B228DA" w:rsidR="00FA0B3F" w:rsidRPr="00B95196" w:rsidRDefault="00FA0B3F" w:rsidP="00B95196">
      <w:pPr>
        <w:pStyle w:val="NormalWeb"/>
        <w:spacing w:before="0" w:beforeAutospacing="0" w:after="0" w:afterAutospacing="0" w:line="360" w:lineRule="auto"/>
        <w:jc w:val="both"/>
        <w:rPr>
          <w:rFonts w:eastAsiaTheme="minorEastAsia"/>
          <w:lang w:val="en-US" w:eastAsia="en-US"/>
        </w:rPr>
      </w:pPr>
      <w:r w:rsidRPr="00B95196">
        <w:rPr>
          <w:rFonts w:eastAsiaTheme="minorEastAsia"/>
          <w:lang w:val="en-US" w:eastAsia="en-US"/>
        </w:rPr>
        <w:t xml:space="preserve">The sample for the present study consisted of </w:t>
      </w:r>
      <w:r w:rsidR="00365561" w:rsidRPr="00B95196">
        <w:rPr>
          <w:rFonts w:eastAsiaTheme="minorEastAsia"/>
          <w:lang w:val="en-US" w:eastAsia="en-US"/>
        </w:rPr>
        <w:t>67</w:t>
      </w:r>
      <w:r w:rsidRPr="00B95196">
        <w:rPr>
          <w:rFonts w:eastAsiaTheme="minorEastAsia"/>
          <w:lang w:val="en-US" w:eastAsia="en-US"/>
        </w:rPr>
        <w:t xml:space="preserve"> visually impaired students, within the age range of 1</w:t>
      </w:r>
      <w:r w:rsidR="0023438D">
        <w:rPr>
          <w:rFonts w:eastAsiaTheme="minorEastAsia"/>
          <w:lang w:val="en-US" w:eastAsia="en-US"/>
        </w:rPr>
        <w:t>4</w:t>
      </w:r>
      <w:r w:rsidRPr="00B95196">
        <w:rPr>
          <w:rFonts w:eastAsiaTheme="minorEastAsia"/>
          <w:lang w:val="en-US" w:eastAsia="en-US"/>
        </w:rPr>
        <w:t xml:space="preserve"> to 1</w:t>
      </w:r>
      <w:r w:rsidR="0023438D">
        <w:rPr>
          <w:rFonts w:eastAsiaTheme="minorEastAsia"/>
          <w:lang w:val="en-US" w:eastAsia="en-US"/>
        </w:rPr>
        <w:t>7</w:t>
      </w:r>
      <w:r w:rsidRPr="00B95196">
        <w:rPr>
          <w:rFonts w:eastAsiaTheme="minorEastAsia"/>
          <w:lang w:val="en-US" w:eastAsia="en-US"/>
        </w:rPr>
        <w:t xml:space="preserve"> years. The participants were selected from various inclusive schools and special institutions. Initially, a larger sample was approached; however, due to incomplete responses, only </w:t>
      </w:r>
      <w:r w:rsidR="00365561" w:rsidRPr="00B95196">
        <w:rPr>
          <w:rFonts w:eastAsiaTheme="minorEastAsia"/>
          <w:lang w:val="en-US" w:eastAsia="en-US"/>
        </w:rPr>
        <w:t>67</w:t>
      </w:r>
      <w:r w:rsidRPr="00B95196">
        <w:rPr>
          <w:rFonts w:eastAsiaTheme="minorEastAsia"/>
          <w:lang w:val="en-US" w:eastAsia="en-US"/>
        </w:rPr>
        <w:t xml:space="preserve"> respondents were included in the final analysis. The sample was further classified into two groups: </w:t>
      </w:r>
      <w:r w:rsidR="00365561" w:rsidRPr="00B95196">
        <w:rPr>
          <w:rFonts w:eastAsiaTheme="minorEastAsia"/>
          <w:lang w:val="en-US" w:eastAsia="en-US"/>
        </w:rPr>
        <w:t>visually impaired adolescents</w:t>
      </w:r>
      <w:r w:rsidR="00365561" w:rsidRPr="00B95196">
        <w:t>, Smart Assistive Device Users (32) and Non-Users (35)</w:t>
      </w:r>
      <w:r w:rsidRPr="00B95196">
        <w:rPr>
          <w:rFonts w:eastAsiaTheme="minorEastAsia"/>
          <w:lang w:val="en-US" w:eastAsia="en-US"/>
        </w:rPr>
        <w:t>. The categorization was based on the type of children and relevant institutional records.</w:t>
      </w:r>
    </w:p>
    <w:p w14:paraId="603C8836" w14:textId="6013230C" w:rsidR="00FA0B3F" w:rsidRPr="00B95196" w:rsidRDefault="00FA0B3F" w:rsidP="00B95196">
      <w:pPr>
        <w:spacing w:after="0" w:line="360" w:lineRule="auto"/>
        <w:jc w:val="center"/>
        <w:rPr>
          <w:rFonts w:ascii="Times New Roman" w:hAnsi="Times New Roman" w:cs="Times New Roman"/>
          <w:bCs/>
          <w:sz w:val="24"/>
          <w:szCs w:val="24"/>
        </w:rPr>
      </w:pPr>
      <w:r w:rsidRPr="00B95196">
        <w:rPr>
          <w:rFonts w:ascii="Times New Roman" w:hAnsi="Times New Roman" w:cs="Times New Roman"/>
          <w:bCs/>
          <w:noProof/>
          <w:sz w:val="24"/>
          <w:szCs w:val="24"/>
          <w:lang w:val="en-US" w:bidi="hi-IN"/>
        </w:rPr>
        <mc:AlternateContent>
          <mc:Choice Requires="wps">
            <w:drawing>
              <wp:anchor distT="0" distB="0" distL="114300" distR="114300" simplePos="0" relativeHeight="251659264" behindDoc="0" locked="0" layoutInCell="1" allowOverlap="1" wp14:anchorId="497A9454" wp14:editId="7E993A0C">
                <wp:simplePos x="0" y="0"/>
                <wp:positionH relativeFrom="column">
                  <wp:posOffset>2981325</wp:posOffset>
                </wp:positionH>
                <wp:positionV relativeFrom="paragraph">
                  <wp:posOffset>137160</wp:posOffset>
                </wp:positionV>
                <wp:extent cx="0" cy="360680"/>
                <wp:effectExtent l="57150" t="13970" r="57150" b="158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15C9B3" id="_x0000_t32" coordsize="21600,21600" o:spt="32" o:oned="t" path="m,l21600,21600e" filled="f">
                <v:path arrowok="t" fillok="f" o:connecttype="none"/>
                <o:lock v:ext="edit" shapetype="t"/>
              </v:shapetype>
              <v:shape id="Straight Arrow Connector 4" o:spid="_x0000_s1026" type="#_x0000_t32" style="position:absolute;margin-left:234.75pt;margin-top:10.8pt;width:0;height: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">
                <v:stroke endarrow="block"/>
              </v:shape>
            </w:pict>
          </mc:Fallback>
        </mc:AlternateContent>
      </w:r>
      <w:r w:rsidR="00365561" w:rsidRPr="00B95196">
        <w:rPr>
          <w:rFonts w:ascii="Times New Roman" w:hAnsi="Times New Roman" w:cs="Times New Roman"/>
          <w:b/>
          <w:sz w:val="24"/>
          <w:szCs w:val="24"/>
        </w:rPr>
        <w:t xml:space="preserve">                                                                   67</w:t>
      </w:r>
      <w:r w:rsidRPr="00B95196">
        <w:rPr>
          <w:rFonts w:ascii="Times New Roman" w:hAnsi="Times New Roman" w:cs="Times New Roman"/>
          <w:bCs/>
          <w:sz w:val="24"/>
          <w:szCs w:val="24"/>
        </w:rPr>
        <w:t>(</w:t>
      </w:r>
      <w:r w:rsidR="00365561" w:rsidRPr="00B95196">
        <w:rPr>
          <w:rFonts w:ascii="Times New Roman" w:hAnsi="Times New Roman" w:cs="Times New Roman"/>
          <w:bCs/>
          <w:sz w:val="24"/>
          <w:szCs w:val="24"/>
        </w:rPr>
        <w:t>Adolescents with Visual impairment</w:t>
      </w:r>
      <w:r w:rsidRPr="00B95196">
        <w:rPr>
          <w:rFonts w:ascii="Times New Roman" w:hAnsi="Times New Roman" w:cs="Times New Roman"/>
          <w:bCs/>
          <w:sz w:val="24"/>
          <w:szCs w:val="24"/>
        </w:rPr>
        <w:t>)</w:t>
      </w:r>
    </w:p>
    <w:p w14:paraId="0D4275B5" w14:textId="77777777" w:rsidR="00FA0B3F" w:rsidRPr="00B95196" w:rsidRDefault="00FA0B3F" w:rsidP="00B95196">
      <w:pPr>
        <w:spacing w:after="0" w:line="360" w:lineRule="auto"/>
        <w:jc w:val="center"/>
        <w:rPr>
          <w:rFonts w:ascii="Times New Roman" w:eastAsia="Times New Roman" w:hAnsi="Times New Roman" w:cs="Times New Roman"/>
          <w:bCs/>
          <w:sz w:val="24"/>
          <w:szCs w:val="24"/>
        </w:rPr>
      </w:pPr>
      <w:r w:rsidRPr="00B95196">
        <w:rPr>
          <w:rFonts w:ascii="Times New Roman" w:hAnsi="Times New Roman" w:cs="Times New Roman"/>
          <w:b/>
          <w:bCs/>
          <w:noProof/>
          <w:sz w:val="24"/>
          <w:szCs w:val="24"/>
          <w:lang w:val="en-US" w:bidi="hi-IN"/>
        </w:rPr>
        <mc:AlternateContent>
          <mc:Choice Requires="wps">
            <w:drawing>
              <wp:anchor distT="0" distB="0" distL="114300" distR="114300" simplePos="0" relativeHeight="251660288" behindDoc="0" locked="0" layoutInCell="1" allowOverlap="1" wp14:anchorId="5754DA5D" wp14:editId="6D4A134D">
                <wp:simplePos x="0" y="0"/>
                <wp:positionH relativeFrom="column">
                  <wp:posOffset>4191000</wp:posOffset>
                </wp:positionH>
                <wp:positionV relativeFrom="paragraph">
                  <wp:posOffset>236220</wp:posOffset>
                </wp:positionV>
                <wp:extent cx="0" cy="276225"/>
                <wp:effectExtent l="76200" t="0" r="57150"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B56F75" id="Straight Arrow Connector 3" o:spid="_x0000_s1026" type="#_x0000_t32" style="position:absolute;margin-left:330pt;margin-top:18.6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">
                <v:stroke endarrow="block"/>
              </v:shape>
            </w:pict>
          </mc:Fallback>
        </mc:AlternateContent>
      </w:r>
      <w:r w:rsidRPr="00B95196">
        <w:rPr>
          <w:rFonts w:ascii="Times New Roman" w:hAnsi="Times New Roman" w:cs="Times New Roman"/>
          <w:b/>
          <w:bCs/>
          <w:noProof/>
          <w:sz w:val="24"/>
          <w:szCs w:val="24"/>
          <w:lang w:val="en-US" w:bidi="hi-IN"/>
        </w:rPr>
        <mc:AlternateContent>
          <mc:Choice Requires="wps">
            <w:drawing>
              <wp:anchor distT="0" distB="0" distL="114300" distR="114300" simplePos="0" relativeHeight="251661312" behindDoc="0" locked="0" layoutInCell="1" allowOverlap="1" wp14:anchorId="4DD351EE" wp14:editId="3EFAF319">
                <wp:simplePos x="0" y="0"/>
                <wp:positionH relativeFrom="column">
                  <wp:posOffset>1765300</wp:posOffset>
                </wp:positionH>
                <wp:positionV relativeFrom="paragraph">
                  <wp:posOffset>226695</wp:posOffset>
                </wp:positionV>
                <wp:extent cx="0" cy="267970"/>
                <wp:effectExtent l="76200" t="0" r="5715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D2CC3F" id="Straight Arrow Connector 2" o:spid="_x0000_s1026" type="#_x0000_t32" style="position:absolute;margin-left:139pt;margin-top:17.85pt;width:0;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">
                <v:stroke endarrow="block"/>
              </v:shape>
            </w:pict>
          </mc:Fallback>
        </mc:AlternateContent>
      </w:r>
      <w:r w:rsidRPr="00B95196">
        <w:rPr>
          <w:rFonts w:ascii="Times New Roman" w:hAnsi="Times New Roman" w:cs="Times New Roman"/>
          <w:b/>
          <w:bCs/>
          <w:noProof/>
          <w:sz w:val="24"/>
          <w:szCs w:val="24"/>
          <w:lang w:val="en-US" w:bidi="hi-IN"/>
        </w:rPr>
        <mc:AlternateContent>
          <mc:Choice Requires="wps">
            <w:drawing>
              <wp:anchor distT="0" distB="0" distL="114300" distR="114300" simplePos="0" relativeHeight="251662336" behindDoc="0" locked="0" layoutInCell="1" allowOverlap="1" wp14:anchorId="3C4CE58B" wp14:editId="6D0EC8B4">
                <wp:simplePos x="0" y="0"/>
                <wp:positionH relativeFrom="column">
                  <wp:posOffset>1771650</wp:posOffset>
                </wp:positionH>
                <wp:positionV relativeFrom="paragraph">
                  <wp:posOffset>231775</wp:posOffset>
                </wp:positionV>
                <wp:extent cx="24193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A7EA43" id="Straight Arrow Connector 1" o:spid="_x0000_s1026" type="#_x0000_t32" style="position:absolute;margin-left:139.5pt;margin-top:18.25pt;width:19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"/>
            </w:pict>
          </mc:Fallback>
        </mc:AlternateContent>
      </w:r>
    </w:p>
    <w:p w14:paraId="49AA5E6B" w14:textId="77777777" w:rsidR="00FA0B3F" w:rsidRPr="00B95196" w:rsidRDefault="00FA0B3F" w:rsidP="00B95196">
      <w:pPr>
        <w:pStyle w:val="ListParagraph"/>
        <w:autoSpaceDE w:val="0"/>
        <w:autoSpaceDN w:val="0"/>
        <w:adjustRightInd w:val="0"/>
        <w:spacing w:after="0" w:line="360" w:lineRule="auto"/>
        <w:ind w:left="0"/>
        <w:jc w:val="center"/>
        <w:rPr>
          <w:rFonts w:ascii="Times New Roman" w:hAnsi="Times New Roman" w:cs="Times New Roman"/>
          <w:b/>
          <w:bCs/>
          <w:sz w:val="24"/>
          <w:szCs w:val="24"/>
        </w:rPr>
      </w:pPr>
    </w:p>
    <w:p w14:paraId="27F51B85" w14:textId="1A649C1E" w:rsidR="00FA0B3F" w:rsidRPr="00B95196" w:rsidRDefault="00FA0B3F" w:rsidP="00B95196">
      <w:pPr>
        <w:autoSpaceDE w:val="0"/>
        <w:autoSpaceDN w:val="0"/>
        <w:adjustRightInd w:val="0"/>
        <w:spacing w:after="0" w:line="360" w:lineRule="auto"/>
        <w:ind w:firstLine="720"/>
        <w:rPr>
          <w:rFonts w:ascii="Times New Roman" w:hAnsi="Times New Roman" w:cs="Times New Roman"/>
          <w:b/>
          <w:bCs/>
          <w:sz w:val="24"/>
          <w:szCs w:val="24"/>
        </w:rPr>
      </w:pPr>
      <w:r w:rsidRPr="00B95196">
        <w:rPr>
          <w:rFonts w:ascii="Times New Roman" w:hAnsi="Times New Roman" w:cs="Times New Roman"/>
          <w:b/>
          <w:bCs/>
          <w:sz w:val="24"/>
          <w:szCs w:val="24"/>
        </w:rPr>
        <w:t xml:space="preserve">                                </w:t>
      </w:r>
      <w:r w:rsidR="00365561" w:rsidRPr="00B95196">
        <w:rPr>
          <w:rFonts w:ascii="Times New Roman" w:hAnsi="Times New Roman" w:cs="Times New Roman"/>
          <w:b/>
          <w:bCs/>
          <w:sz w:val="24"/>
          <w:szCs w:val="24"/>
        </w:rPr>
        <w:t>32</w:t>
      </w:r>
      <w:r w:rsidRPr="00B95196">
        <w:rPr>
          <w:rFonts w:ascii="Times New Roman" w:hAnsi="Times New Roman" w:cs="Times New Roman"/>
          <w:b/>
          <w:bCs/>
          <w:sz w:val="24"/>
          <w:szCs w:val="24"/>
        </w:rPr>
        <w:t xml:space="preserve">                                                            </w:t>
      </w:r>
      <w:r w:rsidR="00365561" w:rsidRPr="00B95196">
        <w:rPr>
          <w:rFonts w:ascii="Times New Roman" w:hAnsi="Times New Roman" w:cs="Times New Roman"/>
          <w:b/>
          <w:bCs/>
          <w:sz w:val="24"/>
          <w:szCs w:val="24"/>
        </w:rPr>
        <w:t>35</w:t>
      </w:r>
    </w:p>
    <w:p w14:paraId="012D7F55" w14:textId="48048668" w:rsidR="00FA0B3F" w:rsidRPr="00B95196" w:rsidRDefault="00FA0B3F" w:rsidP="00B95196">
      <w:pPr>
        <w:autoSpaceDE w:val="0"/>
        <w:autoSpaceDN w:val="0"/>
        <w:adjustRightInd w:val="0"/>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 xml:space="preserve">                         </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Smart device users</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 xml:space="preserve">                  </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Smart device non-users</w:t>
      </w:r>
      <w:r w:rsidRPr="00B95196">
        <w:rPr>
          <w:rFonts w:ascii="Times New Roman" w:hAnsi="Times New Roman" w:cs="Times New Roman"/>
          <w:sz w:val="24"/>
          <w:szCs w:val="24"/>
        </w:rPr>
        <w:t>)</w:t>
      </w:r>
      <w:r w:rsidRPr="00B95196">
        <w:rPr>
          <w:rFonts w:ascii="Times New Roman" w:hAnsi="Times New Roman" w:cs="Times New Roman"/>
          <w:b/>
          <w:bCs/>
          <w:sz w:val="24"/>
          <w:szCs w:val="24"/>
        </w:rPr>
        <w:t xml:space="preserve">          </w:t>
      </w:r>
    </w:p>
    <w:p w14:paraId="37125C98" w14:textId="7221344E" w:rsidR="00FA0B3F" w:rsidRPr="00B95196" w:rsidRDefault="00365561" w:rsidP="00B95196">
      <w:pPr>
        <w:pStyle w:val="NormalWeb"/>
        <w:spacing w:before="0" w:beforeAutospacing="0" w:after="0" w:afterAutospacing="0" w:line="360" w:lineRule="auto"/>
        <w:jc w:val="both"/>
        <w:rPr>
          <w:b/>
          <w:bCs/>
        </w:rPr>
      </w:pPr>
      <w:r w:rsidRPr="00B95196">
        <w:rPr>
          <w:b/>
          <w:bCs/>
        </w:rPr>
        <w:t xml:space="preserve">Tool: </w:t>
      </w:r>
    </w:p>
    <w:p w14:paraId="7EE07E5B" w14:textId="4BEAACC8" w:rsidR="00365561" w:rsidRPr="00B95196" w:rsidRDefault="00365561"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b/>
          <w:bCs/>
          <w:sz w:val="24"/>
          <w:szCs w:val="24"/>
        </w:rPr>
        <w:t>The Self Concept Questionnaire (SCQ)</w:t>
      </w:r>
      <w:r w:rsidRPr="00B95196">
        <w:rPr>
          <w:rFonts w:ascii="Times New Roman" w:hAnsi="Times New Roman" w:cs="Times New Roman"/>
          <w:sz w:val="24"/>
          <w:szCs w:val="24"/>
        </w:rPr>
        <w:t xml:space="preserve"> developed by </w:t>
      </w:r>
      <w:proofErr w:type="spellStart"/>
      <w:r w:rsidRPr="00B95196">
        <w:rPr>
          <w:rFonts w:ascii="Times New Roman" w:hAnsi="Times New Roman" w:cs="Times New Roman"/>
          <w:sz w:val="24"/>
          <w:szCs w:val="24"/>
        </w:rPr>
        <w:t>Dr.</w:t>
      </w:r>
      <w:proofErr w:type="spellEnd"/>
      <w:r w:rsidRPr="00B95196">
        <w:rPr>
          <w:rFonts w:ascii="Times New Roman" w:hAnsi="Times New Roman" w:cs="Times New Roman"/>
          <w:sz w:val="24"/>
          <w:szCs w:val="24"/>
        </w:rPr>
        <w:t xml:space="preserve"> Raj Kumar Saraswat and published by National Psychological Corporation (NPC), Agra, was used to measure the self-concept of visually impaired students in the present study. The tool is a </w:t>
      </w:r>
      <w:r w:rsidR="00314BDE">
        <w:rPr>
          <w:rFonts w:ascii="Times New Roman" w:hAnsi="Times New Roman" w:cs="Times New Roman"/>
          <w:sz w:val="24"/>
          <w:szCs w:val="24"/>
        </w:rPr>
        <w:t xml:space="preserve">standardised psychological instrument designed to assess an individual’s self-perception and evaluation </w:t>
      </w:r>
      <w:r w:rsidRPr="00B95196">
        <w:rPr>
          <w:rFonts w:ascii="Times New Roman" w:hAnsi="Times New Roman" w:cs="Times New Roman"/>
          <w:sz w:val="24"/>
          <w:szCs w:val="24"/>
        </w:rPr>
        <w:t>across multiple dimensions. It consists of 48 items distributed across six dimensions of self-concept: Physical, Social, Temperamental, Educational, Moral, and Intellectual. The questionnaire provides scores for each dimension as well as an overall self-concept score. Responses are scored according to the manual guidelines, with higher scores indicating a more positive self-concept. The tool has been widely used in educational and psychological research in India due to its sound psychometric properties. The reported reliability coefficients of the scale range from 0.67 to 0.91, indicating acceptable to high reliability. Content validity of the instrument was established through expert judgment and item analysis during standardisation. Owing to its multidimensional assessment and established reliability and validity, the SCQ was considered appropriate for assessing self-concept among visually impaired students in the present investigation</w:t>
      </w:r>
    </w:p>
    <w:p w14:paraId="1A688B54" w14:textId="18B9F7B3" w:rsidR="00BE24F2" w:rsidRPr="00B95196" w:rsidRDefault="00BE24F2" w:rsidP="00B95196">
      <w:pPr>
        <w:pStyle w:val="Heading2"/>
        <w:spacing w:before="0" w:beforeAutospacing="0" w:after="0" w:afterAutospacing="0" w:line="360" w:lineRule="auto"/>
        <w:jc w:val="both"/>
        <w:rPr>
          <w:sz w:val="24"/>
          <w:szCs w:val="24"/>
        </w:rPr>
      </w:pPr>
      <w:r w:rsidRPr="00B95196">
        <w:rPr>
          <w:sz w:val="24"/>
          <w:szCs w:val="24"/>
        </w:rPr>
        <w:t>Data Collection Procedure</w:t>
      </w:r>
      <w:r w:rsidR="00B95196">
        <w:rPr>
          <w:sz w:val="24"/>
          <w:szCs w:val="24"/>
        </w:rPr>
        <w:t>:</w:t>
      </w:r>
    </w:p>
    <w:p w14:paraId="37B5E564" w14:textId="760A9D16" w:rsidR="00BE24F2" w:rsidRPr="00B95196" w:rsidRDefault="00BE24F2" w:rsidP="00B95196">
      <w:pPr>
        <w:pStyle w:val="NormalWeb"/>
        <w:spacing w:before="0" w:beforeAutospacing="0" w:after="0" w:afterAutospacing="0" w:line="360" w:lineRule="auto"/>
        <w:jc w:val="both"/>
      </w:pPr>
      <w:r w:rsidRPr="00B95196">
        <w:lastRenderedPageBreak/>
        <w:t xml:space="preserve">Data for the present study were collected from visually impaired students enrolled in various inclusive schools and special institutions. Prior permission was obtained from the heads of the respective institutions before administering the research tools. The researcher explained the purpose of the study to the participants and assured them of confidentiality and voluntary participation. A preliminary list of visually impaired students </w:t>
      </w:r>
      <w:r w:rsidR="0023438D">
        <w:t>aged 14 to 17 was prepared using</w:t>
      </w:r>
      <w:r w:rsidRPr="00B95196">
        <w:t xml:space="preserve"> institutional records. Information </w:t>
      </w:r>
      <w:r w:rsidR="0023438D">
        <w:t>on the use of smart assistive devices was obtained from school records, teachers, and participant responses to classify students as Smart Assistive Device Users or</w:t>
      </w:r>
      <w:r w:rsidRPr="00B95196">
        <w:t xml:space="preserve"> Non-Users. The Self Concept Questionnaire</w:t>
      </w:r>
      <w:r w:rsidR="0023438D">
        <w:t>, developed by Saraswat, was then administered either individually or in an accessible format, with necessary assistance to accommodate participants' visual needs</w:t>
      </w:r>
      <w:r w:rsidRPr="00B95196">
        <w:t xml:space="preserve">. Initially, a larger number of students were approached; however, only completely filled and usable responses were retained for analysis. After screening </w:t>
      </w:r>
      <w:r w:rsidR="0023438D">
        <w:t>for incomplete responses, data from 67 visually impaired students were included in the study, comprising</w:t>
      </w:r>
      <w:r w:rsidRPr="00B95196">
        <w:t xml:space="preserve"> 32 Smart Assistive Device Users and 35 Non-Users. The collected data were tabulated systematically for statistical analysis.</w:t>
      </w:r>
    </w:p>
    <w:p w14:paraId="46EF6B5E" w14:textId="7BE8455D" w:rsidR="008572A9" w:rsidRPr="00B95196" w:rsidRDefault="008572A9" w:rsidP="00B95196">
      <w:pPr>
        <w:pStyle w:val="Heading2"/>
        <w:spacing w:before="0" w:beforeAutospacing="0" w:after="0" w:afterAutospacing="0" w:line="360" w:lineRule="auto"/>
        <w:jc w:val="both"/>
        <w:rPr>
          <w:sz w:val="24"/>
          <w:szCs w:val="24"/>
        </w:rPr>
      </w:pPr>
      <w:r w:rsidRPr="00B95196">
        <w:rPr>
          <w:sz w:val="24"/>
          <w:szCs w:val="24"/>
        </w:rPr>
        <w:t>Data Analysis Procedure</w:t>
      </w:r>
      <w:r w:rsidR="00B95196">
        <w:rPr>
          <w:sz w:val="24"/>
          <w:szCs w:val="24"/>
        </w:rPr>
        <w:t>:</w:t>
      </w:r>
    </w:p>
    <w:p w14:paraId="69F6D2F5" w14:textId="046B8548" w:rsidR="008572A9" w:rsidRPr="00B95196" w:rsidRDefault="008572A9" w:rsidP="00B95196">
      <w:pPr>
        <w:pStyle w:val="NormalWeb"/>
        <w:spacing w:before="0" w:beforeAutospacing="0" w:after="0" w:afterAutospacing="0" w:line="360" w:lineRule="auto"/>
        <w:jc w:val="both"/>
      </w:pPr>
      <w:r w:rsidRPr="00B95196">
        <w:t xml:space="preserve">The collected data were coded, tabulated, and organized systematically for statistical analysis. Descriptive statistics, including mean and standard deviation, were computed to determine the level of self-concept among visually impaired students in both groups. An </w:t>
      </w:r>
      <w:r w:rsidR="0023438D">
        <w:t>independent-samples t-test was conducted to compare the self-concept scores between</w:t>
      </w:r>
      <w:r w:rsidRPr="00B95196">
        <w:t xml:space="preserve"> Smart Assistive Device Users and Non-Users. The level of significance was </w:t>
      </w:r>
      <w:r w:rsidR="0023438D">
        <w:t>set at 0.05</w:t>
      </w:r>
      <w:r w:rsidRPr="00B95196">
        <w:t>. The analysis was carried out to determine whether a statistically significant difference existed between the two groups.</w:t>
      </w:r>
    </w:p>
    <w:p w14:paraId="0FB8234A" w14:textId="77777777" w:rsidR="008572A9" w:rsidRPr="00B95196" w:rsidRDefault="008572A9" w:rsidP="00B95196">
      <w:pPr>
        <w:spacing w:after="0" w:line="360" w:lineRule="auto"/>
        <w:jc w:val="both"/>
        <w:rPr>
          <w:rFonts w:ascii="Times New Roman" w:hAnsi="Times New Roman" w:cs="Times New Roman"/>
          <w:b/>
          <w:bCs/>
          <w:sz w:val="24"/>
          <w:szCs w:val="24"/>
        </w:rPr>
      </w:pPr>
      <w:r w:rsidRPr="00B95196">
        <w:rPr>
          <w:rFonts w:ascii="Times New Roman" w:hAnsi="Times New Roman" w:cs="Times New Roman"/>
          <w:b/>
          <w:bCs/>
          <w:sz w:val="24"/>
          <w:szCs w:val="24"/>
        </w:rPr>
        <w:t>Results &amp; Discussion:</w:t>
      </w:r>
    </w:p>
    <w:p w14:paraId="262E8495" w14:textId="77777777" w:rsidR="008572A9" w:rsidRPr="00B95196" w:rsidRDefault="008572A9" w:rsidP="00B95196">
      <w:pPr>
        <w:spacing w:after="0" w:line="360" w:lineRule="auto"/>
        <w:jc w:val="center"/>
        <w:rPr>
          <w:rFonts w:ascii="Times New Roman" w:hAnsi="Times New Roman" w:cs="Times New Roman"/>
          <w:b/>
          <w:bCs/>
          <w:noProof/>
          <w:sz w:val="24"/>
          <w:szCs w:val="24"/>
        </w:rPr>
      </w:pPr>
      <w:r w:rsidRPr="00B95196">
        <w:rPr>
          <w:rFonts w:ascii="Times New Roman" w:hAnsi="Times New Roman" w:cs="Times New Roman"/>
          <w:b/>
          <w:bCs/>
          <w:sz w:val="24"/>
          <w:szCs w:val="24"/>
        </w:rPr>
        <w:t xml:space="preserve">Table </w:t>
      </w:r>
      <w:r w:rsidRPr="00B95196">
        <w:rPr>
          <w:rFonts w:ascii="Times New Roman" w:hAnsi="Times New Roman" w:cs="Times New Roman"/>
          <w:b/>
          <w:bCs/>
          <w:noProof/>
          <w:sz w:val="24"/>
          <w:szCs w:val="24"/>
        </w:rPr>
        <w:t>1</w:t>
      </w:r>
    </w:p>
    <w:p w14:paraId="48E3F870" w14:textId="2E0F11DD" w:rsidR="008572A9" w:rsidRPr="00B95196" w:rsidRDefault="008572A9" w:rsidP="00B95196">
      <w:pPr>
        <w:pStyle w:val="NormalWeb"/>
        <w:spacing w:before="0" w:beforeAutospacing="0" w:after="0" w:afterAutospacing="0" w:line="360" w:lineRule="auto"/>
        <w:ind w:left="450" w:hanging="450"/>
        <w:jc w:val="both"/>
        <w:rPr>
          <w:b/>
          <w:bCs/>
        </w:rPr>
      </w:pPr>
      <w:proofErr w:type="gramStart"/>
      <w:r w:rsidRPr="00B95196">
        <w:rPr>
          <w:rFonts w:eastAsia="Calibri"/>
          <w:b/>
          <w:bCs/>
        </w:rPr>
        <w:t>Represents Mean, SD</w:t>
      </w:r>
      <w:r w:rsidR="0023438D">
        <w:rPr>
          <w:rFonts w:eastAsia="Calibri"/>
          <w:b/>
          <w:bCs/>
        </w:rPr>
        <w:t>, and</w:t>
      </w:r>
      <w:r w:rsidRPr="00B95196">
        <w:rPr>
          <w:rFonts w:eastAsia="Calibri"/>
          <w:b/>
          <w:bCs/>
        </w:rPr>
        <w:t xml:space="preserve"> t-values between the </w:t>
      </w:r>
      <w:r w:rsidRPr="00B95196">
        <w:rPr>
          <w:b/>
          <w:bCs/>
        </w:rPr>
        <w:t>self-concept of visually impaired students using smart assistive devices and those not using smart assistive devices.</w:t>
      </w:r>
      <w:proofErr w:type="gramEnd"/>
    </w:p>
    <w:p w14:paraId="61A11288" w14:textId="6CBECF6E" w:rsidR="008572A9" w:rsidRPr="00B95196" w:rsidRDefault="008572A9" w:rsidP="00B95196">
      <w:pPr>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317"/>
        <w:gridCol w:w="3937"/>
        <w:gridCol w:w="435"/>
        <w:gridCol w:w="790"/>
        <w:gridCol w:w="742"/>
        <w:gridCol w:w="991"/>
      </w:tblGrid>
      <w:tr w:rsidR="008572A9" w:rsidRPr="00B95196" w14:paraId="69A72FF5" w14:textId="77777777" w:rsidTr="004B19C1">
        <w:trPr>
          <w:trHeight w:val="504"/>
        </w:trPr>
        <w:tc>
          <w:tcPr>
            <w:tcW w:w="1257" w:type="pct"/>
            <w:shd w:val="clear" w:color="000000" w:fill="FFFFFF"/>
            <w:vAlign w:val="center"/>
          </w:tcPr>
          <w:p w14:paraId="7B50D367"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Measures</w:t>
            </w:r>
          </w:p>
        </w:tc>
        <w:tc>
          <w:tcPr>
            <w:tcW w:w="2137" w:type="pct"/>
            <w:shd w:val="clear" w:color="000000" w:fill="FFFFFF"/>
            <w:vAlign w:val="center"/>
          </w:tcPr>
          <w:p w14:paraId="66CB1B1D" w14:textId="695692AD"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 xml:space="preserve">Groups of </w:t>
            </w:r>
            <w:r w:rsidR="00DB0A25" w:rsidRPr="00B95196">
              <w:rPr>
                <w:rFonts w:ascii="Times New Roman" w:hAnsi="Times New Roman" w:cs="Times New Roman"/>
                <w:b/>
                <w:bCs/>
                <w:sz w:val="24"/>
                <w:szCs w:val="24"/>
              </w:rPr>
              <w:t>VI Adolescents</w:t>
            </w:r>
          </w:p>
        </w:tc>
        <w:tc>
          <w:tcPr>
            <w:tcW w:w="236" w:type="pct"/>
            <w:shd w:val="clear" w:color="000000" w:fill="FFFFFF"/>
            <w:vAlign w:val="center"/>
          </w:tcPr>
          <w:p w14:paraId="18DC1BC0"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N</w:t>
            </w:r>
          </w:p>
        </w:tc>
        <w:tc>
          <w:tcPr>
            <w:tcW w:w="429" w:type="pct"/>
            <w:shd w:val="clear" w:color="000000" w:fill="FFFFFF"/>
            <w:vAlign w:val="center"/>
          </w:tcPr>
          <w:p w14:paraId="4F216406"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Mean</w:t>
            </w:r>
          </w:p>
        </w:tc>
        <w:tc>
          <w:tcPr>
            <w:tcW w:w="403" w:type="pct"/>
            <w:shd w:val="clear" w:color="000000" w:fill="FFFFFF"/>
            <w:vAlign w:val="center"/>
          </w:tcPr>
          <w:p w14:paraId="4F071AC3"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SD</w:t>
            </w:r>
          </w:p>
        </w:tc>
        <w:tc>
          <w:tcPr>
            <w:tcW w:w="538" w:type="pct"/>
            <w:shd w:val="clear" w:color="000000" w:fill="FFFFFF"/>
            <w:vAlign w:val="center"/>
          </w:tcPr>
          <w:p w14:paraId="5E9A89D9"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‘t’ Value</w:t>
            </w:r>
          </w:p>
        </w:tc>
      </w:tr>
      <w:tr w:rsidR="00DB0A25" w:rsidRPr="00B95196" w14:paraId="3C908A71" w14:textId="77777777" w:rsidTr="004B19C1">
        <w:trPr>
          <w:trHeight w:val="273"/>
        </w:trPr>
        <w:tc>
          <w:tcPr>
            <w:tcW w:w="1257" w:type="pct"/>
            <w:vMerge w:val="restart"/>
            <w:shd w:val="clear" w:color="000000" w:fill="FFFFFF"/>
            <w:vAlign w:val="center"/>
          </w:tcPr>
          <w:p w14:paraId="4DE7B9F2" w14:textId="54B58AEC" w:rsidR="00DB0A25" w:rsidRPr="00B95196" w:rsidRDefault="00DB0A25" w:rsidP="00B95196">
            <w:pPr>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Physical</w:t>
            </w:r>
          </w:p>
        </w:tc>
        <w:tc>
          <w:tcPr>
            <w:tcW w:w="2137" w:type="pct"/>
            <w:shd w:val="clear" w:color="000000" w:fill="FFFFFF"/>
            <w:vAlign w:val="center"/>
          </w:tcPr>
          <w:p w14:paraId="4DD560FD" w14:textId="2D546C5F"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0DF6AF37" w14:textId="51C82058"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4BAC9AA2" w14:textId="3FAD0FE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31</w:t>
            </w:r>
          </w:p>
        </w:tc>
        <w:tc>
          <w:tcPr>
            <w:tcW w:w="403" w:type="pct"/>
            <w:shd w:val="clear" w:color="000000" w:fill="FFFFFF"/>
            <w:vAlign w:val="center"/>
          </w:tcPr>
          <w:p w14:paraId="37B527E5" w14:textId="2E37D0AB"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6.52</w:t>
            </w:r>
          </w:p>
        </w:tc>
        <w:tc>
          <w:tcPr>
            <w:tcW w:w="538" w:type="pct"/>
            <w:vMerge w:val="restart"/>
            <w:shd w:val="clear" w:color="000000" w:fill="FFFFFF"/>
            <w:vAlign w:val="center"/>
          </w:tcPr>
          <w:p w14:paraId="3CEC5BC2"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6.56</w:t>
            </w:r>
          </w:p>
          <w:p w14:paraId="10B2F5E8" w14:textId="6C6926CD"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0C871CEB" w14:textId="77777777" w:rsidTr="004B19C1">
        <w:trPr>
          <w:trHeight w:val="273"/>
        </w:trPr>
        <w:tc>
          <w:tcPr>
            <w:tcW w:w="1257" w:type="pct"/>
            <w:vMerge/>
            <w:shd w:val="clear" w:color="000000" w:fill="FFFFFF"/>
            <w:vAlign w:val="center"/>
          </w:tcPr>
          <w:p w14:paraId="101BDDA1"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18123565" w14:textId="0536D691"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D97173F" w14:textId="16782C68"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8637E29" w14:textId="7163951B"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21</w:t>
            </w:r>
          </w:p>
        </w:tc>
        <w:tc>
          <w:tcPr>
            <w:tcW w:w="403" w:type="pct"/>
            <w:shd w:val="clear" w:color="000000" w:fill="FFFFFF"/>
            <w:vAlign w:val="center"/>
          </w:tcPr>
          <w:p w14:paraId="1BEBE687" w14:textId="368F302C"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5.90</w:t>
            </w:r>
          </w:p>
        </w:tc>
        <w:tc>
          <w:tcPr>
            <w:tcW w:w="538" w:type="pct"/>
            <w:vMerge/>
            <w:shd w:val="clear" w:color="000000" w:fill="FFFFFF"/>
            <w:vAlign w:val="center"/>
          </w:tcPr>
          <w:p w14:paraId="43F797CB"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26E2D6AB" w14:textId="77777777" w:rsidTr="004B19C1">
        <w:trPr>
          <w:trHeight w:val="273"/>
        </w:trPr>
        <w:tc>
          <w:tcPr>
            <w:tcW w:w="1257" w:type="pct"/>
            <w:vMerge w:val="restart"/>
            <w:shd w:val="clear" w:color="000000" w:fill="FFFFFF"/>
            <w:vAlign w:val="center"/>
          </w:tcPr>
          <w:p w14:paraId="366D1280" w14:textId="238CAA75" w:rsidR="00DB0A25" w:rsidRPr="00B95196" w:rsidRDefault="00DB0A25" w:rsidP="00B95196">
            <w:pPr>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Social</w:t>
            </w:r>
          </w:p>
        </w:tc>
        <w:tc>
          <w:tcPr>
            <w:tcW w:w="2137" w:type="pct"/>
            <w:shd w:val="clear" w:color="000000" w:fill="FFFFFF"/>
            <w:vAlign w:val="center"/>
          </w:tcPr>
          <w:p w14:paraId="116B9C02" w14:textId="16D507D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684CB498" w14:textId="2503453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61B90A14" w14:textId="301D937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30</w:t>
            </w:r>
          </w:p>
        </w:tc>
        <w:tc>
          <w:tcPr>
            <w:tcW w:w="403" w:type="pct"/>
            <w:shd w:val="clear" w:color="000000" w:fill="FFFFFF"/>
            <w:vAlign w:val="center"/>
          </w:tcPr>
          <w:p w14:paraId="12C47976" w14:textId="4C501053"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7.11</w:t>
            </w:r>
          </w:p>
        </w:tc>
        <w:tc>
          <w:tcPr>
            <w:tcW w:w="538" w:type="pct"/>
            <w:vMerge w:val="restart"/>
            <w:shd w:val="clear" w:color="000000" w:fill="FFFFFF"/>
            <w:vAlign w:val="center"/>
          </w:tcPr>
          <w:p w14:paraId="42C58568"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3.43</w:t>
            </w:r>
          </w:p>
          <w:p w14:paraId="07140A7B" w14:textId="2E9BC784"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16B5A3B9" w14:textId="77777777" w:rsidTr="004B19C1">
        <w:trPr>
          <w:trHeight w:val="273"/>
        </w:trPr>
        <w:tc>
          <w:tcPr>
            <w:tcW w:w="1257" w:type="pct"/>
            <w:vMerge/>
            <w:shd w:val="clear" w:color="000000" w:fill="FFFFFF"/>
            <w:vAlign w:val="center"/>
          </w:tcPr>
          <w:p w14:paraId="67522A9F"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563A010F" w14:textId="4F11BB91"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A477A7D" w14:textId="2B571821"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332BF4F" w14:textId="72BCEEC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24</w:t>
            </w:r>
          </w:p>
        </w:tc>
        <w:tc>
          <w:tcPr>
            <w:tcW w:w="403" w:type="pct"/>
            <w:shd w:val="clear" w:color="000000" w:fill="FFFFFF"/>
            <w:vAlign w:val="center"/>
          </w:tcPr>
          <w:p w14:paraId="7CE238D9" w14:textId="55CEE975"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7.19</w:t>
            </w:r>
          </w:p>
        </w:tc>
        <w:tc>
          <w:tcPr>
            <w:tcW w:w="538" w:type="pct"/>
            <w:vMerge/>
            <w:shd w:val="clear" w:color="000000" w:fill="FFFFFF"/>
            <w:vAlign w:val="center"/>
          </w:tcPr>
          <w:p w14:paraId="0DABE67B"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6BF523C4" w14:textId="77777777" w:rsidTr="004B19C1">
        <w:trPr>
          <w:trHeight w:val="273"/>
        </w:trPr>
        <w:tc>
          <w:tcPr>
            <w:tcW w:w="1257" w:type="pct"/>
            <w:vMerge w:val="restart"/>
            <w:shd w:val="clear" w:color="000000" w:fill="FFFFFF"/>
            <w:vAlign w:val="center"/>
          </w:tcPr>
          <w:p w14:paraId="5156BC09" w14:textId="0AC6992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lastRenderedPageBreak/>
              <w:t xml:space="preserve">Temperamental </w:t>
            </w:r>
          </w:p>
        </w:tc>
        <w:tc>
          <w:tcPr>
            <w:tcW w:w="2137" w:type="pct"/>
            <w:shd w:val="clear" w:color="000000" w:fill="FFFFFF"/>
            <w:vAlign w:val="center"/>
          </w:tcPr>
          <w:p w14:paraId="07787838" w14:textId="6877B3E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33A8B2BE" w14:textId="4E63EA4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69DDF7EA" w14:textId="55714FBF"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33</w:t>
            </w:r>
          </w:p>
        </w:tc>
        <w:tc>
          <w:tcPr>
            <w:tcW w:w="403" w:type="pct"/>
            <w:shd w:val="clear" w:color="000000" w:fill="FFFFFF"/>
            <w:vAlign w:val="center"/>
          </w:tcPr>
          <w:p w14:paraId="037CC47F" w14:textId="7099A2A4"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8.19</w:t>
            </w:r>
          </w:p>
        </w:tc>
        <w:tc>
          <w:tcPr>
            <w:tcW w:w="538" w:type="pct"/>
            <w:vMerge w:val="restart"/>
            <w:shd w:val="clear" w:color="000000" w:fill="FFFFFF"/>
            <w:vAlign w:val="center"/>
          </w:tcPr>
          <w:p w14:paraId="5E433AA7"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5.02</w:t>
            </w:r>
          </w:p>
          <w:p w14:paraId="418A2689" w14:textId="542E095C"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55117F5A" w14:textId="77777777" w:rsidTr="004B19C1">
        <w:trPr>
          <w:trHeight w:val="273"/>
        </w:trPr>
        <w:tc>
          <w:tcPr>
            <w:tcW w:w="1257" w:type="pct"/>
            <w:vMerge/>
            <w:shd w:val="clear" w:color="000000" w:fill="FFFFFF"/>
            <w:vAlign w:val="center"/>
          </w:tcPr>
          <w:p w14:paraId="366A19C7"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1F6BBFA3" w14:textId="49D6EE4C"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3A3899D" w14:textId="486131E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33E304C2" w14:textId="524F08B6"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24</w:t>
            </w:r>
          </w:p>
        </w:tc>
        <w:tc>
          <w:tcPr>
            <w:tcW w:w="403" w:type="pct"/>
            <w:shd w:val="clear" w:color="000000" w:fill="FFFFFF"/>
            <w:vAlign w:val="center"/>
          </w:tcPr>
          <w:p w14:paraId="273A4D36" w14:textId="648FAF5D"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6.24</w:t>
            </w:r>
          </w:p>
        </w:tc>
        <w:tc>
          <w:tcPr>
            <w:tcW w:w="538" w:type="pct"/>
            <w:vMerge/>
            <w:shd w:val="clear" w:color="000000" w:fill="FFFFFF"/>
            <w:vAlign w:val="center"/>
          </w:tcPr>
          <w:p w14:paraId="02B0D614"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0522C61E" w14:textId="77777777" w:rsidTr="00DB0A25">
        <w:trPr>
          <w:trHeight w:val="415"/>
        </w:trPr>
        <w:tc>
          <w:tcPr>
            <w:tcW w:w="1257" w:type="pct"/>
            <w:vMerge w:val="restart"/>
            <w:shd w:val="clear" w:color="000000" w:fill="FFFFFF"/>
            <w:vAlign w:val="center"/>
          </w:tcPr>
          <w:p w14:paraId="1B4F817B" w14:textId="3731DD61"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Educational</w:t>
            </w:r>
          </w:p>
        </w:tc>
        <w:tc>
          <w:tcPr>
            <w:tcW w:w="2137" w:type="pct"/>
            <w:shd w:val="clear" w:color="000000" w:fill="FFFFFF"/>
            <w:vAlign w:val="center"/>
          </w:tcPr>
          <w:p w14:paraId="542717BC" w14:textId="63792CC6"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7AC66F25" w14:textId="5356EDF2"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29A2D534" w14:textId="5E1A9643"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03" w:type="pct"/>
            <w:shd w:val="clear" w:color="000000" w:fill="FFFFFF"/>
            <w:vAlign w:val="center"/>
          </w:tcPr>
          <w:p w14:paraId="66DA01FB" w14:textId="4B1FFA10"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9.33</w:t>
            </w:r>
          </w:p>
        </w:tc>
        <w:tc>
          <w:tcPr>
            <w:tcW w:w="538" w:type="pct"/>
            <w:vMerge w:val="restart"/>
            <w:shd w:val="clear" w:color="000000" w:fill="FFFFFF"/>
            <w:vAlign w:val="center"/>
          </w:tcPr>
          <w:p w14:paraId="34D41799"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5.83</w:t>
            </w:r>
          </w:p>
          <w:p w14:paraId="71026D2A" w14:textId="479A15FC"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7B2182C7" w14:textId="77777777" w:rsidTr="004B19C1">
        <w:trPr>
          <w:trHeight w:val="415"/>
        </w:trPr>
        <w:tc>
          <w:tcPr>
            <w:tcW w:w="1257" w:type="pct"/>
            <w:vMerge/>
            <w:shd w:val="clear" w:color="000000" w:fill="FFFFFF"/>
            <w:vAlign w:val="center"/>
          </w:tcPr>
          <w:p w14:paraId="23ABAA0D"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0BA76AC0" w14:textId="3AB7A429"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30B6F9CE" w14:textId="1BDA0C77"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69A1432" w14:textId="46A38754"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22</w:t>
            </w:r>
          </w:p>
        </w:tc>
        <w:tc>
          <w:tcPr>
            <w:tcW w:w="403" w:type="pct"/>
            <w:shd w:val="clear" w:color="000000" w:fill="FFFFFF"/>
            <w:vAlign w:val="center"/>
          </w:tcPr>
          <w:p w14:paraId="1005C37E" w14:textId="26F0D65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8.87</w:t>
            </w:r>
          </w:p>
        </w:tc>
        <w:tc>
          <w:tcPr>
            <w:tcW w:w="538" w:type="pct"/>
            <w:vMerge/>
            <w:shd w:val="clear" w:color="000000" w:fill="FFFFFF"/>
            <w:vAlign w:val="center"/>
          </w:tcPr>
          <w:p w14:paraId="48298008"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187E2E40" w14:textId="77777777" w:rsidTr="004B19C1">
        <w:trPr>
          <w:trHeight w:val="273"/>
        </w:trPr>
        <w:tc>
          <w:tcPr>
            <w:tcW w:w="1257" w:type="pct"/>
            <w:vMerge w:val="restart"/>
            <w:shd w:val="clear" w:color="000000" w:fill="FFFFFF"/>
            <w:vAlign w:val="center"/>
          </w:tcPr>
          <w:p w14:paraId="3D49601A" w14:textId="03353B93"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Moral</w:t>
            </w:r>
          </w:p>
        </w:tc>
        <w:tc>
          <w:tcPr>
            <w:tcW w:w="2137" w:type="pct"/>
            <w:shd w:val="clear" w:color="000000" w:fill="FFFFFF"/>
            <w:vAlign w:val="center"/>
          </w:tcPr>
          <w:p w14:paraId="42F88788" w14:textId="04CBBA98"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53744E30" w14:textId="48F345D0"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2FE862DA" w14:textId="61C58F4A"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29</w:t>
            </w:r>
          </w:p>
        </w:tc>
        <w:tc>
          <w:tcPr>
            <w:tcW w:w="403" w:type="pct"/>
            <w:shd w:val="clear" w:color="000000" w:fill="FFFFFF"/>
            <w:vAlign w:val="center"/>
          </w:tcPr>
          <w:p w14:paraId="01250FC1" w14:textId="6F7C3E08"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5.50</w:t>
            </w:r>
          </w:p>
        </w:tc>
        <w:tc>
          <w:tcPr>
            <w:tcW w:w="538" w:type="pct"/>
            <w:vMerge w:val="restart"/>
            <w:shd w:val="clear" w:color="000000" w:fill="FFFFFF"/>
            <w:vAlign w:val="center"/>
          </w:tcPr>
          <w:p w14:paraId="222EA5D3"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2.69</w:t>
            </w:r>
          </w:p>
          <w:p w14:paraId="05DA0854" w14:textId="729C461F"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11E34405" w14:textId="77777777" w:rsidTr="004B19C1">
        <w:trPr>
          <w:trHeight w:val="273"/>
        </w:trPr>
        <w:tc>
          <w:tcPr>
            <w:tcW w:w="1257" w:type="pct"/>
            <w:vMerge/>
            <w:shd w:val="clear" w:color="000000" w:fill="FFFFFF"/>
            <w:vAlign w:val="center"/>
          </w:tcPr>
          <w:p w14:paraId="7EA939E7"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3D1F54C5" w14:textId="16C20B20"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7603DB29" w14:textId="37CA21CB"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0CFBACAF" w14:textId="50841DDE"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25</w:t>
            </w:r>
          </w:p>
        </w:tc>
        <w:tc>
          <w:tcPr>
            <w:tcW w:w="403" w:type="pct"/>
            <w:shd w:val="clear" w:color="000000" w:fill="FFFFFF"/>
            <w:vAlign w:val="center"/>
          </w:tcPr>
          <w:p w14:paraId="2E1C618F" w14:textId="789E758A"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6.65</w:t>
            </w:r>
          </w:p>
        </w:tc>
        <w:tc>
          <w:tcPr>
            <w:tcW w:w="538" w:type="pct"/>
            <w:vMerge/>
            <w:shd w:val="clear" w:color="000000" w:fill="FFFFFF"/>
            <w:vAlign w:val="center"/>
          </w:tcPr>
          <w:p w14:paraId="11D77655"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15AD4E60" w14:textId="77777777" w:rsidTr="004B19C1">
        <w:trPr>
          <w:trHeight w:val="273"/>
        </w:trPr>
        <w:tc>
          <w:tcPr>
            <w:tcW w:w="1257" w:type="pct"/>
            <w:vMerge w:val="restart"/>
            <w:shd w:val="clear" w:color="000000" w:fill="FFFFFF"/>
            <w:vAlign w:val="center"/>
          </w:tcPr>
          <w:p w14:paraId="0DD76175" w14:textId="7B1F4AC4"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 xml:space="preserve">Intellectual </w:t>
            </w:r>
          </w:p>
        </w:tc>
        <w:tc>
          <w:tcPr>
            <w:tcW w:w="2137" w:type="pct"/>
            <w:shd w:val="clear" w:color="000000" w:fill="FFFFFF"/>
            <w:vAlign w:val="center"/>
          </w:tcPr>
          <w:p w14:paraId="1AC29036" w14:textId="52ECF0E8"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35231EC4" w14:textId="607F2B6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1F60130E" w14:textId="3B43CC5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34</w:t>
            </w:r>
          </w:p>
        </w:tc>
        <w:tc>
          <w:tcPr>
            <w:tcW w:w="403" w:type="pct"/>
            <w:shd w:val="clear" w:color="000000" w:fill="FFFFFF"/>
            <w:vAlign w:val="center"/>
          </w:tcPr>
          <w:p w14:paraId="43C7CF5C" w14:textId="3BC0ABC6"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9.66</w:t>
            </w:r>
          </w:p>
        </w:tc>
        <w:tc>
          <w:tcPr>
            <w:tcW w:w="538" w:type="pct"/>
            <w:vMerge w:val="restart"/>
            <w:shd w:val="clear" w:color="000000" w:fill="FFFFFF"/>
            <w:vAlign w:val="center"/>
          </w:tcPr>
          <w:p w14:paraId="25B42A90"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2.38</w:t>
            </w:r>
          </w:p>
          <w:p w14:paraId="636ADD01" w14:textId="7F99D51B"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&lt;.05</w:t>
            </w:r>
          </w:p>
        </w:tc>
      </w:tr>
      <w:tr w:rsidR="00DB0A25" w:rsidRPr="00B95196" w14:paraId="54A3A5A7" w14:textId="77777777" w:rsidTr="004B19C1">
        <w:trPr>
          <w:trHeight w:val="273"/>
        </w:trPr>
        <w:tc>
          <w:tcPr>
            <w:tcW w:w="1257" w:type="pct"/>
            <w:vMerge/>
            <w:shd w:val="clear" w:color="000000" w:fill="FFFFFF"/>
            <w:vAlign w:val="center"/>
          </w:tcPr>
          <w:p w14:paraId="43FAB63D"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042E0812" w14:textId="66E2E220"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74F86012" w14:textId="09B20E21"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78A81F4" w14:textId="41350D94"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25</w:t>
            </w:r>
          </w:p>
        </w:tc>
        <w:tc>
          <w:tcPr>
            <w:tcW w:w="403" w:type="pct"/>
            <w:shd w:val="clear" w:color="000000" w:fill="FFFFFF"/>
            <w:vAlign w:val="center"/>
          </w:tcPr>
          <w:p w14:paraId="17A871BE" w14:textId="5A926C7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6.78</w:t>
            </w:r>
          </w:p>
        </w:tc>
        <w:tc>
          <w:tcPr>
            <w:tcW w:w="538" w:type="pct"/>
            <w:vMerge/>
            <w:shd w:val="clear" w:color="000000" w:fill="FFFFFF"/>
            <w:vAlign w:val="center"/>
          </w:tcPr>
          <w:p w14:paraId="3420427E"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bl>
    <w:p w14:paraId="19AD1173" w14:textId="77777777" w:rsidR="0073303C" w:rsidRPr="00B95196" w:rsidRDefault="0073303C" w:rsidP="00B95196">
      <w:pPr>
        <w:spacing w:after="0" w:line="360" w:lineRule="auto"/>
        <w:jc w:val="both"/>
        <w:rPr>
          <w:rFonts w:ascii="Times New Roman" w:hAnsi="Times New Roman" w:cs="Times New Roman"/>
          <w:sz w:val="24"/>
          <w:szCs w:val="24"/>
        </w:rPr>
      </w:pPr>
    </w:p>
    <w:p w14:paraId="5302EF88" w14:textId="56B1E5D2" w:rsidR="0073303C" w:rsidRPr="00B95196" w:rsidRDefault="0073303C" w:rsidP="00B95196">
      <w:pPr>
        <w:spacing w:after="0" w:line="360" w:lineRule="auto"/>
        <w:jc w:val="both"/>
        <w:rPr>
          <w:rFonts w:ascii="Times New Roman" w:hAnsi="Times New Roman" w:cs="Times New Roman"/>
          <w:sz w:val="24"/>
          <w:szCs w:val="24"/>
        </w:rPr>
      </w:pPr>
      <w:proofErr w:type="gramStart"/>
      <w:r w:rsidRPr="00B95196">
        <w:rPr>
          <w:rFonts w:ascii="Times New Roman" w:hAnsi="Times New Roman" w:cs="Times New Roman"/>
          <w:sz w:val="24"/>
          <w:szCs w:val="24"/>
        </w:rPr>
        <w:t xml:space="preserve">Table 1 presents a comparison of self-concept between visually impaired students </w:t>
      </w:r>
      <w:r w:rsidR="0023438D">
        <w:rPr>
          <w:rFonts w:ascii="Times New Roman" w:hAnsi="Times New Roman" w:cs="Times New Roman"/>
          <w:sz w:val="24"/>
          <w:szCs w:val="24"/>
        </w:rPr>
        <w:t>who use smart assistive devices and those who do not,</w:t>
      </w:r>
      <w:r w:rsidRPr="00B95196">
        <w:rPr>
          <w:rFonts w:ascii="Times New Roman" w:hAnsi="Times New Roman" w:cs="Times New Roman"/>
          <w:sz w:val="24"/>
          <w:szCs w:val="24"/>
        </w:rPr>
        <w:t xml:space="preserve"> across different dimensions of self-concept.</w:t>
      </w:r>
      <w:proofErr w:type="gramEnd"/>
      <w:r w:rsidRPr="00B95196">
        <w:rPr>
          <w:rFonts w:ascii="Times New Roman" w:hAnsi="Times New Roman" w:cs="Times New Roman"/>
          <w:sz w:val="24"/>
          <w:szCs w:val="24"/>
        </w:rPr>
        <w:t xml:space="preserve"> For the dimension of Physical Self-Concept, the mean score of Smart Assistive Device Users (M = 31.00, SD = 6.52) is higher than that of Non-Users (M = 21.00, SD = 5.90). The calculated t-value is 6.56, which is greater than the critical value at the 0.01 level of significance with 65 degrees of freedom. This indicates a statistically significant difference between the two groups in physical self-concept.</w:t>
      </w:r>
    </w:p>
    <w:p w14:paraId="34D6D8B8" w14:textId="5C144370" w:rsidR="0073303C" w:rsidRPr="00B95196" w:rsidRDefault="0073303C"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For the dimension of Social Self-Concept, the mean score of Smart Assistive Device Users (M = 30.00, SD = 7.11) is higher than that of Non-Users (M = 24.00, SD = 7.19). The obtained t-value of 3.43 is significant at the 0.01 level, indicating a significant difference in social self-concept between the two groups. For Temperamental Self-Concept, Smart Assistive Device Users had a higher mean score (M = 33.00, SD = 8.19) than Non-Users (M = 24.00, SD = 6.24). The calculated t-value of 5.02 indicates a significant difference at the 0.01 level.</w:t>
      </w:r>
    </w:p>
    <w:p w14:paraId="2F66F23A" w14:textId="1E191AF7" w:rsidR="0073303C" w:rsidRPr="00B95196" w:rsidRDefault="0073303C"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 xml:space="preserve">For Educational Self-Concept, the mean score of Smart Assistive Device Users (M = 35.00, SD = 9.33) is considerably higher than that of Non-Users (M = 22.00, SD = 8.87). The t-value of 5.83 reveals a statistically significant difference between the groups. In the dimension of Moral Self-Concept, Smart Assistive Device Users (M = 29.00, SD = 5.50) scored higher than Non-Users (M = 25.00, SD = 6.65). The obtained t-value of 2.69 is significant at the 0.01 level, indicating a meaningful difference between the groups. For Intellectual Self-Concept, the mean score of Smart Assistive Device Users (M = 34.00, SD = 9.66) exceeds that of Non-Users (M = 25.00, SD = 6.78), and the calculated t-value of 4.38 is significant at the 0.01 level. Overall, the findings indicate that visually impaired students who </w:t>
      </w:r>
      <w:r w:rsidRPr="00B95196">
        <w:rPr>
          <w:rFonts w:ascii="Times New Roman" w:hAnsi="Times New Roman" w:cs="Times New Roman"/>
          <w:sz w:val="24"/>
          <w:szCs w:val="24"/>
        </w:rPr>
        <w:lastRenderedPageBreak/>
        <w:t>use smart assistive devices have significantly higher self-concepts than non-users across all measured dimensions.</w:t>
      </w:r>
    </w:p>
    <w:p w14:paraId="442C429B" w14:textId="1CC96789" w:rsidR="00B95196" w:rsidRPr="00B95196" w:rsidRDefault="00B95196"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 xml:space="preserve">The null hypothesis (H₀₁), </w:t>
      </w:r>
      <w:r w:rsidR="0023438D">
        <w:rPr>
          <w:rFonts w:ascii="Times New Roman" w:hAnsi="Times New Roman" w:cs="Times New Roman"/>
          <w:sz w:val="24"/>
          <w:szCs w:val="24"/>
        </w:rPr>
        <w:t>which states that there is no significant difference in self-concept between visually impaired students who use smart assistive devices and those who do not</w:t>
      </w:r>
      <w:r w:rsidRPr="00B95196">
        <w:rPr>
          <w:rFonts w:ascii="Times New Roman" w:hAnsi="Times New Roman" w:cs="Times New Roman"/>
          <w:sz w:val="24"/>
          <w:szCs w:val="24"/>
        </w:rPr>
        <w:t xml:space="preserve">, was rejected. The findings revealed that </w:t>
      </w:r>
      <w:r w:rsidR="0023438D">
        <w:rPr>
          <w:rFonts w:ascii="Times New Roman" w:hAnsi="Times New Roman" w:cs="Times New Roman"/>
          <w:sz w:val="24"/>
          <w:szCs w:val="24"/>
        </w:rPr>
        <w:t>users of smart assistive devices scored significantly higher on all dimensions of self-concept, indicating a</w:t>
      </w:r>
      <w:r w:rsidRPr="00B95196">
        <w:rPr>
          <w:rFonts w:ascii="Times New Roman" w:hAnsi="Times New Roman" w:cs="Times New Roman"/>
          <w:sz w:val="24"/>
          <w:szCs w:val="24"/>
        </w:rPr>
        <w:t xml:space="preserve"> positive psychosocial impact of technology use. The greater independence, academic accessibility, and functional autonomy provided by smart assistive devices may </w:t>
      </w:r>
      <w:r w:rsidR="0023438D">
        <w:rPr>
          <w:rFonts w:ascii="Times New Roman" w:hAnsi="Times New Roman" w:cs="Times New Roman"/>
          <w:sz w:val="24"/>
          <w:szCs w:val="24"/>
        </w:rPr>
        <w:t>enhance users' self-perception and confidence</w:t>
      </w:r>
      <w:r w:rsidRPr="00B95196">
        <w:rPr>
          <w:rFonts w:ascii="Times New Roman" w:hAnsi="Times New Roman" w:cs="Times New Roman"/>
          <w:sz w:val="24"/>
          <w:szCs w:val="24"/>
        </w:rPr>
        <w:t xml:space="preserve">. These findings are consistent with the work of </w:t>
      </w:r>
      <w:proofErr w:type="spellStart"/>
      <w:r w:rsidRPr="00B95196">
        <w:rPr>
          <w:rFonts w:ascii="Times New Roman" w:hAnsi="Times New Roman" w:cs="Times New Roman"/>
          <w:sz w:val="24"/>
          <w:szCs w:val="24"/>
        </w:rPr>
        <w:t>Khodabakhshi-Koolaee</w:t>
      </w:r>
      <w:proofErr w:type="spellEnd"/>
      <w:r w:rsidRPr="00B95196">
        <w:rPr>
          <w:rFonts w:ascii="Times New Roman" w:hAnsi="Times New Roman" w:cs="Times New Roman"/>
          <w:sz w:val="24"/>
          <w:szCs w:val="24"/>
        </w:rPr>
        <w:t xml:space="preserve"> and </w:t>
      </w:r>
      <w:proofErr w:type="spellStart"/>
      <w:r w:rsidRPr="00B95196">
        <w:rPr>
          <w:rFonts w:ascii="Times New Roman" w:hAnsi="Times New Roman" w:cs="Times New Roman"/>
          <w:sz w:val="24"/>
          <w:szCs w:val="24"/>
        </w:rPr>
        <w:t>Malekitabar</w:t>
      </w:r>
      <w:proofErr w:type="spellEnd"/>
      <w:r w:rsidRPr="00B95196">
        <w:rPr>
          <w:rFonts w:ascii="Times New Roman" w:hAnsi="Times New Roman" w:cs="Times New Roman"/>
          <w:sz w:val="24"/>
          <w:szCs w:val="24"/>
        </w:rPr>
        <w:t xml:space="preserve"> (2024), who reported that self-concept among visually impaired </w:t>
      </w:r>
      <w:proofErr w:type="gramStart"/>
      <w:r w:rsidRPr="00B95196">
        <w:rPr>
          <w:rFonts w:ascii="Times New Roman" w:hAnsi="Times New Roman" w:cs="Times New Roman"/>
          <w:sz w:val="24"/>
          <w:szCs w:val="24"/>
        </w:rPr>
        <w:t>students</w:t>
      </w:r>
      <w:proofErr w:type="gramEnd"/>
      <w:r w:rsidRPr="00B95196">
        <w:rPr>
          <w:rFonts w:ascii="Times New Roman" w:hAnsi="Times New Roman" w:cs="Times New Roman"/>
          <w:sz w:val="24"/>
          <w:szCs w:val="24"/>
        </w:rPr>
        <w:t xml:space="preserve"> can be significantly enhanced through supportive interventions. The results also align with Muhsin et al. (2024), who found that assistive technologies improve independence and psychosocial well-being among persons with visual impairment. Thus, the use of smart assistive devices appears to play a meaningful role in strengthening self-concept among visually impaired students.</w:t>
      </w:r>
    </w:p>
    <w:p w14:paraId="1220E379" w14:textId="7A7FB67A" w:rsidR="00B95196" w:rsidRPr="00B95196" w:rsidRDefault="00B95196" w:rsidP="00B95196">
      <w:pPr>
        <w:spacing w:after="0" w:line="360" w:lineRule="auto"/>
        <w:jc w:val="both"/>
        <w:rPr>
          <w:rFonts w:ascii="Times New Roman" w:hAnsi="Times New Roman" w:cs="Times New Roman"/>
          <w:b/>
          <w:bCs/>
          <w:sz w:val="24"/>
          <w:szCs w:val="24"/>
        </w:rPr>
      </w:pPr>
      <w:r w:rsidRPr="00B95196">
        <w:rPr>
          <w:rFonts w:ascii="Times New Roman" w:hAnsi="Times New Roman" w:cs="Times New Roman"/>
          <w:b/>
          <w:bCs/>
          <w:sz w:val="24"/>
          <w:szCs w:val="24"/>
        </w:rPr>
        <w:t>Educational Implications:</w:t>
      </w:r>
    </w:p>
    <w:p w14:paraId="66DC6669" w14:textId="77777777" w:rsidR="00B95196" w:rsidRPr="00B95196" w:rsidRDefault="00B95196" w:rsidP="00B95196">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B95196">
        <w:rPr>
          <w:rFonts w:ascii="Times New Roman" w:eastAsia="Times New Roman" w:hAnsi="Times New Roman" w:cs="Times New Roman"/>
          <w:sz w:val="24"/>
          <w:szCs w:val="24"/>
          <w:lang w:eastAsia="en-IN"/>
        </w:rPr>
        <w:t xml:space="preserve">Educational institutions should promote the provision and effective use of smart assistive devices among visually impaired students, as their usage may enhance self-concept, independence, and academic engagement. </w:t>
      </w:r>
    </w:p>
    <w:p w14:paraId="10886C39" w14:textId="53FB32E5" w:rsidR="00B95196" w:rsidRPr="00B95196" w:rsidRDefault="00B95196" w:rsidP="00B95196">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B95196">
        <w:rPr>
          <w:rFonts w:ascii="Times New Roman" w:eastAsia="Times New Roman" w:hAnsi="Times New Roman" w:cs="Times New Roman"/>
          <w:sz w:val="24"/>
          <w:szCs w:val="24"/>
          <w:lang w:eastAsia="en-IN"/>
        </w:rPr>
        <w:t>Teachers and special educators should provide structured training and support in the use of smart assistive technologies to maximize their psychosocial and educational benefits for visually impaired learners.</w:t>
      </w:r>
    </w:p>
    <w:p w14:paraId="67110074" w14:textId="77777777" w:rsidR="00FA0B3F" w:rsidRPr="00B95196" w:rsidRDefault="00FA0B3F" w:rsidP="00B95196">
      <w:pPr>
        <w:pStyle w:val="NormalWeb"/>
        <w:spacing w:before="0" w:beforeAutospacing="0" w:after="0" w:afterAutospacing="0" w:line="360" w:lineRule="auto"/>
        <w:ind w:left="450" w:hanging="450"/>
        <w:jc w:val="both"/>
      </w:pPr>
    </w:p>
    <w:p w14:paraId="5E5C360C" w14:textId="36944020" w:rsidR="00E940B8" w:rsidRPr="00B95196" w:rsidRDefault="00E940B8" w:rsidP="00B95196">
      <w:pPr>
        <w:pStyle w:val="NormalWeb"/>
        <w:spacing w:before="0" w:beforeAutospacing="0" w:after="0" w:afterAutospacing="0" w:line="360" w:lineRule="auto"/>
        <w:jc w:val="both"/>
        <w:rPr>
          <w:b/>
          <w:bCs/>
        </w:rPr>
      </w:pPr>
      <w:r w:rsidRPr="00B95196">
        <w:rPr>
          <w:b/>
          <w:bCs/>
        </w:rPr>
        <w:t xml:space="preserve">References: </w:t>
      </w:r>
    </w:p>
    <w:p w14:paraId="452D500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Alnajdi</w:t>
      </w:r>
      <w:proofErr w:type="spellEnd"/>
      <w:r w:rsidRPr="00314BDE">
        <w:rPr>
          <w:rFonts w:ascii="Times New Roman" w:eastAsia="Times New Roman" w:hAnsi="Times New Roman" w:cs="Times New Roman"/>
          <w:sz w:val="24"/>
          <w:szCs w:val="24"/>
          <w:lang w:eastAsia="en-IN"/>
        </w:rPr>
        <w:t xml:space="preserve">, S., Salem, H., &amp; </w:t>
      </w:r>
      <w:proofErr w:type="spellStart"/>
      <w:r w:rsidRPr="00314BDE">
        <w:rPr>
          <w:rFonts w:ascii="Times New Roman" w:eastAsia="Times New Roman" w:hAnsi="Times New Roman" w:cs="Times New Roman"/>
          <w:sz w:val="24"/>
          <w:szCs w:val="24"/>
          <w:lang w:eastAsia="en-IN"/>
        </w:rPr>
        <w:t>Elshaer</w:t>
      </w:r>
      <w:proofErr w:type="spellEnd"/>
      <w:r w:rsidRPr="00314BDE">
        <w:rPr>
          <w:rFonts w:ascii="Times New Roman" w:eastAsia="Times New Roman" w:hAnsi="Times New Roman" w:cs="Times New Roman"/>
          <w:sz w:val="24"/>
          <w:szCs w:val="24"/>
          <w:lang w:eastAsia="en-IN"/>
        </w:rPr>
        <w:t xml:space="preserve">, I. (2025). Acceptance of AI-based assistive technology among university students with visual disabilities: The role of self-esteem and usability perceptions. </w:t>
      </w:r>
      <w:r w:rsidRPr="00314BDE">
        <w:rPr>
          <w:rFonts w:ascii="Times New Roman" w:eastAsia="Times New Roman" w:hAnsi="Times New Roman" w:cs="Times New Roman"/>
          <w:i/>
          <w:iCs/>
          <w:sz w:val="24"/>
          <w:szCs w:val="24"/>
          <w:lang w:eastAsia="en-IN"/>
        </w:rPr>
        <w:t>Bioengineering, 12</w:t>
      </w:r>
      <w:r w:rsidRPr="00314BDE">
        <w:rPr>
          <w:rFonts w:ascii="Times New Roman" w:eastAsia="Times New Roman" w:hAnsi="Times New Roman" w:cs="Times New Roman"/>
          <w:sz w:val="24"/>
          <w:szCs w:val="24"/>
          <w:lang w:eastAsia="en-IN"/>
        </w:rPr>
        <w:t xml:space="preserve">(10), 1095. https://doi.org/10.3390/bioengineering12101095 </w:t>
      </w:r>
    </w:p>
    <w:p w14:paraId="766486B1"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hAnsi="Times New Roman" w:cs="Times New Roman"/>
          <w:sz w:val="24"/>
          <w:szCs w:val="24"/>
        </w:rPr>
        <w:t xml:space="preserve">Hersh, M. (2013). Deafblind people, communication, independence, and isolation. </w:t>
      </w:r>
      <w:r w:rsidRPr="00314BDE">
        <w:rPr>
          <w:rFonts w:ascii="Times New Roman" w:hAnsi="Times New Roman" w:cs="Times New Roman"/>
          <w:i/>
          <w:iCs/>
          <w:sz w:val="24"/>
          <w:szCs w:val="24"/>
        </w:rPr>
        <w:t>Journal of Deaf Studies and Deaf Education, 18</w:t>
      </w:r>
      <w:r w:rsidRPr="00314BDE">
        <w:rPr>
          <w:rFonts w:ascii="Times New Roman" w:hAnsi="Times New Roman" w:cs="Times New Roman"/>
          <w:sz w:val="24"/>
          <w:szCs w:val="24"/>
        </w:rPr>
        <w:t>(4), 446–463.</w:t>
      </w:r>
    </w:p>
    <w:p w14:paraId="09902632"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Huurre</w:t>
      </w:r>
      <w:proofErr w:type="spellEnd"/>
      <w:r w:rsidRPr="00314BDE">
        <w:rPr>
          <w:rFonts w:ascii="Times New Roman" w:eastAsia="Times New Roman" w:hAnsi="Times New Roman" w:cs="Times New Roman"/>
          <w:sz w:val="24"/>
          <w:szCs w:val="24"/>
          <w:lang w:eastAsia="en-IN"/>
        </w:rPr>
        <w:t xml:space="preserve">, T., &amp; </w:t>
      </w:r>
      <w:proofErr w:type="spellStart"/>
      <w:r w:rsidRPr="00314BDE">
        <w:rPr>
          <w:rFonts w:ascii="Times New Roman" w:eastAsia="Times New Roman" w:hAnsi="Times New Roman" w:cs="Times New Roman"/>
          <w:sz w:val="24"/>
          <w:szCs w:val="24"/>
          <w:lang w:eastAsia="en-IN"/>
        </w:rPr>
        <w:t>Aro</w:t>
      </w:r>
      <w:proofErr w:type="spellEnd"/>
      <w:r w:rsidRPr="00314BDE">
        <w:rPr>
          <w:rFonts w:ascii="Times New Roman" w:eastAsia="Times New Roman" w:hAnsi="Times New Roman" w:cs="Times New Roman"/>
          <w:sz w:val="24"/>
          <w:szCs w:val="24"/>
          <w:lang w:eastAsia="en-IN"/>
        </w:rPr>
        <w:t xml:space="preserve">, H. (2000). The psychosocial well-being of Finnish adolescents with visual impairments versus those with chronic conditions and those with no disabilities. </w:t>
      </w:r>
      <w:r w:rsidRPr="00314BDE">
        <w:rPr>
          <w:rFonts w:ascii="Times New Roman" w:eastAsia="Times New Roman" w:hAnsi="Times New Roman" w:cs="Times New Roman"/>
          <w:i/>
          <w:iCs/>
          <w:sz w:val="24"/>
          <w:szCs w:val="24"/>
          <w:lang w:eastAsia="en-IN"/>
        </w:rPr>
        <w:t>Journal of Visual Impairment &amp; Blindness, 94</w:t>
      </w:r>
      <w:r w:rsidRPr="00314BDE">
        <w:rPr>
          <w:rFonts w:ascii="Times New Roman" w:eastAsia="Times New Roman" w:hAnsi="Times New Roman" w:cs="Times New Roman"/>
          <w:sz w:val="24"/>
          <w:szCs w:val="24"/>
          <w:lang w:eastAsia="en-IN"/>
        </w:rPr>
        <w:t xml:space="preserve">(10), 625–637. </w:t>
      </w:r>
    </w:p>
    <w:p w14:paraId="7A16033C"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lastRenderedPageBreak/>
        <w:t xml:space="preserve">Kelly, S. M., &amp; Smith, D. W. (2011). The impact of assistive technology on the educational performance of students with visual impairments. </w:t>
      </w:r>
      <w:r w:rsidRPr="00314BDE">
        <w:rPr>
          <w:rFonts w:ascii="Times New Roman" w:eastAsia="Times New Roman" w:hAnsi="Times New Roman" w:cs="Times New Roman"/>
          <w:i/>
          <w:iCs/>
          <w:sz w:val="24"/>
          <w:szCs w:val="24"/>
          <w:lang w:eastAsia="en-IN"/>
        </w:rPr>
        <w:t>Journal of Visual Impairment &amp; Blindness, 105</w:t>
      </w:r>
      <w:r w:rsidRPr="00314BDE">
        <w:rPr>
          <w:rFonts w:ascii="Times New Roman" w:eastAsia="Times New Roman" w:hAnsi="Times New Roman" w:cs="Times New Roman"/>
          <w:sz w:val="24"/>
          <w:szCs w:val="24"/>
          <w:lang w:eastAsia="en-IN"/>
        </w:rPr>
        <w:t xml:space="preserve">(2), 73–83. </w:t>
      </w:r>
    </w:p>
    <w:p w14:paraId="3987020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Khodabakhshi-Koolaee</w:t>
      </w:r>
      <w:proofErr w:type="spellEnd"/>
      <w:r w:rsidRPr="00314BDE">
        <w:rPr>
          <w:rFonts w:ascii="Times New Roman" w:eastAsia="Times New Roman" w:hAnsi="Times New Roman" w:cs="Times New Roman"/>
          <w:sz w:val="24"/>
          <w:szCs w:val="24"/>
          <w:lang w:eastAsia="en-IN"/>
        </w:rPr>
        <w:t xml:space="preserve">, A., &amp; </w:t>
      </w:r>
      <w:proofErr w:type="spellStart"/>
      <w:r w:rsidRPr="00314BDE">
        <w:rPr>
          <w:rFonts w:ascii="Times New Roman" w:eastAsia="Times New Roman" w:hAnsi="Times New Roman" w:cs="Times New Roman"/>
          <w:sz w:val="24"/>
          <w:szCs w:val="24"/>
          <w:lang w:eastAsia="en-IN"/>
        </w:rPr>
        <w:t>Malekitabar</w:t>
      </w:r>
      <w:proofErr w:type="spellEnd"/>
      <w:r w:rsidRPr="00314BDE">
        <w:rPr>
          <w:rFonts w:ascii="Times New Roman" w:eastAsia="Times New Roman" w:hAnsi="Times New Roman" w:cs="Times New Roman"/>
          <w:sz w:val="24"/>
          <w:szCs w:val="24"/>
          <w:lang w:eastAsia="en-IN"/>
        </w:rPr>
        <w:t xml:space="preserve">, M. (2024). Positive psychology intervention and self-concept among visually impaired female students. </w:t>
      </w:r>
      <w:r w:rsidRPr="00314BDE">
        <w:rPr>
          <w:rFonts w:ascii="Times New Roman" w:eastAsia="Times New Roman" w:hAnsi="Times New Roman" w:cs="Times New Roman"/>
          <w:i/>
          <w:iCs/>
          <w:sz w:val="24"/>
          <w:szCs w:val="24"/>
          <w:lang w:eastAsia="en-IN"/>
        </w:rPr>
        <w:t>British Journal of Visual Impairment</w:t>
      </w:r>
      <w:r w:rsidRPr="00314BDE">
        <w:rPr>
          <w:rFonts w:ascii="Times New Roman" w:eastAsia="Times New Roman" w:hAnsi="Times New Roman" w:cs="Times New Roman"/>
          <w:sz w:val="24"/>
          <w:szCs w:val="24"/>
          <w:lang w:eastAsia="en-IN"/>
        </w:rPr>
        <w:t xml:space="preserve">. Advance online publication. </w:t>
      </w:r>
      <w:hyperlink r:id="rId9" w:tgtFrame="_new" w:history="1">
        <w:r w:rsidRPr="00314BDE">
          <w:rPr>
            <w:rFonts w:ascii="Times New Roman" w:eastAsia="Times New Roman" w:hAnsi="Times New Roman" w:cs="Times New Roman"/>
            <w:color w:val="0000FF"/>
            <w:sz w:val="24"/>
            <w:szCs w:val="24"/>
            <w:u w:val="single"/>
            <w:lang w:eastAsia="en-IN"/>
          </w:rPr>
          <w:t>https://doi.org/10.1177/02646196241263222</w:t>
        </w:r>
      </w:hyperlink>
      <w:r w:rsidRPr="00314BDE">
        <w:rPr>
          <w:rFonts w:ascii="Times New Roman" w:eastAsia="Times New Roman" w:hAnsi="Times New Roman" w:cs="Times New Roman"/>
          <w:sz w:val="24"/>
          <w:szCs w:val="24"/>
          <w:lang w:eastAsia="en-IN"/>
        </w:rPr>
        <w:t xml:space="preserve"> </w:t>
      </w:r>
    </w:p>
    <w:p w14:paraId="0B66338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Muhsin, A., Alotaibi, F., Alghamdi, S., &amp; Alharbi, R. (2024). Recent advances in assistive technologies for people with visual impairment: A systematic review. </w:t>
      </w:r>
      <w:r w:rsidRPr="00314BDE">
        <w:rPr>
          <w:rFonts w:ascii="Times New Roman" w:eastAsia="Times New Roman" w:hAnsi="Times New Roman" w:cs="Times New Roman"/>
          <w:i/>
          <w:iCs/>
          <w:sz w:val="24"/>
          <w:szCs w:val="24"/>
          <w:lang w:eastAsia="en-IN"/>
        </w:rPr>
        <w:t>Universal Access in the Information Society, 23</w:t>
      </w:r>
      <w:r w:rsidRPr="00314BDE">
        <w:rPr>
          <w:rFonts w:ascii="Times New Roman" w:eastAsia="Times New Roman" w:hAnsi="Times New Roman" w:cs="Times New Roman"/>
          <w:sz w:val="24"/>
          <w:szCs w:val="24"/>
          <w:lang w:eastAsia="en-IN"/>
        </w:rPr>
        <w:t xml:space="preserve">, 1–18. https://doi.org/10.1007/s10209-023-00989-4 </w:t>
      </w:r>
    </w:p>
    <w:p w14:paraId="6AD42346"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Okolo, C., </w:t>
      </w:r>
      <w:proofErr w:type="spellStart"/>
      <w:r w:rsidRPr="00314BDE">
        <w:rPr>
          <w:rFonts w:ascii="Times New Roman" w:eastAsia="Times New Roman" w:hAnsi="Times New Roman" w:cs="Times New Roman"/>
          <w:sz w:val="24"/>
          <w:szCs w:val="24"/>
          <w:lang w:eastAsia="en-IN"/>
        </w:rPr>
        <w:t>Althobaiti</w:t>
      </w:r>
      <w:proofErr w:type="spellEnd"/>
      <w:r w:rsidRPr="00314BDE">
        <w:rPr>
          <w:rFonts w:ascii="Times New Roman" w:eastAsia="Times New Roman" w:hAnsi="Times New Roman" w:cs="Times New Roman"/>
          <w:sz w:val="24"/>
          <w:szCs w:val="24"/>
          <w:lang w:eastAsia="en-IN"/>
        </w:rPr>
        <w:t xml:space="preserve">, T., &amp; Ramzan, N. (2024). Smart navigation and assistive systems for visually impaired individuals: A review of emerging technologies. </w:t>
      </w:r>
      <w:r w:rsidRPr="00314BDE">
        <w:rPr>
          <w:rFonts w:ascii="Times New Roman" w:eastAsia="Times New Roman" w:hAnsi="Times New Roman" w:cs="Times New Roman"/>
          <w:i/>
          <w:iCs/>
          <w:sz w:val="24"/>
          <w:szCs w:val="24"/>
          <w:lang w:eastAsia="en-IN"/>
        </w:rPr>
        <w:t>Sensors, 24</w:t>
      </w:r>
      <w:r w:rsidRPr="00314BDE">
        <w:rPr>
          <w:rFonts w:ascii="Times New Roman" w:eastAsia="Times New Roman" w:hAnsi="Times New Roman" w:cs="Times New Roman"/>
          <w:sz w:val="24"/>
          <w:szCs w:val="24"/>
          <w:lang w:eastAsia="en-IN"/>
        </w:rPr>
        <w:t xml:space="preserve">(11), 3572. </w:t>
      </w:r>
      <w:hyperlink r:id="rId10" w:tgtFrame="_new" w:history="1">
        <w:r w:rsidRPr="00314BDE">
          <w:rPr>
            <w:rFonts w:ascii="Times New Roman" w:eastAsia="Times New Roman" w:hAnsi="Times New Roman" w:cs="Times New Roman"/>
            <w:color w:val="0000FF"/>
            <w:sz w:val="24"/>
            <w:szCs w:val="24"/>
            <w:u w:val="single"/>
            <w:lang w:eastAsia="en-IN"/>
          </w:rPr>
          <w:t>https://doi.org/10.3390/s24113572</w:t>
        </w:r>
      </w:hyperlink>
      <w:r w:rsidRPr="00314BDE">
        <w:rPr>
          <w:rFonts w:ascii="Times New Roman" w:eastAsia="Times New Roman" w:hAnsi="Times New Roman" w:cs="Times New Roman"/>
          <w:sz w:val="24"/>
          <w:szCs w:val="24"/>
          <w:lang w:eastAsia="en-IN"/>
        </w:rPr>
        <w:t xml:space="preserve"> </w:t>
      </w:r>
    </w:p>
    <w:p w14:paraId="675A3514"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t xml:space="preserve">Saraswat, R. K. (2005). </w:t>
      </w:r>
      <w:proofErr w:type="spellStart"/>
      <w:r>
        <w:rPr>
          <w:rStyle w:val="Emphasis"/>
        </w:rPr>
        <w:t>Self Concept</w:t>
      </w:r>
      <w:proofErr w:type="spellEnd"/>
      <w:r>
        <w:rPr>
          <w:rStyle w:val="Emphasis"/>
        </w:rPr>
        <w:t xml:space="preserve"> Questionnaire (SCQ)</w:t>
      </w:r>
      <w:r>
        <w:t>. Agra, India: National Psychological Corporation.</w:t>
      </w:r>
    </w:p>
    <w:p w14:paraId="0AB33BD3"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Shinohara, K., &amp; </w:t>
      </w:r>
      <w:proofErr w:type="spellStart"/>
      <w:r w:rsidRPr="00314BDE">
        <w:rPr>
          <w:rFonts w:ascii="Times New Roman" w:eastAsia="Times New Roman" w:hAnsi="Times New Roman" w:cs="Times New Roman"/>
          <w:sz w:val="24"/>
          <w:szCs w:val="24"/>
          <w:lang w:eastAsia="en-IN"/>
        </w:rPr>
        <w:t>Wobbrock</w:t>
      </w:r>
      <w:proofErr w:type="spellEnd"/>
      <w:r w:rsidRPr="00314BDE">
        <w:rPr>
          <w:rFonts w:ascii="Times New Roman" w:eastAsia="Times New Roman" w:hAnsi="Times New Roman" w:cs="Times New Roman"/>
          <w:sz w:val="24"/>
          <w:szCs w:val="24"/>
          <w:lang w:eastAsia="en-IN"/>
        </w:rPr>
        <w:t xml:space="preserve">, J. O. (2016). Self-conscious or self-confident? A diary study conceptualizing the social accessibility of assistive technology. </w:t>
      </w:r>
      <w:r w:rsidRPr="00314BDE">
        <w:rPr>
          <w:rFonts w:ascii="Times New Roman" w:eastAsia="Times New Roman" w:hAnsi="Times New Roman" w:cs="Times New Roman"/>
          <w:i/>
          <w:iCs/>
          <w:sz w:val="24"/>
          <w:szCs w:val="24"/>
          <w:lang w:eastAsia="en-IN"/>
        </w:rPr>
        <w:t>ACM Transactions on Accessible Computing, 8</w:t>
      </w:r>
      <w:r w:rsidRPr="00314BDE">
        <w:rPr>
          <w:rFonts w:ascii="Times New Roman" w:eastAsia="Times New Roman" w:hAnsi="Times New Roman" w:cs="Times New Roman"/>
          <w:sz w:val="24"/>
          <w:szCs w:val="24"/>
          <w:lang w:eastAsia="en-IN"/>
        </w:rPr>
        <w:t xml:space="preserve">(2), 1–31. </w:t>
      </w:r>
    </w:p>
    <w:p w14:paraId="190AD549"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Szekely</w:t>
      </w:r>
      <w:proofErr w:type="spellEnd"/>
      <w:r w:rsidRPr="00314BDE">
        <w:rPr>
          <w:rFonts w:ascii="Times New Roman" w:eastAsia="Times New Roman" w:hAnsi="Times New Roman" w:cs="Times New Roman"/>
          <w:sz w:val="24"/>
          <w:szCs w:val="24"/>
          <w:lang w:eastAsia="en-IN"/>
        </w:rPr>
        <w:t xml:space="preserve">, E., Holloway, C., &amp; </w:t>
      </w:r>
      <w:proofErr w:type="spellStart"/>
      <w:r w:rsidRPr="00314BDE">
        <w:rPr>
          <w:rFonts w:ascii="Times New Roman" w:eastAsia="Times New Roman" w:hAnsi="Times New Roman" w:cs="Times New Roman"/>
          <w:sz w:val="24"/>
          <w:szCs w:val="24"/>
          <w:lang w:eastAsia="en-IN"/>
        </w:rPr>
        <w:t>Bandukda</w:t>
      </w:r>
      <w:proofErr w:type="spellEnd"/>
      <w:r w:rsidRPr="00314BDE">
        <w:rPr>
          <w:rFonts w:ascii="Times New Roman" w:eastAsia="Times New Roman" w:hAnsi="Times New Roman" w:cs="Times New Roman"/>
          <w:sz w:val="24"/>
          <w:szCs w:val="24"/>
          <w:lang w:eastAsia="en-IN"/>
        </w:rPr>
        <w:t xml:space="preserve">, M. (2025). Psychosocial outcomes of assistive technology use among people with visual impairments: A systematic review protocol. </w:t>
      </w:r>
      <w:r w:rsidRPr="00314BDE">
        <w:rPr>
          <w:rFonts w:ascii="Times New Roman" w:eastAsia="Times New Roman" w:hAnsi="Times New Roman" w:cs="Times New Roman"/>
          <w:i/>
          <w:iCs/>
          <w:sz w:val="24"/>
          <w:szCs w:val="24"/>
          <w:lang w:eastAsia="en-IN"/>
        </w:rPr>
        <w:t>Systematic Reviews, 14</w:t>
      </w:r>
      <w:r w:rsidRPr="00314BDE">
        <w:rPr>
          <w:rFonts w:ascii="Times New Roman" w:eastAsia="Times New Roman" w:hAnsi="Times New Roman" w:cs="Times New Roman"/>
          <w:sz w:val="24"/>
          <w:szCs w:val="24"/>
          <w:lang w:eastAsia="en-IN"/>
        </w:rPr>
        <w:t xml:space="preserve">(1), Article 32. </w:t>
      </w:r>
      <w:hyperlink r:id="rId11" w:history="1">
        <w:r w:rsidRPr="00314BDE">
          <w:rPr>
            <w:rStyle w:val="Hyperlink"/>
            <w:rFonts w:ascii="Times New Roman" w:eastAsia="Times New Roman" w:hAnsi="Times New Roman" w:cs="Times New Roman"/>
            <w:sz w:val="24"/>
            <w:szCs w:val="24"/>
            <w:lang w:eastAsia="en-IN"/>
          </w:rPr>
          <w:t>https://doi.org/10.1186/s13643-025-02789-1</w:t>
        </w:r>
      </w:hyperlink>
    </w:p>
    <w:p w14:paraId="4FA51DDF"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Vouglanis</w:t>
      </w:r>
      <w:proofErr w:type="spellEnd"/>
      <w:r w:rsidRPr="00314BDE">
        <w:rPr>
          <w:rFonts w:ascii="Times New Roman" w:eastAsia="Times New Roman" w:hAnsi="Times New Roman" w:cs="Times New Roman"/>
          <w:sz w:val="24"/>
          <w:szCs w:val="24"/>
          <w:lang w:eastAsia="en-IN"/>
        </w:rPr>
        <w:t xml:space="preserve">, N. (2024). The use of assistive technology by visually impaired students: Educational implications and accessibility challenges. </w:t>
      </w:r>
      <w:r w:rsidRPr="00314BDE">
        <w:rPr>
          <w:rFonts w:ascii="Times New Roman" w:eastAsia="Times New Roman" w:hAnsi="Times New Roman" w:cs="Times New Roman"/>
          <w:i/>
          <w:iCs/>
          <w:sz w:val="24"/>
          <w:szCs w:val="24"/>
          <w:lang w:eastAsia="en-IN"/>
        </w:rPr>
        <w:t>International Journal of Special Education, 39</w:t>
      </w:r>
      <w:r w:rsidRPr="00314BDE">
        <w:rPr>
          <w:rFonts w:ascii="Times New Roman" w:eastAsia="Times New Roman" w:hAnsi="Times New Roman" w:cs="Times New Roman"/>
          <w:sz w:val="24"/>
          <w:szCs w:val="24"/>
          <w:lang w:eastAsia="en-IN"/>
        </w:rPr>
        <w:t xml:space="preserve">(2), 45–58. </w:t>
      </w:r>
      <w:r w:rsidRPr="00314BDE">
        <w:rPr>
          <w:rFonts w:ascii="Times New Roman" w:eastAsia="Times New Roman" w:hAnsi="Times New Roman" w:cs="Times New Roman"/>
          <w:i/>
          <w:iCs/>
          <w:sz w:val="24"/>
          <w:szCs w:val="24"/>
          <w:lang w:eastAsia="en-IN"/>
        </w:rPr>
        <w:t>(Verify journal/source before submission if using this citation)</w:t>
      </w:r>
      <w:r w:rsidRPr="00314BDE">
        <w:rPr>
          <w:rFonts w:ascii="Times New Roman" w:eastAsia="Times New Roman" w:hAnsi="Times New Roman" w:cs="Times New Roman"/>
          <w:sz w:val="24"/>
          <w:szCs w:val="24"/>
          <w:lang w:eastAsia="en-IN"/>
        </w:rPr>
        <w:t xml:space="preserve"> </w:t>
      </w:r>
    </w:p>
    <w:sectPr w:rsidR="00314BDE" w:rsidRPr="00314BD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F9192" w14:textId="77777777" w:rsidR="00293C8D" w:rsidRDefault="00293C8D" w:rsidP="00BE24F2">
      <w:pPr>
        <w:spacing w:after="0" w:line="240" w:lineRule="auto"/>
      </w:pPr>
      <w:r>
        <w:separator/>
      </w:r>
    </w:p>
  </w:endnote>
  <w:endnote w:type="continuationSeparator" w:id="0">
    <w:p w14:paraId="55FA9829" w14:textId="77777777" w:rsidR="00293C8D" w:rsidRDefault="00293C8D" w:rsidP="00B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62809"/>
      <w:docPartObj>
        <w:docPartGallery w:val="Page Numbers (Bottom of Page)"/>
        <w:docPartUnique/>
      </w:docPartObj>
    </w:sdtPr>
    <w:sdtEndPr>
      <w:rPr>
        <w:noProof/>
      </w:rPr>
    </w:sdtEndPr>
    <w:sdtContent>
      <w:p w14:paraId="459995D6" w14:textId="59B0F901" w:rsidR="00BE24F2" w:rsidRDefault="00BE24F2">
        <w:pPr>
          <w:pStyle w:val="Footer"/>
          <w:jc w:val="center"/>
        </w:pPr>
        <w:r>
          <w:fldChar w:fldCharType="begin"/>
        </w:r>
        <w:r>
          <w:instrText xml:space="preserve"> PAGE   \* MERGEFORMAT </w:instrText>
        </w:r>
        <w:r>
          <w:fldChar w:fldCharType="separate"/>
        </w:r>
        <w:r w:rsidR="00355B93">
          <w:rPr>
            <w:noProof/>
          </w:rPr>
          <w:t>1</w:t>
        </w:r>
        <w:r>
          <w:rPr>
            <w:noProof/>
          </w:rPr>
          <w:fldChar w:fldCharType="end"/>
        </w:r>
      </w:p>
    </w:sdtContent>
  </w:sdt>
  <w:p w14:paraId="47401DFC" w14:textId="77777777" w:rsidR="00BE24F2" w:rsidRDefault="00BE2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C5E6C" w14:textId="77777777" w:rsidR="00293C8D" w:rsidRDefault="00293C8D" w:rsidP="00BE24F2">
      <w:pPr>
        <w:spacing w:after="0" w:line="240" w:lineRule="auto"/>
      </w:pPr>
      <w:r>
        <w:separator/>
      </w:r>
    </w:p>
  </w:footnote>
  <w:footnote w:type="continuationSeparator" w:id="0">
    <w:p w14:paraId="13ECF054" w14:textId="77777777" w:rsidR="00293C8D" w:rsidRDefault="00293C8D" w:rsidP="00BE2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7B1D"/>
    <w:multiLevelType w:val="multilevel"/>
    <w:tmpl w:val="A41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B5C13"/>
    <w:multiLevelType w:val="multilevel"/>
    <w:tmpl w:val="03C2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EB4D06"/>
    <w:multiLevelType w:val="multilevel"/>
    <w:tmpl w:val="4FA6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BF54A4"/>
    <w:multiLevelType w:val="hybridMultilevel"/>
    <w:tmpl w:val="C30892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E1B1A7C"/>
    <w:multiLevelType w:val="hybridMultilevel"/>
    <w:tmpl w:val="8D46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BD"/>
    <w:rsid w:val="000B2B7C"/>
    <w:rsid w:val="001D6173"/>
    <w:rsid w:val="0023438D"/>
    <w:rsid w:val="002631D3"/>
    <w:rsid w:val="00293C8D"/>
    <w:rsid w:val="00314BDE"/>
    <w:rsid w:val="00327020"/>
    <w:rsid w:val="00355B93"/>
    <w:rsid w:val="00365561"/>
    <w:rsid w:val="003C3ED1"/>
    <w:rsid w:val="004045C1"/>
    <w:rsid w:val="0048493C"/>
    <w:rsid w:val="005245BD"/>
    <w:rsid w:val="005D2A66"/>
    <w:rsid w:val="00635804"/>
    <w:rsid w:val="00703268"/>
    <w:rsid w:val="0073303C"/>
    <w:rsid w:val="008572A9"/>
    <w:rsid w:val="00866A83"/>
    <w:rsid w:val="009108D7"/>
    <w:rsid w:val="00925AE0"/>
    <w:rsid w:val="009B4DC5"/>
    <w:rsid w:val="009E3A29"/>
    <w:rsid w:val="00A52D3B"/>
    <w:rsid w:val="00B3746D"/>
    <w:rsid w:val="00B95196"/>
    <w:rsid w:val="00BE24F2"/>
    <w:rsid w:val="00C91ADE"/>
    <w:rsid w:val="00CA5B93"/>
    <w:rsid w:val="00DB0A25"/>
    <w:rsid w:val="00DF090B"/>
    <w:rsid w:val="00E53ACE"/>
    <w:rsid w:val="00E940B8"/>
    <w:rsid w:val="00FA0B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0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FA0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A6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940B8"/>
    <w:rPr>
      <w:b/>
      <w:bCs/>
    </w:rPr>
  </w:style>
  <w:style w:type="character" w:styleId="Emphasis">
    <w:name w:val="Emphasis"/>
    <w:basedOn w:val="DefaultParagraphFont"/>
    <w:uiPriority w:val="20"/>
    <w:qFormat/>
    <w:rsid w:val="00E940B8"/>
    <w:rPr>
      <w:i/>
      <w:iCs/>
    </w:rPr>
  </w:style>
  <w:style w:type="character" w:customStyle="1" w:styleId="Heading2Char">
    <w:name w:val="Heading 2 Char"/>
    <w:basedOn w:val="DefaultParagraphFont"/>
    <w:link w:val="Heading2"/>
    <w:uiPriority w:val="9"/>
    <w:rsid w:val="00E940B8"/>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uiPriority w:val="9"/>
    <w:semiHidden/>
    <w:rsid w:val="00FA0B3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B3F"/>
    <w:rPr>
      <w:color w:val="0000FF"/>
      <w:u w:val="single"/>
    </w:rPr>
  </w:style>
  <w:style w:type="paragraph" w:styleId="ListParagraph">
    <w:name w:val="List Paragraph"/>
    <w:basedOn w:val="Normal"/>
    <w:uiPriority w:val="34"/>
    <w:qFormat/>
    <w:rsid w:val="00FA0B3F"/>
    <w:pPr>
      <w:spacing w:after="200" w:line="276" w:lineRule="auto"/>
      <w:ind w:left="720"/>
      <w:contextualSpacing/>
    </w:pPr>
    <w:rPr>
      <w:rFonts w:eastAsiaTheme="minorEastAsia"/>
      <w:kern w:val="0"/>
      <w:szCs w:val="20"/>
      <w:lang w:val="en-US" w:bidi="hi-IN"/>
      <w14:ligatures w14:val="none"/>
    </w:rPr>
  </w:style>
  <w:style w:type="paragraph" w:styleId="Header">
    <w:name w:val="header"/>
    <w:basedOn w:val="Normal"/>
    <w:link w:val="HeaderChar"/>
    <w:uiPriority w:val="99"/>
    <w:unhideWhenUsed/>
    <w:rsid w:val="00B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F2"/>
  </w:style>
  <w:style w:type="paragraph" w:styleId="Footer">
    <w:name w:val="footer"/>
    <w:basedOn w:val="Normal"/>
    <w:link w:val="FooterChar"/>
    <w:uiPriority w:val="99"/>
    <w:unhideWhenUsed/>
    <w:rsid w:val="00B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F2"/>
  </w:style>
  <w:style w:type="character" w:customStyle="1" w:styleId="UnresolvedMention">
    <w:name w:val="Unresolved Mention"/>
    <w:basedOn w:val="DefaultParagraphFont"/>
    <w:uiPriority w:val="99"/>
    <w:semiHidden/>
    <w:unhideWhenUsed/>
    <w:rsid w:val="00314B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0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FA0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A6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940B8"/>
    <w:rPr>
      <w:b/>
      <w:bCs/>
    </w:rPr>
  </w:style>
  <w:style w:type="character" w:styleId="Emphasis">
    <w:name w:val="Emphasis"/>
    <w:basedOn w:val="DefaultParagraphFont"/>
    <w:uiPriority w:val="20"/>
    <w:qFormat/>
    <w:rsid w:val="00E940B8"/>
    <w:rPr>
      <w:i/>
      <w:iCs/>
    </w:rPr>
  </w:style>
  <w:style w:type="character" w:customStyle="1" w:styleId="Heading2Char">
    <w:name w:val="Heading 2 Char"/>
    <w:basedOn w:val="DefaultParagraphFont"/>
    <w:link w:val="Heading2"/>
    <w:uiPriority w:val="9"/>
    <w:rsid w:val="00E940B8"/>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uiPriority w:val="9"/>
    <w:semiHidden/>
    <w:rsid w:val="00FA0B3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B3F"/>
    <w:rPr>
      <w:color w:val="0000FF"/>
      <w:u w:val="single"/>
    </w:rPr>
  </w:style>
  <w:style w:type="paragraph" w:styleId="ListParagraph">
    <w:name w:val="List Paragraph"/>
    <w:basedOn w:val="Normal"/>
    <w:uiPriority w:val="34"/>
    <w:qFormat/>
    <w:rsid w:val="00FA0B3F"/>
    <w:pPr>
      <w:spacing w:after="200" w:line="276" w:lineRule="auto"/>
      <w:ind w:left="720"/>
      <w:contextualSpacing/>
    </w:pPr>
    <w:rPr>
      <w:rFonts w:eastAsiaTheme="minorEastAsia"/>
      <w:kern w:val="0"/>
      <w:szCs w:val="20"/>
      <w:lang w:val="en-US" w:bidi="hi-IN"/>
      <w14:ligatures w14:val="none"/>
    </w:rPr>
  </w:style>
  <w:style w:type="paragraph" w:styleId="Header">
    <w:name w:val="header"/>
    <w:basedOn w:val="Normal"/>
    <w:link w:val="HeaderChar"/>
    <w:uiPriority w:val="99"/>
    <w:unhideWhenUsed/>
    <w:rsid w:val="00B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F2"/>
  </w:style>
  <w:style w:type="paragraph" w:styleId="Footer">
    <w:name w:val="footer"/>
    <w:basedOn w:val="Normal"/>
    <w:link w:val="FooterChar"/>
    <w:uiPriority w:val="99"/>
    <w:unhideWhenUsed/>
    <w:rsid w:val="00B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F2"/>
  </w:style>
  <w:style w:type="character" w:customStyle="1" w:styleId="UnresolvedMention">
    <w:name w:val="Unresolved Mention"/>
    <w:basedOn w:val="DefaultParagraphFont"/>
    <w:uiPriority w:val="99"/>
    <w:semiHidden/>
    <w:unhideWhenUsed/>
    <w:rsid w:val="0031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998">
      <w:bodyDiv w:val="1"/>
      <w:marLeft w:val="0"/>
      <w:marRight w:val="0"/>
      <w:marTop w:val="0"/>
      <w:marBottom w:val="0"/>
      <w:divBdr>
        <w:top w:val="none" w:sz="0" w:space="0" w:color="auto"/>
        <w:left w:val="none" w:sz="0" w:space="0" w:color="auto"/>
        <w:bottom w:val="none" w:sz="0" w:space="0" w:color="auto"/>
        <w:right w:val="none" w:sz="0" w:space="0" w:color="auto"/>
      </w:divBdr>
    </w:div>
    <w:div w:id="138085022">
      <w:bodyDiv w:val="1"/>
      <w:marLeft w:val="0"/>
      <w:marRight w:val="0"/>
      <w:marTop w:val="0"/>
      <w:marBottom w:val="0"/>
      <w:divBdr>
        <w:top w:val="none" w:sz="0" w:space="0" w:color="auto"/>
        <w:left w:val="none" w:sz="0" w:space="0" w:color="auto"/>
        <w:bottom w:val="none" w:sz="0" w:space="0" w:color="auto"/>
        <w:right w:val="none" w:sz="0" w:space="0" w:color="auto"/>
      </w:divBdr>
    </w:div>
    <w:div w:id="241111542">
      <w:bodyDiv w:val="1"/>
      <w:marLeft w:val="0"/>
      <w:marRight w:val="0"/>
      <w:marTop w:val="0"/>
      <w:marBottom w:val="0"/>
      <w:divBdr>
        <w:top w:val="none" w:sz="0" w:space="0" w:color="auto"/>
        <w:left w:val="none" w:sz="0" w:space="0" w:color="auto"/>
        <w:bottom w:val="none" w:sz="0" w:space="0" w:color="auto"/>
        <w:right w:val="none" w:sz="0" w:space="0" w:color="auto"/>
      </w:divBdr>
    </w:div>
    <w:div w:id="335688870">
      <w:bodyDiv w:val="1"/>
      <w:marLeft w:val="0"/>
      <w:marRight w:val="0"/>
      <w:marTop w:val="0"/>
      <w:marBottom w:val="0"/>
      <w:divBdr>
        <w:top w:val="none" w:sz="0" w:space="0" w:color="auto"/>
        <w:left w:val="none" w:sz="0" w:space="0" w:color="auto"/>
        <w:bottom w:val="none" w:sz="0" w:space="0" w:color="auto"/>
        <w:right w:val="none" w:sz="0" w:space="0" w:color="auto"/>
      </w:divBdr>
    </w:div>
    <w:div w:id="391660677">
      <w:bodyDiv w:val="1"/>
      <w:marLeft w:val="0"/>
      <w:marRight w:val="0"/>
      <w:marTop w:val="0"/>
      <w:marBottom w:val="0"/>
      <w:divBdr>
        <w:top w:val="none" w:sz="0" w:space="0" w:color="auto"/>
        <w:left w:val="none" w:sz="0" w:space="0" w:color="auto"/>
        <w:bottom w:val="none" w:sz="0" w:space="0" w:color="auto"/>
        <w:right w:val="none" w:sz="0" w:space="0" w:color="auto"/>
      </w:divBdr>
    </w:div>
    <w:div w:id="638267628">
      <w:bodyDiv w:val="1"/>
      <w:marLeft w:val="0"/>
      <w:marRight w:val="0"/>
      <w:marTop w:val="0"/>
      <w:marBottom w:val="0"/>
      <w:divBdr>
        <w:top w:val="none" w:sz="0" w:space="0" w:color="auto"/>
        <w:left w:val="none" w:sz="0" w:space="0" w:color="auto"/>
        <w:bottom w:val="none" w:sz="0" w:space="0" w:color="auto"/>
        <w:right w:val="none" w:sz="0" w:space="0" w:color="auto"/>
      </w:divBdr>
    </w:div>
    <w:div w:id="787773242">
      <w:bodyDiv w:val="1"/>
      <w:marLeft w:val="0"/>
      <w:marRight w:val="0"/>
      <w:marTop w:val="0"/>
      <w:marBottom w:val="0"/>
      <w:divBdr>
        <w:top w:val="none" w:sz="0" w:space="0" w:color="auto"/>
        <w:left w:val="none" w:sz="0" w:space="0" w:color="auto"/>
        <w:bottom w:val="none" w:sz="0" w:space="0" w:color="auto"/>
        <w:right w:val="none" w:sz="0" w:space="0" w:color="auto"/>
      </w:divBdr>
    </w:div>
    <w:div w:id="981078260">
      <w:bodyDiv w:val="1"/>
      <w:marLeft w:val="0"/>
      <w:marRight w:val="0"/>
      <w:marTop w:val="0"/>
      <w:marBottom w:val="0"/>
      <w:divBdr>
        <w:top w:val="none" w:sz="0" w:space="0" w:color="auto"/>
        <w:left w:val="none" w:sz="0" w:space="0" w:color="auto"/>
        <w:bottom w:val="none" w:sz="0" w:space="0" w:color="auto"/>
        <w:right w:val="none" w:sz="0" w:space="0" w:color="auto"/>
      </w:divBdr>
    </w:div>
    <w:div w:id="1480267268">
      <w:bodyDiv w:val="1"/>
      <w:marLeft w:val="0"/>
      <w:marRight w:val="0"/>
      <w:marTop w:val="0"/>
      <w:marBottom w:val="0"/>
      <w:divBdr>
        <w:top w:val="none" w:sz="0" w:space="0" w:color="auto"/>
        <w:left w:val="none" w:sz="0" w:space="0" w:color="auto"/>
        <w:bottom w:val="none" w:sz="0" w:space="0" w:color="auto"/>
        <w:right w:val="none" w:sz="0" w:space="0" w:color="auto"/>
      </w:divBdr>
    </w:div>
    <w:div w:id="1742286403">
      <w:bodyDiv w:val="1"/>
      <w:marLeft w:val="0"/>
      <w:marRight w:val="0"/>
      <w:marTop w:val="0"/>
      <w:marBottom w:val="0"/>
      <w:divBdr>
        <w:top w:val="none" w:sz="0" w:space="0" w:color="auto"/>
        <w:left w:val="none" w:sz="0" w:space="0" w:color="auto"/>
        <w:bottom w:val="none" w:sz="0" w:space="0" w:color="auto"/>
        <w:right w:val="none" w:sz="0" w:space="0" w:color="auto"/>
      </w:divBdr>
    </w:div>
    <w:div w:id="20351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3643-025-02789-1" TargetMode="External"/><Relationship Id="rId5" Type="http://schemas.openxmlformats.org/officeDocument/2006/relationships/settings" Target="settings.xml"/><Relationship Id="rId10" Type="http://schemas.openxmlformats.org/officeDocument/2006/relationships/hyperlink" Target="https://doi.org/10.3390/s24113572" TargetMode="External"/><Relationship Id="rId4" Type="http://schemas.microsoft.com/office/2007/relationships/stylesWithEffects" Target="stylesWithEffects.xml"/><Relationship Id="rId9" Type="http://schemas.openxmlformats.org/officeDocument/2006/relationships/hyperlink" Target="https://doi.org/10.1177/02646196241263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2597C2E-4771-4D78-B191-1659164458BF}">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4D55BB8-1395-4A78-A5CE-D9B12C4E60CB}">
  <we:reference id="wa200000368" version="1.0.0.0" store="en-US" storeType="OMEX"/>
  <we:alternateReferences>
    <we:reference id="wa200000368" version="1.0.0.0" store="WA200000368" storeType="OMEX"/>
  </we:alternateReferences>
  <we:properties>
    <we:property name="documentId" value="&quot;a02ed0fdc3e0d9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3664-AFF3-4E46-AD52-CC59B316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Praveena</cp:lastModifiedBy>
  <cp:revision>9</cp:revision>
  <dcterms:created xsi:type="dcterms:W3CDTF">2026-04-12T09:12:00Z</dcterms:created>
  <dcterms:modified xsi:type="dcterms:W3CDTF">2026-04-13T13:22:00Z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ed5b77ae-3490-44d2-bd8b-965603ab621b</vt:lpwstr>
  </property>
</Properties>
</file>