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6F25F5">
      <w:pPr>
        <w:pStyle w:val="10"/>
        <w:keepNext w:val="0"/>
        <w:keepLines w:val="0"/>
        <w:widowControl/>
        <w:suppressLineNumbers w:val="0"/>
        <w:jc w:val="center"/>
        <w:rPr>
          <w:rFonts w:hint="default" w:ascii="Times New Roman" w:hAnsi="Times New Roman" w:cs="Times New Roman"/>
          <w:sz w:val="24"/>
          <w:szCs w:val="24"/>
        </w:rPr>
      </w:pPr>
      <w:r>
        <w:rPr>
          <w:rStyle w:val="11"/>
          <w:rFonts w:hint="default" w:ascii="Times New Roman" w:hAnsi="Times New Roman" w:cs="Times New Roman"/>
          <w:b/>
          <w:bCs/>
          <w:sz w:val="24"/>
          <w:szCs w:val="24"/>
          <w:lang w:val="en-US"/>
        </w:rPr>
        <w:t xml:space="preserve"> </w:t>
      </w:r>
      <w:r>
        <w:rPr>
          <w:rFonts w:hint="default" w:ascii="Times New Roman" w:hAnsi="Times New Roman" w:eastAsia="SimSun" w:cs="Times New Roman"/>
          <w:b/>
          <w:bCs/>
          <w:sz w:val="24"/>
          <w:szCs w:val="24"/>
        </w:rPr>
        <w:t>A Comparative Analysis of Investor and Entrepreneur Immigration Programs in the United States and Canada (2024)</w:t>
      </w:r>
      <w:r>
        <w:rPr>
          <w:rFonts w:hint="default" w:ascii="Times New Roman" w:hAnsi="Times New Roman" w:cs="Times New Roman"/>
          <w:sz w:val="24"/>
          <w:szCs w:val="24"/>
        </w:rPr>
        <w:br w:type="textWrapping"/>
      </w:r>
    </w:p>
    <w:p w14:paraId="4B4AC7C9">
      <w:pPr>
        <w:pStyle w:val="10"/>
        <w:keepNext w:val="0"/>
        <w:keepLines w:val="0"/>
        <w:widowControl/>
        <w:suppressLineNumbers w:val="0"/>
        <w:jc w:val="center"/>
        <w:rPr>
          <w:rFonts w:hint="default" w:ascii="Times New Roman" w:hAnsi="Times New Roman" w:cs="Times New Roman"/>
          <w:sz w:val="24"/>
          <w:szCs w:val="24"/>
        </w:rPr>
      </w:pPr>
      <w:r>
        <w:rPr>
          <w:rFonts w:hint="default" w:ascii="Times New Roman" w:hAnsi="Times New Roman" w:cs="Times New Roman"/>
          <w:b/>
          <w:bCs/>
          <w:sz w:val="24"/>
          <w:szCs w:val="24"/>
          <w:lang w:val="en-US"/>
        </w:rPr>
        <w:t xml:space="preserve">Oghenehoro </w:t>
      </w:r>
      <w:r>
        <w:rPr>
          <w:rFonts w:hint="default" w:cs="Times New Roman"/>
          <w:b/>
          <w:bCs/>
          <w:sz w:val="24"/>
          <w:szCs w:val="24"/>
          <w:lang w:val="en-US"/>
        </w:rPr>
        <w:t xml:space="preserve">Evi </w:t>
      </w:r>
      <w:r>
        <w:rPr>
          <w:rFonts w:hint="default" w:ascii="Times New Roman" w:hAnsi="Times New Roman" w:cs="Times New Roman"/>
          <w:b/>
          <w:bCs/>
          <w:sz w:val="24"/>
          <w:szCs w:val="24"/>
          <w:lang w:val="en-US"/>
        </w:rPr>
        <w:t>Eni</w:t>
      </w:r>
      <w:bookmarkStart w:id="0" w:name="_GoBack"/>
      <w:bookmarkEnd w:id="0"/>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Independent Researcher / Immigration </w:t>
      </w:r>
      <w:r>
        <w:rPr>
          <w:rFonts w:hint="default" w:ascii="Times New Roman" w:hAnsi="Times New Roman" w:cs="Times New Roman"/>
          <w:sz w:val="24"/>
          <w:szCs w:val="24"/>
          <w:lang w:val="en-US"/>
        </w:rPr>
        <w:t>and</w:t>
      </w:r>
      <w:r>
        <w:rPr>
          <w:rFonts w:hint="default" w:ascii="Times New Roman" w:hAnsi="Times New Roman" w:cs="Times New Roman"/>
          <w:sz w:val="24"/>
          <w:szCs w:val="24"/>
        </w:rPr>
        <w:t xml:space="preserve"> Entrepreneurship Policy Analyst</w:t>
      </w:r>
      <w:r>
        <w:rPr>
          <w:rFonts w:hint="default" w:ascii="Times New Roman" w:hAnsi="Times New Roman" w:cs="Times New Roman"/>
          <w:sz w:val="24"/>
          <w:szCs w:val="24"/>
        </w:rPr>
        <w:br w:type="textWrapping"/>
      </w:r>
    </w:p>
    <w:p w14:paraId="491D08C2">
      <w:pPr>
        <w:pStyle w:val="10"/>
        <w:keepNext w:val="0"/>
        <w:keepLines w:val="0"/>
        <w:widowControl/>
        <w:suppressLineNumbers w:val="0"/>
        <w:spacing w:line="360" w:lineRule="auto"/>
        <w:rPr>
          <w:rFonts w:hint="default" w:ascii="Times New Roman" w:hAnsi="Times New Roman" w:cs="Times New Roman"/>
          <w:sz w:val="24"/>
          <w:szCs w:val="24"/>
          <w:lang w:val="en-US"/>
        </w:rPr>
      </w:pPr>
      <w:r>
        <w:rPr>
          <w:rFonts w:hint="default" w:ascii="Times New Roman" w:hAnsi="Times New Roman" w:cs="Times New Roman"/>
          <w:b/>
          <w:bCs/>
          <w:sz w:val="24"/>
          <w:szCs w:val="24"/>
        </w:rPr>
        <w:t xml:space="preserve">Corresponding </w:t>
      </w:r>
      <w:r>
        <w:rPr>
          <w:rFonts w:hint="default" w:ascii="Times New Roman" w:hAnsi="Times New Roman" w:cs="Times New Roman"/>
          <w:b/>
          <w:bCs/>
          <w:sz w:val="24"/>
          <w:szCs w:val="24"/>
          <w:lang w:val="en-US"/>
        </w:rPr>
        <w:t>A</w:t>
      </w:r>
      <w:r>
        <w:rPr>
          <w:rFonts w:hint="default" w:ascii="Times New Roman" w:hAnsi="Times New Roman" w:cs="Times New Roman"/>
          <w:b/>
          <w:bCs/>
          <w:sz w:val="24"/>
          <w:szCs w:val="24"/>
        </w:rPr>
        <w:t>uthor</w:t>
      </w:r>
      <w:r>
        <w:rPr>
          <w:rFonts w:hint="default" w:ascii="Times New Roman" w:hAnsi="Times New Roman" w:cs="Times New Roman"/>
          <w:b/>
          <w:bCs/>
          <w:sz w:val="24"/>
          <w:szCs w:val="24"/>
          <w:lang w:val="en-US"/>
        </w:rPr>
        <w:t>’s email</w:t>
      </w:r>
      <w:r>
        <w:rPr>
          <w:rFonts w:hint="default" w:ascii="Times New Roman" w:hAnsi="Times New Roman" w:cs="Times New Roman"/>
          <w:b/>
          <w:bCs/>
          <w:sz w:val="24"/>
          <w:szCs w:val="24"/>
        </w:rPr>
        <w:t xml:space="preserve">: </w:t>
      </w:r>
      <w:r>
        <w:rPr>
          <w:rFonts w:hint="default" w:ascii="Times New Roman" w:hAnsi="Times New Roman" w:cs="Times New Roman"/>
          <w:sz w:val="24"/>
          <w:szCs w:val="24"/>
        </w:rPr>
        <w:t>enioghenehoro@gmail.com</w:t>
      </w:r>
      <w:r>
        <w:rPr>
          <w:rFonts w:hint="default" w:ascii="Times New Roman" w:hAnsi="Times New Roman" w:cs="Times New Roman"/>
          <w:sz w:val="24"/>
          <w:szCs w:val="24"/>
        </w:rPr>
        <w:br w:type="textWrapping"/>
      </w:r>
      <w:r>
        <w:rPr>
          <w:rFonts w:hint="default" w:ascii="Times New Roman" w:hAnsi="Times New Roman" w:cs="Times New Roman"/>
          <w:b/>
          <w:bCs/>
          <w:sz w:val="24"/>
          <w:szCs w:val="24"/>
          <w:lang w:val="en-US"/>
        </w:rPr>
        <w:t>Phone Number</w:t>
      </w:r>
      <w:r>
        <w:rPr>
          <w:rFonts w:hint="default" w:ascii="Times New Roman" w:hAnsi="Times New Roman" w:cs="Times New Roman"/>
          <w:b/>
          <w:bCs/>
          <w:sz w:val="24"/>
          <w:szCs w:val="24"/>
        </w:rPr>
        <w:t>:</w:t>
      </w:r>
      <w:r>
        <w:rPr>
          <w:rFonts w:hint="default" w:ascii="Times New Roman" w:hAnsi="Times New Roman" w:cs="Times New Roman"/>
          <w:b/>
          <w:bCs/>
          <w:sz w:val="24"/>
          <w:szCs w:val="24"/>
          <w:lang w:val="en-US"/>
        </w:rPr>
        <w:t xml:space="preserve"> </w:t>
      </w:r>
      <w:r>
        <w:rPr>
          <w:rFonts w:hint="default" w:ascii="Times New Roman" w:hAnsi="Times New Roman"/>
          <w:sz w:val="24"/>
          <w:szCs w:val="24"/>
          <w:lang w:val="en-US"/>
        </w:rPr>
        <w:t>+13435986965</w:t>
      </w:r>
    </w:p>
    <w:p w14:paraId="40A773DB">
      <w:pPr>
        <w:pStyle w:val="2"/>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Abstract</w:t>
      </w:r>
    </w:p>
    <w:p w14:paraId="49B16B25">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This review</w:t>
      </w:r>
      <w:r>
        <w:rPr>
          <w:rFonts w:hint="default" w:ascii="Times New Roman" w:hAnsi="Times New Roman" w:cs="Times New Roman"/>
          <w:sz w:val="24"/>
          <w:szCs w:val="24"/>
          <w:lang w:val="en-US"/>
        </w:rPr>
        <w:t xml:space="preserve"> paper </w:t>
      </w:r>
      <w:r>
        <w:rPr>
          <w:rFonts w:hint="default" w:ascii="Times New Roman" w:hAnsi="Times New Roman" w:cs="Times New Roman"/>
          <w:sz w:val="24"/>
          <w:szCs w:val="24"/>
        </w:rPr>
        <w:t>compares immigration programs for investors</w:t>
      </w:r>
      <w:r>
        <w:rPr>
          <w:rFonts w:hint="default" w:ascii="Times New Roman" w:hAnsi="Times New Roman" w:cs="Times New Roman"/>
          <w:sz w:val="24"/>
          <w:szCs w:val="24"/>
          <w:lang w:val="en-US"/>
        </w:rPr>
        <w:t>,</w:t>
      </w:r>
      <w:r>
        <w:rPr>
          <w:rFonts w:hint="default" w:ascii="Times New Roman" w:hAnsi="Times New Roman" w:cs="Times New Roman"/>
          <w:sz w:val="24"/>
          <w:szCs w:val="24"/>
        </w:rPr>
        <w:t xml:space="preserve"> and entrepreneurs in the United States and Canada as of 2024. It looks at how the programs are designed, who can apply, how much money is required, how applications are processed, recent policy changes, and what results have been seen so far. On the U</w:t>
      </w:r>
      <w:r>
        <w:rPr>
          <w:rFonts w:hint="default" w:ascii="Times New Roman" w:hAnsi="Times New Roman" w:cs="Times New Roman"/>
          <w:sz w:val="24"/>
          <w:szCs w:val="24"/>
          <w:lang w:val="en-US"/>
        </w:rPr>
        <w:t xml:space="preserve">nited </w:t>
      </w:r>
      <w:r>
        <w:rPr>
          <w:rFonts w:hint="default" w:ascii="Times New Roman" w:hAnsi="Times New Roman" w:cs="Times New Roman"/>
          <w:sz w:val="24"/>
          <w:szCs w:val="24"/>
        </w:rPr>
        <w:t>S</w:t>
      </w:r>
      <w:r>
        <w:rPr>
          <w:rFonts w:hint="default" w:ascii="Times New Roman" w:hAnsi="Times New Roman" w:cs="Times New Roman"/>
          <w:sz w:val="24"/>
          <w:szCs w:val="24"/>
          <w:lang w:val="en-US"/>
        </w:rPr>
        <w:t>tates</w:t>
      </w:r>
      <w:r>
        <w:rPr>
          <w:rFonts w:hint="default" w:ascii="Times New Roman" w:hAnsi="Times New Roman" w:cs="Times New Roman"/>
          <w:sz w:val="24"/>
          <w:szCs w:val="24"/>
        </w:rPr>
        <w:t xml:space="preserve"> side, the focus is on the EB-5 Immigrant Investor Program, the International Entrepreneur Rule, and the E-2 Treaty Investor visa. For Canada, the review examines the Start-Up Visa and the provincial entrepreneur streams.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 review finds that: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 U</w:t>
      </w:r>
      <w:r>
        <w:rPr>
          <w:rFonts w:hint="default" w:cs="Times New Roman"/>
          <w:sz w:val="24"/>
          <w:szCs w:val="24"/>
          <w:lang w:val="en-US"/>
        </w:rPr>
        <w:t xml:space="preserve">nited </w:t>
      </w:r>
      <w:r>
        <w:rPr>
          <w:rFonts w:hint="default" w:ascii="Times New Roman" w:hAnsi="Times New Roman" w:cs="Times New Roman"/>
          <w:sz w:val="24"/>
          <w:szCs w:val="24"/>
        </w:rPr>
        <w:t>S</w:t>
      </w:r>
      <w:r>
        <w:rPr>
          <w:rFonts w:hint="default" w:cs="Times New Roman"/>
          <w:sz w:val="24"/>
          <w:szCs w:val="24"/>
          <w:lang w:val="en-US"/>
        </w:rPr>
        <w:t>tates</w:t>
      </w:r>
      <w:r>
        <w:rPr>
          <w:rFonts w:hint="default" w:ascii="Times New Roman" w:hAnsi="Times New Roman" w:cs="Times New Roman"/>
          <w:sz w:val="24"/>
          <w:szCs w:val="24"/>
        </w:rPr>
        <w:t xml:space="preserve"> EB-5 program requires large investments</w:t>
      </w:r>
      <w:r>
        <w:rPr>
          <w:rFonts w:hint="default" w:ascii="Times New Roman" w:hAnsi="Times New Roman" w:cs="Times New Roman"/>
          <w:sz w:val="24"/>
          <w:szCs w:val="24"/>
          <w:lang w:val="en-US"/>
        </w:rPr>
        <w:t>,</w:t>
      </w:r>
      <w:r>
        <w:rPr>
          <w:rFonts w:hint="default" w:ascii="Times New Roman" w:hAnsi="Times New Roman" w:cs="Times New Roman"/>
          <w:sz w:val="24"/>
          <w:szCs w:val="24"/>
        </w:rPr>
        <w:t xml:space="preserve"> and is mainly centered on creating jobs, with new reforms aimed at reducing fraud.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 U</w:t>
      </w:r>
      <w:r>
        <w:rPr>
          <w:rFonts w:hint="default" w:cs="Times New Roman"/>
          <w:sz w:val="24"/>
          <w:szCs w:val="24"/>
          <w:lang w:val="en-US"/>
        </w:rPr>
        <w:t xml:space="preserve">nited </w:t>
      </w:r>
      <w:r>
        <w:rPr>
          <w:rFonts w:hint="default" w:ascii="Times New Roman" w:hAnsi="Times New Roman" w:cs="Times New Roman"/>
          <w:sz w:val="24"/>
          <w:szCs w:val="24"/>
        </w:rPr>
        <w:t>S</w:t>
      </w:r>
      <w:r>
        <w:rPr>
          <w:rFonts w:hint="default" w:cs="Times New Roman"/>
          <w:sz w:val="24"/>
          <w:szCs w:val="24"/>
          <w:lang w:val="en-US"/>
        </w:rPr>
        <w:t>tates</w:t>
      </w:r>
      <w:r>
        <w:rPr>
          <w:rFonts w:hint="default" w:ascii="Times New Roman" w:hAnsi="Times New Roman" w:cs="Times New Roman"/>
          <w:sz w:val="24"/>
          <w:szCs w:val="24"/>
        </w:rPr>
        <w:t xml:space="preserve"> offers fewer direct options for start-up founders compared to Canada.</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Canada’s Start-Up Visa allows entrepreneurs supported by investors to get permanent residence, with some positive</w:t>
      </w:r>
      <w:r>
        <w:rPr>
          <w:rFonts w:hint="default" w:ascii="Times New Roman" w:hAnsi="Times New Roman" w:cs="Times New Roman"/>
          <w:sz w:val="24"/>
          <w:szCs w:val="24"/>
          <w:lang w:val="en-US"/>
        </w:rPr>
        <w:t>,</w:t>
      </w:r>
      <w:r>
        <w:rPr>
          <w:rFonts w:hint="default" w:ascii="Times New Roman" w:hAnsi="Times New Roman" w:cs="Times New Roman"/>
          <w:sz w:val="24"/>
          <w:szCs w:val="24"/>
        </w:rPr>
        <w:t xml:space="preserve"> but still limited economic results so far.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Canada’s provincial programs give local governments flexibility</w:t>
      </w:r>
      <w:r>
        <w:rPr>
          <w:rFonts w:hint="default" w:ascii="Times New Roman" w:hAnsi="Times New Roman" w:cs="Times New Roman"/>
          <w:sz w:val="24"/>
          <w:szCs w:val="24"/>
          <w:lang w:val="en-US"/>
        </w:rPr>
        <w:t>,</w:t>
      </w:r>
      <w:r>
        <w:rPr>
          <w:rFonts w:hint="default" w:ascii="Times New Roman" w:hAnsi="Times New Roman" w:cs="Times New Roman"/>
          <w:sz w:val="24"/>
          <w:szCs w:val="24"/>
        </w:rPr>
        <w:t xml:space="preserve"> but lead to mixed rules and outcomes across provinces.</w:t>
      </w:r>
      <w:r>
        <w:rPr>
          <w:rFonts w:hint="default" w:ascii="Times New Roman" w:hAnsi="Times New Roman" w:cs="Times New Roman"/>
          <w:sz w:val="24"/>
          <w:szCs w:val="24"/>
          <w:lang w:val="en-US"/>
        </w:rPr>
        <w:t xml:space="preserve"> Furthermore, </w:t>
      </w:r>
      <w:r>
        <w:rPr>
          <w:rFonts w:hint="default" w:ascii="Times New Roman" w:hAnsi="Times New Roman" w:cs="Times New Roman"/>
          <w:sz w:val="24"/>
          <w:szCs w:val="24"/>
        </w:rPr>
        <w:t xml:space="preserve">both countries face trade-offs between attracting more applicants, ensuring program integrity, and supporting innovation. The paper </w:t>
      </w:r>
      <w:r>
        <w:rPr>
          <w:rFonts w:hint="default" w:ascii="Times New Roman" w:hAnsi="Times New Roman" w:cs="Times New Roman"/>
          <w:sz w:val="24"/>
          <w:szCs w:val="24"/>
          <w:lang w:val="en-US"/>
        </w:rPr>
        <w:t xml:space="preserve">also </w:t>
      </w:r>
      <w:r>
        <w:rPr>
          <w:rFonts w:hint="default" w:ascii="Times New Roman" w:hAnsi="Times New Roman" w:cs="Times New Roman"/>
          <w:sz w:val="24"/>
          <w:szCs w:val="24"/>
        </w:rPr>
        <w:t xml:space="preserve">suggests measures of success, </w:t>
      </w:r>
      <w:r>
        <w:rPr>
          <w:rFonts w:hint="default" w:ascii="Times New Roman" w:hAnsi="Times New Roman" w:cs="Times New Roman"/>
          <w:sz w:val="24"/>
          <w:szCs w:val="24"/>
          <w:lang w:val="en-US"/>
        </w:rPr>
        <w:t>quicken</w:t>
      </w:r>
      <w:r>
        <w:rPr>
          <w:rFonts w:hint="default" w:ascii="Times New Roman" w:hAnsi="Times New Roman" w:cs="Times New Roman"/>
          <w:sz w:val="24"/>
          <w:szCs w:val="24"/>
        </w:rPr>
        <w:t xml:space="preserve"> processing for founder visas, and </w:t>
      </w:r>
      <w:r>
        <w:rPr>
          <w:rFonts w:hint="default" w:ascii="Times New Roman" w:hAnsi="Times New Roman" w:cs="Times New Roman"/>
          <w:sz w:val="24"/>
          <w:szCs w:val="24"/>
          <w:lang w:val="en-US"/>
        </w:rPr>
        <w:t>better</w:t>
      </w:r>
      <w:r>
        <w:rPr>
          <w:rFonts w:hint="default" w:ascii="Times New Roman" w:hAnsi="Times New Roman" w:cs="Times New Roman"/>
          <w:sz w:val="24"/>
          <w:szCs w:val="24"/>
        </w:rPr>
        <w:t xml:space="preserve"> tracking of long-term economic impact.</w:t>
      </w:r>
    </w:p>
    <w:p w14:paraId="684C9D0E">
      <w:pPr>
        <w:pStyle w:val="10"/>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sz w:val="24"/>
          <w:szCs w:val="24"/>
        </w:rPr>
        <w:t>Keywords</w:t>
      </w:r>
      <w:r>
        <w:rPr>
          <w:rFonts w:hint="default" w:ascii="Times New Roman" w:hAnsi="Times New Roman" w:cs="Times New Roman"/>
          <w:sz w:val="24"/>
          <w:szCs w:val="24"/>
        </w:rPr>
        <w:t>: Investor visas, entrepreneur immigration, EB-5, Start-Up Visa, International Entrepreneur Rule, provincial nominee program, immigration policy, Canada, United States.</w:t>
      </w:r>
    </w:p>
    <w:p w14:paraId="56737253">
      <w:pPr>
        <w:pStyle w:val="2"/>
        <w:keepNext w:val="0"/>
        <w:keepLines w:val="0"/>
        <w:widowControl/>
        <w:suppressLineNumbers w:val="0"/>
        <w:rPr>
          <w:rFonts w:hint="default" w:ascii="Times New Roman" w:hAnsi="Times New Roman" w:cs="Times New Roman"/>
          <w:sz w:val="24"/>
          <w:szCs w:val="24"/>
        </w:rPr>
      </w:pPr>
    </w:p>
    <w:p w14:paraId="75AB6E5D">
      <w:pPr>
        <w:pStyle w:val="2"/>
        <w:keepNext w:val="0"/>
        <w:keepLines w:val="0"/>
        <w:widowControl/>
        <w:suppressLineNumbers w:val="0"/>
        <w:rPr>
          <w:rFonts w:hint="default" w:ascii="Times New Roman" w:hAnsi="Times New Roman" w:cs="Times New Roman"/>
          <w:sz w:val="24"/>
          <w:szCs w:val="24"/>
        </w:rPr>
      </w:pPr>
    </w:p>
    <w:p w14:paraId="03F8AE8F">
      <w:pPr>
        <w:pStyle w:val="2"/>
        <w:keepNext w:val="0"/>
        <w:keepLines w:val="0"/>
        <w:widowControl/>
        <w:suppressLineNumbers w:val="0"/>
        <w:rPr>
          <w:rFonts w:hint="default" w:ascii="Times New Roman" w:hAnsi="Times New Roman" w:cs="Times New Roman"/>
          <w:sz w:val="24"/>
          <w:szCs w:val="24"/>
        </w:rPr>
      </w:pPr>
    </w:p>
    <w:p w14:paraId="2312F6FE">
      <w:pPr>
        <w:pStyle w:val="2"/>
        <w:keepNext w:val="0"/>
        <w:keepLines w:val="0"/>
        <w:widowControl/>
        <w:suppressLineNumbers w:val="0"/>
        <w:rPr>
          <w:rFonts w:hint="default" w:ascii="Times New Roman" w:hAnsi="Times New Roman" w:cs="Times New Roman"/>
          <w:sz w:val="24"/>
          <w:szCs w:val="24"/>
        </w:rPr>
      </w:pPr>
    </w:p>
    <w:p w14:paraId="4563D9A9">
      <w:pPr>
        <w:pStyle w:val="2"/>
        <w:keepNext w:val="0"/>
        <w:keepLines w:val="0"/>
        <w:widowControl/>
        <w:suppressLineNumbers w:val="0"/>
        <w:rPr>
          <w:rFonts w:hint="default" w:ascii="Times New Roman" w:hAnsi="Times New Roman" w:cs="Times New Roman"/>
          <w:sz w:val="24"/>
          <w:szCs w:val="24"/>
        </w:rPr>
      </w:pPr>
    </w:p>
    <w:p w14:paraId="7A404261">
      <w:pPr>
        <w:pStyle w:val="2"/>
        <w:keepNext w:val="0"/>
        <w:keepLines w:val="0"/>
        <w:widowControl/>
        <w:suppressLineNumbers w:val="0"/>
        <w:rPr>
          <w:rFonts w:hint="default" w:ascii="Times New Roman" w:hAnsi="Times New Roman" w:cs="Times New Roman"/>
          <w:sz w:val="24"/>
          <w:szCs w:val="24"/>
        </w:rPr>
      </w:pPr>
    </w:p>
    <w:p w14:paraId="2B67FBAB">
      <w:pPr>
        <w:pStyle w:val="2"/>
        <w:keepNext w:val="0"/>
        <w:keepLines w:val="0"/>
        <w:widowControl/>
        <w:suppressLineNumbers w:val="0"/>
        <w:rPr>
          <w:rFonts w:hint="default" w:ascii="Times New Roman" w:hAnsi="Times New Roman" w:cs="Times New Roman"/>
          <w:sz w:val="24"/>
          <w:szCs w:val="24"/>
        </w:rPr>
      </w:pPr>
    </w:p>
    <w:p w14:paraId="5E90765F">
      <w:pPr>
        <w:pStyle w:val="2"/>
        <w:keepNext w:val="0"/>
        <w:keepLines w:val="0"/>
        <w:widowControl/>
        <w:numPr>
          <w:ilvl w:val="0"/>
          <w:numId w:val="1"/>
        </w:numPr>
        <w:suppressLineNumbers w:val="0"/>
        <w:rPr>
          <w:rFonts w:hint="default" w:ascii="Times New Roman" w:hAnsi="Times New Roman" w:cs="Times New Roman"/>
          <w:sz w:val="24"/>
          <w:szCs w:val="24"/>
        </w:rPr>
      </w:pPr>
      <w:r>
        <w:rPr>
          <w:rFonts w:hint="default" w:ascii="Times New Roman" w:hAnsi="Times New Roman" w:cs="Times New Roman"/>
          <w:sz w:val="24"/>
          <w:szCs w:val="24"/>
        </w:rPr>
        <w:t>Introduction</w:t>
      </w:r>
    </w:p>
    <w:p w14:paraId="78D7CF7D">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Immigration is not only about people moving for work</w:t>
      </w:r>
      <w:r>
        <w:rPr>
          <w:rFonts w:hint="default" w:ascii="Times New Roman" w:hAnsi="Times New Roman" w:cs="Times New Roman"/>
          <w:sz w:val="24"/>
          <w:szCs w:val="24"/>
          <w:lang w:val="en-US"/>
        </w:rPr>
        <w:t xml:space="preserve">, and </w:t>
      </w:r>
      <w:r>
        <w:rPr>
          <w:rFonts w:hint="default" w:ascii="Times New Roman" w:hAnsi="Times New Roman" w:cs="Times New Roman"/>
          <w:sz w:val="24"/>
          <w:szCs w:val="24"/>
        </w:rPr>
        <w:t>or family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it is also about attracting investors and entrepreneurs who can bring money, create jobs, and start innovative businesses. </w:t>
      </w:r>
      <w:r>
        <w:rPr>
          <w:rFonts w:hint="default" w:ascii="Times New Roman" w:hAnsi="Times New Roman" w:cs="Times New Roman"/>
          <w:sz w:val="24"/>
          <w:szCs w:val="24"/>
          <w:lang w:val="en-US"/>
        </w:rPr>
        <w:t>However, m</w:t>
      </w:r>
      <w:r>
        <w:rPr>
          <w:rFonts w:hint="default" w:ascii="Times New Roman" w:hAnsi="Times New Roman" w:cs="Times New Roman"/>
          <w:sz w:val="24"/>
          <w:szCs w:val="24"/>
        </w:rPr>
        <w:t xml:space="preserve">any </w:t>
      </w:r>
      <w:r>
        <w:rPr>
          <w:rFonts w:hint="default" w:ascii="Times New Roman" w:hAnsi="Times New Roman" w:cs="Times New Roman"/>
          <w:sz w:val="24"/>
          <w:szCs w:val="24"/>
          <w:lang w:val="en-US"/>
        </w:rPr>
        <w:t>developed nations</w:t>
      </w:r>
      <w:r>
        <w:rPr>
          <w:rFonts w:hint="default" w:ascii="Times New Roman" w:hAnsi="Times New Roman" w:cs="Times New Roman"/>
          <w:sz w:val="24"/>
          <w:szCs w:val="24"/>
        </w:rPr>
        <w:t xml:space="preserve"> use special immigration programs to make this happen. These programs are often called </w:t>
      </w:r>
      <w:r>
        <w:rPr>
          <w:rFonts w:hint="default" w:ascii="Times New Roman" w:hAnsi="Times New Roman" w:cs="Times New Roman"/>
          <w:sz w:val="24"/>
          <w:szCs w:val="24"/>
          <w:lang w:val="en-US"/>
        </w:rPr>
        <w:t>“</w:t>
      </w:r>
      <w:r>
        <w:rPr>
          <w:rStyle w:val="11"/>
          <w:rFonts w:hint="default" w:ascii="Times New Roman" w:hAnsi="Times New Roman" w:cs="Times New Roman"/>
          <w:b w:val="0"/>
          <w:bCs w:val="0"/>
          <w:sz w:val="24"/>
          <w:szCs w:val="24"/>
        </w:rPr>
        <w:t>investor visas</w:t>
      </w:r>
      <w:r>
        <w:rPr>
          <w:rStyle w:val="11"/>
          <w:rFonts w:hint="default" w:ascii="Times New Roman" w:hAnsi="Times New Roman" w:cs="Times New Roman"/>
          <w:b w:val="0"/>
          <w:bCs w:val="0"/>
          <w:sz w:val="24"/>
          <w:szCs w:val="24"/>
          <w:lang w:val="en-US"/>
        </w:rPr>
        <w:t>”,</w:t>
      </w:r>
      <w:r>
        <w:rPr>
          <w:rFonts w:hint="default" w:ascii="Times New Roman" w:hAnsi="Times New Roman" w:cs="Times New Roman"/>
          <w:b w:val="0"/>
          <w:bCs w:val="0"/>
          <w:sz w:val="24"/>
          <w:szCs w:val="24"/>
        </w:rPr>
        <w:t xml:space="preserve"> or </w:t>
      </w:r>
      <w:r>
        <w:rPr>
          <w:rFonts w:hint="default" w:ascii="Times New Roman" w:hAnsi="Times New Roman" w:cs="Times New Roman"/>
          <w:b w:val="0"/>
          <w:bCs w:val="0"/>
          <w:sz w:val="24"/>
          <w:szCs w:val="24"/>
          <w:lang w:val="en-US"/>
        </w:rPr>
        <w:t>“</w:t>
      </w:r>
      <w:r>
        <w:rPr>
          <w:rStyle w:val="11"/>
          <w:rFonts w:hint="default" w:ascii="Times New Roman" w:hAnsi="Times New Roman" w:cs="Times New Roman"/>
          <w:b w:val="0"/>
          <w:bCs w:val="0"/>
          <w:sz w:val="24"/>
          <w:szCs w:val="24"/>
        </w:rPr>
        <w:t>entrepreneur/start-up visas</w:t>
      </w:r>
      <w:r>
        <w:rPr>
          <w:rStyle w:val="11"/>
          <w:rFonts w:hint="default" w:ascii="Times New Roman" w:hAnsi="Times New Roman" w:cs="Times New Roman"/>
          <w:b w:val="0"/>
          <w:bCs w:val="0"/>
          <w:sz w:val="24"/>
          <w:szCs w:val="24"/>
          <w:lang w:val="en-US"/>
        </w:rPr>
        <w:t>”</w:t>
      </w:r>
      <w:r>
        <w:rPr>
          <w:rFonts w:hint="default" w:ascii="Times New Roman" w:hAnsi="Times New Roman" w:cs="Times New Roman"/>
          <w:sz w:val="24"/>
          <w:szCs w:val="24"/>
        </w:rPr>
        <w:t>, and they are designed to strengthen the economy</w:t>
      </w:r>
      <w:r>
        <w:rPr>
          <w:rFonts w:hint="default" w:ascii="Times New Roman" w:hAnsi="Times New Roman" w:cs="Times New Roman"/>
          <w:sz w:val="24"/>
          <w:szCs w:val="24"/>
          <w:lang w:val="en-US"/>
        </w:rPr>
        <w:t>,</w:t>
      </w:r>
      <w:r>
        <w:rPr>
          <w:rFonts w:hint="default" w:ascii="Times New Roman" w:hAnsi="Times New Roman" w:cs="Times New Roman"/>
          <w:sz w:val="24"/>
          <w:szCs w:val="24"/>
        </w:rPr>
        <w:t xml:space="preserve"> while </w:t>
      </w:r>
      <w:r>
        <w:rPr>
          <w:rFonts w:hint="default" w:ascii="Times New Roman" w:hAnsi="Times New Roman" w:cs="Times New Roman"/>
          <w:sz w:val="24"/>
          <w:szCs w:val="24"/>
          <w:lang w:val="en-US"/>
        </w:rPr>
        <w:t xml:space="preserve">also </w:t>
      </w:r>
      <w:r>
        <w:rPr>
          <w:rFonts w:hint="default" w:ascii="Times New Roman" w:hAnsi="Times New Roman" w:cs="Times New Roman"/>
          <w:sz w:val="24"/>
          <w:szCs w:val="24"/>
        </w:rPr>
        <w:t xml:space="preserve">offering foreign nationals a pathway to residence and, in </w:t>
      </w:r>
      <w:r>
        <w:rPr>
          <w:rFonts w:hint="default" w:ascii="Times New Roman" w:hAnsi="Times New Roman" w:cs="Times New Roman"/>
          <w:sz w:val="24"/>
          <w:szCs w:val="24"/>
          <w:lang w:val="en-US"/>
        </w:rPr>
        <w:t>most</w:t>
      </w:r>
      <w:r>
        <w:rPr>
          <w:rFonts w:hint="default" w:ascii="Times New Roman" w:hAnsi="Times New Roman" w:cs="Times New Roman"/>
          <w:sz w:val="24"/>
          <w:szCs w:val="24"/>
        </w:rPr>
        <w:t xml:space="preserve"> cases, citizenship (OECD, 2024).</w:t>
      </w:r>
    </w:p>
    <w:p w14:paraId="4A3AEEA8">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Frankly </w:t>
      </w:r>
      <w:r>
        <w:rPr>
          <w:rFonts w:hint="default" w:ascii="Times New Roman" w:hAnsi="Times New Roman" w:cs="Times New Roman"/>
          <w:sz w:val="24"/>
          <w:szCs w:val="24"/>
        </w:rPr>
        <w:t xml:space="preserve">speaking, there are two types of programs. </w:t>
      </w:r>
      <w:r>
        <w:rPr>
          <w:rStyle w:val="11"/>
          <w:rFonts w:hint="default" w:ascii="Times New Roman" w:hAnsi="Times New Roman" w:cs="Times New Roman"/>
          <w:b w:val="0"/>
          <w:bCs w:val="0"/>
          <w:sz w:val="24"/>
          <w:szCs w:val="24"/>
        </w:rPr>
        <w:t>Investor programs</w:t>
      </w:r>
      <w:r>
        <w:rPr>
          <w:rFonts w:hint="default" w:ascii="Times New Roman" w:hAnsi="Times New Roman" w:cs="Times New Roman"/>
          <w:b w:val="0"/>
          <w:bCs w:val="0"/>
          <w:sz w:val="24"/>
          <w:szCs w:val="24"/>
        </w:rPr>
        <w:t xml:space="preserve"> usually require a </w:t>
      </w:r>
      <w:r>
        <w:rPr>
          <w:rFonts w:hint="default" w:ascii="Times New Roman" w:hAnsi="Times New Roman" w:cs="Times New Roman"/>
          <w:b w:val="0"/>
          <w:bCs w:val="0"/>
          <w:sz w:val="24"/>
          <w:szCs w:val="24"/>
          <w:lang w:val="en-US"/>
        </w:rPr>
        <w:t>huge capital</w:t>
      </w:r>
      <w:r>
        <w:rPr>
          <w:rFonts w:hint="default" w:ascii="Times New Roman" w:hAnsi="Times New Roman" w:cs="Times New Roman"/>
          <w:b w:val="0"/>
          <w:bCs w:val="0"/>
          <w:sz w:val="24"/>
          <w:szCs w:val="24"/>
        </w:rPr>
        <w:t xml:space="preserve"> investment in an approved business or project. In return, applicants and their families may qualify for residency, provided they meet other conditions such as job creation. </w:t>
      </w:r>
      <w:r>
        <w:rPr>
          <w:rFonts w:hint="default" w:ascii="Times New Roman" w:hAnsi="Times New Roman" w:cs="Times New Roman"/>
          <w:b w:val="0"/>
          <w:bCs w:val="0"/>
          <w:sz w:val="24"/>
          <w:szCs w:val="24"/>
          <w:lang w:val="en-US"/>
        </w:rPr>
        <w:t>Meanwhile, e</w:t>
      </w:r>
      <w:r>
        <w:rPr>
          <w:rStyle w:val="11"/>
          <w:rFonts w:hint="default" w:ascii="Times New Roman" w:hAnsi="Times New Roman" w:cs="Times New Roman"/>
          <w:b w:val="0"/>
          <w:bCs w:val="0"/>
          <w:sz w:val="24"/>
          <w:szCs w:val="24"/>
        </w:rPr>
        <w:t>ntrepreneur or start-up programs</w:t>
      </w:r>
      <w:r>
        <w:rPr>
          <w:rFonts w:hint="default" w:ascii="Times New Roman" w:hAnsi="Times New Roman" w:cs="Times New Roman"/>
          <w:b w:val="0"/>
          <w:bCs w:val="0"/>
          <w:sz w:val="24"/>
          <w:szCs w:val="24"/>
        </w:rPr>
        <w:t>, on the other hand, focus less on the amount of money invested</w:t>
      </w:r>
      <w:r>
        <w:rPr>
          <w:rFonts w:hint="default" w:ascii="Times New Roman" w:hAnsi="Times New Roman" w:cs="Times New Roman"/>
          <w:b w:val="0"/>
          <w:bCs w:val="0"/>
          <w:sz w:val="24"/>
          <w:szCs w:val="24"/>
          <w:lang w:val="en-US"/>
        </w:rPr>
        <w:t>,</w:t>
      </w:r>
      <w:r>
        <w:rPr>
          <w:rFonts w:hint="default" w:ascii="Times New Roman" w:hAnsi="Times New Roman" w:cs="Times New Roman"/>
          <w:b w:val="0"/>
          <w:bCs w:val="0"/>
          <w:sz w:val="24"/>
          <w:szCs w:val="24"/>
        </w:rPr>
        <w:t xml:space="preserve"> and more on the applica</w:t>
      </w:r>
      <w:r>
        <w:rPr>
          <w:rFonts w:hint="default" w:ascii="Times New Roman" w:hAnsi="Times New Roman" w:cs="Times New Roman"/>
          <w:sz w:val="24"/>
          <w:szCs w:val="24"/>
        </w:rPr>
        <w:t xml:space="preserve">nt’s ability to launch and run a business that contributes to innovation and economic growth (Migration Policy Institute, 2019). </w:t>
      </w:r>
    </w:p>
    <w:p w14:paraId="3A1BA3CA">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sz w:val="24"/>
          <w:szCs w:val="24"/>
          <w:lang w:val="en-US"/>
        </w:rPr>
        <w:t>Additionally, t</w:t>
      </w:r>
      <w:r>
        <w:rPr>
          <w:rFonts w:hint="default" w:ascii="Times New Roman" w:hAnsi="Times New Roman" w:cs="Times New Roman"/>
          <w:sz w:val="24"/>
          <w:szCs w:val="24"/>
        </w:rPr>
        <w:t>he fine print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such as the investment size, processing times, and whether permanent residence is granted </w:t>
      </w:r>
      <w:r>
        <w:rPr>
          <w:rFonts w:hint="default" w:ascii="Times New Roman" w:hAnsi="Times New Roman" w:cs="Times New Roman"/>
          <w:sz w:val="24"/>
          <w:szCs w:val="24"/>
          <w:lang w:val="en-US"/>
        </w:rPr>
        <w:t xml:space="preserve"> will </w:t>
      </w:r>
      <w:r>
        <w:rPr>
          <w:rFonts w:hint="default" w:ascii="Times New Roman" w:hAnsi="Times New Roman" w:cs="Times New Roman"/>
          <w:sz w:val="24"/>
          <w:szCs w:val="24"/>
        </w:rPr>
        <w:t>determine how attractive the program is, who applies, and what benefits the host country receives (USCIS, 2024; IRCC, 2024).</w:t>
      </w:r>
      <w:r>
        <w:rPr>
          <w:rFonts w:hint="default" w:ascii="Times New Roman" w:hAnsi="Times New Roman" w:cs="Times New Roman"/>
          <w:sz w:val="24"/>
          <w:szCs w:val="24"/>
          <w:lang w:val="en-US"/>
        </w:rPr>
        <w:t xml:space="preserve"> </w:t>
      </w:r>
      <w:r>
        <w:rPr>
          <w:rFonts w:hint="default" w:ascii="Times New Roman" w:hAnsi="Times New Roman" w:cs="Times New Roman"/>
          <w:b w:val="0"/>
          <w:bCs w:val="0"/>
          <w:sz w:val="24"/>
          <w:szCs w:val="24"/>
          <w:lang w:val="en-US"/>
        </w:rPr>
        <w:t>On top of that, t</w:t>
      </w:r>
      <w:r>
        <w:rPr>
          <w:rFonts w:hint="default" w:ascii="Times New Roman" w:hAnsi="Times New Roman" w:cs="Times New Roman"/>
          <w:b w:val="0"/>
          <w:bCs w:val="0"/>
          <w:sz w:val="24"/>
          <w:szCs w:val="24"/>
        </w:rPr>
        <w:t xml:space="preserve">he </w:t>
      </w:r>
      <w:r>
        <w:rPr>
          <w:rStyle w:val="11"/>
          <w:rFonts w:hint="default" w:ascii="Times New Roman" w:hAnsi="Times New Roman" w:cs="Times New Roman"/>
          <w:b w:val="0"/>
          <w:bCs w:val="0"/>
          <w:sz w:val="24"/>
          <w:szCs w:val="24"/>
        </w:rPr>
        <w:t>United States</w:t>
      </w:r>
      <w:r>
        <w:rPr>
          <w:rFonts w:hint="default" w:ascii="Times New Roman" w:hAnsi="Times New Roman" w:cs="Times New Roman"/>
          <w:b w:val="0"/>
          <w:bCs w:val="0"/>
          <w:sz w:val="24"/>
          <w:szCs w:val="24"/>
        </w:rPr>
        <w:t xml:space="preserve"> and </w:t>
      </w:r>
      <w:r>
        <w:rPr>
          <w:rStyle w:val="11"/>
          <w:rFonts w:hint="default" w:ascii="Times New Roman" w:hAnsi="Times New Roman" w:cs="Times New Roman"/>
          <w:b w:val="0"/>
          <w:bCs w:val="0"/>
          <w:sz w:val="24"/>
          <w:szCs w:val="24"/>
        </w:rPr>
        <w:t>Canada</w:t>
      </w:r>
      <w:r>
        <w:rPr>
          <w:rFonts w:hint="default" w:ascii="Times New Roman" w:hAnsi="Times New Roman" w:cs="Times New Roman"/>
          <w:b w:val="0"/>
          <w:bCs w:val="0"/>
          <w:sz w:val="24"/>
          <w:szCs w:val="24"/>
        </w:rPr>
        <w:t xml:space="preserve"> are among the most popular destinations for investor and entrepreneur immigrants. </w:t>
      </w:r>
      <w:r>
        <w:rPr>
          <w:rFonts w:hint="default" w:ascii="Times New Roman" w:hAnsi="Times New Roman" w:cs="Times New Roman"/>
          <w:b w:val="0"/>
          <w:bCs w:val="0"/>
          <w:sz w:val="24"/>
          <w:szCs w:val="24"/>
          <w:lang w:val="en-US"/>
        </w:rPr>
        <w:t>For example, i</w:t>
      </w:r>
      <w:r>
        <w:rPr>
          <w:rFonts w:hint="default" w:ascii="Times New Roman" w:hAnsi="Times New Roman" w:cs="Times New Roman"/>
          <w:b w:val="0"/>
          <w:bCs w:val="0"/>
          <w:sz w:val="24"/>
          <w:szCs w:val="24"/>
        </w:rPr>
        <w:t>n the U</w:t>
      </w:r>
      <w:r>
        <w:rPr>
          <w:rFonts w:hint="default" w:ascii="Times New Roman" w:hAnsi="Times New Roman" w:cs="Times New Roman"/>
          <w:b w:val="0"/>
          <w:bCs w:val="0"/>
          <w:sz w:val="24"/>
          <w:szCs w:val="24"/>
          <w:lang w:val="en-US"/>
        </w:rPr>
        <w:t xml:space="preserve">nited </w:t>
      </w:r>
      <w:r>
        <w:rPr>
          <w:rFonts w:hint="default" w:ascii="Times New Roman" w:hAnsi="Times New Roman" w:cs="Times New Roman"/>
          <w:b w:val="0"/>
          <w:bCs w:val="0"/>
          <w:sz w:val="24"/>
          <w:szCs w:val="24"/>
        </w:rPr>
        <w:t>S</w:t>
      </w:r>
      <w:r>
        <w:rPr>
          <w:rFonts w:hint="default" w:ascii="Times New Roman" w:hAnsi="Times New Roman" w:cs="Times New Roman"/>
          <w:b w:val="0"/>
          <w:bCs w:val="0"/>
          <w:sz w:val="24"/>
          <w:szCs w:val="24"/>
          <w:lang w:val="en-US"/>
        </w:rPr>
        <w:t>tates</w:t>
      </w:r>
      <w:r>
        <w:rPr>
          <w:rFonts w:hint="default" w:ascii="Times New Roman" w:hAnsi="Times New Roman" w:cs="Times New Roman"/>
          <w:b w:val="0"/>
          <w:bCs w:val="0"/>
          <w:sz w:val="24"/>
          <w:szCs w:val="24"/>
        </w:rPr>
        <w:t xml:space="preserve">, the flagship program is the </w:t>
      </w:r>
      <w:r>
        <w:rPr>
          <w:rStyle w:val="11"/>
          <w:rFonts w:hint="default" w:ascii="Times New Roman" w:hAnsi="Times New Roman" w:cs="Times New Roman"/>
          <w:b w:val="0"/>
          <w:bCs w:val="0"/>
          <w:sz w:val="24"/>
          <w:szCs w:val="24"/>
        </w:rPr>
        <w:t>EB-5 Immigrant Investor Program</w:t>
      </w:r>
      <w:r>
        <w:rPr>
          <w:rFonts w:hint="default" w:ascii="Times New Roman" w:hAnsi="Times New Roman" w:cs="Times New Roman"/>
          <w:b w:val="0"/>
          <w:bCs w:val="0"/>
          <w:sz w:val="24"/>
          <w:szCs w:val="24"/>
        </w:rPr>
        <w:t>, which requires a s</w:t>
      </w:r>
      <w:r>
        <w:rPr>
          <w:rFonts w:hint="default" w:ascii="Times New Roman" w:hAnsi="Times New Roman" w:cs="Times New Roman"/>
          <w:b w:val="0"/>
          <w:bCs w:val="0"/>
          <w:sz w:val="24"/>
          <w:szCs w:val="24"/>
          <w:lang w:val="en-US"/>
        </w:rPr>
        <w:t>ubstantial</w:t>
      </w:r>
      <w:r>
        <w:rPr>
          <w:rFonts w:hint="default" w:ascii="Times New Roman" w:hAnsi="Times New Roman" w:cs="Times New Roman"/>
          <w:b w:val="0"/>
          <w:bCs w:val="0"/>
          <w:sz w:val="24"/>
          <w:szCs w:val="24"/>
        </w:rPr>
        <w:t xml:space="preserve"> capital investment and proof that at least </w:t>
      </w:r>
      <w:r>
        <w:rPr>
          <w:rFonts w:hint="default" w:ascii="Times New Roman" w:hAnsi="Times New Roman" w:cs="Times New Roman"/>
          <w:b w:val="0"/>
          <w:bCs w:val="0"/>
          <w:sz w:val="24"/>
          <w:szCs w:val="24"/>
          <w:lang w:val="en-US"/>
        </w:rPr>
        <w:t>ten (</w:t>
      </w:r>
      <w:r>
        <w:rPr>
          <w:rFonts w:hint="default" w:ascii="Times New Roman" w:hAnsi="Times New Roman" w:cs="Times New Roman"/>
          <w:b w:val="0"/>
          <w:bCs w:val="0"/>
          <w:sz w:val="24"/>
          <w:szCs w:val="24"/>
        </w:rPr>
        <w:t>10</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 xml:space="preserve">jobs are created. </w:t>
      </w:r>
    </w:p>
    <w:p w14:paraId="6D04F61B">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Other options include the </w:t>
      </w:r>
      <w:r>
        <w:rPr>
          <w:rStyle w:val="11"/>
          <w:rFonts w:hint="default" w:ascii="Times New Roman" w:hAnsi="Times New Roman" w:cs="Times New Roman"/>
          <w:b w:val="0"/>
          <w:bCs w:val="0"/>
          <w:sz w:val="24"/>
          <w:szCs w:val="24"/>
        </w:rPr>
        <w:t>International Entrepreneur Rule (IER)</w:t>
      </w:r>
      <w:r>
        <w:rPr>
          <w:rFonts w:hint="default" w:ascii="Times New Roman" w:hAnsi="Times New Roman" w:cs="Times New Roman"/>
          <w:b w:val="0"/>
          <w:bCs w:val="0"/>
          <w:sz w:val="24"/>
          <w:szCs w:val="24"/>
        </w:rPr>
        <w:t xml:space="preserve">, which </w:t>
      </w:r>
      <w:r>
        <w:rPr>
          <w:rFonts w:hint="default" w:ascii="Times New Roman" w:hAnsi="Times New Roman" w:cs="Times New Roman"/>
          <w:b w:val="0"/>
          <w:bCs w:val="0"/>
          <w:sz w:val="24"/>
          <w:szCs w:val="24"/>
          <w:lang w:val="en-US"/>
        </w:rPr>
        <w:t>provide</w:t>
      </w:r>
      <w:r>
        <w:rPr>
          <w:rFonts w:hint="default" w:ascii="Times New Roman" w:hAnsi="Times New Roman" w:cs="Times New Roman"/>
          <w:b w:val="0"/>
          <w:bCs w:val="0"/>
          <w:sz w:val="24"/>
          <w:szCs w:val="24"/>
        </w:rPr>
        <w:t>s temporary permission (parole) for founders of high-growth start-ups to work in the U</w:t>
      </w:r>
      <w:r>
        <w:rPr>
          <w:rFonts w:hint="default" w:ascii="Times New Roman" w:hAnsi="Times New Roman" w:cs="Times New Roman"/>
          <w:b w:val="0"/>
          <w:bCs w:val="0"/>
          <w:sz w:val="24"/>
          <w:szCs w:val="24"/>
          <w:lang w:val="en-US"/>
        </w:rPr>
        <w:t xml:space="preserve">nited </w:t>
      </w:r>
      <w:r>
        <w:rPr>
          <w:rFonts w:hint="default" w:ascii="Times New Roman" w:hAnsi="Times New Roman" w:cs="Times New Roman"/>
          <w:b w:val="0"/>
          <w:bCs w:val="0"/>
          <w:sz w:val="24"/>
          <w:szCs w:val="24"/>
        </w:rPr>
        <w:t>S</w:t>
      </w:r>
      <w:r>
        <w:rPr>
          <w:rFonts w:hint="default" w:ascii="Times New Roman" w:hAnsi="Times New Roman" w:cs="Times New Roman"/>
          <w:b w:val="0"/>
          <w:bCs w:val="0"/>
          <w:sz w:val="24"/>
          <w:szCs w:val="24"/>
          <w:lang w:val="en-US"/>
        </w:rPr>
        <w:t>tates</w:t>
      </w:r>
      <w:r>
        <w:rPr>
          <w:rFonts w:hint="default" w:ascii="Times New Roman" w:hAnsi="Times New Roman" w:cs="Times New Roman"/>
          <w:b w:val="0"/>
          <w:bCs w:val="0"/>
          <w:sz w:val="24"/>
          <w:szCs w:val="24"/>
        </w:rPr>
        <w:t xml:space="preserve">, and the </w:t>
      </w:r>
      <w:r>
        <w:rPr>
          <w:rStyle w:val="11"/>
          <w:rFonts w:hint="default" w:ascii="Times New Roman" w:hAnsi="Times New Roman" w:cs="Times New Roman"/>
          <w:b w:val="0"/>
          <w:bCs w:val="0"/>
          <w:sz w:val="24"/>
          <w:szCs w:val="24"/>
        </w:rPr>
        <w:t>E-2 Treaty Investor visa</w:t>
      </w:r>
      <w:r>
        <w:rPr>
          <w:rFonts w:hint="default" w:ascii="Times New Roman" w:hAnsi="Times New Roman" w:cs="Times New Roman"/>
          <w:b w:val="0"/>
          <w:bCs w:val="0"/>
          <w:sz w:val="24"/>
          <w:szCs w:val="24"/>
        </w:rPr>
        <w:t xml:space="preserve">, which allows investors from </w:t>
      </w:r>
      <w:r>
        <w:rPr>
          <w:rFonts w:hint="default" w:ascii="Times New Roman" w:hAnsi="Times New Roman" w:cs="Times New Roman"/>
          <w:b w:val="0"/>
          <w:bCs w:val="0"/>
          <w:sz w:val="24"/>
          <w:szCs w:val="24"/>
          <w:lang w:val="en-US"/>
        </w:rPr>
        <w:t>some</w:t>
      </w:r>
      <w:r>
        <w:rPr>
          <w:rFonts w:hint="default" w:ascii="Times New Roman" w:hAnsi="Times New Roman" w:cs="Times New Roman"/>
          <w:b w:val="0"/>
          <w:bCs w:val="0"/>
          <w:sz w:val="24"/>
          <w:szCs w:val="24"/>
        </w:rPr>
        <w:t xml:space="preserve"> countries to start and manage a business</w:t>
      </w:r>
      <w:r>
        <w:rPr>
          <w:rFonts w:hint="default" w:ascii="Times New Roman" w:hAnsi="Times New Roman" w:cs="Times New Roman"/>
          <w:b w:val="0"/>
          <w:bCs w:val="0"/>
          <w:sz w:val="24"/>
          <w:szCs w:val="24"/>
          <w:lang w:val="en-US"/>
        </w:rPr>
        <w:t>,</w:t>
      </w:r>
      <w:r>
        <w:rPr>
          <w:rFonts w:hint="default" w:ascii="Times New Roman" w:hAnsi="Times New Roman" w:cs="Times New Roman"/>
          <w:b w:val="0"/>
          <w:bCs w:val="0"/>
          <w:sz w:val="24"/>
          <w:szCs w:val="24"/>
        </w:rPr>
        <w:t xml:space="preserve"> but does not lead directly to a green card (USCIS, 2024).</w:t>
      </w:r>
      <w:r>
        <w:rPr>
          <w:rFonts w:hint="default" w:ascii="Times New Roman" w:hAnsi="Times New Roman" w:cs="Times New Roman"/>
          <w:b w:val="0"/>
          <w:bCs w:val="0"/>
          <w:sz w:val="24"/>
          <w:szCs w:val="24"/>
          <w:lang w:val="en-US"/>
        </w:rPr>
        <w:t xml:space="preserve"> Hence, C</w:t>
      </w:r>
      <w:r>
        <w:rPr>
          <w:rFonts w:hint="default" w:ascii="Times New Roman" w:hAnsi="Times New Roman" w:cs="Times New Roman"/>
          <w:b w:val="0"/>
          <w:bCs w:val="0"/>
          <w:sz w:val="24"/>
          <w:szCs w:val="24"/>
        </w:rPr>
        <w:t>anada takes a different approach</w:t>
      </w:r>
      <w:r>
        <w:rPr>
          <w:rFonts w:hint="default" w:ascii="Times New Roman" w:hAnsi="Times New Roman" w:cs="Times New Roman"/>
          <w:b w:val="0"/>
          <w:bCs w:val="0"/>
          <w:sz w:val="24"/>
          <w:szCs w:val="24"/>
          <w:lang w:val="en-US"/>
        </w:rPr>
        <w:t>, as regards this</w:t>
      </w:r>
      <w:r>
        <w:rPr>
          <w:rFonts w:hint="default" w:ascii="Times New Roman" w:hAnsi="Times New Roman" w:cs="Times New Roman"/>
          <w:b w:val="0"/>
          <w:bCs w:val="0"/>
          <w:sz w:val="24"/>
          <w:szCs w:val="24"/>
        </w:rPr>
        <w:t xml:space="preserve">. </w:t>
      </w:r>
    </w:p>
    <w:p w14:paraId="6988479C">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p>
    <w:p w14:paraId="049ADDF9">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p>
    <w:p w14:paraId="7E6C9785">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rPr>
        <w:t>However, t</w:t>
      </w:r>
      <w:r>
        <w:rPr>
          <w:rFonts w:hint="default" w:ascii="Times New Roman" w:hAnsi="Times New Roman" w:cs="Times New Roman"/>
          <w:b w:val="0"/>
          <w:bCs w:val="0"/>
          <w:sz w:val="24"/>
          <w:szCs w:val="24"/>
        </w:rPr>
        <w:t xml:space="preserve">he </w:t>
      </w:r>
      <w:r>
        <w:rPr>
          <w:rStyle w:val="11"/>
          <w:rFonts w:hint="default" w:ascii="Times New Roman" w:hAnsi="Times New Roman" w:cs="Times New Roman"/>
          <w:b w:val="0"/>
          <w:bCs w:val="0"/>
          <w:sz w:val="24"/>
          <w:szCs w:val="24"/>
        </w:rPr>
        <w:t>Start-Up Visa (SUV)</w:t>
      </w:r>
      <w:r>
        <w:rPr>
          <w:rFonts w:hint="default" w:ascii="Times New Roman" w:hAnsi="Times New Roman" w:cs="Times New Roman"/>
          <w:b w:val="0"/>
          <w:bCs w:val="0"/>
          <w:sz w:val="24"/>
          <w:szCs w:val="24"/>
        </w:rPr>
        <w:t xml:space="preserve"> program targets innovative entrepreneurs backed by designated venture capital funds, angel investors, or incubators, and it offers a direct path to permanent residence. In addition, provinces run their own </w:t>
      </w:r>
      <w:r>
        <w:rPr>
          <w:rStyle w:val="11"/>
          <w:rFonts w:hint="default" w:ascii="Times New Roman" w:hAnsi="Times New Roman" w:cs="Times New Roman"/>
          <w:b w:val="0"/>
          <w:bCs w:val="0"/>
          <w:sz w:val="24"/>
          <w:szCs w:val="24"/>
        </w:rPr>
        <w:t>entrepreneur streams</w:t>
      </w:r>
      <w:r>
        <w:rPr>
          <w:rFonts w:hint="default" w:ascii="Times New Roman" w:hAnsi="Times New Roman" w:cs="Times New Roman"/>
          <w:b w:val="0"/>
          <w:bCs w:val="0"/>
          <w:sz w:val="24"/>
          <w:szCs w:val="24"/>
        </w:rPr>
        <w:t xml:space="preserve"> under the Provincial Nominee Program (PNP), setting local requirements for investment amounts, net worth, and job creation (IRCC, 2024).</w:t>
      </w:r>
    </w:p>
    <w:p w14:paraId="4C31975C">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Furthermore, t</w:t>
      </w:r>
      <w:r>
        <w:rPr>
          <w:rFonts w:hint="default" w:ascii="Times New Roman" w:hAnsi="Times New Roman" w:cs="Times New Roman"/>
          <w:sz w:val="24"/>
          <w:szCs w:val="24"/>
        </w:rPr>
        <w:t xml:space="preserve">he </w:t>
      </w:r>
      <w:r>
        <w:rPr>
          <w:rFonts w:hint="default" w:ascii="Times New Roman" w:hAnsi="Times New Roman" w:cs="Times New Roman"/>
          <w:sz w:val="24"/>
          <w:szCs w:val="24"/>
          <w:lang w:val="en-US"/>
        </w:rPr>
        <w:t>major</w:t>
      </w:r>
      <w:r>
        <w:rPr>
          <w:rFonts w:hint="default" w:ascii="Times New Roman" w:hAnsi="Times New Roman" w:cs="Times New Roman"/>
          <w:sz w:val="24"/>
          <w:szCs w:val="24"/>
        </w:rPr>
        <w:t xml:space="preserve"> policy question is: </w:t>
      </w:r>
      <w:r>
        <w:rPr>
          <w:rFonts w:hint="default" w:ascii="Times New Roman" w:hAnsi="Times New Roman" w:cs="Times New Roman"/>
          <w:sz w:val="24"/>
          <w:szCs w:val="24"/>
          <w:lang w:val="en-US"/>
        </w:rPr>
        <w:t xml:space="preserve">i) </w:t>
      </w:r>
      <w:r>
        <w:rPr>
          <w:rFonts w:hint="default" w:ascii="Times New Roman" w:hAnsi="Times New Roman" w:cs="Times New Roman"/>
          <w:sz w:val="24"/>
          <w:szCs w:val="24"/>
        </w:rPr>
        <w:t>should these programs focus on attracting large sums of capital quickly, or</w:t>
      </w:r>
      <w:r>
        <w:rPr>
          <w:rFonts w:hint="default" w:ascii="Times New Roman" w:hAnsi="Times New Roman" w:cs="Times New Roman"/>
          <w:sz w:val="24"/>
          <w:szCs w:val="24"/>
          <w:lang w:val="en-US"/>
        </w:rPr>
        <w:t xml:space="preserve"> ii)</w:t>
      </w:r>
      <w:r>
        <w:rPr>
          <w:rFonts w:hint="default" w:ascii="Times New Roman" w:hAnsi="Times New Roman" w:cs="Times New Roman"/>
          <w:sz w:val="24"/>
          <w:szCs w:val="24"/>
        </w:rPr>
        <w:t xml:space="preserve"> should they prioritize innovative start-ups with long-term potential? Both models have strengths and weaknesses. </w:t>
      </w:r>
      <w:r>
        <w:rPr>
          <w:rFonts w:hint="default" w:ascii="Times New Roman" w:hAnsi="Times New Roman" w:cs="Times New Roman"/>
          <w:sz w:val="24"/>
          <w:szCs w:val="24"/>
          <w:lang w:val="en-US"/>
        </w:rPr>
        <w:t>Therefore, t</w:t>
      </w:r>
      <w:r>
        <w:rPr>
          <w:rFonts w:hint="default" w:ascii="Times New Roman" w:hAnsi="Times New Roman" w:cs="Times New Roman"/>
          <w:sz w:val="24"/>
          <w:szCs w:val="24"/>
        </w:rPr>
        <w:t>his paper compares the two countries’ approaches, examining their goals, structures, and outcomes. It also explores how governments balance accessibility with program integrity, and how these choices shape economic results.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Table 1</w:t>
      </w:r>
      <w:r>
        <w:rPr>
          <w:rFonts w:hint="default" w:ascii="Times New Roman" w:hAnsi="Times New Roman" w:cs="Times New Roman"/>
          <w:sz w:val="24"/>
          <w:szCs w:val="24"/>
          <w:lang w:val="en-US"/>
        </w:rPr>
        <w:t>)</w:t>
      </w:r>
      <w:r>
        <w:rPr>
          <w:rFonts w:hint="default" w:ascii="Times New Roman" w:hAnsi="Times New Roman" w:cs="Times New Roman"/>
          <w:sz w:val="24"/>
          <w:szCs w:val="24"/>
        </w:rPr>
        <w:t xml:space="preserve"> below summarizes the main features of the U</w:t>
      </w:r>
      <w:r>
        <w:rPr>
          <w:rFonts w:hint="default" w:ascii="Times New Roman" w:hAnsi="Times New Roman" w:cs="Times New Roman"/>
          <w:sz w:val="24"/>
          <w:szCs w:val="24"/>
          <w:lang w:val="en-US"/>
        </w:rPr>
        <w:t xml:space="preserve">nited </w:t>
      </w:r>
      <w:r>
        <w:rPr>
          <w:rFonts w:hint="default" w:ascii="Times New Roman" w:hAnsi="Times New Roman" w:cs="Times New Roman"/>
          <w:sz w:val="24"/>
          <w:szCs w:val="24"/>
        </w:rPr>
        <w:t>S</w:t>
      </w:r>
      <w:r>
        <w:rPr>
          <w:rFonts w:hint="default" w:ascii="Times New Roman" w:hAnsi="Times New Roman" w:cs="Times New Roman"/>
          <w:sz w:val="24"/>
          <w:szCs w:val="24"/>
          <w:lang w:val="en-US"/>
        </w:rPr>
        <w:t>tates</w:t>
      </w:r>
      <w:r>
        <w:rPr>
          <w:rFonts w:hint="default" w:ascii="Times New Roman" w:hAnsi="Times New Roman" w:cs="Times New Roman"/>
          <w:sz w:val="24"/>
          <w:szCs w:val="24"/>
        </w:rPr>
        <w:t xml:space="preserve"> and Canadian investor/entrepreneur programs as of 2024.</w:t>
      </w:r>
    </w:p>
    <w:p w14:paraId="18204DCB">
      <w:pPr>
        <w:pStyle w:val="10"/>
        <w:keepNext w:val="0"/>
        <w:keepLines w:val="0"/>
        <w:widowControl/>
        <w:suppressLineNumbers w:val="0"/>
        <w:spacing w:line="360" w:lineRule="auto"/>
        <w:jc w:val="both"/>
        <w:rPr>
          <w:rStyle w:val="11"/>
          <w:rFonts w:hint="default" w:ascii="Times New Roman" w:hAnsi="Times New Roman" w:cs="Times New Roman"/>
          <w:sz w:val="24"/>
          <w:szCs w:val="24"/>
        </w:rPr>
      </w:pPr>
    </w:p>
    <w:p w14:paraId="723CDE29">
      <w:pPr>
        <w:pStyle w:val="10"/>
        <w:keepNext w:val="0"/>
        <w:keepLines w:val="0"/>
        <w:widowControl/>
        <w:suppressLineNumbers w:val="0"/>
        <w:spacing w:line="360" w:lineRule="auto"/>
        <w:jc w:val="both"/>
        <w:rPr>
          <w:rStyle w:val="11"/>
          <w:rFonts w:hint="default" w:ascii="Times New Roman" w:hAnsi="Times New Roman" w:cs="Times New Roman"/>
          <w:sz w:val="24"/>
          <w:szCs w:val="24"/>
        </w:rPr>
      </w:pPr>
    </w:p>
    <w:p w14:paraId="2EA98186">
      <w:pPr>
        <w:pStyle w:val="10"/>
        <w:keepNext w:val="0"/>
        <w:keepLines w:val="0"/>
        <w:widowControl/>
        <w:suppressLineNumbers w:val="0"/>
        <w:spacing w:line="360" w:lineRule="auto"/>
        <w:jc w:val="both"/>
        <w:rPr>
          <w:rStyle w:val="11"/>
          <w:rFonts w:hint="default" w:ascii="Times New Roman" w:hAnsi="Times New Roman" w:cs="Times New Roman"/>
          <w:sz w:val="24"/>
          <w:szCs w:val="24"/>
        </w:rPr>
      </w:pPr>
    </w:p>
    <w:p w14:paraId="286E1AB1">
      <w:pPr>
        <w:pStyle w:val="10"/>
        <w:keepNext w:val="0"/>
        <w:keepLines w:val="0"/>
        <w:widowControl/>
        <w:suppressLineNumbers w:val="0"/>
        <w:spacing w:line="360" w:lineRule="auto"/>
        <w:jc w:val="both"/>
        <w:rPr>
          <w:rStyle w:val="11"/>
          <w:rFonts w:hint="default" w:ascii="Times New Roman" w:hAnsi="Times New Roman" w:cs="Times New Roman"/>
          <w:sz w:val="24"/>
          <w:szCs w:val="24"/>
        </w:rPr>
      </w:pPr>
    </w:p>
    <w:p w14:paraId="30D6AC0A">
      <w:pPr>
        <w:rPr>
          <w:rStyle w:val="11"/>
          <w:rFonts w:hint="default" w:ascii="Times New Roman" w:hAnsi="Times New Roman" w:cs="Times New Roman"/>
          <w:sz w:val="24"/>
          <w:szCs w:val="24"/>
        </w:rPr>
      </w:pPr>
      <w:r>
        <w:rPr>
          <w:rStyle w:val="11"/>
          <w:rFonts w:hint="default" w:ascii="Times New Roman" w:hAnsi="Times New Roman" w:cs="Times New Roman"/>
          <w:sz w:val="24"/>
          <w:szCs w:val="24"/>
        </w:rPr>
        <w:br w:type="page"/>
      </w:r>
    </w:p>
    <w:p w14:paraId="6F85359C">
      <w:pPr>
        <w:pStyle w:val="10"/>
        <w:keepNext w:val="0"/>
        <w:keepLines w:val="0"/>
        <w:widowControl/>
        <w:suppressLineNumbers w:val="0"/>
        <w:spacing w:line="360" w:lineRule="auto"/>
        <w:jc w:val="both"/>
        <w:rPr>
          <w:rStyle w:val="11"/>
          <w:rFonts w:hint="default" w:ascii="Times New Roman" w:hAnsi="Times New Roman" w:cs="Times New Roman"/>
          <w:sz w:val="24"/>
          <w:szCs w:val="24"/>
        </w:rPr>
        <w:sectPr>
          <w:pgSz w:w="11906" w:h="16838"/>
          <w:pgMar w:top="1440" w:right="1800" w:bottom="1440" w:left="1800" w:header="720" w:footer="720" w:gutter="0"/>
          <w:cols w:space="720" w:num="1"/>
          <w:docGrid w:linePitch="360" w:charSpace="0"/>
        </w:sectPr>
      </w:pPr>
    </w:p>
    <w:p w14:paraId="1F0D99EF">
      <w:pPr>
        <w:pStyle w:val="10"/>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rPr>
        <w:t>Table 1. Comparison of U</w:t>
      </w:r>
      <w:r>
        <w:rPr>
          <w:rStyle w:val="11"/>
          <w:rFonts w:hint="default" w:ascii="Times New Roman" w:hAnsi="Times New Roman" w:cs="Times New Roman"/>
          <w:sz w:val="24"/>
          <w:szCs w:val="24"/>
          <w:lang w:val="en-US"/>
        </w:rPr>
        <w:t xml:space="preserve">nited </w:t>
      </w:r>
      <w:r>
        <w:rPr>
          <w:rStyle w:val="11"/>
          <w:rFonts w:hint="default" w:ascii="Times New Roman" w:hAnsi="Times New Roman" w:cs="Times New Roman"/>
          <w:sz w:val="24"/>
          <w:szCs w:val="24"/>
        </w:rPr>
        <w:t>S</w:t>
      </w:r>
      <w:r>
        <w:rPr>
          <w:rStyle w:val="11"/>
          <w:rFonts w:hint="default" w:ascii="Times New Roman" w:hAnsi="Times New Roman" w:cs="Times New Roman"/>
          <w:sz w:val="24"/>
          <w:szCs w:val="24"/>
          <w:lang w:val="en-US"/>
        </w:rPr>
        <w:t>tates</w:t>
      </w:r>
      <w:r>
        <w:rPr>
          <w:rStyle w:val="11"/>
          <w:rFonts w:hint="default" w:ascii="Times New Roman" w:hAnsi="Times New Roman" w:cs="Times New Roman"/>
          <w:sz w:val="24"/>
          <w:szCs w:val="24"/>
        </w:rPr>
        <w:t xml:space="preserve"> and Canadian Investor/Entrepreneur Immigration Programs (2024)</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0"/>
        <w:gridCol w:w="5460"/>
        <w:gridCol w:w="6015"/>
      </w:tblGrid>
      <w:tr w14:paraId="47FA2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0" w:type="dxa"/>
            <w:vAlign w:val="center"/>
          </w:tcPr>
          <w:p w14:paraId="19BB9534">
            <w:pPr>
              <w:keepNext w:val="0"/>
              <w:keepLines w:val="0"/>
              <w:widowControl/>
              <w:suppressLineNumbers w:val="0"/>
              <w:spacing w:line="240" w:lineRule="auto"/>
              <w:jc w:val="left"/>
              <w:rPr>
                <w:rFonts w:hint="default" w:ascii="Times New Roman" w:hAnsi="Times New Roman" w:cs="Times New Roman"/>
                <w:sz w:val="24"/>
                <w:szCs w:val="24"/>
                <w:vertAlign w:val="baseline"/>
              </w:rPr>
            </w:pPr>
            <w:r>
              <w:rPr>
                <w:rFonts w:hint="default" w:ascii="Times New Roman" w:hAnsi="Times New Roman" w:eastAsia="SimSun" w:cs="Times New Roman"/>
                <w:b/>
                <w:bCs/>
                <w:kern w:val="0"/>
                <w:sz w:val="24"/>
                <w:szCs w:val="24"/>
                <w:lang w:val="en-US" w:eastAsia="zh-CN" w:bidi="ar"/>
              </w:rPr>
              <w:t>Feature</w:t>
            </w:r>
          </w:p>
        </w:tc>
        <w:tc>
          <w:tcPr>
            <w:tcW w:w="5460" w:type="dxa"/>
            <w:vAlign w:val="center"/>
          </w:tcPr>
          <w:p w14:paraId="6D554520">
            <w:pPr>
              <w:keepNext w:val="0"/>
              <w:keepLines w:val="0"/>
              <w:widowControl/>
              <w:suppressLineNumbers w:val="0"/>
              <w:spacing w:line="240" w:lineRule="auto"/>
              <w:jc w:val="left"/>
              <w:rPr>
                <w:rFonts w:hint="default" w:ascii="Times New Roman" w:hAnsi="Times New Roman" w:cs="Times New Roman"/>
                <w:sz w:val="24"/>
                <w:szCs w:val="24"/>
                <w:vertAlign w:val="baseline"/>
              </w:rPr>
            </w:pPr>
            <w:r>
              <w:rPr>
                <w:rFonts w:hint="default" w:ascii="Times New Roman" w:hAnsi="Times New Roman" w:eastAsia="SimSun" w:cs="Times New Roman"/>
                <w:b/>
                <w:bCs/>
                <w:kern w:val="0"/>
                <w:sz w:val="24"/>
                <w:szCs w:val="24"/>
                <w:lang w:val="en-US" w:eastAsia="zh-CN" w:bidi="ar"/>
              </w:rPr>
              <w:t>United States</w:t>
            </w:r>
          </w:p>
        </w:tc>
        <w:tc>
          <w:tcPr>
            <w:tcW w:w="6015" w:type="dxa"/>
            <w:vAlign w:val="center"/>
          </w:tcPr>
          <w:p w14:paraId="303EFA09">
            <w:pPr>
              <w:keepNext w:val="0"/>
              <w:keepLines w:val="0"/>
              <w:widowControl/>
              <w:suppressLineNumbers w:val="0"/>
              <w:spacing w:line="240" w:lineRule="auto"/>
              <w:jc w:val="left"/>
              <w:rPr>
                <w:rFonts w:hint="default" w:ascii="Times New Roman" w:hAnsi="Times New Roman" w:cs="Times New Roman"/>
                <w:sz w:val="24"/>
                <w:szCs w:val="24"/>
                <w:vertAlign w:val="baseline"/>
              </w:rPr>
            </w:pPr>
            <w:r>
              <w:rPr>
                <w:rFonts w:hint="default" w:ascii="Times New Roman" w:hAnsi="Times New Roman" w:eastAsia="SimSun" w:cs="Times New Roman"/>
                <w:b/>
                <w:bCs/>
                <w:kern w:val="0"/>
                <w:sz w:val="24"/>
                <w:szCs w:val="24"/>
                <w:lang w:val="en-US" w:eastAsia="zh-CN" w:bidi="ar"/>
              </w:rPr>
              <w:t>Canada</w:t>
            </w:r>
          </w:p>
        </w:tc>
      </w:tr>
      <w:tr w14:paraId="0F01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0" w:type="dxa"/>
            <w:vAlign w:val="center"/>
          </w:tcPr>
          <w:p w14:paraId="0A11C460">
            <w:pPr>
              <w:keepNext w:val="0"/>
              <w:keepLines w:val="0"/>
              <w:widowControl/>
              <w:suppressLineNumbers w:val="0"/>
              <w:spacing w:line="240" w:lineRule="auto"/>
              <w:jc w:val="left"/>
              <w:rPr>
                <w:rFonts w:hint="default" w:ascii="Times New Roman" w:hAnsi="Times New Roman" w:cs="Times New Roman"/>
                <w:sz w:val="24"/>
                <w:szCs w:val="24"/>
                <w:vertAlign w:val="baseline"/>
              </w:rPr>
            </w:pPr>
            <w:r>
              <w:rPr>
                <w:rStyle w:val="11"/>
                <w:rFonts w:hint="default" w:ascii="Times New Roman" w:hAnsi="Times New Roman" w:eastAsia="SimSun" w:cs="Times New Roman"/>
                <w:kern w:val="0"/>
                <w:sz w:val="24"/>
                <w:szCs w:val="24"/>
                <w:lang w:val="en-US" w:eastAsia="zh-CN" w:bidi="ar"/>
              </w:rPr>
              <w:t>Main Programs</w:t>
            </w:r>
          </w:p>
        </w:tc>
        <w:tc>
          <w:tcPr>
            <w:tcW w:w="5460" w:type="dxa"/>
            <w:vAlign w:val="center"/>
          </w:tcPr>
          <w:p w14:paraId="3E0332FF">
            <w:pPr>
              <w:keepNext w:val="0"/>
              <w:keepLines w:val="0"/>
              <w:widowControl/>
              <w:suppressLineNumbers w:val="0"/>
              <w:spacing w:line="240" w:lineRule="auto"/>
              <w:jc w:val="left"/>
              <w:rPr>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EB-5 Immigrant Investor Program; International Entrepreneur Rule (IER); E-2 Treaty Investor</w:t>
            </w:r>
          </w:p>
        </w:tc>
        <w:tc>
          <w:tcPr>
            <w:tcW w:w="6015" w:type="dxa"/>
            <w:vAlign w:val="center"/>
          </w:tcPr>
          <w:p w14:paraId="46BD9C8F">
            <w:pPr>
              <w:keepNext w:val="0"/>
              <w:keepLines w:val="0"/>
              <w:widowControl/>
              <w:suppressLineNumbers w:val="0"/>
              <w:spacing w:line="360" w:lineRule="auto"/>
              <w:jc w:val="left"/>
              <w:rPr>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Start-Up Visa (SUV); Provincial Nominee Program (PNP) entrepreneur streams</w:t>
            </w:r>
          </w:p>
        </w:tc>
      </w:tr>
      <w:tr w14:paraId="5122E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0" w:type="dxa"/>
            <w:vAlign w:val="center"/>
          </w:tcPr>
          <w:p w14:paraId="5BB5C74E">
            <w:pPr>
              <w:keepNext w:val="0"/>
              <w:keepLines w:val="0"/>
              <w:widowControl/>
              <w:suppressLineNumbers w:val="0"/>
              <w:spacing w:line="240" w:lineRule="auto"/>
              <w:jc w:val="left"/>
              <w:rPr>
                <w:rFonts w:hint="default" w:ascii="Times New Roman" w:hAnsi="Times New Roman" w:cs="Times New Roman"/>
                <w:sz w:val="24"/>
                <w:szCs w:val="24"/>
                <w:vertAlign w:val="baseline"/>
              </w:rPr>
            </w:pPr>
            <w:r>
              <w:rPr>
                <w:rStyle w:val="11"/>
                <w:rFonts w:hint="default" w:ascii="Times New Roman" w:hAnsi="Times New Roman" w:eastAsia="SimSun" w:cs="Times New Roman"/>
                <w:kern w:val="0"/>
                <w:sz w:val="24"/>
                <w:szCs w:val="24"/>
                <w:lang w:val="en-US" w:eastAsia="zh-CN" w:bidi="ar"/>
              </w:rPr>
              <w:t>Minimum Investment</w:t>
            </w:r>
          </w:p>
        </w:tc>
        <w:tc>
          <w:tcPr>
            <w:tcW w:w="5460" w:type="dxa"/>
            <w:vAlign w:val="center"/>
          </w:tcPr>
          <w:p w14:paraId="69F27FEE">
            <w:pPr>
              <w:keepNext w:val="0"/>
              <w:keepLines w:val="0"/>
              <w:widowControl/>
              <w:suppressLineNumbers w:val="0"/>
              <w:spacing w:line="240" w:lineRule="auto"/>
              <w:jc w:val="left"/>
              <w:rPr>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EB-5: $800,000 (Targeted Employment Area) or $1.05M elsewhere; E-2: “substantial” (no fixed amount); IER: funding/ownership thresholds</w:t>
            </w:r>
          </w:p>
        </w:tc>
        <w:tc>
          <w:tcPr>
            <w:tcW w:w="6015" w:type="dxa"/>
            <w:vAlign w:val="center"/>
          </w:tcPr>
          <w:p w14:paraId="66703862">
            <w:pPr>
              <w:keepNext w:val="0"/>
              <w:keepLines w:val="0"/>
              <w:widowControl/>
              <w:suppressLineNumbers w:val="0"/>
              <w:spacing w:line="360" w:lineRule="auto"/>
              <w:jc w:val="left"/>
              <w:rPr>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SUV: No fixed personal investment; requires backing from designated VC ($200k+), angel investor ($75k+), or incubator; PNP streams vary by province (often CAD $150k–$600k)</w:t>
            </w:r>
          </w:p>
        </w:tc>
      </w:tr>
      <w:tr w14:paraId="6AE94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0" w:type="dxa"/>
            <w:vAlign w:val="center"/>
          </w:tcPr>
          <w:p w14:paraId="58DDA8EC">
            <w:pPr>
              <w:keepNext w:val="0"/>
              <w:keepLines w:val="0"/>
              <w:widowControl/>
              <w:suppressLineNumbers w:val="0"/>
              <w:spacing w:line="240" w:lineRule="auto"/>
              <w:jc w:val="left"/>
              <w:rPr>
                <w:rStyle w:val="11"/>
                <w:rFonts w:hint="default" w:ascii="Times New Roman" w:hAnsi="Times New Roman" w:eastAsia="SimSun" w:cs="Times New Roman"/>
                <w:kern w:val="0"/>
                <w:sz w:val="24"/>
                <w:szCs w:val="24"/>
                <w:lang w:val="en-US" w:eastAsia="zh-CN" w:bidi="ar"/>
              </w:rPr>
            </w:pPr>
            <w:r>
              <w:rPr>
                <w:rStyle w:val="11"/>
                <w:rFonts w:hint="default" w:ascii="Times New Roman" w:hAnsi="Times New Roman" w:eastAsia="SimSun" w:cs="Times New Roman"/>
                <w:kern w:val="0"/>
                <w:sz w:val="24"/>
                <w:szCs w:val="24"/>
                <w:lang w:val="en-US" w:eastAsia="zh-CN" w:bidi="ar"/>
              </w:rPr>
              <w:t xml:space="preserve">Job Creation </w:t>
            </w:r>
          </w:p>
          <w:p w14:paraId="78EA5ADC">
            <w:pPr>
              <w:keepNext w:val="0"/>
              <w:keepLines w:val="0"/>
              <w:widowControl/>
              <w:suppressLineNumbers w:val="0"/>
              <w:spacing w:line="240" w:lineRule="auto"/>
              <w:jc w:val="left"/>
              <w:rPr>
                <w:rFonts w:hint="default" w:ascii="Times New Roman" w:hAnsi="Times New Roman" w:cs="Times New Roman"/>
                <w:sz w:val="24"/>
                <w:szCs w:val="24"/>
                <w:vertAlign w:val="baseline"/>
              </w:rPr>
            </w:pPr>
            <w:r>
              <w:rPr>
                <w:rStyle w:val="11"/>
                <w:rFonts w:hint="default" w:ascii="Times New Roman" w:hAnsi="Times New Roman" w:eastAsia="SimSun" w:cs="Times New Roman"/>
                <w:kern w:val="0"/>
                <w:sz w:val="24"/>
                <w:szCs w:val="24"/>
                <w:lang w:val="en-US" w:eastAsia="zh-CN" w:bidi="ar"/>
              </w:rPr>
              <w:t>Requirement</w:t>
            </w:r>
          </w:p>
        </w:tc>
        <w:tc>
          <w:tcPr>
            <w:tcW w:w="5460" w:type="dxa"/>
            <w:vAlign w:val="center"/>
          </w:tcPr>
          <w:p w14:paraId="5FDF563B">
            <w:pPr>
              <w:keepNext w:val="0"/>
              <w:keepLines w:val="0"/>
              <w:widowControl/>
              <w:suppressLineNumbers w:val="0"/>
              <w:spacing w:line="240" w:lineRule="auto"/>
              <w:jc w:val="left"/>
              <w:rPr>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EB-5: 10 full-time jobs for U.S. workers (direct or indirect via Regional Centers); IER: growth/job potential evidence; E-2: must generate employment</w:t>
            </w:r>
          </w:p>
        </w:tc>
        <w:tc>
          <w:tcPr>
            <w:tcW w:w="6015" w:type="dxa"/>
            <w:vAlign w:val="center"/>
          </w:tcPr>
          <w:p w14:paraId="35B6C68C">
            <w:pPr>
              <w:keepNext w:val="0"/>
              <w:keepLines w:val="0"/>
              <w:widowControl/>
              <w:suppressLineNumbers w:val="0"/>
              <w:spacing w:line="360" w:lineRule="auto"/>
              <w:jc w:val="left"/>
              <w:rPr>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SUV: Not fixed, but business must be viable and innovative; PNP streams usually require 1–2 full-time jobs created for Canadians</w:t>
            </w:r>
          </w:p>
        </w:tc>
      </w:tr>
      <w:tr w14:paraId="7CB67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0" w:type="dxa"/>
            <w:vAlign w:val="center"/>
          </w:tcPr>
          <w:p w14:paraId="57AA4619">
            <w:pPr>
              <w:keepNext w:val="0"/>
              <w:keepLines w:val="0"/>
              <w:widowControl/>
              <w:suppressLineNumbers w:val="0"/>
              <w:spacing w:line="240" w:lineRule="auto"/>
              <w:jc w:val="left"/>
              <w:rPr>
                <w:rStyle w:val="11"/>
                <w:rFonts w:hint="default" w:ascii="Times New Roman" w:hAnsi="Times New Roman" w:eastAsia="SimSun" w:cs="Times New Roman"/>
                <w:kern w:val="0"/>
                <w:sz w:val="24"/>
                <w:szCs w:val="24"/>
                <w:lang w:val="en-US" w:eastAsia="zh-CN" w:bidi="ar"/>
              </w:rPr>
            </w:pPr>
            <w:r>
              <w:rPr>
                <w:rStyle w:val="11"/>
                <w:rFonts w:hint="default" w:ascii="Times New Roman" w:hAnsi="Times New Roman" w:eastAsia="SimSun" w:cs="Times New Roman"/>
                <w:kern w:val="0"/>
                <w:sz w:val="24"/>
                <w:szCs w:val="24"/>
                <w:lang w:val="en-US" w:eastAsia="zh-CN" w:bidi="ar"/>
              </w:rPr>
              <w:t xml:space="preserve">Path to </w:t>
            </w:r>
          </w:p>
          <w:p w14:paraId="3B2A1FA5">
            <w:pPr>
              <w:keepNext w:val="0"/>
              <w:keepLines w:val="0"/>
              <w:widowControl/>
              <w:suppressLineNumbers w:val="0"/>
              <w:spacing w:line="240" w:lineRule="auto"/>
              <w:jc w:val="left"/>
              <w:rPr>
                <w:rFonts w:hint="default" w:ascii="Times New Roman" w:hAnsi="Times New Roman" w:cs="Times New Roman"/>
                <w:sz w:val="24"/>
                <w:szCs w:val="24"/>
                <w:vertAlign w:val="baseline"/>
              </w:rPr>
            </w:pPr>
            <w:r>
              <w:rPr>
                <w:rStyle w:val="11"/>
                <w:rFonts w:hint="default" w:ascii="Times New Roman" w:hAnsi="Times New Roman" w:eastAsia="SimSun" w:cs="Times New Roman"/>
                <w:kern w:val="0"/>
                <w:sz w:val="24"/>
                <w:szCs w:val="24"/>
                <w:lang w:val="en-US" w:eastAsia="zh-CN" w:bidi="ar"/>
              </w:rPr>
              <w:t>Permanent Residence</w:t>
            </w:r>
          </w:p>
        </w:tc>
        <w:tc>
          <w:tcPr>
            <w:tcW w:w="5460" w:type="dxa"/>
            <w:vAlign w:val="center"/>
          </w:tcPr>
          <w:p w14:paraId="174FA50F">
            <w:pPr>
              <w:keepNext w:val="0"/>
              <w:keepLines w:val="0"/>
              <w:widowControl/>
              <w:suppressLineNumbers w:val="0"/>
              <w:spacing w:line="240" w:lineRule="auto"/>
              <w:jc w:val="left"/>
              <w:rPr>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EB-5: Direct route (conditional green card, then permanent); IER: parole only (no direct PR); E-2: nonimmigrant, no PR</w:t>
            </w:r>
          </w:p>
        </w:tc>
        <w:tc>
          <w:tcPr>
            <w:tcW w:w="6015" w:type="dxa"/>
            <w:vAlign w:val="center"/>
          </w:tcPr>
          <w:p w14:paraId="1FD49E6C">
            <w:pPr>
              <w:keepNext w:val="0"/>
              <w:keepLines w:val="0"/>
              <w:widowControl/>
              <w:suppressLineNumbers w:val="0"/>
              <w:spacing w:line="360" w:lineRule="auto"/>
              <w:jc w:val="left"/>
              <w:rPr>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SUV: Direct to permanent residence for applicant and family; PNP: work permit leading to PR if conditions are met</w:t>
            </w:r>
          </w:p>
        </w:tc>
      </w:tr>
      <w:tr w14:paraId="7CDD8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0" w:type="dxa"/>
            <w:vAlign w:val="center"/>
          </w:tcPr>
          <w:p w14:paraId="7FC6C759">
            <w:pPr>
              <w:keepNext w:val="0"/>
              <w:keepLines w:val="0"/>
              <w:widowControl/>
              <w:suppressLineNumbers w:val="0"/>
              <w:spacing w:line="240" w:lineRule="auto"/>
              <w:jc w:val="left"/>
              <w:rPr>
                <w:rFonts w:hint="default" w:ascii="Times New Roman" w:hAnsi="Times New Roman" w:cs="Times New Roman"/>
                <w:sz w:val="24"/>
                <w:szCs w:val="24"/>
                <w:vertAlign w:val="baseline"/>
              </w:rPr>
            </w:pPr>
            <w:r>
              <w:rPr>
                <w:rStyle w:val="11"/>
                <w:rFonts w:hint="default" w:ascii="Times New Roman" w:hAnsi="Times New Roman" w:eastAsia="SimSun" w:cs="Times New Roman"/>
                <w:kern w:val="0"/>
                <w:sz w:val="24"/>
                <w:szCs w:val="24"/>
                <w:lang w:val="en-US" w:eastAsia="zh-CN" w:bidi="ar"/>
              </w:rPr>
              <w:t>Family Inclusion</w:t>
            </w:r>
          </w:p>
        </w:tc>
        <w:tc>
          <w:tcPr>
            <w:tcW w:w="5460" w:type="dxa"/>
            <w:vAlign w:val="center"/>
          </w:tcPr>
          <w:p w14:paraId="7268BFD8">
            <w:pPr>
              <w:keepNext w:val="0"/>
              <w:keepLines w:val="0"/>
              <w:widowControl/>
              <w:suppressLineNumbers w:val="0"/>
              <w:spacing w:line="240" w:lineRule="auto"/>
              <w:jc w:val="left"/>
              <w:rPr>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Spouse and dependent children included (EB-5, IER, E-2)</w:t>
            </w:r>
          </w:p>
        </w:tc>
        <w:tc>
          <w:tcPr>
            <w:tcW w:w="6015" w:type="dxa"/>
            <w:vAlign w:val="center"/>
          </w:tcPr>
          <w:p w14:paraId="18AD64EA">
            <w:pPr>
              <w:keepNext w:val="0"/>
              <w:keepLines w:val="0"/>
              <w:widowControl/>
              <w:suppressLineNumbers w:val="0"/>
              <w:spacing w:line="360" w:lineRule="auto"/>
              <w:jc w:val="left"/>
              <w:rPr>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Spouse and dependent children included (SUV, PNP)</w:t>
            </w:r>
          </w:p>
        </w:tc>
      </w:tr>
      <w:tr w14:paraId="6A86F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0" w:type="dxa"/>
            <w:vAlign w:val="center"/>
          </w:tcPr>
          <w:p w14:paraId="06A04846">
            <w:pPr>
              <w:keepNext w:val="0"/>
              <w:keepLines w:val="0"/>
              <w:widowControl/>
              <w:suppressLineNumbers w:val="0"/>
              <w:spacing w:line="240" w:lineRule="auto"/>
              <w:jc w:val="left"/>
              <w:rPr>
                <w:rFonts w:hint="default" w:ascii="Times New Roman" w:hAnsi="Times New Roman" w:cs="Times New Roman"/>
                <w:sz w:val="24"/>
                <w:szCs w:val="24"/>
                <w:vertAlign w:val="baseline"/>
              </w:rPr>
            </w:pPr>
            <w:r>
              <w:rPr>
                <w:rStyle w:val="11"/>
                <w:rFonts w:hint="default" w:ascii="Times New Roman" w:hAnsi="Times New Roman" w:eastAsia="SimSun" w:cs="Times New Roman"/>
                <w:kern w:val="0"/>
                <w:sz w:val="24"/>
                <w:szCs w:val="24"/>
                <w:lang w:val="en-US" w:eastAsia="zh-CN" w:bidi="ar"/>
              </w:rPr>
              <w:t>Program Focus</w:t>
            </w:r>
          </w:p>
        </w:tc>
        <w:tc>
          <w:tcPr>
            <w:tcW w:w="5460" w:type="dxa"/>
            <w:vAlign w:val="center"/>
          </w:tcPr>
          <w:p w14:paraId="1711F271">
            <w:pPr>
              <w:keepNext w:val="0"/>
              <w:keepLines w:val="0"/>
              <w:widowControl/>
              <w:suppressLineNumbers w:val="0"/>
              <w:spacing w:line="240" w:lineRule="auto"/>
              <w:jc w:val="left"/>
              <w:rPr>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Capital investment, infrastructure, real estate, job creation</w:t>
            </w:r>
          </w:p>
        </w:tc>
        <w:tc>
          <w:tcPr>
            <w:tcW w:w="6015" w:type="dxa"/>
            <w:vAlign w:val="center"/>
          </w:tcPr>
          <w:p w14:paraId="6EFF3B43">
            <w:pPr>
              <w:keepNext w:val="0"/>
              <w:keepLines w:val="0"/>
              <w:widowControl/>
              <w:suppressLineNumbers w:val="0"/>
              <w:spacing w:line="360" w:lineRule="auto"/>
              <w:jc w:val="left"/>
              <w:rPr>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Innovation, start-ups, regional economic development</w:t>
            </w:r>
          </w:p>
        </w:tc>
      </w:tr>
      <w:tr w14:paraId="40EA6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0" w:type="dxa"/>
            <w:vAlign w:val="center"/>
          </w:tcPr>
          <w:p w14:paraId="2EA655F0">
            <w:pPr>
              <w:keepNext w:val="0"/>
              <w:keepLines w:val="0"/>
              <w:widowControl/>
              <w:suppressLineNumbers w:val="0"/>
              <w:spacing w:line="240" w:lineRule="auto"/>
              <w:jc w:val="left"/>
              <w:rPr>
                <w:rFonts w:hint="default" w:ascii="Times New Roman" w:hAnsi="Times New Roman" w:cs="Times New Roman"/>
                <w:sz w:val="24"/>
                <w:szCs w:val="24"/>
                <w:vertAlign w:val="baseline"/>
              </w:rPr>
            </w:pPr>
            <w:r>
              <w:rPr>
                <w:rStyle w:val="11"/>
                <w:rFonts w:hint="default" w:ascii="Times New Roman" w:hAnsi="Times New Roman" w:eastAsia="SimSun" w:cs="Times New Roman"/>
                <w:kern w:val="0"/>
                <w:sz w:val="24"/>
                <w:szCs w:val="24"/>
                <w:lang w:val="en-US" w:eastAsia="zh-CN" w:bidi="ar"/>
              </w:rPr>
              <w:t>Recent Reforms/Notes</w:t>
            </w:r>
          </w:p>
        </w:tc>
        <w:tc>
          <w:tcPr>
            <w:tcW w:w="5460" w:type="dxa"/>
            <w:vAlign w:val="center"/>
          </w:tcPr>
          <w:p w14:paraId="72779491">
            <w:pPr>
              <w:keepNext w:val="0"/>
              <w:keepLines w:val="0"/>
              <w:widowControl/>
              <w:suppressLineNumbers w:val="0"/>
              <w:spacing w:line="240" w:lineRule="auto"/>
              <w:jc w:val="left"/>
              <w:rPr>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EB-5 Reform and Integrity Act (2022); USCIS updated EB-5 guidance in 2024; automatic threshold adjustments for IER</w:t>
            </w:r>
          </w:p>
        </w:tc>
        <w:tc>
          <w:tcPr>
            <w:tcW w:w="6015" w:type="dxa"/>
            <w:vAlign w:val="center"/>
          </w:tcPr>
          <w:p w14:paraId="367FC001">
            <w:pPr>
              <w:widowControl w:val="0"/>
              <w:spacing w:line="360" w:lineRule="auto"/>
              <w:jc w:val="left"/>
              <w:rPr>
                <w:rFonts w:hint="default" w:ascii="Times New Roman" w:hAnsi="Times New Roman" w:cs="Times New Roman"/>
                <w:sz w:val="24"/>
                <w:szCs w:val="24"/>
                <w:vertAlign w:val="baseline"/>
              </w:rPr>
            </w:pPr>
          </w:p>
        </w:tc>
      </w:tr>
    </w:tbl>
    <w:p w14:paraId="7E2F4737">
      <w:pPr>
        <w:keepNext w:val="0"/>
        <w:keepLines w:val="0"/>
        <w:widowControl/>
        <w:suppressLineNumbers w:val="0"/>
        <w:rPr>
          <w:rFonts w:hint="default" w:ascii="Times New Roman" w:hAnsi="Times New Roman" w:cs="Times New Roman"/>
          <w:sz w:val="24"/>
          <w:szCs w:val="24"/>
        </w:rPr>
      </w:pPr>
    </w:p>
    <w:p w14:paraId="589CA4C5">
      <w:pPr>
        <w:rPr>
          <w:rFonts w:hint="default" w:ascii="Times New Roman" w:hAnsi="Times New Roman" w:cs="Times New Roman"/>
          <w:sz w:val="24"/>
          <w:szCs w:val="24"/>
        </w:rPr>
      </w:pPr>
      <w:r>
        <w:rPr>
          <w:rFonts w:hint="default" w:ascii="Times New Roman" w:hAnsi="Times New Roman" w:cs="Times New Roman"/>
          <w:sz w:val="24"/>
          <w:szCs w:val="24"/>
        </w:rPr>
        <w:br w:type="page"/>
      </w:r>
    </w:p>
    <w:p w14:paraId="225DD68D">
      <w:pPr>
        <w:keepNext w:val="0"/>
        <w:keepLines w:val="0"/>
        <w:widowControl/>
        <w:suppressLineNumbers w:val="0"/>
        <w:rPr>
          <w:rFonts w:hint="default" w:ascii="Times New Roman" w:hAnsi="Times New Roman" w:cs="Times New Roman"/>
          <w:sz w:val="24"/>
          <w:szCs w:val="24"/>
        </w:rPr>
        <w:sectPr>
          <w:pgSz w:w="16838" w:h="11906" w:orient="landscape"/>
          <w:pgMar w:top="1800" w:right="1440" w:bottom="1800" w:left="1440" w:header="720" w:footer="720" w:gutter="0"/>
          <w:cols w:space="720" w:num="1"/>
          <w:docGrid w:linePitch="360" w:charSpace="0"/>
        </w:sectPr>
      </w:pPr>
    </w:p>
    <w:p w14:paraId="4132D16F">
      <w:pPr>
        <w:pStyle w:val="2"/>
        <w:keepNext w:val="0"/>
        <w:keepLines w:val="0"/>
        <w:widowControl/>
        <w:numPr>
          <w:ilvl w:val="0"/>
          <w:numId w:val="1"/>
        </w:numPr>
        <w:suppressLineNumbers w:val="0"/>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Scope and approach</w:t>
      </w:r>
    </w:p>
    <w:p w14:paraId="1C4B1927">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paper uses </w:t>
      </w:r>
      <w:r>
        <w:rPr>
          <w:rFonts w:hint="default" w:ascii="Times New Roman" w:hAnsi="Times New Roman" w:cs="Times New Roman"/>
          <w:b w:val="0"/>
          <w:bCs w:val="0"/>
          <w:sz w:val="24"/>
          <w:szCs w:val="24"/>
        </w:rPr>
        <w:t xml:space="preserve">a </w:t>
      </w:r>
      <w:r>
        <w:rPr>
          <w:rStyle w:val="11"/>
          <w:rFonts w:hint="default" w:ascii="Times New Roman" w:hAnsi="Times New Roman" w:cs="Times New Roman"/>
          <w:b w:val="0"/>
          <w:bCs w:val="0"/>
          <w:sz w:val="24"/>
          <w:szCs w:val="24"/>
        </w:rPr>
        <w:t>narrative review approach</w:t>
      </w:r>
      <w:r>
        <w:rPr>
          <w:rFonts w:hint="default" w:ascii="Times New Roman" w:hAnsi="Times New Roman" w:cs="Times New Roman"/>
          <w:b w:val="0"/>
          <w:bCs w:val="0"/>
          <w:sz w:val="24"/>
          <w:szCs w:val="24"/>
        </w:rPr>
        <w:t xml:space="preserve"> to bring together existing information about investor</w:t>
      </w:r>
      <w:r>
        <w:rPr>
          <w:rFonts w:hint="default" w:ascii="Times New Roman" w:hAnsi="Times New Roman" w:cs="Times New Roman"/>
          <w:b w:val="0"/>
          <w:bCs w:val="0"/>
          <w:sz w:val="24"/>
          <w:szCs w:val="24"/>
          <w:lang w:val="en-US"/>
        </w:rPr>
        <w:t>,</w:t>
      </w:r>
      <w:r>
        <w:rPr>
          <w:rFonts w:hint="default" w:ascii="Times New Roman" w:hAnsi="Times New Roman" w:cs="Times New Roman"/>
          <w:b w:val="0"/>
          <w:bCs w:val="0"/>
          <w:sz w:val="24"/>
          <w:szCs w:val="24"/>
        </w:rPr>
        <w:t xml:space="preserve"> and entrepreneur immigration programs in the United States and Canada. Instead of collecting new data, the review focuses on gathering</w:t>
      </w:r>
      <w:r>
        <w:rPr>
          <w:rFonts w:hint="default" w:ascii="Times New Roman" w:hAnsi="Times New Roman" w:cs="Times New Roman"/>
          <w:b w:val="0"/>
          <w:bCs w:val="0"/>
          <w:sz w:val="24"/>
          <w:szCs w:val="24"/>
          <w:lang w:val="en-US"/>
        </w:rPr>
        <w:t>,</w:t>
      </w:r>
      <w:r>
        <w:rPr>
          <w:rFonts w:hint="default" w:ascii="Times New Roman" w:hAnsi="Times New Roman" w:cs="Times New Roman"/>
          <w:b w:val="0"/>
          <w:bCs w:val="0"/>
          <w:sz w:val="24"/>
          <w:szCs w:val="24"/>
        </w:rPr>
        <w:t xml:space="preserve"> and interpreting evidence from reliable sources to form a clear, up-to-date picture of how these programs are designed and how they perform.</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sz w:val="24"/>
          <w:szCs w:val="24"/>
          <w:lang w:val="en-US"/>
        </w:rPr>
        <w:t>Some of t</w:t>
      </w:r>
      <w:r>
        <w:rPr>
          <w:rFonts w:hint="default" w:ascii="Times New Roman" w:hAnsi="Times New Roman" w:cs="Times New Roman"/>
          <w:sz w:val="24"/>
          <w:szCs w:val="24"/>
        </w:rPr>
        <w:t>he main sources of information include:</w:t>
      </w:r>
    </w:p>
    <w:p w14:paraId="40AFF693">
      <w:pPr>
        <w:keepNext w:val="0"/>
        <w:keepLines w:val="0"/>
        <w:widowControl/>
        <w:numPr>
          <w:ilvl w:val="0"/>
          <w:numId w:val="2"/>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Government publications</w:t>
      </w:r>
      <w:r>
        <w:rPr>
          <w:rFonts w:hint="default" w:ascii="Times New Roman" w:hAnsi="Times New Roman" w:cs="Times New Roman"/>
          <w:b w:val="0"/>
          <w:bCs w:val="0"/>
          <w:sz w:val="24"/>
          <w:szCs w:val="24"/>
        </w:rPr>
        <w:t xml:space="preserve"> </w:t>
      </w:r>
      <w:r>
        <w:rPr>
          <w:rFonts w:hint="default" w:ascii="Times New Roman" w:hAnsi="Times New Roman" w:cs="Times New Roman"/>
          <w:b w:val="0"/>
          <w:bCs w:val="0"/>
          <w:sz w:val="24"/>
          <w:szCs w:val="24"/>
          <w:lang w:val="en-US"/>
        </w:rPr>
        <w:t xml:space="preserve">including </w:t>
      </w:r>
      <w:r>
        <w:rPr>
          <w:rFonts w:hint="default" w:ascii="Times New Roman" w:hAnsi="Times New Roman" w:cs="Times New Roman"/>
          <w:b w:val="0"/>
          <w:bCs w:val="0"/>
          <w:sz w:val="24"/>
          <w:szCs w:val="24"/>
        </w:rPr>
        <w:t>official program guidelines</w:t>
      </w:r>
      <w:r>
        <w:rPr>
          <w:rFonts w:hint="default" w:ascii="Times New Roman" w:hAnsi="Times New Roman" w:cs="Times New Roman"/>
          <w:b w:val="0"/>
          <w:bCs w:val="0"/>
          <w:sz w:val="24"/>
          <w:szCs w:val="24"/>
          <w:lang w:val="en-US"/>
        </w:rPr>
        <w:t>,</w:t>
      </w:r>
      <w:r>
        <w:rPr>
          <w:rFonts w:hint="default" w:ascii="Times New Roman" w:hAnsi="Times New Roman" w:cs="Times New Roman"/>
          <w:b w:val="0"/>
          <w:bCs w:val="0"/>
          <w:sz w:val="24"/>
          <w:szCs w:val="24"/>
        </w:rPr>
        <w:t xml:space="preserve"> and policy updates from U</w:t>
      </w:r>
      <w:r>
        <w:rPr>
          <w:rFonts w:hint="default" w:ascii="Times New Roman" w:hAnsi="Times New Roman" w:cs="Times New Roman"/>
          <w:b w:val="0"/>
          <w:bCs w:val="0"/>
          <w:sz w:val="24"/>
          <w:szCs w:val="24"/>
          <w:lang w:val="en-US"/>
        </w:rPr>
        <w:t xml:space="preserve">nited </w:t>
      </w:r>
      <w:r>
        <w:rPr>
          <w:rFonts w:hint="default" w:ascii="Times New Roman" w:hAnsi="Times New Roman" w:cs="Times New Roman"/>
          <w:b w:val="0"/>
          <w:bCs w:val="0"/>
          <w:sz w:val="24"/>
          <w:szCs w:val="24"/>
        </w:rPr>
        <w:t>S</w:t>
      </w:r>
      <w:r>
        <w:rPr>
          <w:rFonts w:hint="default" w:ascii="Times New Roman" w:hAnsi="Times New Roman" w:cs="Times New Roman"/>
          <w:b w:val="0"/>
          <w:bCs w:val="0"/>
          <w:sz w:val="24"/>
          <w:szCs w:val="24"/>
          <w:lang w:val="en-US"/>
        </w:rPr>
        <w:t>tates</w:t>
      </w:r>
      <w:r>
        <w:rPr>
          <w:rFonts w:hint="default" w:ascii="Times New Roman" w:hAnsi="Times New Roman" w:cs="Times New Roman"/>
          <w:b w:val="0"/>
          <w:bCs w:val="0"/>
          <w:sz w:val="24"/>
          <w:szCs w:val="24"/>
        </w:rPr>
        <w:t xml:space="preserve"> Citizenship and Immigration Services (USCIS) and Immigration, Refugees and Citizenship Canada (IRCC). These provide the most direct and authoritative details on eligibility, processing, and recent changes (USCIS, 2024; IRCC, 2023).</w:t>
      </w:r>
    </w:p>
    <w:p w14:paraId="4AFF9206">
      <w:pPr>
        <w:keepNext w:val="0"/>
        <w:keepLines w:val="0"/>
        <w:widowControl/>
        <w:numPr>
          <w:ilvl w:val="0"/>
          <w:numId w:val="2"/>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Program evaluations</w:t>
      </w:r>
      <w:r>
        <w:rPr>
          <w:rFonts w:hint="default" w:ascii="Times New Roman" w:hAnsi="Times New Roman" w:cs="Times New Roman"/>
          <w:b w:val="0"/>
          <w:bCs w:val="0"/>
          <w:sz w:val="24"/>
          <w:szCs w:val="24"/>
        </w:rPr>
        <w:t xml:space="preserve"> </w:t>
      </w:r>
      <w:r>
        <w:rPr>
          <w:rFonts w:hint="default" w:ascii="Times New Roman" w:hAnsi="Times New Roman" w:cs="Times New Roman"/>
          <w:b w:val="0"/>
          <w:bCs w:val="0"/>
          <w:sz w:val="24"/>
          <w:szCs w:val="24"/>
          <w:lang w:val="en-US"/>
        </w:rPr>
        <w:t>especial</w:t>
      </w:r>
      <w:r>
        <w:rPr>
          <w:rFonts w:hint="default" w:ascii="Times New Roman" w:hAnsi="Times New Roman" w:cs="Times New Roman"/>
          <w:b w:val="0"/>
          <w:bCs w:val="0"/>
          <w:sz w:val="24"/>
          <w:szCs w:val="24"/>
        </w:rPr>
        <w:t>ly Canada’s official evaluation of the Start-Up Visa, which offers insights into program effectiveness</w:t>
      </w:r>
      <w:r>
        <w:rPr>
          <w:rFonts w:hint="default" w:ascii="Times New Roman" w:hAnsi="Times New Roman" w:cs="Times New Roman"/>
          <w:b w:val="0"/>
          <w:bCs w:val="0"/>
          <w:sz w:val="24"/>
          <w:szCs w:val="24"/>
          <w:lang w:val="en-US"/>
        </w:rPr>
        <w:t>,</w:t>
      </w:r>
      <w:r>
        <w:rPr>
          <w:rFonts w:hint="default" w:ascii="Times New Roman" w:hAnsi="Times New Roman" w:cs="Times New Roman"/>
          <w:b w:val="0"/>
          <w:bCs w:val="0"/>
          <w:sz w:val="24"/>
          <w:szCs w:val="24"/>
        </w:rPr>
        <w:t xml:space="preserve"> and measurable outcomes (IRCC, 2023).</w:t>
      </w:r>
    </w:p>
    <w:p w14:paraId="002BA7A5">
      <w:pPr>
        <w:keepNext w:val="0"/>
        <w:keepLines w:val="0"/>
        <w:widowControl/>
        <w:numPr>
          <w:ilvl w:val="0"/>
          <w:numId w:val="2"/>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Peer-reviewed studies</w:t>
      </w:r>
      <w:r>
        <w:rPr>
          <w:rFonts w:hint="default" w:ascii="Times New Roman" w:hAnsi="Times New Roman" w:cs="Times New Roman"/>
          <w:b w:val="0"/>
          <w:bCs w:val="0"/>
          <w:sz w:val="24"/>
          <w:szCs w:val="24"/>
        </w:rPr>
        <w:t xml:space="preserve"> </w:t>
      </w:r>
      <w:r>
        <w:rPr>
          <w:rFonts w:hint="default" w:ascii="Times New Roman" w:hAnsi="Times New Roman" w:cs="Times New Roman"/>
          <w:b w:val="0"/>
          <w:bCs w:val="0"/>
          <w:sz w:val="24"/>
          <w:szCs w:val="24"/>
          <w:lang w:val="en-US"/>
        </w:rPr>
        <w:t xml:space="preserve">including </w:t>
      </w:r>
      <w:r>
        <w:rPr>
          <w:rFonts w:hint="default" w:ascii="Times New Roman" w:hAnsi="Times New Roman" w:cs="Times New Roman"/>
          <w:b w:val="0"/>
          <w:bCs w:val="0"/>
          <w:sz w:val="24"/>
          <w:szCs w:val="24"/>
        </w:rPr>
        <w:t>academic research on the economic and migration impacts of investor visas</w:t>
      </w:r>
      <w:r>
        <w:rPr>
          <w:rFonts w:hint="default" w:ascii="Times New Roman" w:hAnsi="Times New Roman" w:cs="Times New Roman"/>
          <w:b w:val="0"/>
          <w:bCs w:val="0"/>
          <w:sz w:val="24"/>
          <w:szCs w:val="24"/>
          <w:lang w:val="en-US"/>
        </w:rPr>
        <w:t>,</w:t>
      </w:r>
      <w:r>
        <w:rPr>
          <w:rFonts w:hint="default" w:ascii="Times New Roman" w:hAnsi="Times New Roman" w:cs="Times New Roman"/>
          <w:b w:val="0"/>
          <w:bCs w:val="0"/>
          <w:sz w:val="24"/>
          <w:szCs w:val="24"/>
        </w:rPr>
        <w:t xml:space="preserve"> and entrepreneurship-based immigration programs, </w:t>
      </w:r>
      <w:r>
        <w:rPr>
          <w:rFonts w:hint="default" w:ascii="Times New Roman" w:hAnsi="Times New Roman" w:cs="Times New Roman"/>
          <w:b w:val="0"/>
          <w:bCs w:val="0"/>
          <w:sz w:val="24"/>
          <w:szCs w:val="24"/>
          <w:lang w:val="en-US"/>
        </w:rPr>
        <w:t xml:space="preserve">thereby; </w:t>
      </w:r>
      <w:r>
        <w:rPr>
          <w:rFonts w:hint="default" w:ascii="Times New Roman" w:hAnsi="Times New Roman" w:cs="Times New Roman"/>
          <w:b w:val="0"/>
          <w:bCs w:val="0"/>
          <w:sz w:val="24"/>
          <w:szCs w:val="24"/>
        </w:rPr>
        <w:t xml:space="preserve">helping to place government policies in a </w:t>
      </w:r>
      <w:r>
        <w:rPr>
          <w:rFonts w:hint="default" w:ascii="Times New Roman" w:hAnsi="Times New Roman" w:cs="Times New Roman"/>
          <w:b w:val="0"/>
          <w:bCs w:val="0"/>
          <w:sz w:val="24"/>
          <w:szCs w:val="24"/>
          <w:lang w:val="en-US"/>
        </w:rPr>
        <w:t>broad</w:t>
      </w:r>
      <w:r>
        <w:rPr>
          <w:rFonts w:hint="default" w:ascii="Times New Roman" w:hAnsi="Times New Roman" w:cs="Times New Roman"/>
          <w:b w:val="0"/>
          <w:bCs w:val="0"/>
          <w:sz w:val="24"/>
          <w:szCs w:val="24"/>
        </w:rPr>
        <w:t xml:space="preserve"> evidence-based context (Shachar, 2020).</w:t>
      </w:r>
    </w:p>
    <w:p w14:paraId="3143EBDD">
      <w:pPr>
        <w:keepNext w:val="0"/>
        <w:keepLines w:val="0"/>
        <w:widowControl/>
        <w:numPr>
          <w:ilvl w:val="0"/>
          <w:numId w:val="2"/>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International analyses</w:t>
      </w:r>
      <w:r>
        <w:rPr>
          <w:rFonts w:hint="default" w:ascii="Times New Roman" w:hAnsi="Times New Roman" w:cs="Times New Roman"/>
          <w:b w:val="0"/>
          <w:bCs w:val="0"/>
          <w:sz w:val="24"/>
          <w:szCs w:val="24"/>
        </w:rPr>
        <w:t xml:space="preserve"> </w:t>
      </w:r>
      <w:r>
        <w:rPr>
          <w:rFonts w:hint="default" w:ascii="Times New Roman" w:hAnsi="Times New Roman" w:cs="Times New Roman"/>
          <w:b w:val="0"/>
          <w:bCs w:val="0"/>
          <w:sz w:val="24"/>
          <w:szCs w:val="24"/>
          <w:lang w:val="en-US"/>
        </w:rPr>
        <w:t>such as</w:t>
      </w:r>
      <w:r>
        <w:rPr>
          <w:rFonts w:hint="default" w:ascii="Times New Roman" w:hAnsi="Times New Roman" w:cs="Times New Roman"/>
          <w:b w:val="0"/>
          <w:bCs w:val="0"/>
          <w:sz w:val="24"/>
          <w:szCs w:val="24"/>
        </w:rPr>
        <w:t xml:space="preserve"> reports by the Organisation for Economic Co-operation</w:t>
      </w:r>
      <w:r>
        <w:rPr>
          <w:rFonts w:hint="default" w:ascii="Times New Roman" w:hAnsi="Times New Roman" w:cs="Times New Roman"/>
          <w:b w:val="0"/>
          <w:bCs w:val="0"/>
          <w:sz w:val="24"/>
          <w:szCs w:val="24"/>
          <w:lang w:val="en-US"/>
        </w:rPr>
        <w:t>,</w:t>
      </w:r>
      <w:r>
        <w:rPr>
          <w:rFonts w:hint="default" w:ascii="Times New Roman" w:hAnsi="Times New Roman" w:cs="Times New Roman"/>
          <w:b w:val="0"/>
          <w:bCs w:val="0"/>
          <w:sz w:val="24"/>
          <w:szCs w:val="24"/>
        </w:rPr>
        <w:t xml:space="preserve"> and Development (OECD), which compare how different countries use investor and entrepreneur visas to attract talent and capital (OECD, 2022).</w:t>
      </w:r>
    </w:p>
    <w:p w14:paraId="0332BBC2">
      <w:pPr>
        <w:keepNext w:val="0"/>
        <w:keepLines w:val="0"/>
        <w:widowControl/>
        <w:numPr>
          <w:ilvl w:val="0"/>
          <w:numId w:val="2"/>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Reputable media and policy reports</w:t>
      </w:r>
      <w:r>
        <w:rPr>
          <w:rFonts w:hint="default" w:ascii="Times New Roman" w:hAnsi="Times New Roman" w:cs="Times New Roman"/>
          <w:b w:val="0"/>
          <w:bCs w:val="0"/>
          <w:sz w:val="24"/>
          <w:szCs w:val="24"/>
        </w:rPr>
        <w:t xml:space="preserve"> </w:t>
      </w:r>
      <w:r>
        <w:rPr>
          <w:rFonts w:hint="default" w:ascii="Times New Roman" w:hAnsi="Times New Roman" w:cs="Times New Roman"/>
          <w:b w:val="0"/>
          <w:bCs w:val="0"/>
          <w:sz w:val="24"/>
          <w:szCs w:val="24"/>
          <w:lang w:val="en-US"/>
        </w:rPr>
        <w:t>on some</w:t>
      </w:r>
      <w:r>
        <w:rPr>
          <w:rFonts w:hint="default" w:ascii="Times New Roman" w:hAnsi="Times New Roman" w:cs="Times New Roman"/>
          <w:b w:val="0"/>
          <w:bCs w:val="0"/>
          <w:sz w:val="24"/>
          <w:szCs w:val="24"/>
        </w:rPr>
        <w:t xml:space="preserve"> trusted sources that capture recent debates, reforms, and challenges around EB-5, the International Entrepreneur Rule, and Canada’s Start-Up Visa.</w:t>
      </w:r>
    </w:p>
    <w:p w14:paraId="609F12F8">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However, attention </w:t>
      </w:r>
      <w:r>
        <w:rPr>
          <w:rFonts w:hint="default" w:ascii="Times New Roman" w:hAnsi="Times New Roman" w:cs="Times New Roman"/>
          <w:sz w:val="24"/>
          <w:szCs w:val="24"/>
        </w:rPr>
        <w:t xml:space="preserve">was given to the most recent and relevant materials up to 2024, </w:t>
      </w:r>
      <w:r>
        <w:rPr>
          <w:rFonts w:hint="default" w:ascii="Times New Roman" w:hAnsi="Times New Roman" w:cs="Times New Roman"/>
          <w:sz w:val="24"/>
          <w:szCs w:val="24"/>
          <w:lang w:val="en-US"/>
        </w:rPr>
        <w:t>especial</w:t>
      </w:r>
      <w:r>
        <w:rPr>
          <w:rFonts w:hint="default" w:ascii="Times New Roman" w:hAnsi="Times New Roman" w:cs="Times New Roman"/>
          <w:sz w:val="24"/>
          <w:szCs w:val="24"/>
        </w:rPr>
        <w:t>ly those addressing new reforms to the U</w:t>
      </w:r>
      <w:r>
        <w:rPr>
          <w:rFonts w:hint="default" w:ascii="Times New Roman" w:hAnsi="Times New Roman" w:cs="Times New Roman"/>
          <w:sz w:val="24"/>
          <w:szCs w:val="24"/>
          <w:lang w:val="en-US"/>
        </w:rPr>
        <w:t xml:space="preserve">nited </w:t>
      </w:r>
      <w:r>
        <w:rPr>
          <w:rFonts w:hint="default" w:ascii="Times New Roman" w:hAnsi="Times New Roman" w:cs="Times New Roman"/>
          <w:sz w:val="24"/>
          <w:szCs w:val="24"/>
        </w:rPr>
        <w:t>S</w:t>
      </w:r>
      <w:r>
        <w:rPr>
          <w:rFonts w:hint="default" w:ascii="Times New Roman" w:hAnsi="Times New Roman" w:cs="Times New Roman"/>
          <w:sz w:val="24"/>
          <w:szCs w:val="24"/>
          <w:lang w:val="en-US"/>
        </w:rPr>
        <w:t>tates</w:t>
      </w:r>
      <w:r>
        <w:rPr>
          <w:rFonts w:hint="default" w:ascii="Times New Roman" w:hAnsi="Times New Roman" w:cs="Times New Roman"/>
          <w:sz w:val="24"/>
          <w:szCs w:val="24"/>
        </w:rPr>
        <w:t xml:space="preserve"> EB-5 Immigrant Investor Program</w:t>
      </w:r>
      <w:r>
        <w:rPr>
          <w:rFonts w:hint="default" w:ascii="Times New Roman" w:hAnsi="Times New Roman" w:cs="Times New Roman"/>
          <w:sz w:val="24"/>
          <w:szCs w:val="24"/>
          <w:lang w:val="en-US"/>
        </w:rPr>
        <w:t>,</w:t>
      </w:r>
      <w:r>
        <w:rPr>
          <w:rFonts w:hint="default" w:ascii="Times New Roman" w:hAnsi="Times New Roman" w:cs="Times New Roman"/>
          <w:sz w:val="24"/>
          <w:szCs w:val="24"/>
        </w:rPr>
        <w:t xml:space="preserve"> and adjustments to the International Entrepreneur Rule. To ensure accuracy and balance, evidence from </w:t>
      </w:r>
      <w:r>
        <w:rPr>
          <w:rFonts w:hint="default" w:ascii="Times New Roman" w:hAnsi="Times New Roman" w:cs="Times New Roman"/>
          <w:sz w:val="24"/>
          <w:szCs w:val="24"/>
          <w:lang w:val="en-US"/>
        </w:rPr>
        <w:t>several</w:t>
      </w:r>
      <w:r>
        <w:rPr>
          <w:rFonts w:hint="default" w:ascii="Times New Roman" w:hAnsi="Times New Roman" w:cs="Times New Roman"/>
          <w:sz w:val="24"/>
          <w:szCs w:val="24"/>
        </w:rPr>
        <w:t xml:space="preserve"> sources was cross-checked, and comparative studies were used wherever possible to understand how outcomes in the United States and Canada a</w:t>
      </w:r>
      <w:r>
        <w:rPr>
          <w:rFonts w:hint="default" w:ascii="Times New Roman" w:hAnsi="Times New Roman" w:cs="Times New Roman"/>
          <w:sz w:val="24"/>
          <w:szCs w:val="24"/>
          <w:lang w:val="en-US"/>
        </w:rPr>
        <w:t xml:space="preserve">grees </w:t>
      </w:r>
      <w:r>
        <w:rPr>
          <w:rFonts w:hint="default" w:ascii="Times New Roman" w:hAnsi="Times New Roman" w:cs="Times New Roman"/>
          <w:sz w:val="24"/>
          <w:szCs w:val="24"/>
        </w:rPr>
        <w:t>with international trends.</w:t>
      </w:r>
      <w:r>
        <w:rPr>
          <w:rFonts w:hint="default" w:ascii="Times New Roman" w:hAnsi="Times New Roman" w:cs="Times New Roman"/>
          <w:sz w:val="24"/>
          <w:szCs w:val="24"/>
          <w:lang w:val="en-US"/>
        </w:rPr>
        <w:t xml:space="preserve"> In t</w:t>
      </w:r>
      <w:r>
        <w:rPr>
          <w:rFonts w:hint="default" w:ascii="Times New Roman" w:hAnsi="Times New Roman" w:cs="Times New Roman"/>
          <w:sz w:val="24"/>
          <w:szCs w:val="24"/>
        </w:rPr>
        <w:t xml:space="preserve">his </w:t>
      </w:r>
      <w:r>
        <w:rPr>
          <w:rFonts w:hint="default" w:ascii="Times New Roman" w:hAnsi="Times New Roman" w:cs="Times New Roman"/>
          <w:sz w:val="24"/>
          <w:szCs w:val="24"/>
          <w:lang w:val="en-US"/>
        </w:rPr>
        <w:t>way,</w:t>
      </w:r>
      <w:r>
        <w:rPr>
          <w:rFonts w:hint="default" w:ascii="Times New Roman" w:hAnsi="Times New Roman" w:cs="Times New Roman"/>
          <w:sz w:val="24"/>
          <w:szCs w:val="24"/>
        </w:rPr>
        <w:t xml:space="preserve"> the review</w:t>
      </w:r>
      <w:r>
        <w:rPr>
          <w:rFonts w:hint="default" w:ascii="Times New Roman" w:hAnsi="Times New Roman" w:cs="Times New Roman"/>
          <w:sz w:val="24"/>
          <w:szCs w:val="24"/>
          <w:lang w:val="en-US"/>
        </w:rPr>
        <w:t xml:space="preserve"> will </w:t>
      </w:r>
      <w:r>
        <w:rPr>
          <w:rFonts w:hint="default" w:ascii="Times New Roman" w:hAnsi="Times New Roman" w:cs="Times New Roman"/>
          <w:sz w:val="24"/>
          <w:szCs w:val="24"/>
        </w:rPr>
        <w:t>go beyond describing rules “on paper”</w:t>
      </w:r>
      <w:r>
        <w:rPr>
          <w:rFonts w:hint="default" w:ascii="Times New Roman" w:hAnsi="Times New Roman" w:cs="Times New Roman"/>
          <w:sz w:val="24"/>
          <w:szCs w:val="24"/>
          <w:lang w:val="en-US"/>
        </w:rPr>
        <w:t xml:space="preserve">, but rather </w:t>
      </w:r>
      <w:r>
        <w:rPr>
          <w:rFonts w:hint="default" w:ascii="Times New Roman" w:hAnsi="Times New Roman" w:cs="Times New Roman"/>
          <w:sz w:val="24"/>
          <w:szCs w:val="24"/>
        </w:rPr>
        <w:t>highlight how these programs are working in practice, what risks they face, and how policy choices affect their success.</w:t>
      </w:r>
    </w:p>
    <w:p w14:paraId="74D001EB">
      <w:pPr>
        <w:pStyle w:val="10"/>
        <w:keepNext w:val="0"/>
        <w:keepLines w:val="0"/>
        <w:widowControl/>
        <w:suppressLineNumbers w:val="0"/>
        <w:jc w:val="both"/>
        <w:rPr>
          <w:rFonts w:hint="default" w:ascii="Times New Roman" w:hAnsi="Times New Roman" w:cs="Times New Roman"/>
          <w:sz w:val="24"/>
          <w:szCs w:val="24"/>
        </w:rPr>
      </w:pPr>
    </w:p>
    <w:p w14:paraId="08A80939">
      <w:pPr>
        <w:pStyle w:val="2"/>
        <w:keepNext w:val="0"/>
        <w:keepLines w:val="0"/>
        <w:widowControl/>
        <w:suppressLineNumbers w:val="0"/>
        <w:rPr>
          <w:rFonts w:hint="default" w:ascii="Times New Roman" w:hAnsi="Times New Roman" w:cs="Times New Roman"/>
          <w:sz w:val="24"/>
          <w:szCs w:val="24"/>
          <w:lang w:val="en-US"/>
        </w:rPr>
      </w:pPr>
    </w:p>
    <w:p w14:paraId="53A69ACB">
      <w:pPr>
        <w:pStyle w:val="2"/>
        <w:keepNext w:val="0"/>
        <w:keepLines w:val="0"/>
        <w:widowControl/>
        <w:suppressLineNumbers w:val="0"/>
        <w:rPr>
          <w:rFonts w:hint="default" w:ascii="Times New Roman" w:hAnsi="Times New Roman" w:cs="Times New Roman"/>
          <w:sz w:val="24"/>
          <w:szCs w:val="24"/>
          <w:lang w:val="en-US"/>
        </w:rPr>
      </w:pPr>
    </w:p>
    <w:p w14:paraId="1E97F40B">
      <w:pPr>
        <w:pStyle w:val="2"/>
        <w:keepNext w:val="0"/>
        <w:keepLines w:val="0"/>
        <w:widowControl/>
        <w:suppressLineNumbers w:val="0"/>
        <w:rPr>
          <w:rFonts w:hint="default" w:ascii="Times New Roman" w:hAnsi="Times New Roman" w:cs="Times New Roman"/>
          <w:sz w:val="24"/>
          <w:szCs w:val="24"/>
          <w:lang w:val="en-US"/>
        </w:rPr>
      </w:pPr>
    </w:p>
    <w:p w14:paraId="2C39B4B5">
      <w:pPr>
        <w:pStyle w:val="2"/>
        <w:keepNext w:val="0"/>
        <w:keepLines w:val="0"/>
        <w:widowControl/>
        <w:suppressLineNumbers w:val="0"/>
        <w:rPr>
          <w:rFonts w:hint="default" w:ascii="Times New Roman" w:hAnsi="Times New Roman" w:cs="Times New Roman"/>
          <w:sz w:val="24"/>
          <w:szCs w:val="24"/>
          <w:lang w:val="en-US"/>
        </w:rPr>
      </w:pPr>
    </w:p>
    <w:p w14:paraId="7A056946">
      <w:pPr>
        <w:pStyle w:val="2"/>
        <w:keepNext w:val="0"/>
        <w:keepLines w:val="0"/>
        <w:widowControl/>
        <w:suppressLineNumbers w:val="0"/>
        <w:rPr>
          <w:rFonts w:hint="default" w:ascii="Times New Roman" w:hAnsi="Times New Roman" w:cs="Times New Roman"/>
          <w:sz w:val="24"/>
          <w:szCs w:val="24"/>
          <w:lang w:val="en-US"/>
        </w:rPr>
      </w:pPr>
    </w:p>
    <w:p w14:paraId="1C910199">
      <w:pPr>
        <w:pStyle w:val="2"/>
        <w:keepNext w:val="0"/>
        <w:keepLines w:val="0"/>
        <w:widowControl/>
        <w:suppressLineNumbers w:val="0"/>
        <w:rPr>
          <w:rFonts w:hint="default" w:ascii="Times New Roman" w:hAnsi="Times New Roman" w:cs="Times New Roman"/>
          <w:sz w:val="24"/>
          <w:szCs w:val="24"/>
          <w:lang w:val="en-US"/>
        </w:rPr>
      </w:pPr>
    </w:p>
    <w:p w14:paraId="2B37B4D4">
      <w:pPr>
        <w:pStyle w:val="2"/>
        <w:keepNext w:val="0"/>
        <w:keepLines w:val="0"/>
        <w:widowControl/>
        <w:suppressLineNumbers w:val="0"/>
        <w:rPr>
          <w:rFonts w:hint="default" w:ascii="Times New Roman" w:hAnsi="Times New Roman" w:cs="Times New Roman"/>
          <w:sz w:val="24"/>
          <w:szCs w:val="24"/>
          <w:lang w:val="en-US"/>
        </w:rPr>
      </w:pPr>
    </w:p>
    <w:p w14:paraId="44767550">
      <w:pPr>
        <w:pStyle w:val="2"/>
        <w:keepNext w:val="0"/>
        <w:keepLines w:val="0"/>
        <w:widowControl/>
        <w:suppressLineNumbers w:val="0"/>
        <w:rPr>
          <w:rFonts w:hint="default" w:ascii="Times New Roman" w:hAnsi="Times New Roman" w:cs="Times New Roman"/>
          <w:sz w:val="24"/>
          <w:szCs w:val="24"/>
          <w:lang w:val="en-US"/>
        </w:rPr>
      </w:pPr>
    </w:p>
    <w:p w14:paraId="6D407E0E">
      <w:pPr>
        <w:pStyle w:val="2"/>
        <w:keepNext w:val="0"/>
        <w:keepLines w:val="0"/>
        <w:widowControl/>
        <w:suppressLineNumbers w:val="0"/>
        <w:rPr>
          <w:rFonts w:hint="default" w:ascii="Times New Roman" w:hAnsi="Times New Roman" w:cs="Times New Roman"/>
          <w:sz w:val="24"/>
          <w:szCs w:val="24"/>
          <w:lang w:val="en-US"/>
        </w:rPr>
      </w:pPr>
    </w:p>
    <w:p w14:paraId="6B18C144">
      <w:pPr>
        <w:pStyle w:val="2"/>
        <w:keepNext w:val="0"/>
        <w:keepLines w:val="0"/>
        <w:widowControl/>
        <w:suppressLineNumbers w:val="0"/>
        <w:rPr>
          <w:rFonts w:hint="default" w:ascii="Times New Roman" w:hAnsi="Times New Roman" w:cs="Times New Roman"/>
          <w:sz w:val="24"/>
          <w:szCs w:val="24"/>
          <w:lang w:val="en-US"/>
        </w:rPr>
      </w:pPr>
    </w:p>
    <w:p w14:paraId="05097E78">
      <w:pPr>
        <w:pStyle w:val="2"/>
        <w:keepNext w:val="0"/>
        <w:keepLines w:val="0"/>
        <w:widowControl/>
        <w:suppressLineNumbers w:val="0"/>
        <w:rPr>
          <w:rFonts w:hint="default" w:ascii="Times New Roman" w:hAnsi="Times New Roman" w:cs="Times New Roman"/>
          <w:sz w:val="24"/>
          <w:szCs w:val="24"/>
          <w:lang w:val="en-US"/>
        </w:rPr>
      </w:pPr>
    </w:p>
    <w:p w14:paraId="3496412D">
      <w:pPr>
        <w:pStyle w:val="2"/>
        <w:keepNext w:val="0"/>
        <w:keepLines w:val="0"/>
        <w:widowControl/>
        <w:suppressLineNumbers w:val="0"/>
        <w:rPr>
          <w:rFonts w:hint="default" w:ascii="Times New Roman" w:hAnsi="Times New Roman" w:cs="Times New Roman"/>
          <w:sz w:val="24"/>
          <w:szCs w:val="24"/>
          <w:lang w:val="en-US"/>
        </w:rPr>
      </w:pPr>
    </w:p>
    <w:p w14:paraId="56802910">
      <w:pPr>
        <w:pStyle w:val="2"/>
        <w:keepNext w:val="0"/>
        <w:keepLines w:val="0"/>
        <w:widowControl/>
        <w:suppressLineNumbers w:val="0"/>
        <w:rPr>
          <w:rFonts w:hint="default" w:ascii="Times New Roman" w:hAnsi="Times New Roman" w:cs="Times New Roman"/>
          <w:sz w:val="24"/>
          <w:szCs w:val="24"/>
          <w:lang w:val="en-US"/>
        </w:rPr>
      </w:pPr>
    </w:p>
    <w:p w14:paraId="1A2F51ED">
      <w:pPr>
        <w:pStyle w:val="2"/>
        <w:keepNext w:val="0"/>
        <w:keepLines w:val="0"/>
        <w:widowControl/>
        <w:suppressLineNumbers w:val="0"/>
        <w:rPr>
          <w:rFonts w:hint="default" w:ascii="Times New Roman" w:hAnsi="Times New Roman" w:cs="Times New Roman"/>
          <w:sz w:val="24"/>
          <w:szCs w:val="24"/>
          <w:lang w:val="en-US"/>
        </w:rPr>
      </w:pPr>
    </w:p>
    <w:p w14:paraId="7F433C6D">
      <w:pPr>
        <w:pStyle w:val="2"/>
        <w:keepNext w:val="0"/>
        <w:keepLines w:val="0"/>
        <w:widowControl/>
        <w:suppressLineNumbers w:val="0"/>
        <w:rPr>
          <w:rFonts w:hint="default" w:ascii="Times New Roman" w:hAnsi="Times New Roman" w:cs="Times New Roman"/>
          <w:sz w:val="24"/>
          <w:szCs w:val="24"/>
          <w:lang w:val="en-US"/>
        </w:rPr>
      </w:pPr>
    </w:p>
    <w:p w14:paraId="07DA87A2">
      <w:pPr>
        <w:pStyle w:val="2"/>
        <w:keepNext w:val="0"/>
        <w:keepLines w:val="0"/>
        <w:widowControl/>
        <w:suppressLineNumbers w:val="0"/>
        <w:rPr>
          <w:rFonts w:hint="default" w:ascii="Times New Roman" w:hAnsi="Times New Roman" w:cs="Times New Roman"/>
          <w:sz w:val="24"/>
          <w:szCs w:val="24"/>
          <w:lang w:val="en-US"/>
        </w:rPr>
      </w:pPr>
    </w:p>
    <w:p w14:paraId="19DF1889">
      <w:pPr>
        <w:pStyle w:val="2"/>
        <w:keepNext w:val="0"/>
        <w:keepLines w:val="0"/>
        <w:widowControl/>
        <w:suppressLineNumbers w:val="0"/>
        <w:rPr>
          <w:rFonts w:hint="default" w:ascii="Times New Roman" w:hAnsi="Times New Roman" w:cs="Times New Roman"/>
          <w:sz w:val="24"/>
          <w:szCs w:val="24"/>
          <w:lang w:val="en-US"/>
        </w:rPr>
      </w:pPr>
    </w:p>
    <w:p w14:paraId="2B077F1D">
      <w:pPr>
        <w:pStyle w:val="2"/>
        <w:keepNext w:val="0"/>
        <w:keepLines w:val="0"/>
        <w:widowControl/>
        <w:suppressLineNumbers w:val="0"/>
        <w:rPr>
          <w:rFonts w:hint="default" w:ascii="Times New Roman" w:hAnsi="Times New Roman" w:cs="Times New Roman"/>
          <w:sz w:val="24"/>
          <w:szCs w:val="24"/>
          <w:lang w:val="en-US"/>
        </w:rPr>
      </w:pPr>
    </w:p>
    <w:p w14:paraId="45867780">
      <w:pPr>
        <w:pStyle w:val="2"/>
        <w:keepNext w:val="0"/>
        <w:keepLines w:val="0"/>
        <w:widowControl/>
        <w:suppressLineNumbers w:val="0"/>
        <w:rPr>
          <w:rFonts w:hint="default" w:ascii="Times New Roman" w:hAnsi="Times New Roman" w:cs="Times New Roman"/>
          <w:sz w:val="24"/>
          <w:szCs w:val="24"/>
          <w:lang w:val="en-US"/>
        </w:rPr>
      </w:pPr>
    </w:p>
    <w:p w14:paraId="4A0FC4E3">
      <w:pPr>
        <w:pStyle w:val="2"/>
        <w:keepNext w:val="0"/>
        <w:keepLines w:val="0"/>
        <w:widowControl/>
        <w:suppressLineNumbers w:val="0"/>
        <w:rPr>
          <w:rFonts w:hint="default" w:ascii="Times New Roman" w:hAnsi="Times New Roman" w:cs="Times New Roman"/>
          <w:sz w:val="24"/>
          <w:szCs w:val="24"/>
          <w:lang w:val="en-US"/>
        </w:rPr>
      </w:pPr>
    </w:p>
    <w:p w14:paraId="70373A0D">
      <w:pPr>
        <w:pStyle w:val="2"/>
        <w:keepNext w:val="0"/>
        <w:keepLines w:val="0"/>
        <w:widowControl/>
        <w:suppressLineNumbers w:val="0"/>
        <w:rPr>
          <w:rFonts w:hint="default" w:ascii="Times New Roman" w:hAnsi="Times New Roman" w:cs="Times New Roman"/>
          <w:sz w:val="24"/>
          <w:szCs w:val="24"/>
          <w:lang w:val="en-US"/>
        </w:rPr>
      </w:pPr>
    </w:p>
    <w:p w14:paraId="41CBF4F6">
      <w:pPr>
        <w:pStyle w:val="2"/>
        <w:keepNext w:val="0"/>
        <w:keepLines w:val="0"/>
        <w:widowControl/>
        <w:suppressLineNumbers w:val="0"/>
        <w:rPr>
          <w:rFonts w:hint="default" w:ascii="Times New Roman" w:hAnsi="Times New Roman" w:cs="Times New Roman"/>
          <w:sz w:val="24"/>
          <w:szCs w:val="24"/>
          <w:lang w:val="en-US"/>
        </w:rPr>
      </w:pPr>
    </w:p>
    <w:p w14:paraId="182AE8FD">
      <w:pPr>
        <w:pStyle w:val="2"/>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lang w:val="en-US"/>
        </w:rPr>
        <w:t xml:space="preserve">3. </w:t>
      </w:r>
      <w:r>
        <w:rPr>
          <w:rFonts w:hint="default" w:ascii="Times New Roman" w:hAnsi="Times New Roman" w:cs="Times New Roman"/>
          <w:sz w:val="24"/>
          <w:szCs w:val="24"/>
        </w:rPr>
        <w:t>Overview of Programs</w:t>
      </w:r>
    </w:p>
    <w:p w14:paraId="04CB2218">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Investor and entrepreneur immigration programs in the United States</w:t>
      </w:r>
      <w:r>
        <w:rPr>
          <w:rFonts w:hint="default" w:cs="Times New Roman"/>
          <w:b w:val="0"/>
          <w:bCs w:val="0"/>
          <w:sz w:val="24"/>
          <w:szCs w:val="24"/>
          <w:lang w:val="en-US"/>
        </w:rPr>
        <w:t>,</w:t>
      </w:r>
      <w:r>
        <w:rPr>
          <w:rFonts w:hint="default" w:ascii="Times New Roman" w:hAnsi="Times New Roman" w:cs="Times New Roman"/>
          <w:b w:val="0"/>
          <w:bCs w:val="0"/>
          <w:sz w:val="24"/>
          <w:szCs w:val="24"/>
        </w:rPr>
        <w:t xml:space="preserve"> and </w:t>
      </w:r>
      <w:r>
        <w:rPr>
          <w:rFonts w:hint="default" w:cs="Times New Roman"/>
          <w:b w:val="0"/>
          <w:bCs w:val="0"/>
          <w:sz w:val="24"/>
          <w:szCs w:val="24"/>
          <w:lang w:val="en-US"/>
        </w:rPr>
        <w:t xml:space="preserve">in </w:t>
      </w:r>
      <w:r>
        <w:rPr>
          <w:rFonts w:hint="default" w:ascii="Times New Roman" w:hAnsi="Times New Roman" w:cs="Times New Roman"/>
          <w:b w:val="0"/>
          <w:bCs w:val="0"/>
          <w:sz w:val="24"/>
          <w:szCs w:val="24"/>
        </w:rPr>
        <w:t xml:space="preserve">Canada share the </w:t>
      </w:r>
      <w:r>
        <w:rPr>
          <w:rFonts w:hint="default" w:cs="Times New Roman"/>
          <w:b w:val="0"/>
          <w:bCs w:val="0"/>
          <w:sz w:val="24"/>
          <w:szCs w:val="24"/>
          <w:lang w:val="en-US"/>
        </w:rPr>
        <w:t>same</w:t>
      </w:r>
      <w:r>
        <w:rPr>
          <w:rFonts w:hint="default" w:ascii="Times New Roman" w:hAnsi="Times New Roman" w:cs="Times New Roman"/>
          <w:b w:val="0"/>
          <w:bCs w:val="0"/>
          <w:sz w:val="24"/>
          <w:szCs w:val="24"/>
        </w:rPr>
        <w:t xml:space="preserve"> goal of attracting foreign talent a</w:t>
      </w:r>
      <w:r>
        <w:rPr>
          <w:rFonts w:hint="default" w:cs="Times New Roman"/>
          <w:b w:val="0"/>
          <w:bCs w:val="0"/>
          <w:sz w:val="24"/>
          <w:szCs w:val="24"/>
          <w:lang w:val="en-US"/>
        </w:rPr>
        <w:t xml:space="preserve">s well as </w:t>
      </w:r>
      <w:r>
        <w:rPr>
          <w:rFonts w:hint="default" w:ascii="Times New Roman" w:hAnsi="Times New Roman" w:cs="Times New Roman"/>
          <w:b w:val="0"/>
          <w:bCs w:val="0"/>
          <w:sz w:val="24"/>
          <w:szCs w:val="24"/>
        </w:rPr>
        <w:t>capital</w:t>
      </w:r>
      <w:r>
        <w:rPr>
          <w:rFonts w:hint="default" w:cs="Times New Roman"/>
          <w:b w:val="0"/>
          <w:bCs w:val="0"/>
          <w:sz w:val="24"/>
          <w:szCs w:val="24"/>
          <w:lang w:val="en-US"/>
        </w:rPr>
        <w:t>,</w:t>
      </w:r>
      <w:r>
        <w:rPr>
          <w:rFonts w:hint="default" w:ascii="Times New Roman" w:hAnsi="Times New Roman" w:cs="Times New Roman"/>
          <w:b w:val="0"/>
          <w:bCs w:val="0"/>
          <w:sz w:val="24"/>
          <w:szCs w:val="24"/>
        </w:rPr>
        <w:t xml:space="preserve"> but </w:t>
      </w:r>
      <w:r>
        <w:rPr>
          <w:rFonts w:hint="default" w:cs="Times New Roman"/>
          <w:b w:val="0"/>
          <w:bCs w:val="0"/>
          <w:sz w:val="24"/>
          <w:szCs w:val="24"/>
          <w:lang w:val="en-US"/>
        </w:rPr>
        <w:t>vary</w:t>
      </w:r>
      <w:r>
        <w:rPr>
          <w:rFonts w:hint="default" w:ascii="Times New Roman" w:hAnsi="Times New Roman" w:cs="Times New Roman"/>
          <w:b w:val="0"/>
          <w:bCs w:val="0"/>
          <w:sz w:val="24"/>
          <w:szCs w:val="24"/>
        </w:rPr>
        <w:t xml:space="preserve"> in their design and long-term </w:t>
      </w:r>
      <w:r>
        <w:rPr>
          <w:rFonts w:hint="default" w:cs="Times New Roman"/>
          <w:b w:val="0"/>
          <w:bCs w:val="0"/>
          <w:sz w:val="24"/>
          <w:szCs w:val="24"/>
          <w:lang w:val="en-US"/>
        </w:rPr>
        <w:t>net result</w:t>
      </w:r>
      <w:r>
        <w:rPr>
          <w:rFonts w:hint="default" w:ascii="Times New Roman" w:hAnsi="Times New Roman" w:cs="Times New Roman"/>
          <w:b w:val="0"/>
          <w:bCs w:val="0"/>
          <w:sz w:val="24"/>
          <w:szCs w:val="24"/>
        </w:rPr>
        <w:t xml:space="preserve">s. </w:t>
      </w:r>
      <w:r>
        <w:rPr>
          <w:rFonts w:hint="default" w:cs="Times New Roman"/>
          <w:b w:val="0"/>
          <w:bCs w:val="0"/>
          <w:sz w:val="24"/>
          <w:szCs w:val="24"/>
          <w:lang w:val="en-US"/>
        </w:rPr>
        <w:t>However, t</w:t>
      </w:r>
      <w:r>
        <w:rPr>
          <w:rFonts w:hint="default" w:ascii="Times New Roman" w:hAnsi="Times New Roman" w:cs="Times New Roman"/>
          <w:b w:val="0"/>
          <w:bCs w:val="0"/>
          <w:sz w:val="24"/>
          <w:szCs w:val="24"/>
        </w:rPr>
        <w:t>he U</w:t>
      </w:r>
      <w:r>
        <w:rPr>
          <w:rFonts w:hint="default" w:cs="Times New Roman"/>
          <w:b w:val="0"/>
          <w:bCs w:val="0"/>
          <w:sz w:val="24"/>
          <w:szCs w:val="24"/>
          <w:lang w:val="en-US"/>
        </w:rPr>
        <w:t xml:space="preserve">nited </w:t>
      </w:r>
      <w:r>
        <w:rPr>
          <w:rFonts w:hint="default" w:ascii="Times New Roman" w:hAnsi="Times New Roman" w:cs="Times New Roman"/>
          <w:b w:val="0"/>
          <w:bCs w:val="0"/>
          <w:sz w:val="24"/>
          <w:szCs w:val="24"/>
        </w:rPr>
        <w:t>S</w:t>
      </w:r>
      <w:r>
        <w:rPr>
          <w:rFonts w:hint="default" w:cs="Times New Roman"/>
          <w:b w:val="0"/>
          <w:bCs w:val="0"/>
          <w:sz w:val="24"/>
          <w:szCs w:val="24"/>
          <w:lang w:val="en-US"/>
        </w:rPr>
        <w:t>tates</w:t>
      </w:r>
      <w:r>
        <w:rPr>
          <w:rFonts w:hint="default" w:ascii="Times New Roman" w:hAnsi="Times New Roman" w:cs="Times New Roman"/>
          <w:b w:val="0"/>
          <w:bCs w:val="0"/>
          <w:sz w:val="24"/>
          <w:szCs w:val="24"/>
        </w:rPr>
        <w:t xml:space="preserve"> system </w:t>
      </w:r>
      <w:r>
        <w:rPr>
          <w:rFonts w:hint="default" w:cs="Times New Roman"/>
          <w:b w:val="0"/>
          <w:bCs w:val="0"/>
          <w:sz w:val="24"/>
          <w:szCs w:val="24"/>
          <w:lang w:val="en-US"/>
        </w:rPr>
        <w:t>gives</w:t>
      </w:r>
      <w:r>
        <w:rPr>
          <w:rFonts w:hint="default" w:ascii="Times New Roman" w:hAnsi="Times New Roman" w:cs="Times New Roman"/>
          <w:b w:val="0"/>
          <w:bCs w:val="0"/>
          <w:sz w:val="24"/>
          <w:szCs w:val="24"/>
        </w:rPr>
        <w:t xml:space="preserve"> </w:t>
      </w:r>
      <w:r>
        <w:rPr>
          <w:rFonts w:hint="default" w:cs="Times New Roman"/>
          <w:b w:val="0"/>
          <w:bCs w:val="0"/>
          <w:sz w:val="24"/>
          <w:szCs w:val="24"/>
          <w:lang w:val="en-US"/>
        </w:rPr>
        <w:t>more attention</w:t>
      </w:r>
      <w:r>
        <w:rPr>
          <w:rFonts w:hint="default" w:ascii="Times New Roman" w:hAnsi="Times New Roman" w:cs="Times New Roman"/>
          <w:b w:val="0"/>
          <w:bCs w:val="0"/>
          <w:sz w:val="24"/>
          <w:szCs w:val="24"/>
        </w:rPr>
        <w:t xml:space="preserve"> on </w:t>
      </w:r>
      <w:r>
        <w:rPr>
          <w:rFonts w:hint="default" w:cs="Times New Roman"/>
          <w:b w:val="0"/>
          <w:bCs w:val="0"/>
          <w:sz w:val="24"/>
          <w:szCs w:val="24"/>
          <w:lang w:val="en-US"/>
        </w:rPr>
        <w:t xml:space="preserve">the size of </w:t>
      </w:r>
      <w:r>
        <w:rPr>
          <w:rStyle w:val="11"/>
          <w:rFonts w:hint="default" w:ascii="Times New Roman" w:hAnsi="Times New Roman" w:cs="Times New Roman"/>
          <w:b w:val="0"/>
          <w:bCs w:val="0"/>
          <w:sz w:val="24"/>
          <w:szCs w:val="24"/>
        </w:rPr>
        <w:t>investment</w:t>
      </w:r>
      <w:r>
        <w:rPr>
          <w:rStyle w:val="11"/>
          <w:rFonts w:hint="default" w:cs="Times New Roman"/>
          <w:b w:val="0"/>
          <w:bCs w:val="0"/>
          <w:sz w:val="24"/>
          <w:szCs w:val="24"/>
          <w:lang w:val="en-US"/>
        </w:rPr>
        <w:t>,</w:t>
      </w:r>
      <w:r>
        <w:rPr>
          <w:rStyle w:val="11"/>
          <w:rFonts w:hint="default" w:ascii="Times New Roman" w:hAnsi="Times New Roman" w:cs="Times New Roman"/>
          <w:b w:val="0"/>
          <w:bCs w:val="0"/>
          <w:sz w:val="24"/>
          <w:szCs w:val="24"/>
        </w:rPr>
        <w:t xml:space="preserve"> and job creation</w:t>
      </w:r>
      <w:r>
        <w:rPr>
          <w:rFonts w:hint="default" w:ascii="Times New Roman" w:hAnsi="Times New Roman" w:cs="Times New Roman"/>
          <w:b w:val="0"/>
          <w:bCs w:val="0"/>
          <w:sz w:val="24"/>
          <w:szCs w:val="24"/>
        </w:rPr>
        <w:t xml:space="preserve">, while Canada focuses more on </w:t>
      </w:r>
      <w:r>
        <w:rPr>
          <w:rStyle w:val="11"/>
          <w:rFonts w:hint="default" w:ascii="Times New Roman" w:hAnsi="Times New Roman" w:cs="Times New Roman"/>
          <w:b w:val="0"/>
          <w:bCs w:val="0"/>
          <w:sz w:val="24"/>
          <w:szCs w:val="24"/>
        </w:rPr>
        <w:t>innovation, entrepreneurial support, and pathways to permanent settlement</w:t>
      </w:r>
      <w:r>
        <w:rPr>
          <w:rFonts w:hint="default" w:ascii="Times New Roman" w:hAnsi="Times New Roman" w:cs="Times New Roman"/>
          <w:b w:val="0"/>
          <w:bCs w:val="0"/>
          <w:sz w:val="24"/>
          <w:szCs w:val="24"/>
        </w:rPr>
        <w:t xml:space="preserve">. </w:t>
      </w:r>
      <w:r>
        <w:rPr>
          <w:rFonts w:hint="default" w:cs="Times New Roman"/>
          <w:b w:val="0"/>
          <w:bCs w:val="0"/>
          <w:sz w:val="24"/>
          <w:szCs w:val="24"/>
          <w:lang w:val="en-US"/>
        </w:rPr>
        <w:t xml:space="preserve">Going further, I have </w:t>
      </w:r>
      <w:r>
        <w:rPr>
          <w:rFonts w:hint="default" w:ascii="Times New Roman" w:hAnsi="Times New Roman" w:cs="Times New Roman"/>
          <w:b w:val="0"/>
          <w:bCs w:val="0"/>
          <w:sz w:val="24"/>
          <w:szCs w:val="24"/>
        </w:rPr>
        <w:t xml:space="preserve">simplified </w:t>
      </w:r>
      <w:r>
        <w:rPr>
          <w:rFonts w:hint="default" w:cs="Times New Roman"/>
          <w:b w:val="0"/>
          <w:bCs w:val="0"/>
          <w:sz w:val="24"/>
          <w:szCs w:val="24"/>
          <w:lang w:val="en-US"/>
        </w:rPr>
        <w:t xml:space="preserve">below a general </w:t>
      </w:r>
      <w:r>
        <w:rPr>
          <w:rFonts w:hint="default" w:ascii="Times New Roman" w:hAnsi="Times New Roman" w:cs="Times New Roman"/>
          <w:b w:val="0"/>
          <w:bCs w:val="0"/>
          <w:sz w:val="24"/>
          <w:szCs w:val="24"/>
        </w:rPr>
        <w:t>overview of ma</w:t>
      </w:r>
      <w:r>
        <w:rPr>
          <w:rFonts w:hint="default" w:cs="Times New Roman"/>
          <w:b w:val="0"/>
          <w:bCs w:val="0"/>
          <w:sz w:val="24"/>
          <w:szCs w:val="24"/>
          <w:lang w:val="en-US"/>
        </w:rPr>
        <w:t xml:space="preserve">jor </w:t>
      </w:r>
      <w:r>
        <w:rPr>
          <w:rFonts w:hint="default" w:ascii="Times New Roman" w:hAnsi="Times New Roman" w:cs="Times New Roman"/>
          <w:b w:val="0"/>
          <w:bCs w:val="0"/>
          <w:sz w:val="24"/>
          <w:szCs w:val="24"/>
        </w:rPr>
        <w:t>programs in both countries.</w:t>
      </w:r>
    </w:p>
    <w:p w14:paraId="227C3D70">
      <w:pPr>
        <w:pStyle w:val="5"/>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3.1 United States</w:t>
      </w:r>
    </w:p>
    <w:p w14:paraId="10163F37">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Style w:val="11"/>
          <w:rFonts w:hint="default" w:cs="Times New Roman"/>
          <w:b/>
          <w:bCs/>
          <w:sz w:val="24"/>
          <w:szCs w:val="24"/>
          <w:lang w:val="en-US"/>
        </w:rPr>
        <w:t xml:space="preserve">3.1.1 </w:t>
      </w:r>
      <w:r>
        <w:rPr>
          <w:rStyle w:val="11"/>
          <w:rFonts w:hint="default" w:ascii="Times New Roman" w:hAnsi="Times New Roman" w:cs="Times New Roman"/>
          <w:b/>
          <w:bCs/>
          <w:sz w:val="24"/>
          <w:szCs w:val="24"/>
        </w:rPr>
        <w:t>EB-5 Immigrant Investor Program</w:t>
      </w:r>
      <w:r>
        <w:rPr>
          <w:rFonts w:hint="default" w:ascii="Times New Roman" w:hAnsi="Times New Roman" w:cs="Times New Roman"/>
          <w:b w:val="0"/>
          <w:bCs w:val="0"/>
          <w:sz w:val="24"/>
          <w:szCs w:val="24"/>
        </w:rPr>
        <w:br w:type="textWrapping"/>
      </w:r>
      <w:r>
        <w:rPr>
          <w:rFonts w:hint="default" w:ascii="Times New Roman" w:hAnsi="Times New Roman" w:cs="Times New Roman"/>
          <w:b w:val="0"/>
          <w:bCs w:val="0"/>
          <w:sz w:val="24"/>
          <w:szCs w:val="24"/>
        </w:rPr>
        <w:t>The EB-5 Program allows foreign investors to get a U</w:t>
      </w:r>
      <w:r>
        <w:rPr>
          <w:rFonts w:hint="default" w:cs="Times New Roman"/>
          <w:b w:val="0"/>
          <w:bCs w:val="0"/>
          <w:sz w:val="24"/>
          <w:szCs w:val="24"/>
          <w:lang w:val="en-US"/>
        </w:rPr>
        <w:t xml:space="preserve">nited </w:t>
      </w:r>
      <w:r>
        <w:rPr>
          <w:rFonts w:hint="default" w:ascii="Times New Roman" w:hAnsi="Times New Roman" w:cs="Times New Roman"/>
          <w:b w:val="0"/>
          <w:bCs w:val="0"/>
          <w:sz w:val="24"/>
          <w:szCs w:val="24"/>
        </w:rPr>
        <w:t>S</w:t>
      </w:r>
      <w:r>
        <w:rPr>
          <w:rFonts w:hint="default" w:cs="Times New Roman"/>
          <w:b w:val="0"/>
          <w:bCs w:val="0"/>
          <w:sz w:val="24"/>
          <w:szCs w:val="24"/>
          <w:lang w:val="en-US"/>
        </w:rPr>
        <w:t>tates</w:t>
      </w:r>
      <w:r>
        <w:rPr>
          <w:rFonts w:hint="default" w:ascii="Times New Roman" w:hAnsi="Times New Roman" w:cs="Times New Roman"/>
          <w:b w:val="0"/>
          <w:bCs w:val="0"/>
          <w:sz w:val="24"/>
          <w:szCs w:val="24"/>
        </w:rPr>
        <w:t xml:space="preserve"> green card by making a qualifying investment in a business</w:t>
      </w:r>
      <w:r>
        <w:rPr>
          <w:rFonts w:hint="default" w:cs="Times New Roman"/>
          <w:b w:val="0"/>
          <w:bCs w:val="0"/>
          <w:sz w:val="24"/>
          <w:szCs w:val="24"/>
          <w:lang w:val="en-US"/>
        </w:rPr>
        <w:t>,</w:t>
      </w:r>
      <w:r>
        <w:rPr>
          <w:rFonts w:hint="default" w:ascii="Times New Roman" w:hAnsi="Times New Roman" w:cs="Times New Roman"/>
          <w:b w:val="0"/>
          <w:bCs w:val="0"/>
          <w:sz w:val="24"/>
          <w:szCs w:val="24"/>
        </w:rPr>
        <w:t xml:space="preserve"> and creating at least 10 full-time jobs for American workers (USCIS, 2024a). </w:t>
      </w:r>
      <w:r>
        <w:rPr>
          <w:rFonts w:hint="default" w:cs="Times New Roman"/>
          <w:b w:val="0"/>
          <w:bCs w:val="0"/>
          <w:sz w:val="24"/>
          <w:szCs w:val="24"/>
          <w:lang w:val="en-US"/>
        </w:rPr>
        <w:t>However, i</w:t>
      </w:r>
      <w:r>
        <w:rPr>
          <w:rFonts w:hint="default" w:ascii="Times New Roman" w:hAnsi="Times New Roman" w:cs="Times New Roman"/>
          <w:b w:val="0"/>
          <w:bCs w:val="0"/>
          <w:sz w:val="24"/>
          <w:szCs w:val="24"/>
        </w:rPr>
        <w:t xml:space="preserve">nvestors can invest directly or through Regional Centers, which </w:t>
      </w:r>
      <w:r>
        <w:rPr>
          <w:rFonts w:hint="default" w:cs="Times New Roman"/>
          <w:b w:val="0"/>
          <w:bCs w:val="0"/>
          <w:sz w:val="24"/>
          <w:szCs w:val="24"/>
          <w:lang w:val="en-US"/>
        </w:rPr>
        <w:t>permit</w:t>
      </w:r>
      <w:r>
        <w:rPr>
          <w:rFonts w:hint="default" w:ascii="Times New Roman" w:hAnsi="Times New Roman" w:cs="Times New Roman"/>
          <w:b w:val="0"/>
          <w:bCs w:val="0"/>
          <w:sz w:val="24"/>
          <w:szCs w:val="24"/>
        </w:rPr>
        <w:t xml:space="preserve"> indirect job creation. Applicants first get </w:t>
      </w:r>
      <w:r>
        <w:rPr>
          <w:rStyle w:val="11"/>
          <w:rFonts w:hint="default" w:ascii="Times New Roman" w:hAnsi="Times New Roman" w:cs="Times New Roman"/>
          <w:b w:val="0"/>
          <w:bCs w:val="0"/>
          <w:sz w:val="24"/>
          <w:szCs w:val="24"/>
        </w:rPr>
        <w:t>conditional permanent residence</w:t>
      </w:r>
      <w:r>
        <w:rPr>
          <w:rFonts w:hint="default" w:ascii="Times New Roman" w:hAnsi="Times New Roman" w:cs="Times New Roman"/>
          <w:b w:val="0"/>
          <w:bCs w:val="0"/>
          <w:sz w:val="24"/>
          <w:szCs w:val="24"/>
        </w:rPr>
        <w:t xml:space="preserve"> for two years</w:t>
      </w:r>
      <w:r>
        <w:rPr>
          <w:rFonts w:hint="default" w:cs="Times New Roman"/>
          <w:b w:val="0"/>
          <w:bCs w:val="0"/>
          <w:sz w:val="24"/>
          <w:szCs w:val="24"/>
          <w:lang w:val="en-US"/>
        </w:rPr>
        <w:t>,</w:t>
      </w:r>
      <w:r>
        <w:rPr>
          <w:rFonts w:hint="default" w:ascii="Times New Roman" w:hAnsi="Times New Roman" w:cs="Times New Roman"/>
          <w:b w:val="0"/>
          <w:bCs w:val="0"/>
          <w:sz w:val="24"/>
          <w:szCs w:val="24"/>
        </w:rPr>
        <w:t xml:space="preserve"> and then apply for full permanent residence once the job requirement is proven. </w:t>
      </w:r>
      <w:r>
        <w:rPr>
          <w:rFonts w:hint="default" w:cs="Times New Roman"/>
          <w:b w:val="0"/>
          <w:bCs w:val="0"/>
          <w:sz w:val="24"/>
          <w:szCs w:val="24"/>
          <w:lang w:val="en-US"/>
        </w:rPr>
        <w:t>Furthermore, r</w:t>
      </w:r>
      <w:r>
        <w:rPr>
          <w:rFonts w:hint="default" w:ascii="Times New Roman" w:hAnsi="Times New Roman" w:cs="Times New Roman"/>
          <w:b w:val="0"/>
          <w:bCs w:val="0"/>
          <w:sz w:val="24"/>
          <w:szCs w:val="24"/>
        </w:rPr>
        <w:t>ecent reforms have raised the minimum investment amounts</w:t>
      </w:r>
      <w:r>
        <w:rPr>
          <w:rFonts w:hint="default" w:cs="Times New Roman"/>
          <w:b w:val="0"/>
          <w:bCs w:val="0"/>
          <w:sz w:val="24"/>
          <w:szCs w:val="24"/>
          <w:lang w:val="en-US"/>
        </w:rPr>
        <w:t>,</w:t>
      </w:r>
      <w:r>
        <w:rPr>
          <w:rFonts w:hint="default" w:ascii="Times New Roman" w:hAnsi="Times New Roman" w:cs="Times New Roman"/>
          <w:b w:val="0"/>
          <w:bCs w:val="0"/>
          <w:sz w:val="24"/>
          <w:szCs w:val="24"/>
        </w:rPr>
        <w:t xml:space="preserve"> and tightened oversight to reduce fraud (USCIS, 2024a).</w:t>
      </w:r>
    </w:p>
    <w:p w14:paraId="3AF4129C">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Style w:val="11"/>
          <w:rFonts w:hint="default" w:cs="Times New Roman"/>
          <w:b/>
          <w:bCs/>
          <w:sz w:val="24"/>
          <w:szCs w:val="24"/>
          <w:lang w:val="en-US"/>
        </w:rPr>
        <w:t xml:space="preserve">3.1.2 </w:t>
      </w:r>
      <w:r>
        <w:rPr>
          <w:rStyle w:val="11"/>
          <w:rFonts w:hint="default" w:ascii="Times New Roman" w:hAnsi="Times New Roman" w:cs="Times New Roman"/>
          <w:b/>
          <w:bCs/>
          <w:sz w:val="24"/>
          <w:szCs w:val="24"/>
        </w:rPr>
        <w:t>International Entrepreneur Rule (IER)</w:t>
      </w:r>
      <w:r>
        <w:rPr>
          <w:rFonts w:hint="default" w:ascii="Times New Roman" w:hAnsi="Times New Roman" w:cs="Times New Roman"/>
          <w:b w:val="0"/>
          <w:bCs w:val="0"/>
          <w:sz w:val="24"/>
          <w:szCs w:val="24"/>
        </w:rPr>
        <w:br w:type="textWrapping"/>
      </w:r>
      <w:r>
        <w:rPr>
          <w:rFonts w:hint="default" w:ascii="Times New Roman" w:hAnsi="Times New Roman" w:cs="Times New Roman"/>
          <w:b w:val="0"/>
          <w:bCs w:val="0"/>
          <w:sz w:val="24"/>
          <w:szCs w:val="24"/>
        </w:rPr>
        <w:t>The International Entrepreneur Rule is designed for start-up founders who can show strong growth potential</w:t>
      </w:r>
      <w:r>
        <w:rPr>
          <w:rFonts w:hint="default" w:cs="Times New Roman"/>
          <w:b w:val="0"/>
          <w:bCs w:val="0"/>
          <w:sz w:val="24"/>
          <w:szCs w:val="24"/>
          <w:lang w:val="en-US"/>
        </w:rPr>
        <w:t>,</w:t>
      </w:r>
      <w:r>
        <w:rPr>
          <w:rFonts w:hint="default" w:ascii="Times New Roman" w:hAnsi="Times New Roman" w:cs="Times New Roman"/>
          <w:b w:val="0"/>
          <w:bCs w:val="0"/>
          <w:sz w:val="24"/>
          <w:szCs w:val="24"/>
        </w:rPr>
        <w:t xml:space="preserve"> or secure significant investment from U</w:t>
      </w:r>
      <w:r>
        <w:rPr>
          <w:rFonts w:hint="default" w:cs="Times New Roman"/>
          <w:b w:val="0"/>
          <w:bCs w:val="0"/>
          <w:sz w:val="24"/>
          <w:szCs w:val="24"/>
          <w:lang w:val="en-US"/>
        </w:rPr>
        <w:t xml:space="preserve">nited </w:t>
      </w:r>
      <w:r>
        <w:rPr>
          <w:rFonts w:hint="default" w:ascii="Times New Roman" w:hAnsi="Times New Roman" w:cs="Times New Roman"/>
          <w:b w:val="0"/>
          <w:bCs w:val="0"/>
          <w:sz w:val="24"/>
          <w:szCs w:val="24"/>
        </w:rPr>
        <w:t>S</w:t>
      </w:r>
      <w:r>
        <w:rPr>
          <w:rFonts w:hint="default" w:cs="Times New Roman"/>
          <w:b w:val="0"/>
          <w:bCs w:val="0"/>
          <w:sz w:val="24"/>
          <w:szCs w:val="24"/>
          <w:lang w:val="en-US"/>
        </w:rPr>
        <w:t>tates</w:t>
      </w:r>
      <w:r>
        <w:rPr>
          <w:rFonts w:hint="default" w:ascii="Times New Roman" w:hAnsi="Times New Roman" w:cs="Times New Roman"/>
          <w:b w:val="0"/>
          <w:bCs w:val="0"/>
          <w:sz w:val="24"/>
          <w:szCs w:val="24"/>
        </w:rPr>
        <w:t xml:space="preserve"> investors. </w:t>
      </w:r>
      <w:r>
        <w:rPr>
          <w:rFonts w:hint="default" w:cs="Times New Roman"/>
          <w:b w:val="0"/>
          <w:bCs w:val="0"/>
          <w:sz w:val="24"/>
          <w:szCs w:val="24"/>
          <w:lang w:val="en-US"/>
        </w:rPr>
        <w:t>Additionally, i</w:t>
      </w:r>
      <w:r>
        <w:rPr>
          <w:rFonts w:hint="default" w:ascii="Times New Roman" w:hAnsi="Times New Roman" w:cs="Times New Roman"/>
          <w:b w:val="0"/>
          <w:bCs w:val="0"/>
          <w:sz w:val="24"/>
          <w:szCs w:val="24"/>
        </w:rPr>
        <w:t xml:space="preserve">t provides </w:t>
      </w:r>
      <w:r>
        <w:rPr>
          <w:rStyle w:val="11"/>
          <w:rFonts w:hint="default" w:ascii="Times New Roman" w:hAnsi="Times New Roman" w:cs="Times New Roman"/>
          <w:b w:val="0"/>
          <w:bCs w:val="0"/>
          <w:sz w:val="24"/>
          <w:szCs w:val="24"/>
        </w:rPr>
        <w:t xml:space="preserve">temporary </w:t>
      </w:r>
      <w:r>
        <w:rPr>
          <w:rFonts w:hint="default" w:ascii="Times New Roman" w:hAnsi="Times New Roman" w:cs="Times New Roman"/>
          <w:b w:val="0"/>
          <w:bCs w:val="0"/>
          <w:sz w:val="24"/>
          <w:szCs w:val="24"/>
        </w:rPr>
        <w:t xml:space="preserve">legal stay and work authorization tied to the business, usually up to five years with renewals (USCIS, 2024b). While it does not directly lead to a green card, it </w:t>
      </w:r>
      <w:r>
        <w:rPr>
          <w:rFonts w:hint="default" w:cs="Times New Roman"/>
          <w:b w:val="0"/>
          <w:bCs w:val="0"/>
          <w:sz w:val="24"/>
          <w:szCs w:val="24"/>
          <w:lang w:val="en-US"/>
        </w:rPr>
        <w:t xml:space="preserve">offer </w:t>
      </w:r>
      <w:r>
        <w:rPr>
          <w:rFonts w:hint="default" w:ascii="Times New Roman" w:hAnsi="Times New Roman" w:cs="Times New Roman"/>
          <w:b w:val="0"/>
          <w:bCs w:val="0"/>
          <w:sz w:val="24"/>
          <w:szCs w:val="24"/>
        </w:rPr>
        <w:t>entrepreneurs time to grow their companies</w:t>
      </w:r>
      <w:r>
        <w:rPr>
          <w:rFonts w:hint="default" w:cs="Times New Roman"/>
          <w:b w:val="0"/>
          <w:bCs w:val="0"/>
          <w:sz w:val="24"/>
          <w:szCs w:val="24"/>
          <w:lang w:val="en-US"/>
        </w:rPr>
        <w:t>,</w:t>
      </w:r>
      <w:r>
        <w:rPr>
          <w:rFonts w:hint="default" w:ascii="Times New Roman" w:hAnsi="Times New Roman" w:cs="Times New Roman"/>
          <w:b w:val="0"/>
          <w:bCs w:val="0"/>
          <w:sz w:val="24"/>
          <w:szCs w:val="24"/>
        </w:rPr>
        <w:t xml:space="preserve"> and later </w:t>
      </w:r>
      <w:r>
        <w:rPr>
          <w:rFonts w:hint="default" w:cs="Times New Roman"/>
          <w:b w:val="0"/>
          <w:bCs w:val="0"/>
          <w:sz w:val="24"/>
          <w:szCs w:val="24"/>
          <w:lang w:val="en-US"/>
        </w:rPr>
        <w:t xml:space="preserve">on </w:t>
      </w:r>
      <w:r>
        <w:rPr>
          <w:rFonts w:hint="default" w:ascii="Times New Roman" w:hAnsi="Times New Roman" w:cs="Times New Roman"/>
          <w:b w:val="0"/>
          <w:bCs w:val="0"/>
          <w:sz w:val="24"/>
          <w:szCs w:val="24"/>
        </w:rPr>
        <w:t xml:space="preserve">switch to other immigration options. </w:t>
      </w:r>
      <w:r>
        <w:rPr>
          <w:rFonts w:hint="default" w:cs="Times New Roman"/>
          <w:b w:val="0"/>
          <w:bCs w:val="0"/>
          <w:sz w:val="24"/>
          <w:szCs w:val="24"/>
          <w:lang w:val="en-US"/>
        </w:rPr>
        <w:t>It is on this note that t</w:t>
      </w:r>
      <w:r>
        <w:rPr>
          <w:rFonts w:hint="default" w:ascii="Times New Roman" w:hAnsi="Times New Roman" w:cs="Times New Roman"/>
          <w:b w:val="0"/>
          <w:bCs w:val="0"/>
          <w:sz w:val="24"/>
          <w:szCs w:val="24"/>
        </w:rPr>
        <w:t xml:space="preserve">he Department of Homeland Security has updated </w:t>
      </w:r>
      <w:r>
        <w:rPr>
          <w:rFonts w:hint="default" w:cs="Times New Roman"/>
          <w:b w:val="0"/>
          <w:bCs w:val="0"/>
          <w:sz w:val="24"/>
          <w:szCs w:val="24"/>
          <w:lang w:val="en-US"/>
        </w:rPr>
        <w:t xml:space="preserve">its </w:t>
      </w:r>
      <w:r>
        <w:rPr>
          <w:rFonts w:hint="default" w:ascii="Times New Roman" w:hAnsi="Times New Roman" w:cs="Times New Roman"/>
          <w:b w:val="0"/>
          <w:bCs w:val="0"/>
          <w:sz w:val="24"/>
          <w:szCs w:val="24"/>
        </w:rPr>
        <w:t>rules and guidance in recent years (Federal Register, 2024).</w:t>
      </w:r>
    </w:p>
    <w:p w14:paraId="3DC445A3">
      <w:pPr>
        <w:pStyle w:val="10"/>
        <w:keepNext w:val="0"/>
        <w:keepLines w:val="0"/>
        <w:widowControl/>
        <w:suppressLineNumbers w:val="0"/>
        <w:spacing w:line="360" w:lineRule="auto"/>
        <w:jc w:val="both"/>
        <w:rPr>
          <w:rStyle w:val="11"/>
          <w:rFonts w:hint="default" w:cs="Times New Roman"/>
          <w:b/>
          <w:bCs/>
          <w:sz w:val="24"/>
          <w:szCs w:val="24"/>
          <w:lang w:val="en-US"/>
        </w:rPr>
      </w:pPr>
    </w:p>
    <w:p w14:paraId="0D341569">
      <w:pPr>
        <w:pStyle w:val="10"/>
        <w:keepNext w:val="0"/>
        <w:keepLines w:val="0"/>
        <w:widowControl/>
        <w:suppressLineNumbers w:val="0"/>
        <w:spacing w:line="360" w:lineRule="auto"/>
        <w:jc w:val="both"/>
        <w:rPr>
          <w:rStyle w:val="11"/>
          <w:rFonts w:hint="default" w:cs="Times New Roman"/>
          <w:b/>
          <w:bCs/>
          <w:sz w:val="24"/>
          <w:szCs w:val="24"/>
          <w:lang w:val="en-US"/>
        </w:rPr>
      </w:pPr>
    </w:p>
    <w:p w14:paraId="4886C298">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Style w:val="11"/>
          <w:rFonts w:hint="default" w:cs="Times New Roman"/>
          <w:b/>
          <w:bCs/>
          <w:sz w:val="24"/>
          <w:szCs w:val="24"/>
          <w:lang w:val="en-US"/>
        </w:rPr>
        <w:t xml:space="preserve">3.1.3 </w:t>
      </w:r>
      <w:r>
        <w:rPr>
          <w:rStyle w:val="11"/>
          <w:rFonts w:hint="default" w:ascii="Times New Roman" w:hAnsi="Times New Roman" w:cs="Times New Roman"/>
          <w:b/>
          <w:bCs/>
          <w:sz w:val="24"/>
          <w:szCs w:val="24"/>
        </w:rPr>
        <w:t>E-2 Treaty Investor Visa</w:t>
      </w:r>
      <w:r>
        <w:rPr>
          <w:rFonts w:hint="default" w:ascii="Times New Roman" w:hAnsi="Times New Roman" w:cs="Times New Roman"/>
          <w:b w:val="0"/>
          <w:bCs w:val="0"/>
          <w:sz w:val="24"/>
          <w:szCs w:val="24"/>
        </w:rPr>
        <w:br w:type="textWrapping"/>
      </w:r>
      <w:r>
        <w:rPr>
          <w:rFonts w:hint="default" w:ascii="Times New Roman" w:hAnsi="Times New Roman" w:cs="Times New Roman"/>
          <w:b w:val="0"/>
          <w:bCs w:val="0"/>
          <w:sz w:val="24"/>
          <w:szCs w:val="24"/>
        </w:rPr>
        <w:t>The E-2 visa allows nationals of countries that have treaties with the U</w:t>
      </w:r>
      <w:r>
        <w:rPr>
          <w:rFonts w:hint="default" w:cs="Times New Roman"/>
          <w:b w:val="0"/>
          <w:bCs w:val="0"/>
          <w:sz w:val="24"/>
          <w:szCs w:val="24"/>
          <w:lang w:val="en-US"/>
        </w:rPr>
        <w:t xml:space="preserve">nited </w:t>
      </w:r>
      <w:r>
        <w:rPr>
          <w:rFonts w:hint="default" w:ascii="Times New Roman" w:hAnsi="Times New Roman" w:cs="Times New Roman"/>
          <w:b w:val="0"/>
          <w:bCs w:val="0"/>
          <w:sz w:val="24"/>
          <w:szCs w:val="24"/>
        </w:rPr>
        <w:t>S</w:t>
      </w:r>
      <w:r>
        <w:rPr>
          <w:rFonts w:hint="default" w:cs="Times New Roman"/>
          <w:b w:val="0"/>
          <w:bCs w:val="0"/>
          <w:sz w:val="24"/>
          <w:szCs w:val="24"/>
          <w:lang w:val="en-US"/>
        </w:rPr>
        <w:t>tates</w:t>
      </w:r>
      <w:r>
        <w:rPr>
          <w:rFonts w:hint="default" w:ascii="Times New Roman" w:hAnsi="Times New Roman" w:cs="Times New Roman"/>
          <w:b w:val="0"/>
          <w:bCs w:val="0"/>
          <w:sz w:val="24"/>
          <w:szCs w:val="24"/>
        </w:rPr>
        <w:t xml:space="preserve"> to invest a “substantial” amount in a U</w:t>
      </w:r>
      <w:r>
        <w:rPr>
          <w:rFonts w:hint="default" w:cs="Times New Roman"/>
          <w:b w:val="0"/>
          <w:bCs w:val="0"/>
          <w:sz w:val="24"/>
          <w:szCs w:val="24"/>
          <w:lang w:val="en-US"/>
        </w:rPr>
        <w:t xml:space="preserve">nited </w:t>
      </w:r>
      <w:r>
        <w:rPr>
          <w:rFonts w:hint="default" w:ascii="Times New Roman" w:hAnsi="Times New Roman" w:cs="Times New Roman"/>
          <w:b w:val="0"/>
          <w:bCs w:val="0"/>
          <w:sz w:val="24"/>
          <w:szCs w:val="24"/>
        </w:rPr>
        <w:t>S</w:t>
      </w:r>
      <w:r>
        <w:rPr>
          <w:rFonts w:hint="default" w:cs="Times New Roman"/>
          <w:b w:val="0"/>
          <w:bCs w:val="0"/>
          <w:sz w:val="24"/>
          <w:szCs w:val="24"/>
          <w:lang w:val="en-US"/>
        </w:rPr>
        <w:t>tates</w:t>
      </w:r>
      <w:r>
        <w:rPr>
          <w:rFonts w:hint="default" w:ascii="Times New Roman" w:hAnsi="Times New Roman" w:cs="Times New Roman"/>
          <w:b w:val="0"/>
          <w:bCs w:val="0"/>
          <w:sz w:val="24"/>
          <w:szCs w:val="24"/>
        </w:rPr>
        <w:t xml:space="preserve"> business and manage it (U.S. Department of State, 2024). </w:t>
      </w:r>
      <w:r>
        <w:rPr>
          <w:rFonts w:hint="default" w:cs="Times New Roman"/>
          <w:b w:val="0"/>
          <w:bCs w:val="0"/>
          <w:sz w:val="24"/>
          <w:szCs w:val="24"/>
          <w:lang w:val="en-US"/>
        </w:rPr>
        <w:t>Although, i</w:t>
      </w:r>
      <w:r>
        <w:rPr>
          <w:rFonts w:hint="default" w:ascii="Times New Roman" w:hAnsi="Times New Roman" w:cs="Times New Roman"/>
          <w:b w:val="0"/>
          <w:bCs w:val="0"/>
          <w:sz w:val="24"/>
          <w:szCs w:val="24"/>
        </w:rPr>
        <w:t>t is not a pathway to permanent residence</w:t>
      </w:r>
      <w:r>
        <w:rPr>
          <w:rFonts w:hint="default" w:cs="Times New Roman"/>
          <w:b w:val="0"/>
          <w:bCs w:val="0"/>
          <w:sz w:val="24"/>
          <w:szCs w:val="24"/>
          <w:lang w:val="en-US"/>
        </w:rPr>
        <w:t xml:space="preserve">, but rather </w:t>
      </w:r>
      <w:r>
        <w:rPr>
          <w:rFonts w:hint="default" w:ascii="Times New Roman" w:hAnsi="Times New Roman" w:cs="Times New Roman"/>
          <w:b w:val="0"/>
          <w:bCs w:val="0"/>
          <w:sz w:val="24"/>
          <w:szCs w:val="24"/>
        </w:rPr>
        <w:t>a flexible option for entrepreneurs from eligible countries.</w:t>
      </w:r>
    </w:p>
    <w:p w14:paraId="19505902">
      <w:pPr>
        <w:pStyle w:val="5"/>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3.2 Canada</w:t>
      </w:r>
    </w:p>
    <w:p w14:paraId="58D155B5">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Style w:val="11"/>
          <w:rFonts w:hint="default" w:cs="Times New Roman"/>
          <w:b/>
          <w:bCs/>
          <w:sz w:val="24"/>
          <w:szCs w:val="24"/>
          <w:lang w:val="en-US"/>
        </w:rPr>
        <w:t xml:space="preserve">3.2.1 </w:t>
      </w:r>
      <w:r>
        <w:rPr>
          <w:rStyle w:val="11"/>
          <w:rFonts w:hint="default" w:ascii="Times New Roman" w:hAnsi="Times New Roman" w:cs="Times New Roman"/>
          <w:b/>
          <w:bCs/>
          <w:sz w:val="24"/>
          <w:szCs w:val="24"/>
        </w:rPr>
        <w:t>Start-Up Visa (SUV) Program</w:t>
      </w:r>
      <w:r>
        <w:rPr>
          <w:rFonts w:hint="default" w:ascii="Times New Roman" w:hAnsi="Times New Roman" w:cs="Times New Roman"/>
          <w:b w:val="0"/>
          <w:bCs w:val="0"/>
          <w:sz w:val="24"/>
          <w:szCs w:val="24"/>
        </w:rPr>
        <w:br w:type="textWrapping"/>
      </w:r>
      <w:r>
        <w:rPr>
          <w:rFonts w:hint="default" w:ascii="Times New Roman" w:hAnsi="Times New Roman" w:cs="Times New Roman"/>
          <w:b w:val="0"/>
          <w:bCs w:val="0"/>
          <w:sz w:val="24"/>
          <w:szCs w:val="24"/>
        </w:rPr>
        <w:t xml:space="preserve">Canada’s Start-Up Visa Program grants </w:t>
      </w:r>
      <w:r>
        <w:rPr>
          <w:rStyle w:val="11"/>
          <w:rFonts w:hint="default" w:ascii="Times New Roman" w:hAnsi="Times New Roman" w:cs="Times New Roman"/>
          <w:b w:val="0"/>
          <w:bCs w:val="0"/>
          <w:sz w:val="24"/>
          <w:szCs w:val="24"/>
        </w:rPr>
        <w:t>permanent residence</w:t>
      </w:r>
      <w:r>
        <w:rPr>
          <w:rFonts w:hint="default" w:ascii="Times New Roman" w:hAnsi="Times New Roman" w:cs="Times New Roman"/>
          <w:b w:val="0"/>
          <w:bCs w:val="0"/>
          <w:sz w:val="24"/>
          <w:szCs w:val="24"/>
        </w:rPr>
        <w:t xml:space="preserve"> to entrepreneurs who secure a letter of support from a designated venture capital fund, angel investor group, or business incubator (IRCC, 2023). </w:t>
      </w:r>
      <w:r>
        <w:rPr>
          <w:rFonts w:hint="default" w:cs="Times New Roman"/>
          <w:b w:val="0"/>
          <w:bCs w:val="0"/>
          <w:sz w:val="24"/>
          <w:szCs w:val="24"/>
          <w:lang w:val="en-US"/>
        </w:rPr>
        <w:t>Also, a</w:t>
      </w:r>
      <w:r>
        <w:rPr>
          <w:rFonts w:hint="default" w:ascii="Times New Roman" w:hAnsi="Times New Roman" w:cs="Times New Roman"/>
          <w:b w:val="0"/>
          <w:bCs w:val="0"/>
          <w:sz w:val="24"/>
          <w:szCs w:val="24"/>
        </w:rPr>
        <w:t xml:space="preserve">pplicants must also meet language and settlement fund requirements. </w:t>
      </w:r>
      <w:r>
        <w:rPr>
          <w:rFonts w:hint="default" w:cs="Times New Roman"/>
          <w:b w:val="0"/>
          <w:bCs w:val="0"/>
          <w:sz w:val="24"/>
          <w:szCs w:val="24"/>
          <w:lang w:val="en-US"/>
        </w:rPr>
        <w:t>However, t</w:t>
      </w:r>
      <w:r>
        <w:rPr>
          <w:rFonts w:hint="default" w:ascii="Times New Roman" w:hAnsi="Times New Roman" w:cs="Times New Roman"/>
          <w:b w:val="0"/>
          <w:bCs w:val="0"/>
          <w:sz w:val="24"/>
          <w:szCs w:val="24"/>
        </w:rPr>
        <w:t xml:space="preserve">he SUV is focused on </w:t>
      </w:r>
      <w:r>
        <w:rPr>
          <w:rStyle w:val="11"/>
          <w:rFonts w:hint="default" w:ascii="Times New Roman" w:hAnsi="Times New Roman" w:cs="Times New Roman"/>
          <w:b w:val="0"/>
          <w:bCs w:val="0"/>
          <w:sz w:val="24"/>
          <w:szCs w:val="24"/>
        </w:rPr>
        <w:t>innovative, job-creating businesses</w:t>
      </w:r>
      <w:r>
        <w:rPr>
          <w:rFonts w:hint="default" w:ascii="Times New Roman" w:hAnsi="Times New Roman" w:cs="Times New Roman"/>
          <w:b w:val="0"/>
          <w:bCs w:val="0"/>
          <w:sz w:val="24"/>
          <w:szCs w:val="24"/>
        </w:rPr>
        <w:t xml:space="preserve">. </w:t>
      </w:r>
      <w:r>
        <w:rPr>
          <w:rFonts w:hint="default" w:cs="Times New Roman"/>
          <w:b w:val="0"/>
          <w:bCs w:val="0"/>
          <w:sz w:val="24"/>
          <w:szCs w:val="24"/>
          <w:lang w:val="en-US"/>
        </w:rPr>
        <w:t>Hence, e</w:t>
      </w:r>
      <w:r>
        <w:rPr>
          <w:rFonts w:hint="default" w:ascii="Times New Roman" w:hAnsi="Times New Roman" w:cs="Times New Roman"/>
          <w:b w:val="0"/>
          <w:bCs w:val="0"/>
          <w:sz w:val="24"/>
          <w:szCs w:val="24"/>
        </w:rPr>
        <w:t>valuations show positive results</w:t>
      </w:r>
      <w:r>
        <w:rPr>
          <w:rFonts w:hint="default" w:cs="Times New Roman"/>
          <w:b w:val="0"/>
          <w:bCs w:val="0"/>
          <w:sz w:val="24"/>
          <w:szCs w:val="24"/>
          <w:lang w:val="en-US"/>
        </w:rPr>
        <w:t xml:space="preserve">, </w:t>
      </w:r>
      <w:r>
        <w:rPr>
          <w:rFonts w:hint="default" w:ascii="Times New Roman" w:hAnsi="Times New Roman" w:cs="Times New Roman"/>
          <w:b w:val="0"/>
          <w:bCs w:val="0"/>
          <w:sz w:val="24"/>
          <w:szCs w:val="24"/>
        </w:rPr>
        <w:t xml:space="preserve">but also note challenges </w:t>
      </w:r>
      <w:r>
        <w:rPr>
          <w:rFonts w:hint="default" w:cs="Times New Roman"/>
          <w:b w:val="0"/>
          <w:bCs w:val="0"/>
          <w:sz w:val="24"/>
          <w:szCs w:val="24"/>
          <w:lang w:val="en-US"/>
        </w:rPr>
        <w:t xml:space="preserve">including </w:t>
      </w:r>
      <w:r>
        <w:rPr>
          <w:rFonts w:hint="default" w:ascii="Times New Roman" w:hAnsi="Times New Roman" w:cs="Times New Roman"/>
          <w:b w:val="0"/>
          <w:bCs w:val="0"/>
          <w:sz w:val="24"/>
          <w:szCs w:val="24"/>
        </w:rPr>
        <w:t>long processing times</w:t>
      </w:r>
      <w:r>
        <w:rPr>
          <w:rFonts w:hint="default" w:cs="Times New Roman"/>
          <w:b w:val="0"/>
          <w:bCs w:val="0"/>
          <w:sz w:val="24"/>
          <w:szCs w:val="24"/>
          <w:lang w:val="en-US"/>
        </w:rPr>
        <w:t>,</w:t>
      </w:r>
      <w:r>
        <w:rPr>
          <w:rFonts w:hint="default" w:ascii="Times New Roman" w:hAnsi="Times New Roman" w:cs="Times New Roman"/>
          <w:b w:val="0"/>
          <w:bCs w:val="0"/>
          <w:sz w:val="24"/>
          <w:szCs w:val="24"/>
        </w:rPr>
        <w:t xml:space="preserve"> and limited data on long-term outcomes (IRCC, 2023).</w:t>
      </w:r>
    </w:p>
    <w:p w14:paraId="3FF21240">
      <w:pPr>
        <w:pStyle w:val="10"/>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cs="Times New Roman"/>
          <w:b/>
          <w:bCs/>
          <w:sz w:val="24"/>
          <w:szCs w:val="24"/>
          <w:lang w:val="en-US"/>
        </w:rPr>
        <w:t xml:space="preserve">3.2.2 </w:t>
      </w:r>
      <w:r>
        <w:rPr>
          <w:rStyle w:val="11"/>
          <w:rFonts w:hint="default" w:ascii="Times New Roman" w:hAnsi="Times New Roman" w:cs="Times New Roman"/>
          <w:b/>
          <w:bCs/>
          <w:sz w:val="24"/>
          <w:szCs w:val="24"/>
        </w:rPr>
        <w:t>Provincial Nominee Program (PNP) Entrepreneur Streams</w:t>
      </w:r>
      <w:r>
        <w:rPr>
          <w:rFonts w:hint="default" w:ascii="Times New Roman" w:hAnsi="Times New Roman" w:cs="Times New Roman"/>
          <w:b w:val="0"/>
          <w:bCs w:val="0"/>
          <w:sz w:val="24"/>
          <w:szCs w:val="24"/>
        </w:rPr>
        <w:br w:type="textWrapping"/>
      </w:r>
      <w:r>
        <w:rPr>
          <w:rFonts w:hint="default" w:cs="Times New Roman"/>
          <w:b w:val="0"/>
          <w:bCs w:val="0"/>
          <w:sz w:val="24"/>
          <w:szCs w:val="24"/>
          <w:lang w:val="en-US"/>
        </w:rPr>
        <w:t xml:space="preserve">According to </w:t>
      </w:r>
      <w:r>
        <w:rPr>
          <w:rFonts w:hint="default" w:ascii="Times New Roman" w:hAnsi="Times New Roman" w:cs="Times New Roman"/>
          <w:b w:val="0"/>
          <w:bCs w:val="0"/>
          <w:sz w:val="24"/>
          <w:szCs w:val="24"/>
        </w:rPr>
        <w:t>(IRCC, 2024)</w:t>
      </w:r>
      <w:r>
        <w:rPr>
          <w:rFonts w:hint="default" w:cs="Times New Roman"/>
          <w:b w:val="0"/>
          <w:bCs w:val="0"/>
          <w:sz w:val="24"/>
          <w:szCs w:val="24"/>
          <w:lang w:val="en-US"/>
        </w:rPr>
        <w:t xml:space="preserve"> report, p</w:t>
      </w:r>
      <w:r>
        <w:rPr>
          <w:rFonts w:hint="default" w:ascii="Times New Roman" w:hAnsi="Times New Roman" w:cs="Times New Roman"/>
          <w:b w:val="0"/>
          <w:bCs w:val="0"/>
          <w:sz w:val="24"/>
          <w:szCs w:val="24"/>
        </w:rPr>
        <w:t xml:space="preserve">rovinces and territories in Canada operate their own business immigration streams under the PNP. These programs have different rules for net worth, investment size, job creation, and management responsibilities. </w:t>
      </w:r>
      <w:r>
        <w:rPr>
          <w:rFonts w:hint="default" w:cs="Times New Roman"/>
          <w:b w:val="0"/>
          <w:bCs w:val="0"/>
          <w:sz w:val="24"/>
          <w:szCs w:val="24"/>
          <w:lang w:val="en-US"/>
        </w:rPr>
        <w:t>Hence, t</w:t>
      </w:r>
      <w:r>
        <w:rPr>
          <w:rFonts w:hint="default" w:ascii="Times New Roman" w:hAnsi="Times New Roman" w:cs="Times New Roman"/>
          <w:b w:val="0"/>
          <w:bCs w:val="0"/>
          <w:sz w:val="24"/>
          <w:szCs w:val="24"/>
        </w:rPr>
        <w:t xml:space="preserve">his flexibility allows provinces to tailor requirements to local economic needs, but it also means results </w:t>
      </w:r>
      <w:r>
        <w:rPr>
          <w:rFonts w:hint="default" w:cs="Times New Roman"/>
          <w:b w:val="0"/>
          <w:bCs w:val="0"/>
          <w:sz w:val="24"/>
          <w:szCs w:val="24"/>
          <w:lang w:val="en-US"/>
        </w:rPr>
        <w:t>vary</w:t>
      </w:r>
      <w:r>
        <w:rPr>
          <w:rFonts w:hint="default" w:ascii="Times New Roman" w:hAnsi="Times New Roman" w:cs="Times New Roman"/>
          <w:b w:val="0"/>
          <w:bCs w:val="0"/>
          <w:sz w:val="24"/>
          <w:szCs w:val="24"/>
        </w:rPr>
        <w:t xml:space="preserve"> across regions</w:t>
      </w:r>
      <w:r>
        <w:rPr>
          <w:rFonts w:hint="default" w:ascii="Times New Roman" w:hAnsi="Times New Roman" w:cs="Times New Roman"/>
          <w:sz w:val="24"/>
          <w:szCs w:val="24"/>
        </w:rPr>
        <w:t>.</w:t>
      </w:r>
    </w:p>
    <w:p w14:paraId="4685843F">
      <w:pPr>
        <w:keepNext w:val="0"/>
        <w:keepLines w:val="0"/>
        <w:widowControl/>
        <w:suppressLineNumbers w:val="0"/>
        <w:rPr>
          <w:rFonts w:hint="default" w:ascii="Times New Roman" w:hAnsi="Times New Roman" w:cs="Times New Roman"/>
          <w:sz w:val="24"/>
          <w:szCs w:val="24"/>
        </w:rPr>
      </w:pPr>
    </w:p>
    <w:p w14:paraId="5A96C8E9">
      <w:pPr>
        <w:pStyle w:val="2"/>
        <w:keepNext w:val="0"/>
        <w:keepLines w:val="0"/>
        <w:widowControl/>
        <w:suppressLineNumbers w:val="0"/>
        <w:rPr>
          <w:rFonts w:hint="default" w:ascii="Times New Roman" w:hAnsi="Times New Roman" w:cs="Times New Roman"/>
          <w:sz w:val="24"/>
          <w:szCs w:val="24"/>
        </w:rPr>
      </w:pPr>
    </w:p>
    <w:p w14:paraId="715958E0">
      <w:pPr>
        <w:pStyle w:val="2"/>
        <w:keepNext w:val="0"/>
        <w:keepLines w:val="0"/>
        <w:widowControl/>
        <w:suppressLineNumbers w:val="0"/>
        <w:rPr>
          <w:rFonts w:hint="default" w:ascii="Times New Roman" w:hAnsi="Times New Roman" w:cs="Times New Roman"/>
          <w:sz w:val="24"/>
          <w:szCs w:val="24"/>
        </w:rPr>
      </w:pPr>
    </w:p>
    <w:p w14:paraId="6806D454">
      <w:pPr>
        <w:pStyle w:val="2"/>
        <w:keepNext w:val="0"/>
        <w:keepLines w:val="0"/>
        <w:widowControl/>
        <w:suppressLineNumbers w:val="0"/>
        <w:rPr>
          <w:rFonts w:hint="default" w:ascii="Times New Roman" w:hAnsi="Times New Roman" w:cs="Times New Roman"/>
          <w:sz w:val="24"/>
          <w:szCs w:val="24"/>
        </w:rPr>
      </w:pPr>
    </w:p>
    <w:p w14:paraId="1DD31526">
      <w:pPr>
        <w:pStyle w:val="2"/>
        <w:keepNext w:val="0"/>
        <w:keepLines w:val="0"/>
        <w:widowControl/>
        <w:suppressLineNumbers w:val="0"/>
        <w:rPr>
          <w:rFonts w:hint="default" w:ascii="Times New Roman" w:hAnsi="Times New Roman" w:cs="Times New Roman"/>
          <w:sz w:val="24"/>
          <w:szCs w:val="24"/>
        </w:rPr>
      </w:pPr>
    </w:p>
    <w:p w14:paraId="3A9DD05E">
      <w:pPr>
        <w:pStyle w:val="2"/>
        <w:keepNext w:val="0"/>
        <w:keepLines w:val="0"/>
        <w:widowControl/>
        <w:suppressLineNumbers w:val="0"/>
        <w:rPr>
          <w:rFonts w:hint="default" w:ascii="Times New Roman" w:hAnsi="Times New Roman" w:cs="Times New Roman"/>
          <w:sz w:val="24"/>
          <w:szCs w:val="24"/>
        </w:rPr>
      </w:pPr>
    </w:p>
    <w:p w14:paraId="0519E027">
      <w:pPr>
        <w:pStyle w:val="2"/>
        <w:keepNext w:val="0"/>
        <w:keepLines w:val="0"/>
        <w:widowControl/>
        <w:suppressLineNumbers w:val="0"/>
        <w:rPr>
          <w:rFonts w:hint="default" w:ascii="Times New Roman" w:hAnsi="Times New Roman" w:cs="Times New Roman"/>
          <w:sz w:val="24"/>
          <w:szCs w:val="24"/>
        </w:rPr>
      </w:pPr>
    </w:p>
    <w:p w14:paraId="22DACDE8">
      <w:pPr>
        <w:pStyle w:val="2"/>
        <w:keepNext w:val="0"/>
        <w:keepLines w:val="0"/>
        <w:widowControl/>
        <w:suppressLineNumbers w:val="0"/>
        <w:rPr>
          <w:rFonts w:hint="default" w:ascii="Times New Roman" w:hAnsi="Times New Roman" w:cs="Times New Roman"/>
          <w:sz w:val="24"/>
          <w:szCs w:val="24"/>
        </w:rPr>
      </w:pPr>
    </w:p>
    <w:p w14:paraId="640A6B4D">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4. Program Design: Eligibility, Investment, and Duration</w:t>
      </w:r>
    </w:p>
    <w:p w14:paraId="78CC22B7">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design of investor and entrepreneur immigration programs depends largely on how much money applicants must invest, what kind of proof they provide, how long the program lasts, and whether family members can join. </w:t>
      </w:r>
      <w:r>
        <w:rPr>
          <w:rFonts w:hint="default" w:cs="Times New Roman"/>
          <w:sz w:val="24"/>
          <w:szCs w:val="24"/>
          <w:lang w:val="en-US"/>
        </w:rPr>
        <w:t>However, t</w:t>
      </w:r>
      <w:r>
        <w:rPr>
          <w:rFonts w:hint="default" w:ascii="Times New Roman" w:hAnsi="Times New Roman" w:cs="Times New Roman"/>
          <w:sz w:val="24"/>
          <w:szCs w:val="24"/>
        </w:rPr>
        <w:t>he U</w:t>
      </w:r>
      <w:r>
        <w:rPr>
          <w:rFonts w:hint="default" w:cs="Times New Roman"/>
          <w:sz w:val="24"/>
          <w:szCs w:val="24"/>
          <w:lang w:val="en-US"/>
        </w:rPr>
        <w:t xml:space="preserve">nited </w:t>
      </w:r>
      <w:r>
        <w:rPr>
          <w:rFonts w:hint="default" w:ascii="Times New Roman" w:hAnsi="Times New Roman" w:cs="Times New Roman"/>
          <w:sz w:val="24"/>
          <w:szCs w:val="24"/>
        </w:rPr>
        <w:t>S</w:t>
      </w:r>
      <w:r>
        <w:rPr>
          <w:rFonts w:hint="default" w:cs="Times New Roman"/>
          <w:sz w:val="24"/>
          <w:szCs w:val="24"/>
          <w:lang w:val="en-US"/>
        </w:rPr>
        <w:t>tates</w:t>
      </w:r>
      <w:r>
        <w:rPr>
          <w:rFonts w:hint="default" w:ascii="Times New Roman" w:hAnsi="Times New Roman" w:cs="Times New Roman"/>
          <w:sz w:val="24"/>
          <w:szCs w:val="24"/>
        </w:rPr>
        <w:t xml:space="preserve"> and Canada approach these elements differently, </w:t>
      </w:r>
      <w:r>
        <w:rPr>
          <w:rFonts w:hint="default" w:cs="Times New Roman"/>
          <w:sz w:val="24"/>
          <w:szCs w:val="24"/>
          <w:lang w:val="en-US"/>
        </w:rPr>
        <w:t xml:space="preserve">thus; showing </w:t>
      </w:r>
      <w:r>
        <w:rPr>
          <w:rFonts w:hint="default" w:ascii="Times New Roman" w:hAnsi="Times New Roman" w:cs="Times New Roman"/>
          <w:sz w:val="24"/>
          <w:szCs w:val="24"/>
        </w:rPr>
        <w:t>their distinct policy priorities.</w:t>
      </w:r>
    </w:p>
    <w:p w14:paraId="41538648">
      <w:pPr>
        <w:pStyle w:val="5"/>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4.1 Investment Thresholds and Requirements</w:t>
      </w:r>
    </w:p>
    <w:p w14:paraId="34C39820">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Style w:val="11"/>
          <w:rFonts w:hint="default" w:cs="Times New Roman"/>
          <w:sz w:val="24"/>
          <w:szCs w:val="24"/>
          <w:lang w:val="en-US"/>
        </w:rPr>
        <w:t xml:space="preserve">4.1.1 </w:t>
      </w:r>
      <w:r>
        <w:rPr>
          <w:rStyle w:val="11"/>
          <w:rFonts w:hint="default" w:ascii="Times New Roman" w:hAnsi="Times New Roman" w:cs="Times New Roman"/>
          <w:sz w:val="24"/>
          <w:szCs w:val="24"/>
        </w:rPr>
        <w:t>EB-5 Immigrant Investor Program (United States)</w:t>
      </w:r>
      <w:r>
        <w:rPr>
          <w:rFonts w:hint="default" w:ascii="Times New Roman" w:hAnsi="Times New Roman" w:cs="Times New Roman"/>
          <w:sz w:val="24"/>
          <w:szCs w:val="24"/>
        </w:rPr>
        <w:br w:type="textWrapping"/>
      </w:r>
      <w:r>
        <w:rPr>
          <w:rFonts w:hint="default" w:cs="Times New Roman"/>
          <w:sz w:val="24"/>
          <w:szCs w:val="24"/>
          <w:lang w:val="en-US"/>
        </w:rPr>
        <w:t>In order t</w:t>
      </w:r>
      <w:r>
        <w:rPr>
          <w:rFonts w:hint="default" w:ascii="Times New Roman" w:hAnsi="Times New Roman" w:cs="Times New Roman"/>
          <w:b w:val="0"/>
          <w:bCs w:val="0"/>
          <w:sz w:val="24"/>
          <w:szCs w:val="24"/>
        </w:rPr>
        <w:t xml:space="preserve">o qualify for EB-5, investors are required to put in a </w:t>
      </w:r>
      <w:r>
        <w:rPr>
          <w:rFonts w:hint="default" w:cs="Times New Roman"/>
          <w:b w:val="0"/>
          <w:bCs w:val="0"/>
          <w:sz w:val="24"/>
          <w:szCs w:val="24"/>
          <w:lang w:val="en-US"/>
        </w:rPr>
        <w:t>reasonable</w:t>
      </w:r>
      <w:r>
        <w:rPr>
          <w:rFonts w:hint="default" w:ascii="Times New Roman" w:hAnsi="Times New Roman" w:cs="Times New Roman"/>
          <w:b w:val="0"/>
          <w:bCs w:val="0"/>
          <w:sz w:val="24"/>
          <w:szCs w:val="24"/>
        </w:rPr>
        <w:t xml:space="preserve"> amount of money into a U</w:t>
      </w:r>
      <w:r>
        <w:rPr>
          <w:rFonts w:hint="default" w:cs="Times New Roman"/>
          <w:b w:val="0"/>
          <w:bCs w:val="0"/>
          <w:sz w:val="24"/>
          <w:szCs w:val="24"/>
          <w:lang w:val="en-US"/>
        </w:rPr>
        <w:t xml:space="preserve">nited </w:t>
      </w:r>
      <w:r>
        <w:rPr>
          <w:rFonts w:hint="default" w:ascii="Times New Roman" w:hAnsi="Times New Roman" w:cs="Times New Roman"/>
          <w:b w:val="0"/>
          <w:bCs w:val="0"/>
          <w:sz w:val="24"/>
          <w:szCs w:val="24"/>
        </w:rPr>
        <w:t>S</w:t>
      </w:r>
      <w:r>
        <w:rPr>
          <w:rFonts w:hint="default" w:cs="Times New Roman"/>
          <w:b w:val="0"/>
          <w:bCs w:val="0"/>
          <w:sz w:val="24"/>
          <w:szCs w:val="24"/>
          <w:lang w:val="en-US"/>
        </w:rPr>
        <w:t>tates</w:t>
      </w:r>
      <w:r>
        <w:rPr>
          <w:rFonts w:hint="default" w:ascii="Times New Roman" w:hAnsi="Times New Roman" w:cs="Times New Roman"/>
          <w:b w:val="0"/>
          <w:bCs w:val="0"/>
          <w:sz w:val="24"/>
          <w:szCs w:val="24"/>
        </w:rPr>
        <w:t xml:space="preserve"> business. H</w:t>
      </w:r>
      <w:r>
        <w:rPr>
          <w:rFonts w:hint="default" w:cs="Times New Roman"/>
          <w:b w:val="0"/>
          <w:bCs w:val="0"/>
          <w:sz w:val="24"/>
          <w:szCs w:val="24"/>
          <w:lang w:val="en-US"/>
        </w:rPr>
        <w:t xml:space="preserve">owever, </w:t>
      </w:r>
      <w:r>
        <w:rPr>
          <w:rFonts w:hint="default" w:ascii="Times New Roman" w:hAnsi="Times New Roman" w:cs="Times New Roman"/>
          <w:b w:val="0"/>
          <w:bCs w:val="0"/>
          <w:sz w:val="24"/>
          <w:szCs w:val="24"/>
        </w:rPr>
        <w:t xml:space="preserve">the minimum </w:t>
      </w:r>
      <w:r>
        <w:rPr>
          <w:rFonts w:hint="default" w:cs="Times New Roman"/>
          <w:b w:val="0"/>
          <w:bCs w:val="0"/>
          <w:sz w:val="24"/>
          <w:szCs w:val="24"/>
          <w:lang w:val="en-US"/>
        </w:rPr>
        <w:t xml:space="preserve">amount </w:t>
      </w:r>
      <w:r>
        <w:rPr>
          <w:rFonts w:hint="default" w:ascii="Times New Roman" w:hAnsi="Times New Roman" w:cs="Times New Roman"/>
          <w:b w:val="0"/>
          <w:bCs w:val="0"/>
          <w:sz w:val="24"/>
          <w:szCs w:val="24"/>
        </w:rPr>
        <w:t xml:space="preserve">was </w:t>
      </w:r>
      <w:r>
        <w:rPr>
          <w:rStyle w:val="11"/>
          <w:rFonts w:hint="default" w:ascii="Times New Roman" w:hAnsi="Times New Roman" w:cs="Times New Roman"/>
          <w:b w:val="0"/>
          <w:bCs w:val="0"/>
          <w:sz w:val="24"/>
          <w:szCs w:val="24"/>
        </w:rPr>
        <w:t>USD $1.05 million</w:t>
      </w:r>
      <w:r>
        <w:rPr>
          <w:rFonts w:hint="default" w:ascii="Times New Roman" w:hAnsi="Times New Roman" w:cs="Times New Roman"/>
          <w:b w:val="0"/>
          <w:bCs w:val="0"/>
          <w:sz w:val="24"/>
          <w:szCs w:val="24"/>
        </w:rPr>
        <w:t xml:space="preserve">, but this could be reduced to </w:t>
      </w:r>
      <w:r>
        <w:rPr>
          <w:rStyle w:val="11"/>
          <w:rFonts w:hint="default" w:ascii="Times New Roman" w:hAnsi="Times New Roman" w:cs="Times New Roman"/>
          <w:b w:val="0"/>
          <w:bCs w:val="0"/>
          <w:sz w:val="24"/>
          <w:szCs w:val="24"/>
        </w:rPr>
        <w:t>USD $800,000</w:t>
      </w:r>
      <w:r>
        <w:rPr>
          <w:rFonts w:hint="default" w:ascii="Times New Roman" w:hAnsi="Times New Roman" w:cs="Times New Roman"/>
          <w:b w:val="0"/>
          <w:bCs w:val="0"/>
          <w:sz w:val="24"/>
          <w:szCs w:val="24"/>
        </w:rPr>
        <w:t xml:space="preserve"> if the investment was made in a </w:t>
      </w:r>
      <w:r>
        <w:rPr>
          <w:rStyle w:val="8"/>
          <w:rFonts w:hint="default" w:ascii="Times New Roman" w:hAnsi="Times New Roman" w:cs="Times New Roman"/>
          <w:b w:val="0"/>
          <w:bCs w:val="0"/>
          <w:i w:val="0"/>
          <w:iCs w:val="0"/>
          <w:sz w:val="24"/>
          <w:szCs w:val="24"/>
        </w:rPr>
        <w:t>Targeted Employment Area</w:t>
      </w:r>
      <w:r>
        <w:rPr>
          <w:rFonts w:hint="default" w:ascii="Times New Roman" w:hAnsi="Times New Roman" w:cs="Times New Roman"/>
          <w:b w:val="0"/>
          <w:bCs w:val="0"/>
          <w:i w:val="0"/>
          <w:iCs w:val="0"/>
          <w:sz w:val="24"/>
          <w:szCs w:val="24"/>
        </w:rPr>
        <w:t xml:space="preserve"> </w:t>
      </w:r>
      <w:r>
        <w:rPr>
          <w:rFonts w:hint="default" w:ascii="Times New Roman" w:hAnsi="Times New Roman" w:cs="Times New Roman"/>
          <w:b w:val="0"/>
          <w:bCs w:val="0"/>
          <w:sz w:val="24"/>
          <w:szCs w:val="24"/>
        </w:rPr>
        <w:t xml:space="preserve">(TEA), usually a rural or high-unemployment region (USCIS, 2024a). </w:t>
      </w:r>
    </w:p>
    <w:p w14:paraId="64E00B5B">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b w:val="0"/>
          <w:bCs w:val="0"/>
          <w:sz w:val="24"/>
          <w:szCs w:val="24"/>
        </w:rPr>
        <w:t xml:space="preserve">In addition to showing a </w:t>
      </w:r>
      <w:r>
        <w:rPr>
          <w:rStyle w:val="11"/>
          <w:rFonts w:hint="default" w:ascii="Times New Roman" w:hAnsi="Times New Roman" w:cs="Times New Roman"/>
          <w:b w:val="0"/>
          <w:bCs w:val="0"/>
          <w:sz w:val="24"/>
          <w:szCs w:val="24"/>
        </w:rPr>
        <w:t>lawful source of funds</w:t>
      </w:r>
      <w:r>
        <w:rPr>
          <w:rFonts w:hint="default" w:ascii="Times New Roman" w:hAnsi="Times New Roman" w:cs="Times New Roman"/>
          <w:b w:val="0"/>
          <w:bCs w:val="0"/>
          <w:sz w:val="24"/>
          <w:szCs w:val="24"/>
        </w:rPr>
        <w:t xml:space="preserve">, applicants must demonstrate that their investment will create at least </w:t>
      </w:r>
      <w:r>
        <w:rPr>
          <w:rStyle w:val="11"/>
          <w:rFonts w:hint="default" w:ascii="Times New Roman" w:hAnsi="Times New Roman" w:cs="Times New Roman"/>
          <w:b w:val="0"/>
          <w:bCs w:val="0"/>
          <w:sz w:val="24"/>
          <w:szCs w:val="24"/>
        </w:rPr>
        <w:t>10 full-time jobs</w:t>
      </w:r>
      <w:r>
        <w:rPr>
          <w:rFonts w:hint="default" w:ascii="Times New Roman" w:hAnsi="Times New Roman" w:cs="Times New Roman"/>
          <w:b w:val="0"/>
          <w:bCs w:val="0"/>
          <w:sz w:val="24"/>
          <w:szCs w:val="24"/>
        </w:rPr>
        <w:t xml:space="preserve"> for U</w:t>
      </w:r>
      <w:r>
        <w:rPr>
          <w:rFonts w:hint="default" w:cs="Times New Roman"/>
          <w:b w:val="0"/>
          <w:bCs w:val="0"/>
          <w:sz w:val="24"/>
          <w:szCs w:val="24"/>
          <w:lang w:val="en-US"/>
        </w:rPr>
        <w:t xml:space="preserve">nited </w:t>
      </w:r>
      <w:r>
        <w:rPr>
          <w:rFonts w:hint="default" w:ascii="Times New Roman" w:hAnsi="Times New Roman" w:cs="Times New Roman"/>
          <w:b w:val="0"/>
          <w:bCs w:val="0"/>
          <w:sz w:val="24"/>
          <w:szCs w:val="24"/>
        </w:rPr>
        <w:t>S</w:t>
      </w:r>
      <w:r>
        <w:rPr>
          <w:rFonts w:hint="default" w:cs="Times New Roman"/>
          <w:b w:val="0"/>
          <w:bCs w:val="0"/>
          <w:sz w:val="24"/>
          <w:szCs w:val="24"/>
          <w:lang w:val="en-US"/>
        </w:rPr>
        <w:t>tates</w:t>
      </w:r>
      <w:r>
        <w:rPr>
          <w:rFonts w:hint="default" w:ascii="Times New Roman" w:hAnsi="Times New Roman" w:cs="Times New Roman"/>
          <w:b w:val="0"/>
          <w:bCs w:val="0"/>
          <w:sz w:val="24"/>
          <w:szCs w:val="24"/>
        </w:rPr>
        <w:t xml:space="preserve"> workers. Those who invest through </w:t>
      </w:r>
      <w:r>
        <w:rPr>
          <w:rStyle w:val="11"/>
          <w:rFonts w:hint="default" w:ascii="Times New Roman" w:hAnsi="Times New Roman" w:cs="Times New Roman"/>
          <w:b w:val="0"/>
          <w:bCs w:val="0"/>
          <w:sz w:val="24"/>
          <w:szCs w:val="24"/>
        </w:rPr>
        <w:t>Regional Centers</w:t>
      </w:r>
      <w:r>
        <w:rPr>
          <w:rFonts w:hint="default" w:ascii="Times New Roman" w:hAnsi="Times New Roman" w:cs="Times New Roman"/>
          <w:b w:val="0"/>
          <w:bCs w:val="0"/>
          <w:sz w:val="24"/>
          <w:szCs w:val="24"/>
        </w:rPr>
        <w:t xml:space="preserve"> can count indirect job creation. </w:t>
      </w:r>
      <w:r>
        <w:rPr>
          <w:rFonts w:hint="default" w:cs="Times New Roman"/>
          <w:b w:val="0"/>
          <w:bCs w:val="0"/>
          <w:sz w:val="24"/>
          <w:szCs w:val="24"/>
          <w:lang w:val="en-US"/>
        </w:rPr>
        <w:t>Hence, r</w:t>
      </w:r>
      <w:r>
        <w:rPr>
          <w:rFonts w:hint="default" w:ascii="Times New Roman" w:hAnsi="Times New Roman" w:cs="Times New Roman"/>
          <w:b w:val="0"/>
          <w:bCs w:val="0"/>
          <w:sz w:val="24"/>
          <w:szCs w:val="24"/>
        </w:rPr>
        <w:t xml:space="preserve">ecent reforms and new USCIS guidance (2024) have introduced </w:t>
      </w:r>
      <w:r>
        <w:rPr>
          <w:rFonts w:hint="default" w:cs="Times New Roman"/>
          <w:b w:val="0"/>
          <w:bCs w:val="0"/>
          <w:sz w:val="24"/>
          <w:szCs w:val="24"/>
          <w:lang w:val="en-US"/>
        </w:rPr>
        <w:t>a more strict</w:t>
      </w:r>
      <w:r>
        <w:rPr>
          <w:rFonts w:hint="default" w:ascii="Times New Roman" w:hAnsi="Times New Roman" w:cs="Times New Roman"/>
          <w:b w:val="0"/>
          <w:bCs w:val="0"/>
          <w:sz w:val="24"/>
          <w:szCs w:val="24"/>
        </w:rPr>
        <w:t xml:space="preserve"> compliance rules, </w:t>
      </w:r>
      <w:r>
        <w:rPr>
          <w:rFonts w:hint="default" w:cs="Times New Roman"/>
          <w:b w:val="0"/>
          <w:bCs w:val="0"/>
          <w:sz w:val="24"/>
          <w:szCs w:val="24"/>
          <w:lang w:val="en-US"/>
        </w:rPr>
        <w:t xml:space="preserve">with </w:t>
      </w:r>
      <w:r>
        <w:rPr>
          <w:rFonts w:hint="default" w:ascii="Times New Roman" w:hAnsi="Times New Roman" w:cs="Times New Roman"/>
          <w:b w:val="0"/>
          <w:bCs w:val="0"/>
          <w:sz w:val="24"/>
          <w:szCs w:val="24"/>
        </w:rPr>
        <w:t>stronger monitoring, and penalties for misuse of funds.</w:t>
      </w:r>
    </w:p>
    <w:p w14:paraId="7E3C513D">
      <w:pPr>
        <w:pStyle w:val="10"/>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cs="Times New Roman"/>
          <w:sz w:val="24"/>
          <w:szCs w:val="24"/>
          <w:lang w:val="en-US"/>
        </w:rPr>
        <w:t xml:space="preserve">4.1.2 </w:t>
      </w:r>
      <w:r>
        <w:rPr>
          <w:rStyle w:val="11"/>
          <w:rFonts w:hint="default" w:ascii="Times New Roman" w:hAnsi="Times New Roman" w:cs="Times New Roman"/>
          <w:sz w:val="24"/>
          <w:szCs w:val="24"/>
        </w:rPr>
        <w:t>International Entrepreneur Rule (IER, United States)</w:t>
      </w:r>
      <w:r>
        <w:rPr>
          <w:rFonts w:hint="default" w:ascii="Times New Roman" w:hAnsi="Times New Roman" w:cs="Times New Roman"/>
          <w:sz w:val="24"/>
          <w:szCs w:val="24"/>
        </w:rPr>
        <w:br w:type="textWrapping"/>
      </w:r>
      <w:r>
        <w:rPr>
          <w:rFonts w:hint="default" w:ascii="Times New Roman" w:hAnsi="Times New Roman" w:cs="Times New Roman"/>
          <w:sz w:val="24"/>
          <w:szCs w:val="24"/>
        </w:rPr>
        <w:t>The IER is different from EB-5 because it does not set a fixed investment amount. Instead, applica</w:t>
      </w:r>
      <w:r>
        <w:rPr>
          <w:rFonts w:hint="default" w:ascii="Times New Roman" w:hAnsi="Times New Roman" w:cs="Times New Roman"/>
          <w:b w:val="0"/>
          <w:bCs w:val="0"/>
          <w:sz w:val="24"/>
          <w:szCs w:val="24"/>
        </w:rPr>
        <w:t xml:space="preserve">nts must prove that their start-up has received </w:t>
      </w:r>
      <w:r>
        <w:rPr>
          <w:rStyle w:val="11"/>
          <w:rFonts w:hint="default" w:ascii="Times New Roman" w:hAnsi="Times New Roman" w:cs="Times New Roman"/>
          <w:b w:val="0"/>
          <w:bCs w:val="0"/>
          <w:sz w:val="24"/>
          <w:szCs w:val="24"/>
        </w:rPr>
        <w:t>significant funding</w:t>
      </w:r>
      <w:r>
        <w:rPr>
          <w:rFonts w:hint="default" w:ascii="Times New Roman" w:hAnsi="Times New Roman" w:cs="Times New Roman"/>
          <w:b w:val="0"/>
          <w:bCs w:val="0"/>
          <w:sz w:val="24"/>
          <w:szCs w:val="24"/>
        </w:rPr>
        <w:t xml:space="preserve"> from qualified U</w:t>
      </w:r>
      <w:r>
        <w:rPr>
          <w:rFonts w:hint="default" w:cs="Times New Roman"/>
          <w:b w:val="0"/>
          <w:bCs w:val="0"/>
          <w:sz w:val="24"/>
          <w:szCs w:val="24"/>
          <w:lang w:val="en-US"/>
        </w:rPr>
        <w:t xml:space="preserve">nited </w:t>
      </w:r>
      <w:r>
        <w:rPr>
          <w:rFonts w:hint="default" w:ascii="Times New Roman" w:hAnsi="Times New Roman" w:cs="Times New Roman"/>
          <w:b w:val="0"/>
          <w:bCs w:val="0"/>
          <w:sz w:val="24"/>
          <w:szCs w:val="24"/>
        </w:rPr>
        <w:t>S</w:t>
      </w:r>
      <w:r>
        <w:rPr>
          <w:rFonts w:hint="default" w:cs="Times New Roman"/>
          <w:b w:val="0"/>
          <w:bCs w:val="0"/>
          <w:sz w:val="24"/>
          <w:szCs w:val="24"/>
          <w:lang w:val="en-US"/>
        </w:rPr>
        <w:t>tates</w:t>
      </w:r>
      <w:r>
        <w:rPr>
          <w:rFonts w:hint="default" w:ascii="Times New Roman" w:hAnsi="Times New Roman" w:cs="Times New Roman"/>
          <w:b w:val="0"/>
          <w:bCs w:val="0"/>
          <w:sz w:val="24"/>
          <w:szCs w:val="24"/>
        </w:rPr>
        <w:t xml:space="preserve">. investors, or that the company shows strong growth potential (USCIS, 2024b). These requirements are outlined in DHS rules and Federal Register updates (2024). </w:t>
      </w:r>
      <w:r>
        <w:rPr>
          <w:rFonts w:hint="default" w:cs="Times New Roman"/>
          <w:b w:val="0"/>
          <w:bCs w:val="0"/>
          <w:sz w:val="24"/>
          <w:szCs w:val="24"/>
          <w:lang w:val="en-US"/>
        </w:rPr>
        <w:t>Therefore, t</w:t>
      </w:r>
      <w:r>
        <w:rPr>
          <w:rFonts w:hint="default" w:ascii="Times New Roman" w:hAnsi="Times New Roman" w:cs="Times New Roman"/>
          <w:b w:val="0"/>
          <w:bCs w:val="0"/>
          <w:sz w:val="24"/>
          <w:szCs w:val="24"/>
        </w:rPr>
        <w:t xml:space="preserve">he program provides </w:t>
      </w:r>
      <w:r>
        <w:rPr>
          <w:rStyle w:val="11"/>
          <w:rFonts w:hint="default" w:ascii="Times New Roman" w:hAnsi="Times New Roman" w:cs="Times New Roman"/>
          <w:b w:val="0"/>
          <w:bCs w:val="0"/>
          <w:sz w:val="24"/>
          <w:szCs w:val="24"/>
        </w:rPr>
        <w:t>parole</w:t>
      </w:r>
      <w:r>
        <w:rPr>
          <w:rFonts w:hint="default" w:ascii="Times New Roman" w:hAnsi="Times New Roman" w:cs="Times New Roman"/>
          <w:b w:val="0"/>
          <w:bCs w:val="0"/>
          <w:sz w:val="24"/>
          <w:szCs w:val="24"/>
        </w:rPr>
        <w:t xml:space="preserve"> status, usually for up to </w:t>
      </w:r>
      <w:r>
        <w:rPr>
          <w:rStyle w:val="11"/>
          <w:rFonts w:hint="default" w:ascii="Times New Roman" w:hAnsi="Times New Roman" w:cs="Times New Roman"/>
          <w:b w:val="0"/>
          <w:bCs w:val="0"/>
          <w:sz w:val="24"/>
          <w:szCs w:val="24"/>
        </w:rPr>
        <w:t>five years with possible extensions</w:t>
      </w:r>
      <w:r>
        <w:rPr>
          <w:rFonts w:hint="default" w:ascii="Times New Roman" w:hAnsi="Times New Roman" w:cs="Times New Roman"/>
          <w:b w:val="0"/>
          <w:bCs w:val="0"/>
          <w:sz w:val="24"/>
          <w:szCs w:val="24"/>
        </w:rPr>
        <w:t>, but does not guarantee permanent residence.</w:t>
      </w:r>
    </w:p>
    <w:p w14:paraId="3D340E25">
      <w:pPr>
        <w:pStyle w:val="10"/>
        <w:keepNext w:val="0"/>
        <w:keepLines w:val="0"/>
        <w:widowControl/>
        <w:suppressLineNumbers w:val="0"/>
        <w:spacing w:line="360" w:lineRule="auto"/>
        <w:jc w:val="both"/>
        <w:rPr>
          <w:rStyle w:val="11"/>
          <w:rFonts w:hint="default" w:cs="Times New Roman"/>
          <w:sz w:val="24"/>
          <w:szCs w:val="24"/>
          <w:lang w:val="en-US"/>
        </w:rPr>
      </w:pPr>
    </w:p>
    <w:p w14:paraId="350C2497">
      <w:pPr>
        <w:pStyle w:val="10"/>
        <w:keepNext w:val="0"/>
        <w:keepLines w:val="0"/>
        <w:widowControl/>
        <w:suppressLineNumbers w:val="0"/>
        <w:spacing w:line="360" w:lineRule="auto"/>
        <w:jc w:val="both"/>
        <w:rPr>
          <w:rStyle w:val="11"/>
          <w:rFonts w:hint="default" w:cs="Times New Roman"/>
          <w:sz w:val="24"/>
          <w:szCs w:val="24"/>
          <w:lang w:val="en-US"/>
        </w:rPr>
      </w:pPr>
    </w:p>
    <w:p w14:paraId="22160725">
      <w:pPr>
        <w:pStyle w:val="10"/>
        <w:keepNext w:val="0"/>
        <w:keepLines w:val="0"/>
        <w:widowControl/>
        <w:suppressLineNumbers w:val="0"/>
        <w:spacing w:line="360" w:lineRule="auto"/>
        <w:jc w:val="both"/>
        <w:rPr>
          <w:rStyle w:val="11"/>
          <w:rFonts w:hint="default" w:cs="Times New Roman"/>
          <w:sz w:val="24"/>
          <w:szCs w:val="24"/>
          <w:lang w:val="en-US"/>
        </w:rPr>
      </w:pPr>
    </w:p>
    <w:p w14:paraId="133969D4">
      <w:pPr>
        <w:pStyle w:val="10"/>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cs="Times New Roman"/>
          <w:sz w:val="24"/>
          <w:szCs w:val="24"/>
          <w:lang w:val="en-US"/>
        </w:rPr>
        <w:t xml:space="preserve">4.1.3 </w:t>
      </w:r>
      <w:r>
        <w:rPr>
          <w:rStyle w:val="11"/>
          <w:rFonts w:hint="default" w:ascii="Times New Roman" w:hAnsi="Times New Roman" w:cs="Times New Roman"/>
          <w:sz w:val="24"/>
          <w:szCs w:val="24"/>
        </w:rPr>
        <w:t>Start-Up Visa (SUV, Canada)</w:t>
      </w:r>
      <w:r>
        <w:rPr>
          <w:rFonts w:hint="default" w:ascii="Times New Roman" w:hAnsi="Times New Roman" w:cs="Times New Roman"/>
          <w:sz w:val="24"/>
          <w:szCs w:val="24"/>
        </w:rPr>
        <w:br w:type="textWrapping"/>
      </w:r>
      <w:r>
        <w:rPr>
          <w:rFonts w:hint="default" w:ascii="Times New Roman" w:hAnsi="Times New Roman" w:cs="Times New Roman"/>
          <w:b w:val="0"/>
          <w:bCs w:val="0"/>
          <w:sz w:val="24"/>
          <w:szCs w:val="24"/>
        </w:rPr>
        <w:t xml:space="preserve">Canada’s SUV program takes a more flexible approach. Instead of requiring entrepreneurs to “buy in” with a set amount, applicants must obtain </w:t>
      </w:r>
      <w:r>
        <w:rPr>
          <w:rStyle w:val="11"/>
          <w:rFonts w:hint="default" w:ascii="Times New Roman" w:hAnsi="Times New Roman" w:cs="Times New Roman"/>
          <w:b w:val="0"/>
          <w:bCs w:val="0"/>
          <w:sz w:val="24"/>
          <w:szCs w:val="24"/>
        </w:rPr>
        <w:t>endorsement</w:t>
      </w:r>
      <w:r>
        <w:rPr>
          <w:rFonts w:hint="default" w:ascii="Times New Roman" w:hAnsi="Times New Roman" w:cs="Times New Roman"/>
          <w:b w:val="0"/>
          <w:bCs w:val="0"/>
          <w:sz w:val="24"/>
          <w:szCs w:val="24"/>
        </w:rPr>
        <w:t xml:space="preserve"> from a recognized venture capital fund, angel investor group, or business incubator (IRCC, 2023). For example, venture capital funds must invest at least </w:t>
      </w:r>
      <w:r>
        <w:rPr>
          <w:rStyle w:val="11"/>
          <w:rFonts w:hint="default" w:ascii="Times New Roman" w:hAnsi="Times New Roman" w:cs="Times New Roman"/>
          <w:b w:val="0"/>
          <w:bCs w:val="0"/>
          <w:sz w:val="24"/>
          <w:szCs w:val="24"/>
        </w:rPr>
        <w:t>CAD $200,000</w:t>
      </w:r>
      <w:r>
        <w:rPr>
          <w:rFonts w:hint="default" w:ascii="Times New Roman" w:hAnsi="Times New Roman" w:cs="Times New Roman"/>
          <w:b w:val="0"/>
          <w:bCs w:val="0"/>
          <w:sz w:val="24"/>
          <w:szCs w:val="24"/>
        </w:rPr>
        <w:t xml:space="preserve">, and angel investors at least </w:t>
      </w:r>
      <w:r>
        <w:rPr>
          <w:rStyle w:val="11"/>
          <w:rFonts w:hint="default" w:ascii="Times New Roman" w:hAnsi="Times New Roman" w:cs="Times New Roman"/>
          <w:b w:val="0"/>
          <w:bCs w:val="0"/>
          <w:sz w:val="24"/>
          <w:szCs w:val="24"/>
        </w:rPr>
        <w:t>CAD $75,000</w:t>
      </w:r>
      <w:r>
        <w:rPr>
          <w:rFonts w:hint="default" w:ascii="Times New Roman" w:hAnsi="Times New Roman" w:cs="Times New Roman"/>
          <w:b w:val="0"/>
          <w:bCs w:val="0"/>
          <w:sz w:val="24"/>
          <w:szCs w:val="24"/>
        </w:rPr>
        <w:t xml:space="preserve">, while incubators offer endorsement based on program admission rather than cash (IRCC, 2023). </w:t>
      </w:r>
    </w:p>
    <w:p w14:paraId="451DDE8B">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In addition, applicants must meet </w:t>
      </w:r>
      <w:r>
        <w:rPr>
          <w:rStyle w:val="11"/>
          <w:rFonts w:hint="default" w:ascii="Times New Roman" w:hAnsi="Times New Roman" w:cs="Times New Roman"/>
          <w:b w:val="0"/>
          <w:bCs w:val="0"/>
          <w:sz w:val="24"/>
          <w:szCs w:val="24"/>
        </w:rPr>
        <w:t>language requirements</w:t>
      </w:r>
      <w:r>
        <w:rPr>
          <w:rFonts w:hint="default" w:ascii="Times New Roman" w:hAnsi="Times New Roman" w:cs="Times New Roman"/>
          <w:b w:val="0"/>
          <w:bCs w:val="0"/>
          <w:sz w:val="24"/>
          <w:szCs w:val="24"/>
        </w:rPr>
        <w:t xml:space="preserve"> and </w:t>
      </w:r>
      <w:r>
        <w:rPr>
          <w:rFonts w:hint="default" w:cs="Times New Roman"/>
          <w:b w:val="0"/>
          <w:bCs w:val="0"/>
          <w:sz w:val="24"/>
          <w:szCs w:val="24"/>
          <w:lang w:val="en-US"/>
        </w:rPr>
        <w:t xml:space="preserve">also </w:t>
      </w:r>
      <w:r>
        <w:rPr>
          <w:rFonts w:hint="default" w:ascii="Times New Roman" w:hAnsi="Times New Roman" w:cs="Times New Roman"/>
          <w:b w:val="0"/>
          <w:bCs w:val="0"/>
          <w:sz w:val="24"/>
          <w:szCs w:val="24"/>
        </w:rPr>
        <w:t xml:space="preserve">show that they have enough money to support themselves upon arrival. Evaluations have noted </w:t>
      </w:r>
      <w:r>
        <w:rPr>
          <w:rFonts w:hint="default" w:cs="Times New Roman"/>
          <w:b w:val="0"/>
          <w:bCs w:val="0"/>
          <w:sz w:val="24"/>
          <w:szCs w:val="24"/>
          <w:lang w:val="en-US"/>
        </w:rPr>
        <w:t>delay</w:t>
      </w:r>
      <w:r>
        <w:rPr>
          <w:rFonts w:hint="default" w:ascii="Times New Roman" w:hAnsi="Times New Roman" w:cs="Times New Roman"/>
          <w:b w:val="0"/>
          <w:bCs w:val="0"/>
          <w:sz w:val="24"/>
          <w:szCs w:val="24"/>
        </w:rPr>
        <w:t xml:space="preserve">s with </w:t>
      </w:r>
      <w:r>
        <w:rPr>
          <w:rStyle w:val="11"/>
          <w:rFonts w:hint="default" w:ascii="Times New Roman" w:hAnsi="Times New Roman" w:cs="Times New Roman"/>
          <w:b w:val="0"/>
          <w:bCs w:val="0"/>
          <w:sz w:val="24"/>
          <w:szCs w:val="24"/>
        </w:rPr>
        <w:t>long processing times</w:t>
      </w:r>
      <w:r>
        <w:rPr>
          <w:rStyle w:val="11"/>
          <w:rFonts w:hint="default" w:cs="Times New Roman"/>
          <w:b w:val="0"/>
          <w:bCs w:val="0"/>
          <w:sz w:val="24"/>
          <w:szCs w:val="24"/>
          <w:lang w:val="en-US"/>
        </w:rPr>
        <w:t>,</w:t>
      </w:r>
      <w:r>
        <w:rPr>
          <w:rFonts w:hint="default" w:ascii="Times New Roman" w:hAnsi="Times New Roman" w:cs="Times New Roman"/>
          <w:b w:val="0"/>
          <w:bCs w:val="0"/>
          <w:sz w:val="24"/>
          <w:szCs w:val="24"/>
        </w:rPr>
        <w:t xml:space="preserve"> and a lack of detailed evidence on long-term economic results (IRCC, 2023).</w:t>
      </w:r>
    </w:p>
    <w:p w14:paraId="4AD4F50C">
      <w:pPr>
        <w:pStyle w:val="5"/>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4.2 Pathway Permanence and Family Inclusion</w:t>
      </w:r>
    </w:p>
    <w:p w14:paraId="3C8C87C0">
      <w:pPr>
        <w:pStyle w:val="10"/>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cs="Times New Roman"/>
          <w:sz w:val="24"/>
          <w:szCs w:val="24"/>
          <w:lang w:val="en-US"/>
        </w:rPr>
        <w:t xml:space="preserve">4.2.1 </w:t>
      </w:r>
      <w:r>
        <w:rPr>
          <w:rStyle w:val="11"/>
          <w:rFonts w:hint="default" w:ascii="Times New Roman" w:hAnsi="Times New Roman" w:cs="Times New Roman"/>
          <w:sz w:val="24"/>
          <w:szCs w:val="24"/>
        </w:rPr>
        <w:t>EB-5 (United States)</w:t>
      </w:r>
      <w:r>
        <w:rPr>
          <w:rFonts w:hint="default" w:ascii="Times New Roman" w:hAnsi="Times New Roman" w:cs="Times New Roman"/>
          <w:sz w:val="24"/>
          <w:szCs w:val="24"/>
        </w:rPr>
        <w:br w:type="textWrapping"/>
      </w:r>
      <w:r>
        <w:rPr>
          <w:rFonts w:hint="default" w:ascii="Times New Roman" w:hAnsi="Times New Roman" w:cs="Times New Roman"/>
          <w:b w:val="0"/>
          <w:bCs w:val="0"/>
          <w:sz w:val="24"/>
          <w:szCs w:val="24"/>
        </w:rPr>
        <w:t xml:space="preserve">EB-5 provides a </w:t>
      </w:r>
      <w:r>
        <w:rPr>
          <w:rStyle w:val="11"/>
          <w:rFonts w:hint="default" w:ascii="Times New Roman" w:hAnsi="Times New Roman" w:cs="Times New Roman"/>
          <w:b w:val="0"/>
          <w:bCs w:val="0"/>
          <w:sz w:val="24"/>
          <w:szCs w:val="24"/>
        </w:rPr>
        <w:t>direct path to U</w:t>
      </w:r>
      <w:r>
        <w:rPr>
          <w:rStyle w:val="11"/>
          <w:rFonts w:hint="default" w:cs="Times New Roman"/>
          <w:b w:val="0"/>
          <w:bCs w:val="0"/>
          <w:sz w:val="24"/>
          <w:szCs w:val="24"/>
          <w:lang w:val="en-US"/>
        </w:rPr>
        <w:t xml:space="preserve">nited </w:t>
      </w:r>
      <w:r>
        <w:rPr>
          <w:rStyle w:val="11"/>
          <w:rFonts w:hint="default" w:ascii="Times New Roman" w:hAnsi="Times New Roman" w:cs="Times New Roman"/>
          <w:b w:val="0"/>
          <w:bCs w:val="0"/>
          <w:sz w:val="24"/>
          <w:szCs w:val="24"/>
        </w:rPr>
        <w:t>S</w:t>
      </w:r>
      <w:r>
        <w:rPr>
          <w:rStyle w:val="11"/>
          <w:rFonts w:hint="default" w:cs="Times New Roman"/>
          <w:b w:val="0"/>
          <w:bCs w:val="0"/>
          <w:sz w:val="24"/>
          <w:szCs w:val="24"/>
          <w:lang w:val="en-US"/>
        </w:rPr>
        <w:t>tates</w:t>
      </w:r>
      <w:r>
        <w:rPr>
          <w:rStyle w:val="11"/>
          <w:rFonts w:hint="default" w:ascii="Times New Roman" w:hAnsi="Times New Roman" w:cs="Times New Roman"/>
          <w:b w:val="0"/>
          <w:bCs w:val="0"/>
          <w:sz w:val="24"/>
          <w:szCs w:val="24"/>
        </w:rPr>
        <w:t xml:space="preserve"> permanent residence</w:t>
      </w:r>
      <w:r>
        <w:rPr>
          <w:rFonts w:hint="default" w:ascii="Times New Roman" w:hAnsi="Times New Roman" w:cs="Times New Roman"/>
          <w:b w:val="0"/>
          <w:bCs w:val="0"/>
          <w:sz w:val="24"/>
          <w:szCs w:val="24"/>
        </w:rPr>
        <w:t xml:space="preserve">. Applicants </w:t>
      </w:r>
      <w:r>
        <w:rPr>
          <w:rFonts w:hint="default" w:cs="Times New Roman"/>
          <w:b w:val="0"/>
          <w:bCs w:val="0"/>
          <w:sz w:val="24"/>
          <w:szCs w:val="24"/>
          <w:lang w:val="en-US"/>
        </w:rPr>
        <w:t xml:space="preserve">will </w:t>
      </w:r>
      <w:r>
        <w:rPr>
          <w:rFonts w:hint="default" w:ascii="Times New Roman" w:hAnsi="Times New Roman" w:cs="Times New Roman"/>
          <w:b w:val="0"/>
          <w:bCs w:val="0"/>
          <w:sz w:val="24"/>
          <w:szCs w:val="24"/>
        </w:rPr>
        <w:t xml:space="preserve">first receive a </w:t>
      </w:r>
      <w:r>
        <w:rPr>
          <w:rStyle w:val="11"/>
          <w:rFonts w:hint="default" w:ascii="Times New Roman" w:hAnsi="Times New Roman" w:cs="Times New Roman"/>
          <w:b w:val="0"/>
          <w:bCs w:val="0"/>
          <w:sz w:val="24"/>
          <w:szCs w:val="24"/>
        </w:rPr>
        <w:t>two-year conditional green card</w:t>
      </w:r>
      <w:r>
        <w:rPr>
          <w:rFonts w:hint="default" w:ascii="Times New Roman" w:hAnsi="Times New Roman" w:cs="Times New Roman"/>
          <w:b w:val="0"/>
          <w:bCs w:val="0"/>
          <w:sz w:val="24"/>
          <w:szCs w:val="24"/>
        </w:rPr>
        <w:t xml:space="preserve"> and, after proving job creation, can transit</w:t>
      </w:r>
      <w:r>
        <w:rPr>
          <w:rFonts w:hint="default" w:cs="Times New Roman"/>
          <w:b w:val="0"/>
          <w:bCs w:val="0"/>
          <w:sz w:val="24"/>
          <w:szCs w:val="24"/>
          <w:lang w:val="en-US"/>
        </w:rPr>
        <w:t xml:space="preserve"> </w:t>
      </w:r>
      <w:r>
        <w:rPr>
          <w:rFonts w:hint="default" w:ascii="Times New Roman" w:hAnsi="Times New Roman" w:cs="Times New Roman"/>
          <w:b w:val="0"/>
          <w:bCs w:val="0"/>
          <w:sz w:val="24"/>
          <w:szCs w:val="24"/>
        </w:rPr>
        <w:t xml:space="preserve">into full permanent residence. This pathway also includes the applicant’s </w:t>
      </w:r>
      <w:r>
        <w:rPr>
          <w:rStyle w:val="11"/>
          <w:rFonts w:hint="default" w:ascii="Times New Roman" w:hAnsi="Times New Roman" w:cs="Times New Roman"/>
          <w:b w:val="0"/>
          <w:bCs w:val="0"/>
          <w:sz w:val="24"/>
          <w:szCs w:val="24"/>
        </w:rPr>
        <w:t>spouse and unmarried children under 21</w:t>
      </w:r>
      <w:r>
        <w:rPr>
          <w:rStyle w:val="11"/>
          <w:rFonts w:hint="default" w:cs="Times New Roman"/>
          <w:b w:val="0"/>
          <w:bCs w:val="0"/>
          <w:sz w:val="24"/>
          <w:szCs w:val="24"/>
          <w:lang w:val="en-US"/>
        </w:rPr>
        <w:t xml:space="preserve"> years of age</w:t>
      </w:r>
      <w:r>
        <w:rPr>
          <w:rFonts w:hint="default" w:ascii="Times New Roman" w:hAnsi="Times New Roman" w:cs="Times New Roman"/>
          <w:b w:val="0"/>
          <w:bCs w:val="0"/>
          <w:sz w:val="24"/>
          <w:szCs w:val="24"/>
        </w:rPr>
        <w:t xml:space="preserve">, </w:t>
      </w:r>
      <w:r>
        <w:rPr>
          <w:rFonts w:hint="default" w:cs="Times New Roman"/>
          <w:b w:val="0"/>
          <w:bCs w:val="0"/>
          <w:sz w:val="24"/>
          <w:szCs w:val="24"/>
          <w:lang w:val="en-US"/>
        </w:rPr>
        <w:t xml:space="preserve">thus; </w:t>
      </w:r>
      <w:r>
        <w:rPr>
          <w:rFonts w:hint="default" w:ascii="Times New Roman" w:hAnsi="Times New Roman" w:cs="Times New Roman"/>
          <w:b w:val="0"/>
          <w:bCs w:val="0"/>
          <w:sz w:val="24"/>
          <w:szCs w:val="24"/>
        </w:rPr>
        <w:t xml:space="preserve">making it </w:t>
      </w:r>
      <w:r>
        <w:rPr>
          <w:rFonts w:hint="default" w:cs="Times New Roman"/>
          <w:b w:val="0"/>
          <w:bCs w:val="0"/>
          <w:sz w:val="24"/>
          <w:szCs w:val="24"/>
          <w:lang w:val="en-US"/>
        </w:rPr>
        <w:t xml:space="preserve">more </w:t>
      </w:r>
      <w:r>
        <w:rPr>
          <w:rFonts w:hint="default" w:ascii="Times New Roman" w:hAnsi="Times New Roman" w:cs="Times New Roman"/>
          <w:b w:val="0"/>
          <w:bCs w:val="0"/>
          <w:sz w:val="24"/>
          <w:szCs w:val="24"/>
        </w:rPr>
        <w:t>attractive for families (USCIS, 2024a).</w:t>
      </w:r>
    </w:p>
    <w:p w14:paraId="07F5CBEC">
      <w:pPr>
        <w:pStyle w:val="10"/>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cs="Times New Roman"/>
          <w:sz w:val="24"/>
          <w:szCs w:val="24"/>
          <w:lang w:val="en-US"/>
        </w:rPr>
        <w:t xml:space="preserve">4.2.2 </w:t>
      </w:r>
      <w:r>
        <w:rPr>
          <w:rStyle w:val="11"/>
          <w:rFonts w:hint="default" w:ascii="Times New Roman" w:hAnsi="Times New Roman" w:cs="Times New Roman"/>
          <w:sz w:val="24"/>
          <w:szCs w:val="24"/>
        </w:rPr>
        <w:t>International Entrepreneur Rule (United States)</w:t>
      </w:r>
      <w:r>
        <w:rPr>
          <w:rFonts w:hint="default" w:ascii="Times New Roman" w:hAnsi="Times New Roman" w:cs="Times New Roman"/>
          <w:sz w:val="24"/>
          <w:szCs w:val="24"/>
        </w:rPr>
        <w:br w:type="textWrapping"/>
      </w:r>
      <w:r>
        <w:rPr>
          <w:rFonts w:hint="default" w:ascii="Times New Roman" w:hAnsi="Times New Roman" w:cs="Times New Roman"/>
          <w:b w:val="0"/>
          <w:bCs w:val="0"/>
          <w:sz w:val="24"/>
          <w:szCs w:val="24"/>
        </w:rPr>
        <w:t xml:space="preserve">IER is </w:t>
      </w:r>
      <w:r>
        <w:rPr>
          <w:rStyle w:val="11"/>
          <w:rFonts w:hint="default" w:ascii="Times New Roman" w:hAnsi="Times New Roman" w:cs="Times New Roman"/>
          <w:b w:val="0"/>
          <w:bCs w:val="0"/>
          <w:sz w:val="24"/>
          <w:szCs w:val="24"/>
        </w:rPr>
        <w:t>temporary</w:t>
      </w:r>
      <w:r>
        <w:rPr>
          <w:rFonts w:hint="default" w:ascii="Times New Roman" w:hAnsi="Times New Roman" w:cs="Times New Roman"/>
          <w:b w:val="0"/>
          <w:bCs w:val="0"/>
          <w:sz w:val="24"/>
          <w:szCs w:val="24"/>
        </w:rPr>
        <w:t xml:space="preserve">. It </w:t>
      </w:r>
      <w:r>
        <w:rPr>
          <w:rFonts w:hint="default" w:cs="Times New Roman"/>
          <w:b w:val="0"/>
          <w:bCs w:val="0"/>
          <w:sz w:val="24"/>
          <w:szCs w:val="24"/>
          <w:lang w:val="en-US"/>
        </w:rPr>
        <w:t>provide</w:t>
      </w:r>
      <w:r>
        <w:rPr>
          <w:rFonts w:hint="default" w:ascii="Times New Roman" w:hAnsi="Times New Roman" w:cs="Times New Roman"/>
          <w:b w:val="0"/>
          <w:bCs w:val="0"/>
          <w:sz w:val="24"/>
          <w:szCs w:val="24"/>
        </w:rPr>
        <w:t xml:space="preserve">s parole tied to the start-up, not permanent residence. </w:t>
      </w:r>
      <w:r>
        <w:rPr>
          <w:rFonts w:hint="default" w:cs="Times New Roman"/>
          <w:b w:val="0"/>
          <w:bCs w:val="0"/>
          <w:sz w:val="24"/>
          <w:szCs w:val="24"/>
          <w:lang w:val="en-US"/>
        </w:rPr>
        <w:t>Therefore, f</w:t>
      </w:r>
      <w:r>
        <w:rPr>
          <w:rFonts w:hint="default" w:ascii="Times New Roman" w:hAnsi="Times New Roman" w:cs="Times New Roman"/>
          <w:b w:val="0"/>
          <w:bCs w:val="0"/>
          <w:sz w:val="24"/>
          <w:szCs w:val="24"/>
        </w:rPr>
        <w:t>amily members may also receive parole to accompany the entrepreneur, but long-term residence must be achieved through other visa categories (USCIS, 2024b).</w:t>
      </w:r>
    </w:p>
    <w:p w14:paraId="6ED5ADD7">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Style w:val="11"/>
          <w:rFonts w:hint="default" w:cs="Times New Roman"/>
          <w:sz w:val="24"/>
          <w:szCs w:val="24"/>
          <w:lang w:val="en-US"/>
        </w:rPr>
        <w:t xml:space="preserve">4.2.3 </w:t>
      </w:r>
      <w:r>
        <w:rPr>
          <w:rStyle w:val="11"/>
          <w:rFonts w:hint="default" w:ascii="Times New Roman" w:hAnsi="Times New Roman" w:cs="Times New Roman"/>
          <w:sz w:val="24"/>
          <w:szCs w:val="24"/>
        </w:rPr>
        <w:t>Start-Up Visa (Canada)</w:t>
      </w:r>
      <w:r>
        <w:rPr>
          <w:rFonts w:hint="default" w:ascii="Times New Roman" w:hAnsi="Times New Roman" w:cs="Times New Roman"/>
          <w:sz w:val="24"/>
          <w:szCs w:val="24"/>
        </w:rPr>
        <w:br w:type="textWrapping"/>
      </w:r>
      <w:r>
        <w:rPr>
          <w:rFonts w:hint="default" w:cs="Times New Roman"/>
          <w:sz w:val="24"/>
          <w:szCs w:val="24"/>
          <w:lang w:val="en-US"/>
        </w:rPr>
        <w:t xml:space="preserve">Moreso, </w:t>
      </w:r>
      <w:r>
        <w:rPr>
          <w:rFonts w:hint="default" w:ascii="Times New Roman" w:hAnsi="Times New Roman" w:cs="Times New Roman"/>
          <w:b w:val="0"/>
          <w:bCs w:val="0"/>
          <w:sz w:val="24"/>
          <w:szCs w:val="24"/>
        </w:rPr>
        <w:t xml:space="preserve">SUV offers a </w:t>
      </w:r>
      <w:r>
        <w:rPr>
          <w:rStyle w:val="11"/>
          <w:rFonts w:hint="default" w:ascii="Times New Roman" w:hAnsi="Times New Roman" w:cs="Times New Roman"/>
          <w:b w:val="0"/>
          <w:bCs w:val="0"/>
          <w:sz w:val="24"/>
          <w:szCs w:val="24"/>
        </w:rPr>
        <w:t>clear and permanent path</w:t>
      </w:r>
      <w:r>
        <w:rPr>
          <w:rFonts w:hint="default" w:ascii="Times New Roman" w:hAnsi="Times New Roman" w:cs="Times New Roman"/>
          <w:b w:val="0"/>
          <w:bCs w:val="0"/>
          <w:sz w:val="24"/>
          <w:szCs w:val="24"/>
        </w:rPr>
        <w:t xml:space="preserve">. </w:t>
      </w:r>
      <w:r>
        <w:rPr>
          <w:rFonts w:hint="default" w:cs="Times New Roman"/>
          <w:b w:val="0"/>
          <w:bCs w:val="0"/>
          <w:sz w:val="24"/>
          <w:szCs w:val="24"/>
          <w:lang w:val="en-US"/>
        </w:rPr>
        <w:t>Therefore, s</w:t>
      </w:r>
      <w:r>
        <w:rPr>
          <w:rFonts w:hint="default" w:ascii="Times New Roman" w:hAnsi="Times New Roman" w:cs="Times New Roman"/>
          <w:b w:val="0"/>
          <w:bCs w:val="0"/>
          <w:sz w:val="24"/>
          <w:szCs w:val="24"/>
        </w:rPr>
        <w:t xml:space="preserve">uccessful applicants are granted </w:t>
      </w:r>
      <w:r>
        <w:rPr>
          <w:rStyle w:val="11"/>
          <w:rFonts w:hint="default" w:ascii="Times New Roman" w:hAnsi="Times New Roman" w:cs="Times New Roman"/>
          <w:b w:val="0"/>
          <w:bCs w:val="0"/>
          <w:sz w:val="24"/>
          <w:szCs w:val="24"/>
        </w:rPr>
        <w:t>permanent residence right away</w:t>
      </w:r>
      <w:r>
        <w:rPr>
          <w:rFonts w:hint="default" w:ascii="Times New Roman" w:hAnsi="Times New Roman" w:cs="Times New Roman"/>
          <w:b w:val="0"/>
          <w:bCs w:val="0"/>
          <w:sz w:val="24"/>
          <w:szCs w:val="24"/>
        </w:rPr>
        <w:t xml:space="preserve">, and this includes their </w:t>
      </w:r>
      <w:r>
        <w:rPr>
          <w:rStyle w:val="11"/>
          <w:rFonts w:hint="default" w:ascii="Times New Roman" w:hAnsi="Times New Roman" w:cs="Times New Roman"/>
          <w:b w:val="0"/>
          <w:bCs w:val="0"/>
          <w:sz w:val="24"/>
          <w:szCs w:val="24"/>
        </w:rPr>
        <w:t>spouse and dependent children</w:t>
      </w:r>
      <w:r>
        <w:rPr>
          <w:rFonts w:hint="default" w:ascii="Times New Roman" w:hAnsi="Times New Roman" w:cs="Times New Roman"/>
          <w:b w:val="0"/>
          <w:bCs w:val="0"/>
          <w:sz w:val="24"/>
          <w:szCs w:val="24"/>
        </w:rPr>
        <w:t xml:space="preserve">. </w:t>
      </w:r>
      <w:r>
        <w:rPr>
          <w:rFonts w:hint="default" w:cs="Times New Roman"/>
          <w:b w:val="0"/>
          <w:bCs w:val="0"/>
          <w:sz w:val="24"/>
          <w:szCs w:val="24"/>
          <w:lang w:val="en-US"/>
        </w:rPr>
        <w:t>Furthermore, t</w:t>
      </w:r>
      <w:r>
        <w:rPr>
          <w:rFonts w:hint="default" w:ascii="Times New Roman" w:hAnsi="Times New Roman" w:cs="Times New Roman"/>
          <w:b w:val="0"/>
          <w:bCs w:val="0"/>
          <w:sz w:val="24"/>
          <w:szCs w:val="24"/>
        </w:rPr>
        <w:t>his makes SUV appealing</w:t>
      </w:r>
      <w:r>
        <w:rPr>
          <w:rFonts w:hint="default" w:cs="Times New Roman"/>
          <w:b w:val="0"/>
          <w:bCs w:val="0"/>
          <w:sz w:val="24"/>
          <w:szCs w:val="24"/>
          <w:lang w:val="en-US"/>
        </w:rPr>
        <w:t xml:space="preserve">, most especially </w:t>
      </w:r>
      <w:r>
        <w:rPr>
          <w:rFonts w:hint="default" w:ascii="Times New Roman" w:hAnsi="Times New Roman" w:cs="Times New Roman"/>
          <w:b w:val="0"/>
          <w:bCs w:val="0"/>
          <w:sz w:val="24"/>
          <w:szCs w:val="24"/>
        </w:rPr>
        <w:t>for entrepreneurs who want stability for their families</w:t>
      </w:r>
      <w:r>
        <w:rPr>
          <w:rFonts w:hint="default" w:cs="Times New Roman"/>
          <w:b w:val="0"/>
          <w:bCs w:val="0"/>
          <w:sz w:val="24"/>
          <w:szCs w:val="24"/>
          <w:lang w:val="en-US"/>
        </w:rPr>
        <w:t>,</w:t>
      </w:r>
      <w:r>
        <w:rPr>
          <w:rFonts w:hint="default" w:ascii="Times New Roman" w:hAnsi="Times New Roman" w:cs="Times New Roman"/>
          <w:b w:val="0"/>
          <w:bCs w:val="0"/>
          <w:sz w:val="24"/>
          <w:szCs w:val="24"/>
        </w:rPr>
        <w:t xml:space="preserve"> while building businesses in Canada (IRCC, 2023).</w:t>
      </w:r>
    </w:p>
    <w:p w14:paraId="2B6BBACA">
      <w:pPr>
        <w:pStyle w:val="2"/>
        <w:keepNext w:val="0"/>
        <w:keepLines w:val="0"/>
        <w:widowControl/>
        <w:suppressLineNumbers w:val="0"/>
        <w:rPr>
          <w:rFonts w:hint="default" w:ascii="Times New Roman" w:hAnsi="Times New Roman" w:cs="Times New Roman"/>
          <w:sz w:val="24"/>
          <w:szCs w:val="24"/>
        </w:rPr>
      </w:pPr>
    </w:p>
    <w:p w14:paraId="7366BB43">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5. Program Administration, Integrity, and Reforms</w:t>
      </w:r>
    </w:p>
    <w:p w14:paraId="3DDA0174">
      <w:pPr>
        <w:pStyle w:val="5"/>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5.1 </w:t>
      </w:r>
      <w:r>
        <w:rPr>
          <w:rFonts w:hint="default" w:ascii="Times New Roman" w:hAnsi="Times New Roman" w:cs="Times New Roman"/>
          <w:sz w:val="24"/>
          <w:szCs w:val="24"/>
        </w:rPr>
        <w:t>United States</w:t>
      </w:r>
    </w:p>
    <w:p w14:paraId="39A584B6">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The administration of U</w:t>
      </w:r>
      <w:r>
        <w:rPr>
          <w:rFonts w:hint="default" w:cs="Times New Roman"/>
          <w:b w:val="0"/>
          <w:bCs w:val="0"/>
          <w:sz w:val="24"/>
          <w:szCs w:val="24"/>
          <w:lang w:val="en-US"/>
        </w:rPr>
        <w:t xml:space="preserve">nited </w:t>
      </w:r>
      <w:r>
        <w:rPr>
          <w:rFonts w:hint="default" w:ascii="Times New Roman" w:hAnsi="Times New Roman" w:cs="Times New Roman"/>
          <w:b w:val="0"/>
          <w:bCs w:val="0"/>
          <w:sz w:val="24"/>
          <w:szCs w:val="24"/>
        </w:rPr>
        <w:t>S</w:t>
      </w:r>
      <w:r>
        <w:rPr>
          <w:rFonts w:hint="default" w:cs="Times New Roman"/>
          <w:b w:val="0"/>
          <w:bCs w:val="0"/>
          <w:sz w:val="24"/>
          <w:szCs w:val="24"/>
          <w:lang w:val="en-US"/>
        </w:rPr>
        <w:t>tates</w:t>
      </w:r>
      <w:r>
        <w:rPr>
          <w:rFonts w:hint="default" w:ascii="Times New Roman" w:hAnsi="Times New Roman" w:cs="Times New Roman"/>
          <w:b w:val="0"/>
          <w:bCs w:val="0"/>
          <w:sz w:val="24"/>
          <w:szCs w:val="24"/>
        </w:rPr>
        <w:t xml:space="preserve"> investor and entrepreneur programs has undergone major reforms in recent</w:t>
      </w:r>
      <w:r>
        <w:rPr>
          <w:rFonts w:hint="default" w:cs="Times New Roman"/>
          <w:b w:val="0"/>
          <w:bCs w:val="0"/>
          <w:sz w:val="24"/>
          <w:szCs w:val="24"/>
          <w:lang w:val="en-US"/>
        </w:rPr>
        <w:t>l</w:t>
      </w:r>
      <w:r>
        <w:rPr>
          <w:rFonts w:hint="default" w:ascii="Times New Roman" w:hAnsi="Times New Roman" w:cs="Times New Roman"/>
          <w:b w:val="0"/>
          <w:bCs w:val="0"/>
          <w:sz w:val="24"/>
          <w:szCs w:val="24"/>
        </w:rPr>
        <w:t xml:space="preserve">y, </w:t>
      </w:r>
      <w:r>
        <w:rPr>
          <w:rFonts w:hint="default" w:cs="Times New Roman"/>
          <w:b w:val="0"/>
          <w:bCs w:val="0"/>
          <w:sz w:val="24"/>
          <w:szCs w:val="24"/>
          <w:lang w:val="en-US"/>
        </w:rPr>
        <w:t>especial</w:t>
      </w:r>
      <w:r>
        <w:rPr>
          <w:rFonts w:hint="default" w:ascii="Times New Roman" w:hAnsi="Times New Roman" w:cs="Times New Roman"/>
          <w:b w:val="0"/>
          <w:bCs w:val="0"/>
          <w:sz w:val="24"/>
          <w:szCs w:val="24"/>
        </w:rPr>
        <w:t xml:space="preserve">ly in response to concerns about fraud, inconsistent oversight, and unclear program outcomes. </w:t>
      </w:r>
      <w:r>
        <w:rPr>
          <w:rFonts w:hint="default" w:cs="Times New Roman"/>
          <w:b w:val="0"/>
          <w:bCs w:val="0"/>
          <w:sz w:val="24"/>
          <w:szCs w:val="24"/>
          <w:lang w:val="en-US"/>
        </w:rPr>
        <w:t>However, t</w:t>
      </w:r>
      <w:r>
        <w:rPr>
          <w:rFonts w:hint="default" w:ascii="Times New Roman" w:hAnsi="Times New Roman" w:cs="Times New Roman"/>
          <w:b w:val="0"/>
          <w:bCs w:val="0"/>
          <w:sz w:val="24"/>
          <w:szCs w:val="24"/>
        </w:rPr>
        <w:t xml:space="preserve">he </w:t>
      </w:r>
      <w:r>
        <w:rPr>
          <w:rStyle w:val="11"/>
          <w:rFonts w:hint="default" w:ascii="Times New Roman" w:hAnsi="Times New Roman" w:cs="Times New Roman"/>
          <w:b w:val="0"/>
          <w:bCs w:val="0"/>
          <w:sz w:val="24"/>
          <w:szCs w:val="24"/>
        </w:rPr>
        <w:t>EB-5 Immigrant Investor Program</w:t>
      </w:r>
      <w:r>
        <w:rPr>
          <w:rFonts w:hint="default" w:ascii="Times New Roman" w:hAnsi="Times New Roman" w:cs="Times New Roman"/>
          <w:b w:val="0"/>
          <w:bCs w:val="0"/>
          <w:sz w:val="24"/>
          <w:szCs w:val="24"/>
        </w:rPr>
        <w:t xml:space="preserve"> has historically attracted billions of dollars in foreign capital</w:t>
      </w:r>
      <w:r>
        <w:rPr>
          <w:rFonts w:hint="default" w:cs="Times New Roman"/>
          <w:b w:val="0"/>
          <w:bCs w:val="0"/>
          <w:sz w:val="24"/>
          <w:szCs w:val="24"/>
          <w:lang w:val="en-US"/>
        </w:rPr>
        <w:t>,</w:t>
      </w:r>
      <w:r>
        <w:rPr>
          <w:rFonts w:hint="default" w:ascii="Times New Roman" w:hAnsi="Times New Roman" w:cs="Times New Roman"/>
          <w:b w:val="0"/>
          <w:bCs w:val="0"/>
          <w:sz w:val="24"/>
          <w:szCs w:val="24"/>
        </w:rPr>
        <w:t xml:space="preserve"> but has also faced criticism for misuse, within Regional Centers, where job creation is sometimes indirect and </w:t>
      </w:r>
      <w:r>
        <w:rPr>
          <w:rFonts w:hint="default" w:cs="Times New Roman"/>
          <w:b w:val="0"/>
          <w:bCs w:val="0"/>
          <w:sz w:val="24"/>
          <w:szCs w:val="24"/>
          <w:lang w:val="en-US"/>
        </w:rPr>
        <w:t xml:space="preserve">difficult </w:t>
      </w:r>
      <w:r>
        <w:rPr>
          <w:rFonts w:hint="default" w:ascii="Times New Roman" w:hAnsi="Times New Roman" w:cs="Times New Roman"/>
          <w:b w:val="0"/>
          <w:bCs w:val="0"/>
          <w:sz w:val="24"/>
          <w:szCs w:val="24"/>
        </w:rPr>
        <w:t xml:space="preserve">to verify (USCIS, 2024). </w:t>
      </w:r>
    </w:p>
    <w:p w14:paraId="069E1BE7">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To address these concerns, the </w:t>
      </w:r>
      <w:r>
        <w:rPr>
          <w:rStyle w:val="11"/>
          <w:rFonts w:hint="default" w:ascii="Times New Roman" w:hAnsi="Times New Roman" w:cs="Times New Roman"/>
          <w:b w:val="0"/>
          <w:bCs w:val="0"/>
          <w:sz w:val="24"/>
          <w:szCs w:val="24"/>
        </w:rPr>
        <w:t>EB-5 Reform and Integrity Act of 2022</w:t>
      </w:r>
      <w:r>
        <w:rPr>
          <w:rFonts w:hint="default" w:ascii="Times New Roman" w:hAnsi="Times New Roman" w:cs="Times New Roman"/>
          <w:b w:val="0"/>
          <w:bCs w:val="0"/>
          <w:sz w:val="24"/>
          <w:szCs w:val="24"/>
        </w:rPr>
        <w:t xml:space="preserve"> introduced new measures, </w:t>
      </w:r>
      <w:r>
        <w:rPr>
          <w:rFonts w:hint="default" w:cs="Times New Roman"/>
          <w:b w:val="0"/>
          <w:bCs w:val="0"/>
          <w:sz w:val="24"/>
          <w:szCs w:val="24"/>
          <w:lang w:val="en-US"/>
        </w:rPr>
        <w:t xml:space="preserve">including </w:t>
      </w:r>
      <w:r>
        <w:rPr>
          <w:rFonts w:hint="default" w:ascii="Times New Roman" w:hAnsi="Times New Roman" w:cs="Times New Roman"/>
          <w:b w:val="0"/>
          <w:bCs w:val="0"/>
          <w:sz w:val="24"/>
          <w:szCs w:val="24"/>
        </w:rPr>
        <w:t>stronger reporting requirements, audits, background checks on promoters, and stricter p</w:t>
      </w:r>
      <w:r>
        <w:rPr>
          <w:rFonts w:hint="default" w:cs="Times New Roman"/>
          <w:b w:val="0"/>
          <w:bCs w:val="0"/>
          <w:sz w:val="24"/>
          <w:szCs w:val="24"/>
          <w:lang w:val="en-US"/>
        </w:rPr>
        <w:t xml:space="preserve">unishment </w:t>
      </w:r>
      <w:r>
        <w:rPr>
          <w:rFonts w:hint="default" w:ascii="Times New Roman" w:hAnsi="Times New Roman" w:cs="Times New Roman"/>
          <w:b w:val="0"/>
          <w:bCs w:val="0"/>
          <w:sz w:val="24"/>
          <w:szCs w:val="24"/>
        </w:rPr>
        <w:t xml:space="preserve">for noncompliance. </w:t>
      </w:r>
      <w:r>
        <w:rPr>
          <w:rFonts w:hint="default" w:cs="Times New Roman"/>
          <w:b w:val="0"/>
          <w:bCs w:val="0"/>
          <w:sz w:val="24"/>
          <w:szCs w:val="24"/>
          <w:lang w:val="en-US"/>
        </w:rPr>
        <w:t>However, i</w:t>
      </w:r>
      <w:r>
        <w:rPr>
          <w:rFonts w:hint="default" w:ascii="Times New Roman" w:hAnsi="Times New Roman" w:cs="Times New Roman"/>
          <w:b w:val="0"/>
          <w:bCs w:val="0"/>
          <w:sz w:val="24"/>
          <w:szCs w:val="24"/>
        </w:rPr>
        <w:t>n 2024, the U</w:t>
      </w:r>
      <w:r>
        <w:rPr>
          <w:rFonts w:hint="default" w:cs="Times New Roman"/>
          <w:b w:val="0"/>
          <w:bCs w:val="0"/>
          <w:sz w:val="24"/>
          <w:szCs w:val="24"/>
          <w:lang w:val="en-US"/>
        </w:rPr>
        <w:t xml:space="preserve">nited </w:t>
      </w:r>
      <w:r>
        <w:rPr>
          <w:rFonts w:hint="default" w:ascii="Times New Roman" w:hAnsi="Times New Roman" w:cs="Times New Roman"/>
          <w:b w:val="0"/>
          <w:bCs w:val="0"/>
          <w:sz w:val="24"/>
          <w:szCs w:val="24"/>
        </w:rPr>
        <w:t>S</w:t>
      </w:r>
      <w:r>
        <w:rPr>
          <w:rFonts w:hint="default" w:cs="Times New Roman"/>
          <w:b w:val="0"/>
          <w:bCs w:val="0"/>
          <w:sz w:val="24"/>
          <w:szCs w:val="24"/>
          <w:lang w:val="en-US"/>
        </w:rPr>
        <w:t>tates</w:t>
      </w:r>
      <w:r>
        <w:rPr>
          <w:rFonts w:hint="default" w:ascii="Times New Roman" w:hAnsi="Times New Roman" w:cs="Times New Roman"/>
          <w:b w:val="0"/>
          <w:bCs w:val="0"/>
          <w:sz w:val="24"/>
          <w:szCs w:val="24"/>
        </w:rPr>
        <w:t xml:space="preserve"> Citizenship and Immigration Services (USCIS) updated its </w:t>
      </w:r>
      <w:r>
        <w:rPr>
          <w:rStyle w:val="11"/>
          <w:rFonts w:hint="default" w:ascii="Times New Roman" w:hAnsi="Times New Roman" w:cs="Times New Roman"/>
          <w:b w:val="0"/>
          <w:bCs w:val="0"/>
          <w:sz w:val="24"/>
          <w:szCs w:val="24"/>
        </w:rPr>
        <w:t>Policy Manual</w:t>
      </w:r>
      <w:r>
        <w:rPr>
          <w:rFonts w:hint="default" w:ascii="Times New Roman" w:hAnsi="Times New Roman" w:cs="Times New Roman"/>
          <w:b w:val="0"/>
          <w:bCs w:val="0"/>
          <w:sz w:val="24"/>
          <w:szCs w:val="24"/>
        </w:rPr>
        <w:t xml:space="preserve"> to </w:t>
      </w:r>
      <w:r>
        <w:rPr>
          <w:rFonts w:hint="default" w:cs="Times New Roman"/>
          <w:b w:val="0"/>
          <w:bCs w:val="0"/>
          <w:sz w:val="24"/>
          <w:szCs w:val="24"/>
          <w:lang w:val="en-US"/>
        </w:rPr>
        <w:t xml:space="preserve">make clear </w:t>
      </w:r>
      <w:r>
        <w:rPr>
          <w:rFonts w:hint="default" w:ascii="Times New Roman" w:hAnsi="Times New Roman" w:cs="Times New Roman"/>
          <w:b w:val="0"/>
          <w:bCs w:val="0"/>
          <w:sz w:val="24"/>
          <w:szCs w:val="24"/>
        </w:rPr>
        <w:t>the responsibilities of project entities</w:t>
      </w:r>
      <w:r>
        <w:rPr>
          <w:rFonts w:hint="default" w:cs="Times New Roman"/>
          <w:b w:val="0"/>
          <w:bCs w:val="0"/>
          <w:sz w:val="24"/>
          <w:szCs w:val="24"/>
          <w:lang w:val="en-US"/>
        </w:rPr>
        <w:t>,</w:t>
      </w:r>
      <w:r>
        <w:rPr>
          <w:rFonts w:hint="default" w:ascii="Times New Roman" w:hAnsi="Times New Roman" w:cs="Times New Roman"/>
          <w:b w:val="0"/>
          <w:bCs w:val="0"/>
          <w:sz w:val="24"/>
          <w:szCs w:val="24"/>
        </w:rPr>
        <w:t xml:space="preserve"> and </w:t>
      </w:r>
      <w:r>
        <w:rPr>
          <w:rFonts w:hint="default" w:cs="Times New Roman"/>
          <w:b w:val="0"/>
          <w:bCs w:val="0"/>
          <w:sz w:val="24"/>
          <w:szCs w:val="24"/>
          <w:lang w:val="en-US"/>
        </w:rPr>
        <w:t>strengthen</w:t>
      </w:r>
      <w:r>
        <w:rPr>
          <w:rFonts w:hint="default" w:ascii="Times New Roman" w:hAnsi="Times New Roman" w:cs="Times New Roman"/>
          <w:b w:val="0"/>
          <w:bCs w:val="0"/>
          <w:sz w:val="24"/>
          <w:szCs w:val="24"/>
        </w:rPr>
        <w:t xml:space="preserve"> investor protections (USCIS, 2024a). These steps </w:t>
      </w:r>
      <w:r>
        <w:rPr>
          <w:rFonts w:hint="default" w:cs="Times New Roman"/>
          <w:b w:val="0"/>
          <w:bCs w:val="0"/>
          <w:sz w:val="24"/>
          <w:szCs w:val="24"/>
          <w:lang w:val="en-US"/>
        </w:rPr>
        <w:t xml:space="preserve">shows </w:t>
      </w:r>
      <w:r>
        <w:rPr>
          <w:rFonts w:hint="default" w:ascii="Times New Roman" w:hAnsi="Times New Roman" w:cs="Times New Roman"/>
          <w:b w:val="0"/>
          <w:bCs w:val="0"/>
          <w:sz w:val="24"/>
          <w:szCs w:val="24"/>
        </w:rPr>
        <w:t>an ongoing effort to make the program more transparent and credible.</w:t>
      </w:r>
    </w:p>
    <w:p w14:paraId="5417B48F">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cs="Times New Roman"/>
          <w:b w:val="0"/>
          <w:bCs w:val="0"/>
          <w:sz w:val="24"/>
          <w:szCs w:val="24"/>
          <w:lang w:val="en-US"/>
        </w:rPr>
        <w:t>Moreover, t</w:t>
      </w:r>
      <w:r>
        <w:rPr>
          <w:rFonts w:hint="default" w:ascii="Times New Roman" w:hAnsi="Times New Roman" w:cs="Times New Roman"/>
          <w:b w:val="0"/>
          <w:bCs w:val="0"/>
          <w:sz w:val="24"/>
          <w:szCs w:val="24"/>
        </w:rPr>
        <w:t xml:space="preserve">he </w:t>
      </w:r>
      <w:r>
        <w:rPr>
          <w:rStyle w:val="11"/>
          <w:rFonts w:hint="default" w:ascii="Times New Roman" w:hAnsi="Times New Roman" w:cs="Times New Roman"/>
          <w:b w:val="0"/>
          <w:bCs w:val="0"/>
          <w:sz w:val="24"/>
          <w:szCs w:val="24"/>
        </w:rPr>
        <w:t>International Entrepreneur Rule (IER)</w:t>
      </w:r>
      <w:r>
        <w:rPr>
          <w:rFonts w:hint="default" w:ascii="Times New Roman" w:hAnsi="Times New Roman" w:cs="Times New Roman"/>
          <w:b w:val="0"/>
          <w:bCs w:val="0"/>
          <w:sz w:val="24"/>
          <w:szCs w:val="24"/>
        </w:rPr>
        <w:t>, on the other hand, has remained a</w:t>
      </w:r>
      <w:r>
        <w:rPr>
          <w:rFonts w:hint="default" w:cs="Times New Roman"/>
          <w:b w:val="0"/>
          <w:bCs w:val="0"/>
          <w:sz w:val="24"/>
          <w:szCs w:val="24"/>
          <w:lang w:val="en-US"/>
        </w:rPr>
        <w:t xml:space="preserve">n </w:t>
      </w:r>
      <w:r>
        <w:rPr>
          <w:rFonts w:hint="default" w:ascii="Times New Roman" w:hAnsi="Times New Roman" w:cs="Times New Roman"/>
          <w:b w:val="0"/>
          <w:bCs w:val="0"/>
          <w:sz w:val="24"/>
          <w:szCs w:val="24"/>
        </w:rPr>
        <w:t xml:space="preserve">important option for startup founders who do not have access to </w:t>
      </w:r>
      <w:r>
        <w:rPr>
          <w:rFonts w:hint="default" w:cs="Times New Roman"/>
          <w:b w:val="0"/>
          <w:bCs w:val="0"/>
          <w:sz w:val="24"/>
          <w:szCs w:val="24"/>
          <w:lang w:val="en-US"/>
        </w:rPr>
        <w:t>capital-intensive</w:t>
      </w:r>
      <w:r>
        <w:rPr>
          <w:rFonts w:hint="default" w:ascii="Times New Roman" w:hAnsi="Times New Roman" w:cs="Times New Roman"/>
          <w:b w:val="0"/>
          <w:bCs w:val="0"/>
          <w:sz w:val="24"/>
          <w:szCs w:val="24"/>
        </w:rPr>
        <w:t xml:space="preserve"> programs </w:t>
      </w:r>
      <w:r>
        <w:rPr>
          <w:rFonts w:hint="default" w:cs="Times New Roman"/>
          <w:b w:val="0"/>
          <w:bCs w:val="0"/>
          <w:sz w:val="24"/>
          <w:szCs w:val="24"/>
          <w:lang w:val="en-US"/>
        </w:rPr>
        <w:t>such as the</w:t>
      </w:r>
      <w:r>
        <w:rPr>
          <w:rFonts w:hint="default" w:ascii="Times New Roman" w:hAnsi="Times New Roman" w:cs="Times New Roman"/>
          <w:b w:val="0"/>
          <w:bCs w:val="0"/>
          <w:sz w:val="24"/>
          <w:szCs w:val="24"/>
        </w:rPr>
        <w:t xml:space="preserve"> EB-5. While it does not provide a direct pathway to permanent residence, the IER allows founders to temporarily live and work in the United States if</w:t>
      </w:r>
      <w:r>
        <w:rPr>
          <w:rFonts w:hint="default" w:cs="Times New Roman"/>
          <w:b w:val="0"/>
          <w:bCs w:val="0"/>
          <w:sz w:val="24"/>
          <w:szCs w:val="24"/>
          <w:lang w:val="en-US"/>
        </w:rPr>
        <w:t xml:space="preserve"> only</w:t>
      </w:r>
      <w:r>
        <w:rPr>
          <w:rFonts w:hint="default" w:ascii="Times New Roman" w:hAnsi="Times New Roman" w:cs="Times New Roman"/>
          <w:b w:val="0"/>
          <w:bCs w:val="0"/>
          <w:sz w:val="24"/>
          <w:szCs w:val="24"/>
        </w:rPr>
        <w:t xml:space="preserve"> they can demonstrate significant startup potential, </w:t>
      </w:r>
      <w:r>
        <w:rPr>
          <w:rFonts w:hint="default" w:cs="Times New Roman"/>
          <w:b w:val="0"/>
          <w:bCs w:val="0"/>
          <w:sz w:val="24"/>
          <w:szCs w:val="24"/>
          <w:lang w:val="en-US"/>
        </w:rPr>
        <w:t>including</w:t>
      </w:r>
      <w:r>
        <w:rPr>
          <w:rFonts w:hint="default" w:ascii="Times New Roman" w:hAnsi="Times New Roman" w:cs="Times New Roman"/>
          <w:b w:val="0"/>
          <w:bCs w:val="0"/>
          <w:sz w:val="24"/>
          <w:szCs w:val="24"/>
        </w:rPr>
        <w:t xml:space="preserve"> attracting private investment or showing rapid business growth. </w:t>
      </w:r>
    </w:p>
    <w:p w14:paraId="70465BEC">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cs="Times New Roman"/>
          <w:b w:val="0"/>
          <w:bCs w:val="0"/>
          <w:sz w:val="24"/>
          <w:szCs w:val="24"/>
          <w:lang w:val="en-US"/>
        </w:rPr>
        <w:t>Conversely, t</w:t>
      </w:r>
      <w:r>
        <w:rPr>
          <w:rFonts w:hint="default" w:ascii="Times New Roman" w:hAnsi="Times New Roman" w:cs="Times New Roman"/>
          <w:b w:val="0"/>
          <w:bCs w:val="0"/>
          <w:sz w:val="24"/>
          <w:szCs w:val="24"/>
        </w:rPr>
        <w:t>he Department of Homeland Security (DHS) has periodically updated guidance on IER, including automatic adjustments to funding thresholds in 2024, to mak</w:t>
      </w:r>
      <w:r>
        <w:rPr>
          <w:rFonts w:hint="default" w:cs="Times New Roman"/>
          <w:b w:val="0"/>
          <w:bCs w:val="0"/>
          <w:sz w:val="24"/>
          <w:szCs w:val="24"/>
          <w:lang w:val="en-US"/>
        </w:rPr>
        <w:t>ing</w:t>
      </w:r>
      <w:r>
        <w:rPr>
          <w:rFonts w:hint="default" w:ascii="Times New Roman" w:hAnsi="Times New Roman" w:cs="Times New Roman"/>
          <w:b w:val="0"/>
          <w:bCs w:val="0"/>
          <w:sz w:val="24"/>
          <w:szCs w:val="24"/>
        </w:rPr>
        <w:t xml:space="preserve"> the rule more adaptable to changing economic conditions (Federal Register, 2024). However, challenges </w:t>
      </w:r>
      <w:r>
        <w:rPr>
          <w:rFonts w:hint="default" w:cs="Times New Roman"/>
          <w:b w:val="0"/>
          <w:bCs w:val="0"/>
          <w:sz w:val="24"/>
          <w:szCs w:val="24"/>
          <w:lang w:val="en-US"/>
        </w:rPr>
        <w:t xml:space="preserve">still </w:t>
      </w:r>
      <w:r>
        <w:rPr>
          <w:rFonts w:hint="default" w:ascii="Times New Roman" w:hAnsi="Times New Roman" w:cs="Times New Roman"/>
          <w:b w:val="0"/>
          <w:bCs w:val="0"/>
          <w:sz w:val="24"/>
          <w:szCs w:val="24"/>
        </w:rPr>
        <w:t>remain</w:t>
      </w:r>
      <w:r>
        <w:rPr>
          <w:rFonts w:hint="default" w:cs="Times New Roman"/>
          <w:b w:val="0"/>
          <w:bCs w:val="0"/>
          <w:sz w:val="24"/>
          <w:szCs w:val="24"/>
          <w:lang w:val="en-US"/>
        </w:rPr>
        <w:t xml:space="preserve"> that</w:t>
      </w:r>
      <w:r>
        <w:rPr>
          <w:rFonts w:hint="default" w:ascii="Times New Roman" w:hAnsi="Times New Roman" w:cs="Times New Roman"/>
          <w:b w:val="0"/>
          <w:bCs w:val="0"/>
          <w:sz w:val="24"/>
          <w:szCs w:val="24"/>
        </w:rPr>
        <w:t xml:space="preserve"> the parole-based nature of the program limits long-term certainty for founders, and uptake has been relatively low compared to </w:t>
      </w:r>
      <w:r>
        <w:rPr>
          <w:rFonts w:hint="default" w:cs="Times New Roman"/>
          <w:b w:val="0"/>
          <w:bCs w:val="0"/>
          <w:sz w:val="24"/>
          <w:szCs w:val="24"/>
          <w:lang w:val="en-US"/>
        </w:rPr>
        <w:t xml:space="preserve">the </w:t>
      </w:r>
      <w:r>
        <w:rPr>
          <w:rFonts w:hint="default" w:ascii="Times New Roman" w:hAnsi="Times New Roman" w:cs="Times New Roman"/>
          <w:b w:val="0"/>
          <w:bCs w:val="0"/>
          <w:sz w:val="24"/>
          <w:szCs w:val="24"/>
        </w:rPr>
        <w:t>EB-5</w:t>
      </w:r>
      <w:r>
        <w:rPr>
          <w:rFonts w:hint="default" w:cs="Times New Roman"/>
          <w:b w:val="0"/>
          <w:bCs w:val="0"/>
          <w:sz w:val="24"/>
          <w:szCs w:val="24"/>
          <w:lang w:val="en-US"/>
        </w:rPr>
        <w:t xml:space="preserve"> visa category</w:t>
      </w:r>
      <w:r>
        <w:rPr>
          <w:rFonts w:hint="default" w:ascii="Times New Roman" w:hAnsi="Times New Roman" w:cs="Times New Roman"/>
          <w:b w:val="0"/>
          <w:bCs w:val="0"/>
          <w:sz w:val="24"/>
          <w:szCs w:val="24"/>
        </w:rPr>
        <w:t>.</w:t>
      </w:r>
    </w:p>
    <w:p w14:paraId="40F95280">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 xml:space="preserve">Going further, </w:t>
      </w:r>
      <w:r>
        <w:rPr>
          <w:rFonts w:hint="default" w:ascii="Times New Roman" w:hAnsi="Times New Roman" w:cs="Times New Roman"/>
          <w:sz w:val="24"/>
          <w:szCs w:val="24"/>
        </w:rPr>
        <w:t>U</w:t>
      </w:r>
      <w:r>
        <w:rPr>
          <w:rFonts w:hint="default" w:cs="Times New Roman"/>
          <w:sz w:val="24"/>
          <w:szCs w:val="24"/>
          <w:lang w:val="en-US"/>
        </w:rPr>
        <w:t xml:space="preserve">nited </w:t>
      </w:r>
      <w:r>
        <w:rPr>
          <w:rFonts w:hint="default" w:ascii="Times New Roman" w:hAnsi="Times New Roman" w:cs="Times New Roman"/>
          <w:sz w:val="24"/>
          <w:szCs w:val="24"/>
        </w:rPr>
        <w:t>S</w:t>
      </w:r>
      <w:r>
        <w:rPr>
          <w:rFonts w:hint="default" w:cs="Times New Roman"/>
          <w:sz w:val="24"/>
          <w:szCs w:val="24"/>
          <w:lang w:val="en-US"/>
        </w:rPr>
        <w:t>tates</w:t>
      </w:r>
      <w:r>
        <w:rPr>
          <w:rFonts w:hint="default" w:ascii="Times New Roman" w:hAnsi="Times New Roman" w:cs="Times New Roman"/>
          <w:sz w:val="24"/>
          <w:szCs w:val="24"/>
        </w:rPr>
        <w:t xml:space="preserve"> reforms </w:t>
      </w:r>
      <w:r>
        <w:rPr>
          <w:rFonts w:hint="default" w:cs="Times New Roman"/>
          <w:sz w:val="24"/>
          <w:szCs w:val="24"/>
          <w:lang w:val="en-US"/>
        </w:rPr>
        <w:t>shows</w:t>
      </w:r>
      <w:r>
        <w:rPr>
          <w:rFonts w:hint="default" w:ascii="Times New Roman" w:hAnsi="Times New Roman" w:cs="Times New Roman"/>
          <w:sz w:val="24"/>
          <w:szCs w:val="24"/>
        </w:rPr>
        <w:t xml:space="preserve"> a balancing act between attracting foreign capital</w:t>
      </w:r>
      <w:r>
        <w:rPr>
          <w:rFonts w:hint="default" w:cs="Times New Roman"/>
          <w:sz w:val="24"/>
          <w:szCs w:val="24"/>
          <w:lang w:val="en-US"/>
        </w:rPr>
        <w:t>,</w:t>
      </w:r>
      <w:r>
        <w:rPr>
          <w:rFonts w:hint="default" w:ascii="Times New Roman" w:hAnsi="Times New Roman" w:cs="Times New Roman"/>
          <w:sz w:val="24"/>
          <w:szCs w:val="24"/>
        </w:rPr>
        <w:t xml:space="preserve"> and ensuring integrity. While EB-5 continues to favor wealthy investors, the IER shows a</w:t>
      </w:r>
      <w:r>
        <w:rPr>
          <w:rFonts w:hint="default" w:cs="Times New Roman"/>
          <w:sz w:val="24"/>
          <w:szCs w:val="24"/>
          <w:lang w:val="en-US"/>
        </w:rPr>
        <w:t xml:space="preserve"> dynamic,</w:t>
      </w:r>
      <w:r>
        <w:rPr>
          <w:rFonts w:hint="default" w:ascii="Times New Roman" w:hAnsi="Times New Roman" w:cs="Times New Roman"/>
          <w:sz w:val="24"/>
          <w:szCs w:val="24"/>
        </w:rPr>
        <w:t xml:space="preserve"> but still limited openness to founder-led startups.</w:t>
      </w:r>
    </w:p>
    <w:p w14:paraId="343FFD3C">
      <w:pPr>
        <w:pStyle w:val="5"/>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5.2 </w:t>
      </w:r>
      <w:r>
        <w:rPr>
          <w:rFonts w:hint="default" w:ascii="Times New Roman" w:hAnsi="Times New Roman" w:cs="Times New Roman"/>
          <w:sz w:val="24"/>
          <w:szCs w:val="24"/>
        </w:rPr>
        <w:t>Canada</w:t>
      </w:r>
    </w:p>
    <w:p w14:paraId="617E985A">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cs="Times New Roman"/>
          <w:b w:val="0"/>
          <w:bCs w:val="0"/>
          <w:sz w:val="24"/>
          <w:szCs w:val="24"/>
          <w:lang w:val="en-US"/>
        </w:rPr>
        <w:t xml:space="preserve">On the contrary, </w:t>
      </w:r>
      <w:r>
        <w:rPr>
          <w:rFonts w:hint="default" w:ascii="Times New Roman" w:hAnsi="Times New Roman" w:cs="Times New Roman"/>
          <w:b w:val="0"/>
          <w:bCs w:val="0"/>
          <w:sz w:val="24"/>
          <w:szCs w:val="24"/>
        </w:rPr>
        <w:t xml:space="preserve">Canada </w:t>
      </w:r>
      <w:r>
        <w:rPr>
          <w:rFonts w:hint="default" w:cs="Times New Roman"/>
          <w:b w:val="0"/>
          <w:bCs w:val="0"/>
          <w:sz w:val="24"/>
          <w:szCs w:val="24"/>
          <w:lang w:val="en-US"/>
        </w:rPr>
        <w:t>adopts</w:t>
      </w:r>
      <w:r>
        <w:rPr>
          <w:rFonts w:hint="default" w:ascii="Times New Roman" w:hAnsi="Times New Roman" w:cs="Times New Roman"/>
          <w:b w:val="0"/>
          <w:bCs w:val="0"/>
          <w:sz w:val="24"/>
          <w:szCs w:val="24"/>
        </w:rPr>
        <w:t xml:space="preserve"> a different approach, with program administration centered on </w:t>
      </w:r>
      <w:r>
        <w:rPr>
          <w:rStyle w:val="11"/>
          <w:rFonts w:hint="default" w:ascii="Times New Roman" w:hAnsi="Times New Roman" w:cs="Times New Roman"/>
          <w:b w:val="0"/>
          <w:bCs w:val="0"/>
          <w:sz w:val="24"/>
          <w:szCs w:val="24"/>
        </w:rPr>
        <w:t>Immigration, Refugees and Citizenship Canada (IRCC)</w:t>
      </w:r>
      <w:r>
        <w:rPr>
          <w:rFonts w:hint="default" w:ascii="Times New Roman" w:hAnsi="Times New Roman" w:cs="Times New Roman"/>
          <w:b w:val="0"/>
          <w:bCs w:val="0"/>
          <w:sz w:val="24"/>
          <w:szCs w:val="24"/>
        </w:rPr>
        <w:t xml:space="preserve"> working in partnership with private sector players. The </w:t>
      </w:r>
      <w:r>
        <w:rPr>
          <w:rStyle w:val="11"/>
          <w:rFonts w:hint="default" w:ascii="Times New Roman" w:hAnsi="Times New Roman" w:cs="Times New Roman"/>
          <w:b w:val="0"/>
          <w:bCs w:val="0"/>
          <w:sz w:val="24"/>
          <w:szCs w:val="24"/>
        </w:rPr>
        <w:t>Start-Up Visa (SUV) Program</w:t>
      </w:r>
      <w:r>
        <w:rPr>
          <w:rFonts w:hint="default" w:ascii="Times New Roman" w:hAnsi="Times New Roman" w:cs="Times New Roman"/>
          <w:b w:val="0"/>
          <w:bCs w:val="0"/>
          <w:sz w:val="24"/>
          <w:szCs w:val="24"/>
        </w:rPr>
        <w:t xml:space="preserve"> relies on endorsements from designated venture capital funds, angel investors, or business incubators. This public–private collaboration is designed to align immigration selection with innovation and job creation </w:t>
      </w:r>
      <w:r>
        <w:rPr>
          <w:rFonts w:hint="default" w:cs="Times New Roman"/>
          <w:b w:val="0"/>
          <w:bCs w:val="0"/>
          <w:sz w:val="24"/>
          <w:szCs w:val="24"/>
          <w:lang w:val="en-US"/>
        </w:rPr>
        <w:t>objective</w:t>
      </w:r>
      <w:r>
        <w:rPr>
          <w:rFonts w:hint="default" w:ascii="Times New Roman" w:hAnsi="Times New Roman" w:cs="Times New Roman"/>
          <w:b w:val="0"/>
          <w:bCs w:val="0"/>
          <w:sz w:val="24"/>
          <w:szCs w:val="24"/>
        </w:rPr>
        <w:t xml:space="preserve">s. </w:t>
      </w:r>
    </w:p>
    <w:p w14:paraId="3EE8E9FB">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cs="Times New Roman"/>
          <w:b w:val="0"/>
          <w:bCs w:val="0"/>
          <w:sz w:val="24"/>
          <w:szCs w:val="24"/>
          <w:lang w:val="en-US"/>
        </w:rPr>
        <w:t>However, a</w:t>
      </w:r>
      <w:r>
        <w:rPr>
          <w:rFonts w:hint="default" w:ascii="Times New Roman" w:hAnsi="Times New Roman" w:cs="Times New Roman"/>
          <w:b w:val="0"/>
          <w:bCs w:val="0"/>
          <w:sz w:val="24"/>
          <w:szCs w:val="24"/>
        </w:rPr>
        <w:t>n official IRCC program evaluation (Government of Canada, 2022) found that SUV a</w:t>
      </w:r>
      <w:r>
        <w:rPr>
          <w:rFonts w:hint="default" w:cs="Times New Roman"/>
          <w:b w:val="0"/>
          <w:bCs w:val="0"/>
          <w:sz w:val="24"/>
          <w:szCs w:val="24"/>
          <w:lang w:val="en-US"/>
        </w:rPr>
        <w:t>gree</w:t>
      </w:r>
      <w:r>
        <w:rPr>
          <w:rFonts w:hint="default" w:ascii="Times New Roman" w:hAnsi="Times New Roman" w:cs="Times New Roman"/>
          <w:b w:val="0"/>
          <w:bCs w:val="0"/>
          <w:sz w:val="24"/>
          <w:szCs w:val="24"/>
        </w:rPr>
        <w:t>s</w:t>
      </w:r>
      <w:r>
        <w:rPr>
          <w:rFonts w:hint="default" w:cs="Times New Roman"/>
          <w:b w:val="0"/>
          <w:bCs w:val="0"/>
          <w:sz w:val="24"/>
          <w:szCs w:val="24"/>
          <w:lang w:val="en-US"/>
        </w:rPr>
        <w:t xml:space="preserve"> </w:t>
      </w:r>
      <w:r>
        <w:rPr>
          <w:rFonts w:hint="default" w:ascii="Times New Roman" w:hAnsi="Times New Roman" w:cs="Times New Roman"/>
          <w:b w:val="0"/>
          <w:bCs w:val="0"/>
          <w:sz w:val="24"/>
          <w:szCs w:val="24"/>
        </w:rPr>
        <w:t xml:space="preserve">with national priorities, helps Canada attract innovative entrepreneurs, and shows early signs of positive economic impact. At the same time, the evaluation </w:t>
      </w:r>
      <w:r>
        <w:rPr>
          <w:rFonts w:hint="default" w:cs="Times New Roman"/>
          <w:b w:val="0"/>
          <w:bCs w:val="0"/>
          <w:sz w:val="24"/>
          <w:szCs w:val="24"/>
          <w:lang w:val="en-US"/>
        </w:rPr>
        <w:t>took into consideration major</w:t>
      </w:r>
      <w:r>
        <w:rPr>
          <w:rFonts w:hint="default" w:ascii="Times New Roman" w:hAnsi="Times New Roman" w:cs="Times New Roman"/>
          <w:b w:val="0"/>
          <w:bCs w:val="0"/>
          <w:sz w:val="24"/>
          <w:szCs w:val="24"/>
        </w:rPr>
        <w:t xml:space="preserve"> areas for improvement</w:t>
      </w:r>
      <w:r>
        <w:rPr>
          <w:rFonts w:hint="default" w:cs="Times New Roman"/>
          <w:b w:val="0"/>
          <w:bCs w:val="0"/>
          <w:sz w:val="24"/>
          <w:szCs w:val="24"/>
          <w:lang w:val="en-US"/>
        </w:rPr>
        <w:t xml:space="preserve"> </w:t>
      </w:r>
      <w:r>
        <w:rPr>
          <w:rFonts w:hint="default" w:ascii="Times New Roman" w:hAnsi="Times New Roman" w:cs="Times New Roman"/>
          <w:b w:val="0"/>
          <w:bCs w:val="0"/>
          <w:sz w:val="24"/>
          <w:szCs w:val="24"/>
        </w:rPr>
        <w:t xml:space="preserve">such as the need for better performance indicators, </w:t>
      </w:r>
      <w:r>
        <w:rPr>
          <w:rFonts w:hint="default" w:cs="Times New Roman"/>
          <w:b w:val="0"/>
          <w:bCs w:val="0"/>
          <w:sz w:val="24"/>
          <w:szCs w:val="24"/>
          <w:lang w:val="en-US"/>
        </w:rPr>
        <w:t xml:space="preserve">a </w:t>
      </w:r>
      <w:r>
        <w:rPr>
          <w:rFonts w:hint="default" w:ascii="Times New Roman" w:hAnsi="Times New Roman" w:cs="Times New Roman"/>
          <w:b w:val="0"/>
          <w:bCs w:val="0"/>
          <w:sz w:val="24"/>
          <w:szCs w:val="24"/>
        </w:rPr>
        <w:t>more reliable long-term data, and</w:t>
      </w:r>
      <w:r>
        <w:rPr>
          <w:rFonts w:hint="default" w:cs="Times New Roman"/>
          <w:b w:val="0"/>
          <w:bCs w:val="0"/>
          <w:sz w:val="24"/>
          <w:szCs w:val="24"/>
          <w:lang w:val="en-US"/>
        </w:rPr>
        <w:t xml:space="preserve"> a</w:t>
      </w:r>
      <w:r>
        <w:rPr>
          <w:rFonts w:hint="default" w:ascii="Times New Roman" w:hAnsi="Times New Roman" w:cs="Times New Roman"/>
          <w:b w:val="0"/>
          <w:bCs w:val="0"/>
          <w:sz w:val="24"/>
          <w:szCs w:val="24"/>
        </w:rPr>
        <w:t xml:space="preserve"> shorter processing times, since start-up ventures often operate on fast timelines.</w:t>
      </w:r>
    </w:p>
    <w:p w14:paraId="14124D4C">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In addition to the federal SUV, Canadian provinces run their own </w:t>
      </w:r>
      <w:r>
        <w:rPr>
          <w:rStyle w:val="11"/>
          <w:rFonts w:hint="default" w:ascii="Times New Roman" w:hAnsi="Times New Roman" w:cs="Times New Roman"/>
          <w:b w:val="0"/>
          <w:bCs w:val="0"/>
          <w:sz w:val="24"/>
          <w:szCs w:val="24"/>
        </w:rPr>
        <w:t>Provincial Nominee Program (PNP)</w:t>
      </w:r>
      <w:r>
        <w:rPr>
          <w:rFonts w:hint="default" w:ascii="Times New Roman" w:hAnsi="Times New Roman" w:cs="Times New Roman"/>
          <w:b w:val="0"/>
          <w:bCs w:val="0"/>
          <w:sz w:val="24"/>
          <w:szCs w:val="24"/>
        </w:rPr>
        <w:t xml:space="preserve"> entrepreneur streams. These streams allow provinces to set</w:t>
      </w:r>
      <w:r>
        <w:rPr>
          <w:rFonts w:hint="default" w:cs="Times New Roman"/>
          <w:b w:val="0"/>
          <w:bCs w:val="0"/>
          <w:sz w:val="24"/>
          <w:szCs w:val="24"/>
          <w:lang w:val="en-US"/>
        </w:rPr>
        <w:t xml:space="preserve">up </w:t>
      </w:r>
      <w:r>
        <w:rPr>
          <w:rFonts w:hint="default" w:ascii="Times New Roman" w:hAnsi="Times New Roman" w:cs="Times New Roman"/>
          <w:b w:val="0"/>
          <w:bCs w:val="0"/>
          <w:sz w:val="24"/>
          <w:szCs w:val="24"/>
        </w:rPr>
        <w:t xml:space="preserve">their own investment, net worth, and job creation requirements </w:t>
      </w:r>
      <w:r>
        <w:rPr>
          <w:rFonts w:hint="default" w:cs="Times New Roman"/>
          <w:b w:val="0"/>
          <w:bCs w:val="0"/>
          <w:sz w:val="24"/>
          <w:szCs w:val="24"/>
          <w:lang w:val="en-US"/>
        </w:rPr>
        <w:t xml:space="preserve">in order </w:t>
      </w:r>
      <w:r>
        <w:rPr>
          <w:rFonts w:hint="default" w:ascii="Times New Roman" w:hAnsi="Times New Roman" w:cs="Times New Roman"/>
          <w:b w:val="0"/>
          <w:bCs w:val="0"/>
          <w:sz w:val="24"/>
          <w:szCs w:val="24"/>
        </w:rPr>
        <w:t>to meet local needs (Government of Canada, 2024). While this flexibility is valuable, it also creates a patchwork of rules that can confuse applicants</w:t>
      </w:r>
      <w:r>
        <w:rPr>
          <w:rFonts w:hint="default" w:cs="Times New Roman"/>
          <w:b w:val="0"/>
          <w:bCs w:val="0"/>
          <w:sz w:val="24"/>
          <w:szCs w:val="24"/>
          <w:lang w:val="en-US"/>
        </w:rPr>
        <w:t>, thereby</w:t>
      </w:r>
      <w:r>
        <w:rPr>
          <w:rFonts w:hint="default" w:ascii="Times New Roman" w:hAnsi="Times New Roman" w:cs="Times New Roman"/>
          <w:b w:val="0"/>
          <w:bCs w:val="0"/>
          <w:sz w:val="24"/>
          <w:szCs w:val="24"/>
        </w:rPr>
        <w:t xml:space="preserve"> result</w:t>
      </w:r>
      <w:r>
        <w:rPr>
          <w:rFonts w:hint="default" w:cs="Times New Roman"/>
          <w:b w:val="0"/>
          <w:bCs w:val="0"/>
          <w:sz w:val="24"/>
          <w:szCs w:val="24"/>
          <w:lang w:val="en-US"/>
        </w:rPr>
        <w:t>ing</w:t>
      </w:r>
      <w:r>
        <w:rPr>
          <w:rFonts w:hint="default" w:ascii="Times New Roman" w:hAnsi="Times New Roman" w:cs="Times New Roman"/>
          <w:b w:val="0"/>
          <w:bCs w:val="0"/>
          <w:sz w:val="24"/>
          <w:szCs w:val="24"/>
        </w:rPr>
        <w:t xml:space="preserve"> in uneven program outcomes across provinces.</w:t>
      </w:r>
    </w:p>
    <w:p w14:paraId="2739FD3A">
      <w:pPr>
        <w:pStyle w:val="5"/>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5.3 </w:t>
      </w:r>
      <w:r>
        <w:rPr>
          <w:rFonts w:hint="default" w:ascii="Times New Roman" w:hAnsi="Times New Roman" w:cs="Times New Roman"/>
          <w:sz w:val="24"/>
          <w:szCs w:val="24"/>
        </w:rPr>
        <w:t>Outcomes and Empirical Evidence</w:t>
      </w:r>
    </w:p>
    <w:p w14:paraId="1EE82A1F">
      <w:pPr>
        <w:pStyle w:val="10"/>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cs="Times New Roman"/>
          <w:sz w:val="24"/>
          <w:szCs w:val="24"/>
          <w:lang w:val="en-US"/>
        </w:rPr>
        <w:t xml:space="preserve">5.3.1 </w:t>
      </w:r>
      <w:r>
        <w:rPr>
          <w:rStyle w:val="11"/>
          <w:rFonts w:hint="default" w:ascii="Times New Roman" w:hAnsi="Times New Roman" w:cs="Times New Roman"/>
          <w:sz w:val="24"/>
          <w:szCs w:val="24"/>
        </w:rPr>
        <w:t>Economic impact and job creation</w:t>
      </w:r>
      <w:r>
        <w:rPr>
          <w:rFonts w:hint="default" w:ascii="Times New Roman" w:hAnsi="Times New Roman" w:cs="Times New Roman"/>
          <w:sz w:val="24"/>
          <w:szCs w:val="24"/>
        </w:rPr>
        <w:t xml:space="preserve">: </w:t>
      </w:r>
      <w:r>
        <w:rPr>
          <w:rFonts w:hint="default" w:cs="Times New Roman"/>
          <w:sz w:val="24"/>
          <w:szCs w:val="24"/>
          <w:lang w:val="en-US"/>
        </w:rPr>
        <w:t xml:space="preserve">The </w:t>
      </w:r>
      <w:r>
        <w:rPr>
          <w:rFonts w:hint="default" w:ascii="Times New Roman" w:hAnsi="Times New Roman" w:cs="Times New Roman"/>
          <w:sz w:val="24"/>
          <w:szCs w:val="24"/>
        </w:rPr>
        <w:t>EB-5 has been a major source of foreign capital in the U</w:t>
      </w:r>
      <w:r>
        <w:rPr>
          <w:rFonts w:hint="default" w:cs="Times New Roman"/>
          <w:sz w:val="24"/>
          <w:szCs w:val="24"/>
          <w:lang w:val="en-US"/>
        </w:rPr>
        <w:t xml:space="preserve">nited </w:t>
      </w:r>
      <w:r>
        <w:rPr>
          <w:rFonts w:hint="default" w:ascii="Times New Roman" w:hAnsi="Times New Roman" w:cs="Times New Roman"/>
          <w:sz w:val="24"/>
          <w:szCs w:val="24"/>
        </w:rPr>
        <w:t>S</w:t>
      </w:r>
      <w:r>
        <w:rPr>
          <w:rFonts w:hint="default" w:cs="Times New Roman"/>
          <w:sz w:val="24"/>
          <w:szCs w:val="24"/>
          <w:lang w:val="en-US"/>
        </w:rPr>
        <w:t>tates</w:t>
      </w:r>
      <w:r>
        <w:rPr>
          <w:rFonts w:hint="default" w:ascii="Times New Roman" w:hAnsi="Times New Roman" w:cs="Times New Roman"/>
          <w:sz w:val="24"/>
          <w:szCs w:val="24"/>
        </w:rPr>
        <w:t xml:space="preserve">, </w:t>
      </w:r>
      <w:r>
        <w:rPr>
          <w:rFonts w:hint="default" w:cs="Times New Roman"/>
          <w:sz w:val="24"/>
          <w:szCs w:val="24"/>
          <w:lang w:val="en-US"/>
        </w:rPr>
        <w:t>especial</w:t>
      </w:r>
      <w:r>
        <w:rPr>
          <w:rFonts w:hint="default" w:ascii="Times New Roman" w:hAnsi="Times New Roman" w:cs="Times New Roman"/>
          <w:sz w:val="24"/>
          <w:szCs w:val="24"/>
        </w:rPr>
        <w:t xml:space="preserve">ly in real estate and infrastructure projects. However, researchers note that the program often </w:t>
      </w:r>
      <w:r>
        <w:rPr>
          <w:rFonts w:hint="default" w:cs="Times New Roman"/>
          <w:sz w:val="24"/>
          <w:szCs w:val="24"/>
          <w:lang w:val="en-US"/>
        </w:rPr>
        <w:t xml:space="preserve">give more attention to </w:t>
      </w:r>
      <w:r>
        <w:rPr>
          <w:rFonts w:hint="default" w:ascii="Times New Roman" w:hAnsi="Times New Roman" w:cs="Times New Roman"/>
          <w:sz w:val="24"/>
          <w:szCs w:val="24"/>
        </w:rPr>
        <w:t xml:space="preserve">capital inflows over direct entrepreneurship, and job creation impacts can be difficult to measure (Papademetriou </w:t>
      </w:r>
      <w:r>
        <w:rPr>
          <w:rFonts w:hint="default" w:cs="Times New Roman"/>
          <w:sz w:val="24"/>
          <w:szCs w:val="24"/>
          <w:lang w:val="en-US"/>
        </w:rPr>
        <w:t>and</w:t>
      </w:r>
      <w:r>
        <w:rPr>
          <w:rFonts w:hint="default" w:ascii="Times New Roman" w:hAnsi="Times New Roman" w:cs="Times New Roman"/>
          <w:sz w:val="24"/>
          <w:szCs w:val="24"/>
        </w:rPr>
        <w:t xml:space="preserve"> Sumption, 2020). </w:t>
      </w:r>
    </w:p>
    <w:p w14:paraId="26948D00">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By contrast, Canada’s SUV has a stronger founder-focus. Although the total number of SUV firms is still relatively small, evaluations show these businesses have contributed to job creation and innovation ecosystems (IRCC, 2022; OECD, 2023).</w:t>
      </w:r>
    </w:p>
    <w:p w14:paraId="1DD633DF">
      <w:pPr>
        <w:pStyle w:val="10"/>
        <w:keepNext w:val="0"/>
        <w:keepLines w:val="0"/>
        <w:widowControl/>
        <w:suppressLineNumbers w:val="0"/>
        <w:spacing w:line="360" w:lineRule="auto"/>
        <w:jc w:val="both"/>
        <w:rPr>
          <w:rStyle w:val="11"/>
          <w:rFonts w:hint="default" w:cs="Times New Roman"/>
          <w:sz w:val="24"/>
          <w:szCs w:val="24"/>
          <w:lang w:val="en-US"/>
        </w:rPr>
      </w:pPr>
    </w:p>
    <w:p w14:paraId="19D7CC45">
      <w:pPr>
        <w:pStyle w:val="10"/>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cs="Times New Roman"/>
          <w:sz w:val="24"/>
          <w:szCs w:val="24"/>
          <w:lang w:val="en-US"/>
        </w:rPr>
        <w:t xml:space="preserve">5.3.2 </w:t>
      </w:r>
      <w:r>
        <w:rPr>
          <w:rStyle w:val="11"/>
          <w:rFonts w:hint="default" w:ascii="Times New Roman" w:hAnsi="Times New Roman" w:cs="Times New Roman"/>
          <w:sz w:val="24"/>
          <w:szCs w:val="24"/>
        </w:rPr>
        <w:t xml:space="preserve">Accessibility for founders </w:t>
      </w:r>
      <w:r>
        <w:rPr>
          <w:rStyle w:val="11"/>
          <w:rFonts w:hint="default" w:cs="Times New Roman"/>
          <w:sz w:val="24"/>
          <w:szCs w:val="24"/>
          <w:lang w:val="en-US"/>
        </w:rPr>
        <w:t xml:space="preserve">and </w:t>
      </w:r>
      <w:r>
        <w:rPr>
          <w:rStyle w:val="11"/>
          <w:rFonts w:hint="default" w:ascii="Times New Roman" w:hAnsi="Times New Roman" w:cs="Times New Roman"/>
          <w:sz w:val="24"/>
          <w:szCs w:val="24"/>
        </w:rPr>
        <w:t>capital investors</w:t>
      </w:r>
      <w:r>
        <w:rPr>
          <w:rFonts w:hint="default" w:ascii="Times New Roman" w:hAnsi="Times New Roman" w:cs="Times New Roman"/>
          <w:sz w:val="24"/>
          <w:szCs w:val="24"/>
        </w:rPr>
        <w:t>: The U</w:t>
      </w:r>
      <w:r>
        <w:rPr>
          <w:rFonts w:hint="default" w:cs="Times New Roman"/>
          <w:sz w:val="24"/>
          <w:szCs w:val="24"/>
          <w:lang w:val="en-US"/>
        </w:rPr>
        <w:t xml:space="preserve">nited </w:t>
      </w:r>
      <w:r>
        <w:rPr>
          <w:rFonts w:hint="default" w:ascii="Times New Roman" w:hAnsi="Times New Roman" w:cs="Times New Roman"/>
          <w:sz w:val="24"/>
          <w:szCs w:val="24"/>
        </w:rPr>
        <w:t>S</w:t>
      </w:r>
      <w:r>
        <w:rPr>
          <w:rFonts w:hint="default" w:cs="Times New Roman"/>
          <w:sz w:val="24"/>
          <w:szCs w:val="24"/>
          <w:lang w:val="en-US"/>
        </w:rPr>
        <w:t>tates</w:t>
      </w:r>
      <w:r>
        <w:rPr>
          <w:rFonts w:hint="default" w:ascii="Times New Roman" w:hAnsi="Times New Roman" w:cs="Times New Roman"/>
          <w:sz w:val="24"/>
          <w:szCs w:val="24"/>
        </w:rPr>
        <w:t xml:space="preserve"> EB-5 program mainly benefits wealthy investors who may not be the actual entrepreneurs running the business. </w:t>
      </w:r>
      <w:r>
        <w:rPr>
          <w:rFonts w:hint="default" w:cs="Times New Roman"/>
          <w:sz w:val="24"/>
          <w:szCs w:val="24"/>
          <w:lang w:val="en-US"/>
        </w:rPr>
        <w:t xml:space="preserve">However, </w:t>
      </w:r>
      <w:r>
        <w:rPr>
          <w:rFonts w:hint="default" w:ascii="Times New Roman" w:hAnsi="Times New Roman" w:cs="Times New Roman"/>
          <w:sz w:val="24"/>
          <w:szCs w:val="24"/>
        </w:rPr>
        <w:t xml:space="preserve">Canada’s SUV, in contrast, is designed for active founders of innovative start-ups, which makes it more </w:t>
      </w:r>
      <w:r>
        <w:rPr>
          <w:rFonts w:hint="default" w:cs="Times New Roman"/>
          <w:sz w:val="24"/>
          <w:szCs w:val="24"/>
          <w:lang w:val="en-US"/>
        </w:rPr>
        <w:t>easy to access an</w:t>
      </w:r>
      <w:r>
        <w:rPr>
          <w:rFonts w:hint="default" w:ascii="Times New Roman" w:hAnsi="Times New Roman" w:cs="Times New Roman"/>
          <w:sz w:val="24"/>
          <w:szCs w:val="24"/>
        </w:rPr>
        <w:t xml:space="preserve"> early-stage entrepreneurs with strong ideas</w:t>
      </w:r>
      <w:r>
        <w:rPr>
          <w:rFonts w:hint="default" w:cs="Times New Roman"/>
          <w:sz w:val="24"/>
          <w:szCs w:val="24"/>
          <w:lang w:val="en-US"/>
        </w:rPr>
        <w:t>,</w:t>
      </w:r>
      <w:r>
        <w:rPr>
          <w:rFonts w:hint="default" w:ascii="Times New Roman" w:hAnsi="Times New Roman" w:cs="Times New Roman"/>
          <w:sz w:val="24"/>
          <w:szCs w:val="24"/>
        </w:rPr>
        <w:t xml:space="preserve"> but </w:t>
      </w:r>
      <w:r>
        <w:rPr>
          <w:rFonts w:hint="default" w:cs="Times New Roman"/>
          <w:sz w:val="24"/>
          <w:szCs w:val="24"/>
          <w:lang w:val="en-US"/>
        </w:rPr>
        <w:t xml:space="preserve">with </w:t>
      </w:r>
      <w:r>
        <w:rPr>
          <w:rFonts w:hint="default" w:ascii="Times New Roman" w:hAnsi="Times New Roman" w:cs="Times New Roman"/>
          <w:sz w:val="24"/>
          <w:szCs w:val="24"/>
        </w:rPr>
        <w:t>less capital (OECD, 2023).</w:t>
      </w:r>
    </w:p>
    <w:p w14:paraId="7FAB4B05">
      <w:pPr>
        <w:pStyle w:val="5"/>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5.4 </w:t>
      </w:r>
      <w:r>
        <w:rPr>
          <w:rFonts w:hint="default" w:ascii="Times New Roman" w:hAnsi="Times New Roman" w:cs="Times New Roman"/>
          <w:sz w:val="24"/>
          <w:szCs w:val="24"/>
        </w:rPr>
        <w:t>Comparative Strengths and Weaknesses</w:t>
      </w:r>
    </w:p>
    <w:p w14:paraId="21087614">
      <w:pPr>
        <w:pStyle w:val="10"/>
        <w:keepNext w:val="0"/>
        <w:keepLines w:val="0"/>
        <w:widowControl/>
        <w:suppressLineNumbers w:val="0"/>
        <w:jc w:val="both"/>
        <w:rPr>
          <w:rFonts w:hint="default" w:ascii="Times New Roman" w:hAnsi="Times New Roman" w:cs="Times New Roman"/>
          <w:sz w:val="24"/>
          <w:szCs w:val="24"/>
        </w:rPr>
      </w:pPr>
      <w:r>
        <w:rPr>
          <w:rStyle w:val="11"/>
          <w:rFonts w:hint="default" w:cs="Times New Roman"/>
          <w:sz w:val="24"/>
          <w:szCs w:val="24"/>
          <w:lang w:val="en-US"/>
        </w:rPr>
        <w:t xml:space="preserve">5.4.1a </w:t>
      </w:r>
      <w:r>
        <w:rPr>
          <w:rStyle w:val="11"/>
          <w:rFonts w:hint="default" w:ascii="Times New Roman" w:hAnsi="Times New Roman" w:cs="Times New Roman"/>
          <w:sz w:val="24"/>
          <w:szCs w:val="24"/>
        </w:rPr>
        <w:t>United States Strengths:</w:t>
      </w:r>
    </w:p>
    <w:p w14:paraId="02592665">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 xml:space="preserve">i. The </w:t>
      </w:r>
      <w:r>
        <w:rPr>
          <w:rFonts w:hint="default" w:ascii="Times New Roman" w:hAnsi="Times New Roman" w:cs="Times New Roman"/>
          <w:sz w:val="24"/>
          <w:szCs w:val="24"/>
        </w:rPr>
        <w:t>EB-5 provides a direct pathway to permanent residence</w:t>
      </w:r>
      <w:r>
        <w:rPr>
          <w:rFonts w:hint="default" w:cs="Times New Roman"/>
          <w:sz w:val="24"/>
          <w:szCs w:val="24"/>
          <w:lang w:val="en-US"/>
        </w:rPr>
        <w:t xml:space="preserve">, </w:t>
      </w:r>
      <w:r>
        <w:rPr>
          <w:rFonts w:hint="default" w:ascii="Times New Roman" w:hAnsi="Times New Roman" w:cs="Times New Roman"/>
          <w:sz w:val="24"/>
          <w:szCs w:val="24"/>
        </w:rPr>
        <w:t xml:space="preserve">citizenship, </w:t>
      </w:r>
      <w:r>
        <w:rPr>
          <w:rFonts w:hint="default" w:cs="Times New Roman"/>
          <w:sz w:val="24"/>
          <w:szCs w:val="24"/>
          <w:lang w:val="en-US"/>
        </w:rPr>
        <w:t xml:space="preserve">and </w:t>
      </w:r>
      <w:r>
        <w:rPr>
          <w:rFonts w:hint="default" w:ascii="Times New Roman" w:hAnsi="Times New Roman" w:cs="Times New Roman"/>
          <w:sz w:val="24"/>
          <w:szCs w:val="24"/>
        </w:rPr>
        <w:t>family inclusion.</w:t>
      </w:r>
    </w:p>
    <w:p w14:paraId="54875500">
      <w:pPr>
        <w:pStyle w:val="10"/>
        <w:keepNext w:val="0"/>
        <w:keepLines w:val="0"/>
        <w:widowControl/>
        <w:suppressLineNumbers w:val="0"/>
        <w:jc w:val="both"/>
        <w:rPr>
          <w:rFonts w:hint="default" w:ascii="Times New Roman" w:hAnsi="Times New Roman" w:cs="Times New Roman"/>
          <w:sz w:val="24"/>
          <w:szCs w:val="24"/>
        </w:rPr>
      </w:pPr>
      <w:r>
        <w:rPr>
          <w:rFonts w:hint="default" w:cs="Times New Roman"/>
          <w:sz w:val="24"/>
          <w:szCs w:val="24"/>
          <w:lang w:val="en-US"/>
        </w:rPr>
        <w:t>ii. It involves large</w:t>
      </w:r>
      <w:r>
        <w:rPr>
          <w:rFonts w:hint="default" w:ascii="Times New Roman" w:hAnsi="Times New Roman" w:cs="Times New Roman"/>
          <w:sz w:val="24"/>
          <w:szCs w:val="24"/>
        </w:rPr>
        <w:t>-scale capital inflows</w:t>
      </w:r>
      <w:r>
        <w:rPr>
          <w:rFonts w:hint="default" w:cs="Times New Roman"/>
          <w:sz w:val="24"/>
          <w:szCs w:val="24"/>
          <w:lang w:val="en-US"/>
        </w:rPr>
        <w:t>,</w:t>
      </w:r>
      <w:r>
        <w:rPr>
          <w:rFonts w:hint="default" w:ascii="Times New Roman" w:hAnsi="Times New Roman" w:cs="Times New Roman"/>
          <w:sz w:val="24"/>
          <w:szCs w:val="24"/>
        </w:rPr>
        <w:t xml:space="preserve"> and access to the U</w:t>
      </w:r>
      <w:r>
        <w:rPr>
          <w:rFonts w:hint="default" w:cs="Times New Roman"/>
          <w:sz w:val="24"/>
          <w:szCs w:val="24"/>
          <w:lang w:val="en-US"/>
        </w:rPr>
        <w:t xml:space="preserve">nited </w:t>
      </w:r>
      <w:r>
        <w:rPr>
          <w:rFonts w:hint="default" w:ascii="Times New Roman" w:hAnsi="Times New Roman" w:cs="Times New Roman"/>
          <w:sz w:val="24"/>
          <w:szCs w:val="24"/>
        </w:rPr>
        <w:t>S</w:t>
      </w:r>
      <w:r>
        <w:rPr>
          <w:rFonts w:hint="default" w:cs="Times New Roman"/>
          <w:sz w:val="24"/>
          <w:szCs w:val="24"/>
          <w:lang w:val="en-US"/>
        </w:rPr>
        <w:t>tates</w:t>
      </w:r>
      <w:r>
        <w:rPr>
          <w:rFonts w:hint="default" w:ascii="Times New Roman" w:hAnsi="Times New Roman" w:cs="Times New Roman"/>
          <w:sz w:val="24"/>
          <w:szCs w:val="24"/>
        </w:rPr>
        <w:t xml:space="preserve"> market.</w:t>
      </w:r>
    </w:p>
    <w:p w14:paraId="32E8396F">
      <w:pPr>
        <w:pStyle w:val="10"/>
        <w:keepNext w:val="0"/>
        <w:keepLines w:val="0"/>
        <w:widowControl/>
        <w:suppressLineNumbers w:val="0"/>
        <w:jc w:val="both"/>
        <w:rPr>
          <w:rFonts w:hint="default" w:ascii="Times New Roman" w:hAnsi="Times New Roman" w:cs="Times New Roman"/>
          <w:sz w:val="24"/>
          <w:szCs w:val="24"/>
        </w:rPr>
      </w:pPr>
      <w:r>
        <w:rPr>
          <w:rFonts w:hint="default" w:cs="Times New Roman"/>
          <w:sz w:val="24"/>
          <w:szCs w:val="24"/>
          <w:lang w:val="en-US"/>
        </w:rPr>
        <w:t>iii. Also, the r</w:t>
      </w:r>
      <w:r>
        <w:rPr>
          <w:rFonts w:hint="default" w:ascii="Times New Roman" w:hAnsi="Times New Roman" w:cs="Times New Roman"/>
          <w:sz w:val="24"/>
          <w:szCs w:val="24"/>
        </w:rPr>
        <w:t>ecent reforms have improved oversight and integrity (USCIS, 2024a).</w:t>
      </w:r>
    </w:p>
    <w:p w14:paraId="1DE219EC">
      <w:pPr>
        <w:pStyle w:val="10"/>
        <w:keepNext w:val="0"/>
        <w:keepLines w:val="0"/>
        <w:widowControl/>
        <w:suppressLineNumbers w:val="0"/>
        <w:jc w:val="both"/>
        <w:rPr>
          <w:rFonts w:hint="default" w:ascii="Times New Roman" w:hAnsi="Times New Roman" w:cs="Times New Roman"/>
          <w:sz w:val="24"/>
          <w:szCs w:val="24"/>
        </w:rPr>
      </w:pPr>
      <w:r>
        <w:rPr>
          <w:rStyle w:val="11"/>
          <w:rFonts w:hint="default" w:cs="Times New Roman"/>
          <w:sz w:val="24"/>
          <w:szCs w:val="24"/>
          <w:lang w:val="en-US"/>
        </w:rPr>
        <w:t xml:space="preserve">5.4.1b </w:t>
      </w:r>
      <w:r>
        <w:rPr>
          <w:rStyle w:val="11"/>
          <w:rFonts w:hint="default" w:ascii="Times New Roman" w:hAnsi="Times New Roman" w:cs="Times New Roman"/>
          <w:sz w:val="24"/>
          <w:szCs w:val="24"/>
        </w:rPr>
        <w:t>United States Weaknesses:</w:t>
      </w:r>
    </w:p>
    <w:p w14:paraId="7B6D2B7E">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i. The h</w:t>
      </w:r>
      <w:r>
        <w:rPr>
          <w:rFonts w:hint="default" w:ascii="Times New Roman" w:hAnsi="Times New Roman" w:cs="Times New Roman"/>
          <w:sz w:val="24"/>
          <w:szCs w:val="24"/>
        </w:rPr>
        <w:t xml:space="preserve">igh investment thresholds </w:t>
      </w:r>
      <w:r>
        <w:rPr>
          <w:rFonts w:hint="default" w:cs="Times New Roman"/>
          <w:sz w:val="24"/>
          <w:szCs w:val="24"/>
          <w:lang w:val="en-US"/>
        </w:rPr>
        <w:t xml:space="preserve">ranging from </w:t>
      </w:r>
      <w:r>
        <w:rPr>
          <w:rFonts w:hint="default" w:ascii="Times New Roman" w:hAnsi="Times New Roman" w:cs="Times New Roman"/>
          <w:sz w:val="24"/>
          <w:szCs w:val="24"/>
        </w:rPr>
        <w:t>$800,000–$1.05M</w:t>
      </w:r>
      <w:r>
        <w:rPr>
          <w:rFonts w:hint="default" w:cs="Times New Roman"/>
          <w:sz w:val="24"/>
          <w:szCs w:val="24"/>
          <w:lang w:val="en-US"/>
        </w:rPr>
        <w:t xml:space="preserve">, </w:t>
      </w:r>
      <w:r>
        <w:rPr>
          <w:rFonts w:hint="default" w:ascii="Times New Roman" w:hAnsi="Times New Roman" w:cs="Times New Roman"/>
          <w:sz w:val="24"/>
          <w:szCs w:val="24"/>
        </w:rPr>
        <w:t xml:space="preserve"> make EB-5 inaccessible to many.</w:t>
      </w:r>
    </w:p>
    <w:p w14:paraId="5F5AE395">
      <w:pPr>
        <w:pStyle w:val="10"/>
        <w:keepNext w:val="0"/>
        <w:keepLines w:val="0"/>
        <w:widowControl/>
        <w:suppressLineNumbers w:val="0"/>
        <w:jc w:val="both"/>
        <w:rPr>
          <w:rFonts w:hint="default" w:ascii="Times New Roman" w:hAnsi="Times New Roman" w:cs="Times New Roman"/>
          <w:sz w:val="24"/>
          <w:szCs w:val="24"/>
        </w:rPr>
      </w:pPr>
      <w:r>
        <w:rPr>
          <w:rFonts w:hint="default" w:cs="Times New Roman"/>
          <w:sz w:val="24"/>
          <w:szCs w:val="24"/>
          <w:lang w:val="en-US"/>
        </w:rPr>
        <w:t>ii. Moreso, h</w:t>
      </w:r>
      <w:r>
        <w:rPr>
          <w:rFonts w:hint="default" w:ascii="Times New Roman" w:hAnsi="Times New Roman" w:cs="Times New Roman"/>
          <w:sz w:val="24"/>
          <w:szCs w:val="24"/>
        </w:rPr>
        <w:t>istory of fraud</w:t>
      </w:r>
      <w:r>
        <w:rPr>
          <w:rFonts w:hint="default" w:cs="Times New Roman"/>
          <w:sz w:val="24"/>
          <w:szCs w:val="24"/>
          <w:lang w:val="en-US"/>
        </w:rPr>
        <w:t>,</w:t>
      </w:r>
      <w:r>
        <w:rPr>
          <w:rFonts w:hint="default" w:ascii="Times New Roman" w:hAnsi="Times New Roman" w:cs="Times New Roman"/>
          <w:sz w:val="24"/>
          <w:szCs w:val="24"/>
        </w:rPr>
        <w:t xml:space="preserve"> and </w:t>
      </w:r>
      <w:r>
        <w:rPr>
          <w:rFonts w:hint="default" w:cs="Times New Roman"/>
          <w:sz w:val="24"/>
          <w:szCs w:val="24"/>
          <w:lang w:val="en-US"/>
        </w:rPr>
        <w:t xml:space="preserve">delayed </w:t>
      </w:r>
      <w:r>
        <w:rPr>
          <w:rFonts w:hint="default" w:ascii="Times New Roman" w:hAnsi="Times New Roman" w:cs="Times New Roman"/>
          <w:sz w:val="24"/>
          <w:szCs w:val="24"/>
        </w:rPr>
        <w:t>processing times reduce reliability.</w:t>
      </w:r>
    </w:p>
    <w:p w14:paraId="7A3E6801">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iii. Furthermore, l</w:t>
      </w:r>
      <w:r>
        <w:rPr>
          <w:rFonts w:hint="default" w:ascii="Times New Roman" w:hAnsi="Times New Roman" w:cs="Times New Roman"/>
          <w:sz w:val="24"/>
          <w:szCs w:val="24"/>
        </w:rPr>
        <w:t>imited founder-focused options</w:t>
      </w:r>
      <w:r>
        <w:rPr>
          <w:rFonts w:hint="default" w:cs="Times New Roman"/>
          <w:sz w:val="24"/>
          <w:szCs w:val="24"/>
          <w:lang w:val="en-US"/>
        </w:rPr>
        <w:t xml:space="preserve">, makes it </w:t>
      </w:r>
      <w:r>
        <w:rPr>
          <w:rFonts w:hint="default" w:ascii="Times New Roman" w:hAnsi="Times New Roman" w:cs="Times New Roman"/>
          <w:sz w:val="24"/>
          <w:szCs w:val="24"/>
        </w:rPr>
        <w:t>temporary, parole-based, and underutilized.</w:t>
      </w:r>
    </w:p>
    <w:p w14:paraId="31076991">
      <w:pPr>
        <w:pStyle w:val="10"/>
        <w:keepNext w:val="0"/>
        <w:keepLines w:val="0"/>
        <w:widowControl/>
        <w:suppressLineNumbers w:val="0"/>
        <w:jc w:val="both"/>
        <w:rPr>
          <w:rFonts w:hint="default" w:ascii="Times New Roman" w:hAnsi="Times New Roman" w:cs="Times New Roman"/>
          <w:sz w:val="24"/>
          <w:szCs w:val="24"/>
        </w:rPr>
      </w:pPr>
      <w:r>
        <w:rPr>
          <w:rStyle w:val="11"/>
          <w:rFonts w:hint="default" w:cs="Times New Roman"/>
          <w:sz w:val="24"/>
          <w:szCs w:val="24"/>
          <w:lang w:val="en-US"/>
        </w:rPr>
        <w:t xml:space="preserve">5.4.2a </w:t>
      </w:r>
      <w:r>
        <w:rPr>
          <w:rStyle w:val="11"/>
          <w:rFonts w:hint="default" w:ascii="Times New Roman" w:hAnsi="Times New Roman" w:cs="Times New Roman"/>
          <w:sz w:val="24"/>
          <w:szCs w:val="24"/>
        </w:rPr>
        <w:t>Canada Strengths:</w:t>
      </w:r>
    </w:p>
    <w:p w14:paraId="1F690F91">
      <w:pPr>
        <w:pStyle w:val="10"/>
        <w:keepNext w:val="0"/>
        <w:keepLines w:val="0"/>
        <w:widowControl/>
        <w:numPr>
          <w:ilvl w:val="0"/>
          <w:numId w:val="3"/>
        </w:numPr>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The s</w:t>
      </w:r>
      <w:r>
        <w:rPr>
          <w:rFonts w:hint="default" w:ascii="Times New Roman" w:hAnsi="Times New Roman" w:cs="Times New Roman"/>
          <w:sz w:val="24"/>
          <w:szCs w:val="24"/>
        </w:rPr>
        <w:t>tart-Up Visa offers a</w:t>
      </w:r>
      <w:r>
        <w:rPr>
          <w:rFonts w:hint="default" w:ascii="Times New Roman" w:hAnsi="Times New Roman" w:cs="Times New Roman"/>
          <w:b w:val="0"/>
          <w:bCs w:val="0"/>
          <w:sz w:val="24"/>
          <w:szCs w:val="24"/>
        </w:rPr>
        <w:t xml:space="preserve"> </w:t>
      </w:r>
      <w:r>
        <w:rPr>
          <w:rStyle w:val="11"/>
          <w:rFonts w:hint="default" w:ascii="Times New Roman" w:hAnsi="Times New Roman" w:cs="Times New Roman"/>
          <w:b w:val="0"/>
          <w:bCs w:val="0"/>
          <w:sz w:val="24"/>
          <w:szCs w:val="24"/>
        </w:rPr>
        <w:t>direct permanent residence pathway</w:t>
      </w:r>
      <w:r>
        <w:rPr>
          <w:rFonts w:hint="default" w:ascii="Times New Roman" w:hAnsi="Times New Roman" w:cs="Times New Roman"/>
          <w:b w:val="0"/>
          <w:bCs w:val="0"/>
          <w:sz w:val="24"/>
          <w:szCs w:val="24"/>
        </w:rPr>
        <w:t xml:space="preserve"> for innovative founders a</w:t>
      </w:r>
      <w:r>
        <w:rPr>
          <w:rFonts w:hint="default" w:cs="Times New Roman"/>
          <w:b w:val="0"/>
          <w:bCs w:val="0"/>
          <w:sz w:val="24"/>
          <w:szCs w:val="24"/>
          <w:lang w:val="en-US"/>
        </w:rPr>
        <w:t>longside</w:t>
      </w:r>
      <w:r>
        <w:rPr>
          <w:rFonts w:hint="default" w:ascii="Times New Roman" w:hAnsi="Times New Roman" w:cs="Times New Roman"/>
          <w:b w:val="0"/>
          <w:bCs w:val="0"/>
          <w:sz w:val="24"/>
          <w:szCs w:val="24"/>
        </w:rPr>
        <w:t xml:space="preserve"> </w:t>
      </w:r>
      <w:r>
        <w:rPr>
          <w:rFonts w:hint="default" w:cs="Times New Roman"/>
          <w:b w:val="0"/>
          <w:bCs w:val="0"/>
          <w:sz w:val="24"/>
          <w:szCs w:val="24"/>
          <w:lang w:val="en-US"/>
        </w:rPr>
        <w:t xml:space="preserve">their </w:t>
      </w:r>
      <w:r>
        <w:rPr>
          <w:rFonts w:hint="default" w:ascii="Times New Roman" w:hAnsi="Times New Roman" w:cs="Times New Roman"/>
          <w:b w:val="0"/>
          <w:bCs w:val="0"/>
          <w:sz w:val="24"/>
          <w:szCs w:val="24"/>
        </w:rPr>
        <w:t>family members.</w:t>
      </w:r>
    </w:p>
    <w:p w14:paraId="5713CDBA">
      <w:pPr>
        <w:pStyle w:val="10"/>
        <w:keepNext w:val="0"/>
        <w:keepLines w:val="0"/>
        <w:widowControl/>
        <w:numPr>
          <w:ilvl w:val="0"/>
          <w:numId w:val="3"/>
        </w:numPr>
        <w:suppressLineNumbers w:val="0"/>
        <w:spacing w:line="360" w:lineRule="auto"/>
        <w:ind w:left="0" w:leftChars="0" w:firstLine="0" w:firstLineChars="0"/>
        <w:jc w:val="both"/>
        <w:rPr>
          <w:rFonts w:hint="default" w:ascii="Times New Roman" w:hAnsi="Times New Roman" w:cs="Times New Roman"/>
          <w:sz w:val="24"/>
          <w:szCs w:val="24"/>
        </w:rPr>
      </w:pPr>
      <w:r>
        <w:rPr>
          <w:rFonts w:hint="default" w:cs="Times New Roman"/>
          <w:sz w:val="24"/>
          <w:szCs w:val="24"/>
          <w:lang w:val="en-US"/>
        </w:rPr>
        <w:t>It involves l</w:t>
      </w:r>
      <w:r>
        <w:rPr>
          <w:rFonts w:hint="default" w:ascii="Times New Roman" w:hAnsi="Times New Roman" w:cs="Times New Roman"/>
          <w:sz w:val="24"/>
          <w:szCs w:val="24"/>
        </w:rPr>
        <w:t xml:space="preserve">ower capital barriers compared to EB-5; </w:t>
      </w:r>
      <w:r>
        <w:rPr>
          <w:rFonts w:hint="default" w:cs="Times New Roman"/>
          <w:sz w:val="24"/>
          <w:szCs w:val="24"/>
          <w:lang w:val="en-US"/>
        </w:rPr>
        <w:t xml:space="preserve">with a </w:t>
      </w:r>
      <w:r>
        <w:rPr>
          <w:rFonts w:hint="default" w:ascii="Times New Roman" w:hAnsi="Times New Roman" w:cs="Times New Roman"/>
          <w:sz w:val="24"/>
          <w:szCs w:val="24"/>
        </w:rPr>
        <w:t>focus on ecosystem support through endorsements.</w:t>
      </w:r>
    </w:p>
    <w:p w14:paraId="0EA6FE1A">
      <w:pPr>
        <w:pStyle w:val="10"/>
        <w:keepNext w:val="0"/>
        <w:keepLines w:val="0"/>
        <w:widowControl/>
        <w:numPr>
          <w:ilvl w:val="0"/>
          <w:numId w:val="3"/>
        </w:numPr>
        <w:suppressLineNumbers w:val="0"/>
        <w:spacing w:line="360" w:lineRule="auto"/>
        <w:ind w:left="0" w:leftChars="0" w:firstLine="0" w:firstLineChars="0"/>
        <w:jc w:val="both"/>
        <w:rPr>
          <w:rFonts w:hint="default" w:ascii="Times New Roman" w:hAnsi="Times New Roman" w:cs="Times New Roman"/>
          <w:sz w:val="24"/>
          <w:szCs w:val="24"/>
        </w:rPr>
      </w:pPr>
      <w:r>
        <w:rPr>
          <w:rFonts w:hint="default" w:cs="Times New Roman"/>
          <w:sz w:val="24"/>
          <w:szCs w:val="24"/>
          <w:lang w:val="en-US"/>
        </w:rPr>
        <w:t>The e</w:t>
      </w:r>
      <w:r>
        <w:rPr>
          <w:rFonts w:hint="default" w:ascii="Times New Roman" w:hAnsi="Times New Roman" w:cs="Times New Roman"/>
          <w:sz w:val="24"/>
          <w:szCs w:val="24"/>
        </w:rPr>
        <w:t>vidence shows positive outcomes in attracting and retaining entrepreneurs (IRCC, 2022).</w:t>
      </w:r>
    </w:p>
    <w:p w14:paraId="7A70DC54">
      <w:pPr>
        <w:pStyle w:val="10"/>
        <w:keepNext w:val="0"/>
        <w:keepLines w:val="0"/>
        <w:widowControl/>
        <w:suppressLineNumbers w:val="0"/>
        <w:jc w:val="both"/>
        <w:rPr>
          <w:rStyle w:val="11"/>
          <w:rFonts w:hint="default" w:cs="Times New Roman"/>
          <w:sz w:val="24"/>
          <w:szCs w:val="24"/>
          <w:lang w:val="en-US"/>
        </w:rPr>
      </w:pPr>
    </w:p>
    <w:p w14:paraId="76C0DEE2">
      <w:pPr>
        <w:pStyle w:val="10"/>
        <w:keepNext w:val="0"/>
        <w:keepLines w:val="0"/>
        <w:widowControl/>
        <w:suppressLineNumbers w:val="0"/>
        <w:jc w:val="both"/>
        <w:rPr>
          <w:rStyle w:val="11"/>
          <w:rFonts w:hint="default" w:cs="Times New Roman"/>
          <w:sz w:val="24"/>
          <w:szCs w:val="24"/>
          <w:lang w:val="en-US"/>
        </w:rPr>
      </w:pPr>
    </w:p>
    <w:p w14:paraId="0980456F">
      <w:pPr>
        <w:pStyle w:val="10"/>
        <w:keepNext w:val="0"/>
        <w:keepLines w:val="0"/>
        <w:widowControl/>
        <w:suppressLineNumbers w:val="0"/>
        <w:jc w:val="both"/>
        <w:rPr>
          <w:rStyle w:val="11"/>
          <w:rFonts w:hint="default" w:cs="Times New Roman"/>
          <w:sz w:val="24"/>
          <w:szCs w:val="24"/>
          <w:lang w:val="en-US"/>
        </w:rPr>
      </w:pPr>
    </w:p>
    <w:p w14:paraId="12E27001">
      <w:pPr>
        <w:pStyle w:val="10"/>
        <w:keepNext w:val="0"/>
        <w:keepLines w:val="0"/>
        <w:widowControl/>
        <w:suppressLineNumbers w:val="0"/>
        <w:jc w:val="both"/>
        <w:rPr>
          <w:rFonts w:hint="default" w:ascii="Times New Roman" w:hAnsi="Times New Roman" w:cs="Times New Roman"/>
          <w:sz w:val="24"/>
          <w:szCs w:val="24"/>
        </w:rPr>
      </w:pPr>
      <w:r>
        <w:rPr>
          <w:rStyle w:val="11"/>
          <w:rFonts w:hint="default" w:cs="Times New Roman"/>
          <w:sz w:val="24"/>
          <w:szCs w:val="24"/>
          <w:lang w:val="en-US"/>
        </w:rPr>
        <w:t xml:space="preserve">5.4.2b </w:t>
      </w:r>
      <w:r>
        <w:rPr>
          <w:rStyle w:val="11"/>
          <w:rFonts w:hint="default" w:ascii="Times New Roman" w:hAnsi="Times New Roman" w:cs="Times New Roman"/>
          <w:sz w:val="24"/>
          <w:szCs w:val="24"/>
        </w:rPr>
        <w:t>Canada Weaknesses:</w:t>
      </w:r>
    </w:p>
    <w:p w14:paraId="403F90CA">
      <w:pPr>
        <w:pStyle w:val="10"/>
        <w:keepNext w:val="0"/>
        <w:keepLines w:val="0"/>
        <w:widowControl/>
        <w:numPr>
          <w:ilvl w:val="0"/>
          <w:numId w:val="4"/>
        </w:numPr>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The p</w:t>
      </w:r>
      <w:r>
        <w:rPr>
          <w:rFonts w:hint="default" w:ascii="Times New Roman" w:hAnsi="Times New Roman" w:cs="Times New Roman"/>
          <w:sz w:val="24"/>
          <w:szCs w:val="24"/>
        </w:rPr>
        <w:t>rocessing times remain a major challenge, often misaligned with start-up business timelines.</w:t>
      </w:r>
    </w:p>
    <w:p w14:paraId="44F66559">
      <w:pPr>
        <w:pStyle w:val="10"/>
        <w:keepNext w:val="0"/>
        <w:keepLines w:val="0"/>
        <w:widowControl/>
        <w:numPr>
          <w:ilvl w:val="0"/>
          <w:numId w:val="4"/>
        </w:numPr>
        <w:suppressLineNumbers w:val="0"/>
        <w:spacing w:line="360" w:lineRule="auto"/>
        <w:ind w:left="0" w:leftChars="0" w:firstLine="0" w:firstLineChars="0"/>
        <w:jc w:val="both"/>
        <w:rPr>
          <w:rFonts w:hint="default" w:ascii="Times New Roman" w:hAnsi="Times New Roman" w:cs="Times New Roman"/>
          <w:sz w:val="24"/>
          <w:szCs w:val="24"/>
        </w:rPr>
      </w:pPr>
      <w:r>
        <w:rPr>
          <w:rFonts w:hint="default" w:cs="Times New Roman"/>
          <w:sz w:val="24"/>
          <w:szCs w:val="24"/>
          <w:lang w:val="en-US"/>
        </w:rPr>
        <w:t>Also, t</w:t>
      </w:r>
      <w:r>
        <w:rPr>
          <w:rFonts w:hint="default" w:ascii="Times New Roman" w:hAnsi="Times New Roman" w:cs="Times New Roman"/>
          <w:sz w:val="24"/>
          <w:szCs w:val="24"/>
        </w:rPr>
        <w:t>he number of SUV firms remains modest compared to demand.</w:t>
      </w:r>
    </w:p>
    <w:p w14:paraId="42355B4E">
      <w:pPr>
        <w:pStyle w:val="10"/>
        <w:keepNext w:val="0"/>
        <w:keepLines w:val="0"/>
        <w:widowControl/>
        <w:numPr>
          <w:ilvl w:val="0"/>
          <w:numId w:val="4"/>
        </w:numPr>
        <w:suppressLineNumbers w:val="0"/>
        <w:spacing w:line="360" w:lineRule="auto"/>
        <w:ind w:left="0" w:leftChars="0" w:firstLine="0" w:firstLineChars="0"/>
        <w:jc w:val="both"/>
        <w:rPr>
          <w:rFonts w:hint="default" w:ascii="Times New Roman" w:hAnsi="Times New Roman" w:cs="Times New Roman"/>
          <w:sz w:val="24"/>
          <w:szCs w:val="24"/>
        </w:rPr>
      </w:pPr>
      <w:r>
        <w:rPr>
          <w:rFonts w:hint="default" w:cs="Times New Roman"/>
          <w:sz w:val="24"/>
          <w:szCs w:val="24"/>
          <w:lang w:val="en-US"/>
        </w:rPr>
        <w:t>Finally, p</w:t>
      </w:r>
      <w:r>
        <w:rPr>
          <w:rFonts w:hint="default" w:ascii="Times New Roman" w:hAnsi="Times New Roman" w:cs="Times New Roman"/>
          <w:sz w:val="24"/>
          <w:szCs w:val="24"/>
        </w:rPr>
        <w:t xml:space="preserve">rovincial nominee programs </w:t>
      </w:r>
      <w:r>
        <w:rPr>
          <w:rFonts w:hint="default" w:cs="Times New Roman"/>
          <w:sz w:val="24"/>
          <w:szCs w:val="24"/>
          <w:lang w:val="en-US"/>
        </w:rPr>
        <w:t>is difficult</w:t>
      </w:r>
      <w:r>
        <w:rPr>
          <w:rFonts w:hint="default" w:ascii="Times New Roman" w:hAnsi="Times New Roman" w:cs="Times New Roman"/>
          <w:sz w:val="24"/>
          <w:szCs w:val="24"/>
        </w:rPr>
        <w:t>y due to varied rules and requirements (Government of Canada, 2024).</w:t>
      </w:r>
    </w:p>
    <w:p w14:paraId="12C07F89">
      <w:pPr>
        <w:pStyle w:val="3"/>
        <w:keepNext w:val="0"/>
        <w:keepLines w:val="0"/>
        <w:widowControl/>
        <w:suppressLineNumbers w:val="0"/>
        <w:jc w:val="both"/>
        <w:rPr>
          <w:rFonts w:hint="default" w:ascii="Times New Roman" w:hAnsi="Times New Roman" w:cs="Times New Roman"/>
          <w:sz w:val="24"/>
          <w:szCs w:val="24"/>
        </w:rPr>
      </w:pPr>
    </w:p>
    <w:p w14:paraId="5430CC8C">
      <w:pPr>
        <w:pStyle w:val="3"/>
        <w:keepNext w:val="0"/>
        <w:keepLines w:val="0"/>
        <w:widowControl/>
        <w:suppressLineNumbers w:val="0"/>
        <w:jc w:val="both"/>
        <w:rPr>
          <w:rFonts w:hint="default" w:ascii="Times New Roman" w:hAnsi="Times New Roman" w:cs="Times New Roman"/>
          <w:sz w:val="24"/>
          <w:szCs w:val="24"/>
        </w:rPr>
      </w:pPr>
    </w:p>
    <w:p w14:paraId="31740852">
      <w:pPr>
        <w:pStyle w:val="3"/>
        <w:keepNext w:val="0"/>
        <w:keepLines w:val="0"/>
        <w:widowControl/>
        <w:suppressLineNumbers w:val="0"/>
        <w:jc w:val="both"/>
        <w:rPr>
          <w:rFonts w:hint="default" w:ascii="Times New Roman" w:hAnsi="Times New Roman" w:cs="Times New Roman"/>
          <w:sz w:val="24"/>
          <w:szCs w:val="24"/>
        </w:rPr>
      </w:pPr>
    </w:p>
    <w:p w14:paraId="24818474">
      <w:pPr>
        <w:pStyle w:val="3"/>
        <w:keepNext w:val="0"/>
        <w:keepLines w:val="0"/>
        <w:widowControl/>
        <w:suppressLineNumbers w:val="0"/>
        <w:jc w:val="both"/>
        <w:rPr>
          <w:rFonts w:hint="default" w:ascii="Times New Roman" w:hAnsi="Times New Roman" w:cs="Times New Roman"/>
          <w:sz w:val="24"/>
          <w:szCs w:val="24"/>
        </w:rPr>
      </w:pPr>
    </w:p>
    <w:p w14:paraId="6CFAAE9E">
      <w:pPr>
        <w:pStyle w:val="3"/>
        <w:keepNext w:val="0"/>
        <w:keepLines w:val="0"/>
        <w:widowControl/>
        <w:suppressLineNumbers w:val="0"/>
        <w:jc w:val="both"/>
        <w:rPr>
          <w:rFonts w:hint="default" w:ascii="Times New Roman" w:hAnsi="Times New Roman" w:cs="Times New Roman"/>
          <w:sz w:val="24"/>
          <w:szCs w:val="24"/>
        </w:rPr>
      </w:pPr>
    </w:p>
    <w:p w14:paraId="3312A0BC">
      <w:pPr>
        <w:pStyle w:val="3"/>
        <w:keepNext w:val="0"/>
        <w:keepLines w:val="0"/>
        <w:widowControl/>
        <w:suppressLineNumbers w:val="0"/>
        <w:jc w:val="both"/>
        <w:rPr>
          <w:rFonts w:hint="default" w:ascii="Times New Roman" w:hAnsi="Times New Roman" w:cs="Times New Roman"/>
          <w:sz w:val="24"/>
          <w:szCs w:val="24"/>
        </w:rPr>
      </w:pPr>
    </w:p>
    <w:p w14:paraId="6D618E7C">
      <w:pPr>
        <w:pStyle w:val="3"/>
        <w:keepNext w:val="0"/>
        <w:keepLines w:val="0"/>
        <w:widowControl/>
        <w:suppressLineNumbers w:val="0"/>
        <w:jc w:val="both"/>
        <w:rPr>
          <w:rFonts w:hint="default" w:ascii="Times New Roman" w:hAnsi="Times New Roman" w:cs="Times New Roman"/>
          <w:sz w:val="24"/>
          <w:szCs w:val="24"/>
        </w:rPr>
      </w:pPr>
    </w:p>
    <w:p w14:paraId="45F3CD59">
      <w:pPr>
        <w:pStyle w:val="3"/>
        <w:keepNext w:val="0"/>
        <w:keepLines w:val="0"/>
        <w:widowControl/>
        <w:suppressLineNumbers w:val="0"/>
        <w:jc w:val="both"/>
        <w:rPr>
          <w:rFonts w:hint="default" w:ascii="Times New Roman" w:hAnsi="Times New Roman" w:cs="Times New Roman"/>
          <w:sz w:val="24"/>
          <w:szCs w:val="24"/>
        </w:rPr>
      </w:pPr>
    </w:p>
    <w:p w14:paraId="52D6A17C">
      <w:pPr>
        <w:pStyle w:val="3"/>
        <w:keepNext w:val="0"/>
        <w:keepLines w:val="0"/>
        <w:widowControl/>
        <w:suppressLineNumbers w:val="0"/>
        <w:jc w:val="both"/>
        <w:rPr>
          <w:rFonts w:hint="default" w:ascii="Times New Roman" w:hAnsi="Times New Roman" w:cs="Times New Roman"/>
          <w:sz w:val="24"/>
          <w:szCs w:val="24"/>
        </w:rPr>
      </w:pPr>
    </w:p>
    <w:p w14:paraId="512E45EB">
      <w:pPr>
        <w:pStyle w:val="3"/>
        <w:keepNext w:val="0"/>
        <w:keepLines w:val="0"/>
        <w:widowControl/>
        <w:suppressLineNumbers w:val="0"/>
        <w:jc w:val="both"/>
        <w:rPr>
          <w:rFonts w:hint="default" w:ascii="Times New Roman" w:hAnsi="Times New Roman" w:cs="Times New Roman"/>
          <w:sz w:val="24"/>
          <w:szCs w:val="24"/>
        </w:rPr>
      </w:pPr>
    </w:p>
    <w:p w14:paraId="0848BA08">
      <w:pPr>
        <w:pStyle w:val="3"/>
        <w:keepNext w:val="0"/>
        <w:keepLines w:val="0"/>
        <w:widowControl/>
        <w:suppressLineNumbers w:val="0"/>
        <w:jc w:val="both"/>
        <w:rPr>
          <w:rFonts w:hint="default" w:ascii="Times New Roman" w:hAnsi="Times New Roman" w:cs="Times New Roman"/>
          <w:sz w:val="24"/>
          <w:szCs w:val="24"/>
        </w:rPr>
      </w:pPr>
    </w:p>
    <w:p w14:paraId="533147B2">
      <w:pPr>
        <w:pStyle w:val="3"/>
        <w:keepNext w:val="0"/>
        <w:keepLines w:val="0"/>
        <w:widowControl/>
        <w:suppressLineNumbers w:val="0"/>
        <w:jc w:val="both"/>
        <w:rPr>
          <w:rFonts w:hint="default" w:ascii="Times New Roman" w:hAnsi="Times New Roman" w:cs="Times New Roman"/>
          <w:sz w:val="24"/>
          <w:szCs w:val="24"/>
        </w:rPr>
      </w:pPr>
    </w:p>
    <w:p w14:paraId="0DC0CC03">
      <w:pPr>
        <w:pStyle w:val="3"/>
        <w:keepNext w:val="0"/>
        <w:keepLines w:val="0"/>
        <w:widowControl/>
        <w:suppressLineNumbers w:val="0"/>
        <w:jc w:val="both"/>
        <w:rPr>
          <w:rFonts w:hint="default" w:ascii="Times New Roman" w:hAnsi="Times New Roman" w:cs="Times New Roman"/>
          <w:sz w:val="24"/>
          <w:szCs w:val="24"/>
        </w:rPr>
      </w:pPr>
    </w:p>
    <w:p w14:paraId="7521F08A">
      <w:pPr>
        <w:pStyle w:val="3"/>
        <w:keepNext w:val="0"/>
        <w:keepLines w:val="0"/>
        <w:widowControl/>
        <w:suppressLineNumbers w:val="0"/>
        <w:jc w:val="both"/>
        <w:rPr>
          <w:rFonts w:hint="default" w:ascii="Times New Roman" w:hAnsi="Times New Roman" w:cs="Times New Roman"/>
          <w:sz w:val="24"/>
          <w:szCs w:val="24"/>
        </w:rPr>
      </w:pPr>
    </w:p>
    <w:p w14:paraId="330DDB07">
      <w:pPr>
        <w:pStyle w:val="3"/>
        <w:keepNext w:val="0"/>
        <w:keepLines w:val="0"/>
        <w:widowControl/>
        <w:suppressLineNumbers w:val="0"/>
        <w:jc w:val="both"/>
        <w:rPr>
          <w:rFonts w:hint="default" w:ascii="Times New Roman" w:hAnsi="Times New Roman" w:cs="Times New Roman"/>
          <w:sz w:val="24"/>
          <w:szCs w:val="24"/>
        </w:rPr>
      </w:pPr>
    </w:p>
    <w:p w14:paraId="12D9351E">
      <w:pPr>
        <w:pStyle w:val="3"/>
        <w:keepNext w:val="0"/>
        <w:keepLines w:val="0"/>
        <w:widowControl/>
        <w:suppressLineNumbers w:val="0"/>
        <w:jc w:val="both"/>
        <w:rPr>
          <w:rFonts w:hint="default" w:ascii="Times New Roman" w:hAnsi="Times New Roman" w:cs="Times New Roman"/>
          <w:sz w:val="24"/>
          <w:szCs w:val="24"/>
        </w:rPr>
      </w:pPr>
    </w:p>
    <w:p w14:paraId="0C4B51C5">
      <w:pPr>
        <w:pStyle w:val="3"/>
        <w:keepNext w:val="0"/>
        <w:keepLines w:val="0"/>
        <w:widowControl/>
        <w:suppressLineNumbers w:val="0"/>
        <w:jc w:val="both"/>
        <w:rPr>
          <w:rFonts w:hint="default" w:ascii="Times New Roman" w:hAnsi="Times New Roman" w:cs="Times New Roman"/>
          <w:sz w:val="24"/>
          <w:szCs w:val="24"/>
        </w:rPr>
      </w:pPr>
    </w:p>
    <w:p w14:paraId="7A87BDAB">
      <w:pPr>
        <w:pStyle w:val="3"/>
        <w:keepNext w:val="0"/>
        <w:keepLines w:val="0"/>
        <w:widowControl/>
        <w:suppressLineNumbers w:val="0"/>
        <w:jc w:val="both"/>
        <w:rPr>
          <w:rFonts w:hint="default" w:ascii="Times New Roman" w:hAnsi="Times New Roman" w:cs="Times New Roman"/>
          <w:sz w:val="24"/>
          <w:szCs w:val="24"/>
        </w:rPr>
      </w:pPr>
    </w:p>
    <w:p w14:paraId="24BA1220">
      <w:pPr>
        <w:pStyle w:val="3"/>
        <w:keepNext w:val="0"/>
        <w:keepLines w:val="0"/>
        <w:widowControl/>
        <w:suppressLineNumbers w:val="0"/>
        <w:jc w:val="both"/>
        <w:rPr>
          <w:rFonts w:hint="default" w:ascii="Times New Roman" w:hAnsi="Times New Roman" w:cs="Times New Roman"/>
          <w:sz w:val="24"/>
          <w:szCs w:val="24"/>
        </w:rPr>
      </w:pPr>
    </w:p>
    <w:p w14:paraId="4EE6D9DD">
      <w:pPr>
        <w:pStyle w:val="3"/>
        <w:keepNext w:val="0"/>
        <w:keepLines w:val="0"/>
        <w:widowControl/>
        <w:suppressLineNumbers w:val="0"/>
        <w:jc w:val="both"/>
        <w:rPr>
          <w:rFonts w:hint="default" w:ascii="Times New Roman" w:hAnsi="Times New Roman" w:cs="Times New Roman"/>
          <w:sz w:val="24"/>
          <w:szCs w:val="24"/>
        </w:rPr>
      </w:pPr>
    </w:p>
    <w:p w14:paraId="62F64942">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6. Discussion</w:t>
      </w:r>
    </w:p>
    <w:p w14:paraId="78BB82CF">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This comparative review shows that the United States and Canada have taken different approaches to using immigration policy as a tool for attracting investment and entrepreneurship. </w:t>
      </w:r>
      <w:r>
        <w:rPr>
          <w:rFonts w:hint="default" w:cs="Times New Roman"/>
          <w:b w:val="0"/>
          <w:bCs w:val="0"/>
          <w:sz w:val="24"/>
          <w:szCs w:val="24"/>
          <w:lang w:val="en-US"/>
        </w:rPr>
        <w:t>It is important to note that t</w:t>
      </w:r>
      <w:r>
        <w:rPr>
          <w:rFonts w:hint="default" w:ascii="Times New Roman" w:hAnsi="Times New Roman" w:cs="Times New Roman"/>
          <w:b w:val="0"/>
          <w:bCs w:val="0"/>
          <w:sz w:val="24"/>
          <w:szCs w:val="24"/>
        </w:rPr>
        <w:t>he U</w:t>
      </w:r>
      <w:r>
        <w:rPr>
          <w:rFonts w:hint="default" w:cs="Times New Roman"/>
          <w:b w:val="0"/>
          <w:bCs w:val="0"/>
          <w:sz w:val="24"/>
          <w:szCs w:val="24"/>
          <w:lang w:val="en-US"/>
        </w:rPr>
        <w:t xml:space="preserve">nited </w:t>
      </w:r>
      <w:r>
        <w:rPr>
          <w:rFonts w:hint="default" w:ascii="Times New Roman" w:hAnsi="Times New Roman" w:cs="Times New Roman"/>
          <w:b w:val="0"/>
          <w:bCs w:val="0"/>
          <w:sz w:val="24"/>
          <w:szCs w:val="24"/>
        </w:rPr>
        <w:t>S</w:t>
      </w:r>
      <w:r>
        <w:rPr>
          <w:rFonts w:hint="default" w:cs="Times New Roman"/>
          <w:b w:val="0"/>
          <w:bCs w:val="0"/>
          <w:sz w:val="24"/>
          <w:szCs w:val="24"/>
          <w:lang w:val="en-US"/>
        </w:rPr>
        <w:t>tates</w:t>
      </w:r>
      <w:r>
        <w:rPr>
          <w:rFonts w:hint="default" w:ascii="Times New Roman" w:hAnsi="Times New Roman" w:cs="Times New Roman"/>
          <w:b w:val="0"/>
          <w:bCs w:val="0"/>
          <w:sz w:val="24"/>
          <w:szCs w:val="24"/>
        </w:rPr>
        <w:t xml:space="preserve"> EB-5 program is </w:t>
      </w:r>
      <w:r>
        <w:rPr>
          <w:rFonts w:hint="default" w:cs="Times New Roman"/>
          <w:b w:val="0"/>
          <w:bCs w:val="0"/>
          <w:sz w:val="24"/>
          <w:szCs w:val="24"/>
          <w:lang w:val="en-US"/>
        </w:rPr>
        <w:t>centered</w:t>
      </w:r>
      <w:r>
        <w:rPr>
          <w:rFonts w:hint="default" w:ascii="Times New Roman" w:hAnsi="Times New Roman" w:cs="Times New Roman"/>
          <w:b w:val="0"/>
          <w:bCs w:val="0"/>
          <w:sz w:val="24"/>
          <w:szCs w:val="24"/>
        </w:rPr>
        <w:t xml:space="preserve"> around </w:t>
      </w:r>
      <w:r>
        <w:rPr>
          <w:rStyle w:val="11"/>
          <w:rFonts w:hint="default" w:ascii="Times New Roman" w:hAnsi="Times New Roman" w:cs="Times New Roman"/>
          <w:b w:val="0"/>
          <w:bCs w:val="0"/>
          <w:sz w:val="24"/>
          <w:szCs w:val="24"/>
        </w:rPr>
        <w:t>capital inflows and job creation</w:t>
      </w:r>
      <w:r>
        <w:rPr>
          <w:rFonts w:hint="default" w:ascii="Times New Roman" w:hAnsi="Times New Roman" w:cs="Times New Roman"/>
          <w:b w:val="0"/>
          <w:bCs w:val="0"/>
          <w:sz w:val="24"/>
          <w:szCs w:val="24"/>
        </w:rPr>
        <w:t xml:space="preserve">, whereas Canada’s Start-Up Visa (SUV) is focused on </w:t>
      </w:r>
      <w:r>
        <w:rPr>
          <w:rStyle w:val="11"/>
          <w:rFonts w:hint="default" w:ascii="Times New Roman" w:hAnsi="Times New Roman" w:cs="Times New Roman"/>
          <w:b w:val="0"/>
          <w:bCs w:val="0"/>
          <w:sz w:val="24"/>
          <w:szCs w:val="24"/>
        </w:rPr>
        <w:t>entrepreneurial talent, innovation, and integration into local ecosystems</w:t>
      </w:r>
      <w:r>
        <w:rPr>
          <w:rFonts w:hint="default" w:ascii="Times New Roman" w:hAnsi="Times New Roman" w:cs="Times New Roman"/>
          <w:b w:val="0"/>
          <w:bCs w:val="0"/>
          <w:sz w:val="24"/>
          <w:szCs w:val="24"/>
        </w:rPr>
        <w:t xml:space="preserve">. </w:t>
      </w:r>
      <w:r>
        <w:rPr>
          <w:rFonts w:hint="default" w:cs="Times New Roman"/>
          <w:b w:val="0"/>
          <w:bCs w:val="0"/>
          <w:sz w:val="24"/>
          <w:szCs w:val="24"/>
          <w:lang w:val="en-US"/>
        </w:rPr>
        <w:t>However, b</w:t>
      </w:r>
      <w:r>
        <w:rPr>
          <w:rFonts w:hint="default" w:ascii="Times New Roman" w:hAnsi="Times New Roman" w:cs="Times New Roman"/>
          <w:b w:val="0"/>
          <w:bCs w:val="0"/>
          <w:sz w:val="24"/>
          <w:szCs w:val="24"/>
        </w:rPr>
        <w:t>oth strategies have clear strengths, but they also come with trade-offs that shape who applies, the kinds of businesses created, and the long-term impact on their economies.</w:t>
      </w:r>
    </w:p>
    <w:p w14:paraId="146C6782">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One </w:t>
      </w:r>
      <w:r>
        <w:rPr>
          <w:rFonts w:hint="default" w:cs="Times New Roman"/>
          <w:b w:val="0"/>
          <w:bCs w:val="0"/>
          <w:sz w:val="24"/>
          <w:szCs w:val="24"/>
          <w:lang w:val="en-US"/>
        </w:rPr>
        <w:t xml:space="preserve">significant </w:t>
      </w:r>
      <w:r>
        <w:rPr>
          <w:rFonts w:hint="default" w:ascii="Times New Roman" w:hAnsi="Times New Roman" w:cs="Times New Roman"/>
          <w:b w:val="0"/>
          <w:bCs w:val="0"/>
          <w:sz w:val="24"/>
          <w:szCs w:val="24"/>
        </w:rPr>
        <w:t xml:space="preserve">difference lies in </w:t>
      </w:r>
      <w:r>
        <w:rPr>
          <w:rStyle w:val="11"/>
          <w:rFonts w:hint="default" w:ascii="Times New Roman" w:hAnsi="Times New Roman" w:cs="Times New Roman"/>
          <w:b w:val="0"/>
          <w:bCs w:val="0"/>
          <w:sz w:val="24"/>
          <w:szCs w:val="24"/>
        </w:rPr>
        <w:t>scalability versus selectivity</w:t>
      </w:r>
      <w:r>
        <w:rPr>
          <w:rFonts w:hint="default" w:ascii="Times New Roman" w:hAnsi="Times New Roman" w:cs="Times New Roman"/>
          <w:b w:val="0"/>
          <w:bCs w:val="0"/>
          <w:sz w:val="24"/>
          <w:szCs w:val="24"/>
        </w:rPr>
        <w:t xml:space="preserve">. The EB-5 program has been able to </w:t>
      </w:r>
      <w:r>
        <w:rPr>
          <w:rFonts w:hint="default" w:cs="Times New Roman"/>
          <w:b w:val="0"/>
          <w:bCs w:val="0"/>
          <w:sz w:val="24"/>
          <w:szCs w:val="24"/>
          <w:lang w:val="en-US"/>
        </w:rPr>
        <w:t xml:space="preserve">generate </w:t>
      </w:r>
      <w:r>
        <w:rPr>
          <w:rFonts w:hint="default" w:ascii="Times New Roman" w:hAnsi="Times New Roman" w:cs="Times New Roman"/>
          <w:b w:val="0"/>
          <w:bCs w:val="0"/>
          <w:sz w:val="24"/>
          <w:szCs w:val="24"/>
        </w:rPr>
        <w:t>large amounts of capital quickly, often channeling funds into real estate or infrastructur</w:t>
      </w:r>
      <w:r>
        <w:rPr>
          <w:rFonts w:hint="default" w:cs="Times New Roman"/>
          <w:b w:val="0"/>
          <w:bCs w:val="0"/>
          <w:sz w:val="24"/>
          <w:szCs w:val="24"/>
          <w:lang w:val="en-US"/>
        </w:rPr>
        <w:t>al</w:t>
      </w:r>
      <w:r>
        <w:rPr>
          <w:rFonts w:hint="default" w:ascii="Times New Roman" w:hAnsi="Times New Roman" w:cs="Times New Roman"/>
          <w:b w:val="0"/>
          <w:bCs w:val="0"/>
          <w:sz w:val="24"/>
          <w:szCs w:val="24"/>
        </w:rPr>
        <w:t xml:space="preserve"> projects (Papademetriou </w:t>
      </w:r>
      <w:r>
        <w:rPr>
          <w:rFonts w:hint="default" w:cs="Times New Roman"/>
          <w:b w:val="0"/>
          <w:bCs w:val="0"/>
          <w:sz w:val="24"/>
          <w:szCs w:val="24"/>
          <w:lang w:val="en-US"/>
        </w:rPr>
        <w:t>and</w:t>
      </w:r>
      <w:r>
        <w:rPr>
          <w:rFonts w:hint="default" w:ascii="Times New Roman" w:hAnsi="Times New Roman" w:cs="Times New Roman"/>
          <w:b w:val="0"/>
          <w:bCs w:val="0"/>
          <w:sz w:val="24"/>
          <w:szCs w:val="24"/>
        </w:rPr>
        <w:t xml:space="preserve"> Sumption, 2020). However, </w:t>
      </w:r>
      <w:r>
        <w:rPr>
          <w:rFonts w:hint="default" w:cs="Times New Roman"/>
          <w:b w:val="0"/>
          <w:bCs w:val="0"/>
          <w:sz w:val="24"/>
          <w:szCs w:val="24"/>
          <w:lang w:val="en-US"/>
        </w:rPr>
        <w:t xml:space="preserve">evaluators </w:t>
      </w:r>
      <w:r>
        <w:rPr>
          <w:rFonts w:hint="default" w:ascii="Times New Roman" w:hAnsi="Times New Roman" w:cs="Times New Roman"/>
          <w:b w:val="0"/>
          <w:bCs w:val="0"/>
          <w:sz w:val="24"/>
          <w:szCs w:val="24"/>
        </w:rPr>
        <w:t>note that some investors are more interested in obtaining residency</w:t>
      </w:r>
      <w:r>
        <w:rPr>
          <w:rFonts w:hint="default" w:cs="Times New Roman"/>
          <w:b w:val="0"/>
          <w:bCs w:val="0"/>
          <w:sz w:val="24"/>
          <w:szCs w:val="24"/>
          <w:lang w:val="en-US"/>
        </w:rPr>
        <w:t xml:space="preserve">, rather </w:t>
      </w:r>
      <w:r>
        <w:rPr>
          <w:rFonts w:hint="default" w:ascii="Times New Roman" w:hAnsi="Times New Roman" w:cs="Times New Roman"/>
          <w:b w:val="0"/>
          <w:bCs w:val="0"/>
          <w:sz w:val="24"/>
          <w:szCs w:val="24"/>
        </w:rPr>
        <w:t xml:space="preserve">than actively engaging in business creation (USCIS, 2024a). </w:t>
      </w:r>
    </w:p>
    <w:p w14:paraId="7E53CA60">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In contrast, the Canadian SUV admits fewer entrepreneurs, but those who do enter are often better aligned with innovation-driven goals such as technology startups</w:t>
      </w:r>
      <w:r>
        <w:rPr>
          <w:rFonts w:hint="default" w:cs="Times New Roman"/>
          <w:b w:val="0"/>
          <w:bCs w:val="0"/>
          <w:sz w:val="24"/>
          <w:szCs w:val="24"/>
          <w:lang w:val="en-US"/>
        </w:rPr>
        <w:t>,</w:t>
      </w:r>
      <w:r>
        <w:rPr>
          <w:rFonts w:hint="default" w:ascii="Times New Roman" w:hAnsi="Times New Roman" w:cs="Times New Roman"/>
          <w:b w:val="0"/>
          <w:bCs w:val="0"/>
          <w:sz w:val="24"/>
          <w:szCs w:val="24"/>
        </w:rPr>
        <w:t xml:space="preserve"> and knowledge-intensive firms (Government of Canada, 2022).</w:t>
      </w:r>
    </w:p>
    <w:p w14:paraId="3AEE0999">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Another trade-off relates to </w:t>
      </w:r>
      <w:r>
        <w:rPr>
          <w:rStyle w:val="11"/>
          <w:rFonts w:hint="default" w:ascii="Times New Roman" w:hAnsi="Times New Roman" w:cs="Times New Roman"/>
          <w:b w:val="0"/>
          <w:bCs w:val="0"/>
          <w:sz w:val="24"/>
          <w:szCs w:val="24"/>
        </w:rPr>
        <w:t>integrity versus access</w:t>
      </w:r>
      <w:r>
        <w:rPr>
          <w:rFonts w:hint="default" w:ascii="Times New Roman" w:hAnsi="Times New Roman" w:cs="Times New Roman"/>
          <w:b w:val="0"/>
          <w:bCs w:val="0"/>
          <w:sz w:val="24"/>
          <w:szCs w:val="24"/>
        </w:rPr>
        <w:t xml:space="preserve">. Because </w:t>
      </w:r>
      <w:r>
        <w:rPr>
          <w:rFonts w:hint="default" w:cs="Times New Roman"/>
          <w:b w:val="0"/>
          <w:bCs w:val="0"/>
          <w:sz w:val="24"/>
          <w:szCs w:val="24"/>
          <w:lang w:val="en-US"/>
        </w:rPr>
        <w:t xml:space="preserve">the </w:t>
      </w:r>
      <w:r>
        <w:rPr>
          <w:rFonts w:hint="default" w:ascii="Times New Roman" w:hAnsi="Times New Roman" w:cs="Times New Roman"/>
          <w:b w:val="0"/>
          <w:bCs w:val="0"/>
          <w:sz w:val="24"/>
          <w:szCs w:val="24"/>
        </w:rPr>
        <w:t xml:space="preserve">EB-5 </w:t>
      </w:r>
      <w:r>
        <w:rPr>
          <w:rFonts w:hint="default" w:cs="Times New Roman"/>
          <w:b w:val="0"/>
          <w:bCs w:val="0"/>
          <w:sz w:val="24"/>
          <w:szCs w:val="24"/>
          <w:lang w:val="en-US"/>
        </w:rPr>
        <w:t xml:space="preserve">category </w:t>
      </w:r>
      <w:r>
        <w:rPr>
          <w:rFonts w:hint="default" w:ascii="Times New Roman" w:hAnsi="Times New Roman" w:cs="Times New Roman"/>
          <w:b w:val="0"/>
          <w:bCs w:val="0"/>
          <w:sz w:val="24"/>
          <w:szCs w:val="24"/>
        </w:rPr>
        <w:t xml:space="preserve">involves </w:t>
      </w:r>
      <w:r>
        <w:rPr>
          <w:rFonts w:hint="default" w:cs="Times New Roman"/>
          <w:b w:val="0"/>
          <w:bCs w:val="0"/>
          <w:sz w:val="24"/>
          <w:szCs w:val="24"/>
          <w:lang w:val="en-US"/>
        </w:rPr>
        <w:t>huge amount o</w:t>
      </w:r>
      <w:r>
        <w:rPr>
          <w:rFonts w:hint="default" w:ascii="Times New Roman" w:hAnsi="Times New Roman" w:cs="Times New Roman"/>
          <w:b w:val="0"/>
          <w:bCs w:val="0"/>
          <w:sz w:val="24"/>
          <w:szCs w:val="24"/>
        </w:rPr>
        <w:t>f money, strict rules</w:t>
      </w:r>
      <w:r>
        <w:rPr>
          <w:rFonts w:hint="default" w:cs="Times New Roman"/>
          <w:b w:val="0"/>
          <w:bCs w:val="0"/>
          <w:sz w:val="24"/>
          <w:szCs w:val="24"/>
          <w:lang w:val="en-US"/>
        </w:rPr>
        <w:t>,</w:t>
      </w:r>
      <w:r>
        <w:rPr>
          <w:rFonts w:hint="default" w:ascii="Times New Roman" w:hAnsi="Times New Roman" w:cs="Times New Roman"/>
          <w:b w:val="0"/>
          <w:bCs w:val="0"/>
          <w:sz w:val="24"/>
          <w:szCs w:val="24"/>
        </w:rPr>
        <w:t xml:space="preserve"> and oversight mechanisms have been introduced to reduce fraud and misuse</w:t>
      </w:r>
      <w:r>
        <w:rPr>
          <w:rFonts w:hint="default" w:cs="Times New Roman"/>
          <w:b w:val="0"/>
          <w:bCs w:val="0"/>
          <w:sz w:val="24"/>
          <w:szCs w:val="24"/>
          <w:lang w:val="en-US"/>
        </w:rPr>
        <w:t xml:space="preserve"> </w:t>
      </w:r>
      <w:r>
        <w:rPr>
          <w:rFonts w:hint="default" w:ascii="Times New Roman" w:hAnsi="Times New Roman" w:cs="Times New Roman"/>
          <w:b w:val="0"/>
          <w:bCs w:val="0"/>
          <w:sz w:val="24"/>
          <w:szCs w:val="24"/>
        </w:rPr>
        <w:t xml:space="preserve">most recently through the EB-5 Reform and Integrity Act of 2022 and updated USCIS guidance in 2024 (USCIS, 2024b; Reuters, 2022). </w:t>
      </w:r>
    </w:p>
    <w:p w14:paraId="35848DBF">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These measures </w:t>
      </w:r>
      <w:r>
        <w:rPr>
          <w:rFonts w:hint="default" w:cs="Times New Roman"/>
          <w:b w:val="0"/>
          <w:bCs w:val="0"/>
          <w:sz w:val="24"/>
          <w:szCs w:val="24"/>
          <w:lang w:val="en-US"/>
        </w:rPr>
        <w:t xml:space="preserve">has helped </w:t>
      </w:r>
      <w:r>
        <w:rPr>
          <w:rFonts w:hint="default" w:ascii="Times New Roman" w:hAnsi="Times New Roman" w:cs="Times New Roman"/>
          <w:b w:val="0"/>
          <w:bCs w:val="0"/>
          <w:sz w:val="24"/>
          <w:szCs w:val="24"/>
        </w:rPr>
        <w:t xml:space="preserve">protect investors and the system, but they also make processing longer and more </w:t>
      </w:r>
      <w:r>
        <w:rPr>
          <w:rFonts w:hint="default" w:cs="Times New Roman"/>
          <w:b w:val="0"/>
          <w:bCs w:val="0"/>
          <w:sz w:val="24"/>
          <w:szCs w:val="24"/>
          <w:lang w:val="en-US"/>
        </w:rPr>
        <w:t>difficult</w:t>
      </w:r>
      <w:r>
        <w:rPr>
          <w:rFonts w:hint="default" w:ascii="Times New Roman" w:hAnsi="Times New Roman" w:cs="Times New Roman"/>
          <w:b w:val="0"/>
          <w:bCs w:val="0"/>
          <w:sz w:val="24"/>
          <w:szCs w:val="24"/>
        </w:rPr>
        <w:t>. Canada, on the other hand, delegates much of the selection process to designated venture capital funds, angel groups, and incubators. This approach leverages private expertise</w:t>
      </w:r>
      <w:r>
        <w:rPr>
          <w:rFonts w:hint="default" w:cs="Times New Roman"/>
          <w:b w:val="0"/>
          <w:bCs w:val="0"/>
          <w:sz w:val="24"/>
          <w:szCs w:val="24"/>
          <w:lang w:val="en-US"/>
        </w:rPr>
        <w:t>,</w:t>
      </w:r>
      <w:r>
        <w:rPr>
          <w:rFonts w:hint="default" w:ascii="Times New Roman" w:hAnsi="Times New Roman" w:cs="Times New Roman"/>
          <w:b w:val="0"/>
          <w:bCs w:val="0"/>
          <w:sz w:val="24"/>
          <w:szCs w:val="24"/>
        </w:rPr>
        <w:t xml:space="preserve"> but introduces variability, since the quality and motivations of endorsing organizations can differ (OECD, 2023).</w:t>
      </w:r>
    </w:p>
    <w:p w14:paraId="60EEFA48">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cs="Times New Roman"/>
          <w:b w:val="0"/>
          <w:bCs w:val="0"/>
          <w:sz w:val="24"/>
          <w:szCs w:val="24"/>
          <w:lang w:val="en-US"/>
        </w:rPr>
        <w:t>However, t</w:t>
      </w:r>
      <w:r>
        <w:rPr>
          <w:rFonts w:hint="default" w:ascii="Times New Roman" w:hAnsi="Times New Roman" w:cs="Times New Roman"/>
          <w:b w:val="0"/>
          <w:bCs w:val="0"/>
          <w:sz w:val="24"/>
          <w:szCs w:val="24"/>
        </w:rPr>
        <w:t xml:space="preserve">he two models also differ in </w:t>
      </w:r>
      <w:r>
        <w:rPr>
          <w:rStyle w:val="11"/>
          <w:rFonts w:hint="default" w:ascii="Times New Roman" w:hAnsi="Times New Roman" w:cs="Times New Roman"/>
          <w:b w:val="0"/>
          <w:bCs w:val="0"/>
          <w:sz w:val="24"/>
          <w:szCs w:val="24"/>
        </w:rPr>
        <w:t>economic alignment</w:t>
      </w:r>
      <w:r>
        <w:rPr>
          <w:rFonts w:hint="default" w:ascii="Times New Roman" w:hAnsi="Times New Roman" w:cs="Times New Roman"/>
          <w:b w:val="0"/>
          <w:bCs w:val="0"/>
          <w:sz w:val="24"/>
          <w:szCs w:val="24"/>
        </w:rPr>
        <w:t>. EB-5 projects frequently contribute to construction jobs</w:t>
      </w:r>
      <w:r>
        <w:rPr>
          <w:rFonts w:hint="default" w:cs="Times New Roman"/>
          <w:b w:val="0"/>
          <w:bCs w:val="0"/>
          <w:sz w:val="24"/>
          <w:szCs w:val="24"/>
          <w:lang w:val="en-US"/>
        </w:rPr>
        <w:t>,</w:t>
      </w:r>
      <w:r>
        <w:rPr>
          <w:rFonts w:hint="default" w:ascii="Times New Roman" w:hAnsi="Times New Roman" w:cs="Times New Roman"/>
          <w:b w:val="0"/>
          <w:bCs w:val="0"/>
          <w:sz w:val="24"/>
          <w:szCs w:val="24"/>
        </w:rPr>
        <w:t xml:space="preserve"> and physical infrastructure, which are valuable but not always innovation-driven (Papademetriou </w:t>
      </w:r>
      <w:r>
        <w:rPr>
          <w:rFonts w:hint="default" w:cs="Times New Roman"/>
          <w:b w:val="0"/>
          <w:bCs w:val="0"/>
          <w:sz w:val="24"/>
          <w:szCs w:val="24"/>
          <w:lang w:val="en-US"/>
        </w:rPr>
        <w:t>and</w:t>
      </w:r>
      <w:r>
        <w:rPr>
          <w:rFonts w:hint="default" w:ascii="Times New Roman" w:hAnsi="Times New Roman" w:cs="Times New Roman"/>
          <w:b w:val="0"/>
          <w:bCs w:val="0"/>
          <w:sz w:val="24"/>
          <w:szCs w:val="24"/>
        </w:rPr>
        <w:t xml:space="preserve"> Sumption, 2020). By contrast, the SUV is designed to place founders into Canada’s innovation ecosystem, supported by investors and incubators, with the expectation of creating technology-focused, growth-oriented firms (Government of Canada, 2022). </w:t>
      </w:r>
    </w:p>
    <w:p w14:paraId="5565A10D">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cs="Times New Roman"/>
          <w:b w:val="0"/>
          <w:bCs w:val="0"/>
          <w:sz w:val="24"/>
          <w:szCs w:val="24"/>
          <w:lang w:val="en-US"/>
        </w:rPr>
        <w:t xml:space="preserve">Findings from </w:t>
      </w:r>
      <w:r>
        <w:rPr>
          <w:rFonts w:hint="default" w:ascii="Times New Roman" w:hAnsi="Times New Roman" w:cs="Times New Roman"/>
          <w:b w:val="0"/>
          <w:bCs w:val="0"/>
          <w:sz w:val="24"/>
          <w:szCs w:val="24"/>
        </w:rPr>
        <w:t xml:space="preserve">OECD, </w:t>
      </w:r>
      <w:r>
        <w:rPr>
          <w:rFonts w:hint="default" w:cs="Times New Roman"/>
          <w:b w:val="0"/>
          <w:bCs w:val="0"/>
          <w:sz w:val="24"/>
          <w:szCs w:val="24"/>
          <w:lang w:val="en-US"/>
        </w:rPr>
        <w:t>(</w:t>
      </w:r>
      <w:r>
        <w:rPr>
          <w:rFonts w:hint="default" w:ascii="Times New Roman" w:hAnsi="Times New Roman" w:cs="Times New Roman"/>
          <w:b w:val="0"/>
          <w:bCs w:val="0"/>
          <w:sz w:val="24"/>
          <w:szCs w:val="24"/>
        </w:rPr>
        <w:t>2023)</w:t>
      </w:r>
      <w:r>
        <w:rPr>
          <w:rFonts w:hint="default" w:cs="Times New Roman"/>
          <w:b w:val="0"/>
          <w:bCs w:val="0"/>
          <w:sz w:val="24"/>
          <w:szCs w:val="24"/>
          <w:lang w:val="en-US"/>
        </w:rPr>
        <w:t xml:space="preserve"> </w:t>
      </w:r>
      <w:r>
        <w:rPr>
          <w:rFonts w:hint="default" w:ascii="Times New Roman" w:hAnsi="Times New Roman" w:cs="Times New Roman"/>
          <w:b w:val="0"/>
          <w:bCs w:val="0"/>
          <w:sz w:val="24"/>
          <w:szCs w:val="24"/>
        </w:rPr>
        <w:t>suggest that</w:t>
      </w:r>
      <w:r>
        <w:rPr>
          <w:rFonts w:hint="default" w:cs="Times New Roman"/>
          <w:b w:val="0"/>
          <w:bCs w:val="0"/>
          <w:sz w:val="24"/>
          <w:szCs w:val="24"/>
          <w:lang w:val="en-US"/>
        </w:rPr>
        <w:t>,</w:t>
      </w:r>
      <w:r>
        <w:rPr>
          <w:rFonts w:hint="default" w:ascii="Times New Roman" w:hAnsi="Times New Roman" w:cs="Times New Roman"/>
          <w:b w:val="0"/>
          <w:bCs w:val="0"/>
          <w:sz w:val="24"/>
          <w:szCs w:val="24"/>
        </w:rPr>
        <w:t xml:space="preserve"> while both models contribute economically, better metrics are needed to measure </w:t>
      </w:r>
      <w:r>
        <w:rPr>
          <w:rFonts w:hint="default" w:cs="Times New Roman"/>
          <w:b w:val="0"/>
          <w:bCs w:val="0"/>
          <w:sz w:val="24"/>
          <w:szCs w:val="24"/>
          <w:lang w:val="en-US"/>
        </w:rPr>
        <w:t>results</w:t>
      </w:r>
      <w:r>
        <w:rPr>
          <w:rFonts w:hint="default" w:ascii="Times New Roman" w:hAnsi="Times New Roman" w:cs="Times New Roman"/>
          <w:b w:val="0"/>
          <w:bCs w:val="0"/>
          <w:sz w:val="24"/>
          <w:szCs w:val="24"/>
        </w:rPr>
        <w:t xml:space="preserve"> </w:t>
      </w:r>
      <w:r>
        <w:rPr>
          <w:rFonts w:hint="default" w:cs="Times New Roman"/>
          <w:b w:val="0"/>
          <w:bCs w:val="0"/>
          <w:sz w:val="24"/>
          <w:szCs w:val="24"/>
          <w:lang w:val="en-US"/>
        </w:rPr>
        <w:t xml:space="preserve">such as </w:t>
      </w:r>
      <w:r>
        <w:rPr>
          <w:rFonts w:hint="default" w:ascii="Times New Roman" w:hAnsi="Times New Roman" w:cs="Times New Roman"/>
          <w:b w:val="0"/>
          <w:bCs w:val="0"/>
          <w:sz w:val="24"/>
          <w:szCs w:val="24"/>
        </w:rPr>
        <w:t>firm survival, innovation capacity, patents, and follow-on venture funding.</w:t>
      </w:r>
    </w:p>
    <w:p w14:paraId="13DD074E">
      <w:pPr>
        <w:pStyle w:val="10"/>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Based on this comparison, several </w:t>
      </w:r>
      <w:r>
        <w:rPr>
          <w:rStyle w:val="11"/>
          <w:rFonts w:hint="default" w:ascii="Times New Roman" w:hAnsi="Times New Roman" w:cs="Times New Roman"/>
          <w:b w:val="0"/>
          <w:bCs w:val="0"/>
          <w:sz w:val="24"/>
          <w:szCs w:val="24"/>
        </w:rPr>
        <w:t>policy suggestions</w:t>
      </w:r>
      <w:r>
        <w:rPr>
          <w:rFonts w:hint="default" w:ascii="Times New Roman" w:hAnsi="Times New Roman" w:cs="Times New Roman"/>
          <w:b w:val="0"/>
          <w:bCs w:val="0"/>
          <w:sz w:val="24"/>
          <w:szCs w:val="24"/>
        </w:rPr>
        <w:t xml:space="preserve"> emerge</w:t>
      </w:r>
      <w:r>
        <w:rPr>
          <w:rFonts w:hint="default" w:cs="Times New Roman"/>
          <w:b w:val="0"/>
          <w:bCs w:val="0"/>
          <w:sz w:val="24"/>
          <w:szCs w:val="24"/>
          <w:lang w:val="en-US"/>
        </w:rPr>
        <w:t xml:space="preserve"> as discussed below</w:t>
      </w:r>
      <w:r>
        <w:rPr>
          <w:rFonts w:hint="default" w:ascii="Times New Roman" w:hAnsi="Times New Roman" w:cs="Times New Roman"/>
          <w:b w:val="0"/>
          <w:bCs w:val="0"/>
          <w:sz w:val="24"/>
          <w:szCs w:val="24"/>
        </w:rPr>
        <w:t>:</w:t>
      </w:r>
    </w:p>
    <w:p w14:paraId="3FC82311">
      <w:pPr>
        <w:pStyle w:val="10"/>
        <w:keepNext w:val="0"/>
        <w:keepLines w:val="0"/>
        <w:widowControl/>
        <w:numPr>
          <w:ilvl w:val="0"/>
          <w:numId w:val="5"/>
        </w:numPr>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rPr>
        <w:t>Improve data and performance indicators</w:t>
      </w:r>
      <w:r>
        <w:rPr>
          <w:rFonts w:hint="default" w:ascii="Times New Roman" w:hAnsi="Times New Roman" w:cs="Times New Roman"/>
          <w:sz w:val="24"/>
          <w:szCs w:val="24"/>
        </w:rPr>
        <w:t xml:space="preserve">: Both countries need to track </w:t>
      </w:r>
      <w:r>
        <w:rPr>
          <w:rFonts w:hint="default" w:cs="Times New Roman"/>
          <w:sz w:val="24"/>
          <w:szCs w:val="24"/>
          <w:lang w:val="en-US"/>
        </w:rPr>
        <w:t>result</w:t>
      </w:r>
      <w:r>
        <w:rPr>
          <w:rFonts w:hint="default" w:ascii="Times New Roman" w:hAnsi="Times New Roman" w:cs="Times New Roman"/>
          <w:sz w:val="24"/>
          <w:szCs w:val="24"/>
        </w:rPr>
        <w:t xml:space="preserve">s more </w:t>
      </w:r>
      <w:r>
        <w:rPr>
          <w:rFonts w:hint="default" w:cs="Times New Roman"/>
          <w:sz w:val="24"/>
          <w:szCs w:val="24"/>
          <w:lang w:val="en-US"/>
        </w:rPr>
        <w:t>thoroughly</w:t>
      </w:r>
      <w:r>
        <w:rPr>
          <w:rFonts w:hint="default" w:ascii="Times New Roman" w:hAnsi="Times New Roman" w:cs="Times New Roman"/>
          <w:sz w:val="24"/>
          <w:szCs w:val="24"/>
        </w:rPr>
        <w:t xml:space="preserve">. </w:t>
      </w:r>
      <w:r>
        <w:rPr>
          <w:rFonts w:hint="default" w:cs="Times New Roman"/>
          <w:sz w:val="24"/>
          <w:szCs w:val="24"/>
          <w:lang w:val="en-US"/>
        </w:rPr>
        <w:t xml:space="preserve">Also, </w:t>
      </w:r>
      <w:r>
        <w:rPr>
          <w:rFonts w:hint="default" w:ascii="Times New Roman" w:hAnsi="Times New Roman" w:cs="Times New Roman"/>
          <w:sz w:val="24"/>
          <w:szCs w:val="24"/>
        </w:rPr>
        <w:t>Canada’s IRCC evaluation explicitly recommended stronger performance indica</w:t>
      </w:r>
      <w:r>
        <w:rPr>
          <w:rFonts w:hint="default" w:cs="Times New Roman"/>
          <w:sz w:val="24"/>
          <w:szCs w:val="24"/>
          <w:lang w:val="en-US"/>
        </w:rPr>
        <w:t>s</w:t>
      </w:r>
      <w:r>
        <w:rPr>
          <w:rFonts w:hint="default" w:ascii="Times New Roman" w:hAnsi="Times New Roman" w:cs="Times New Roman"/>
          <w:sz w:val="24"/>
          <w:szCs w:val="24"/>
        </w:rPr>
        <w:t xml:space="preserve">tors </w:t>
      </w:r>
      <w:r>
        <w:rPr>
          <w:rFonts w:hint="default" w:cs="Times New Roman"/>
          <w:sz w:val="24"/>
          <w:szCs w:val="24"/>
          <w:lang w:val="en-US"/>
        </w:rPr>
        <w:t xml:space="preserve">in order to </w:t>
      </w:r>
      <w:r>
        <w:rPr>
          <w:rFonts w:hint="default" w:ascii="Times New Roman" w:hAnsi="Times New Roman" w:cs="Times New Roman"/>
          <w:sz w:val="24"/>
          <w:szCs w:val="24"/>
        </w:rPr>
        <w:t>to assess job quality, firm survival, and innovation outputs (Government of Canada, 2022).</w:t>
      </w:r>
    </w:p>
    <w:p w14:paraId="45EA3144">
      <w:pPr>
        <w:pStyle w:val="10"/>
        <w:keepNext w:val="0"/>
        <w:keepLines w:val="0"/>
        <w:widowControl/>
        <w:numPr>
          <w:ilvl w:val="0"/>
          <w:numId w:val="5"/>
        </w:numPr>
        <w:suppressLineNumbers w:val="0"/>
        <w:spacing w:line="360" w:lineRule="auto"/>
        <w:ind w:left="0" w:leftChars="0" w:firstLine="0" w:firstLineChars="0"/>
        <w:jc w:val="both"/>
        <w:rPr>
          <w:rFonts w:hint="default" w:ascii="Times New Roman" w:hAnsi="Times New Roman" w:cs="Times New Roman"/>
          <w:sz w:val="24"/>
          <w:szCs w:val="24"/>
        </w:rPr>
      </w:pPr>
      <w:r>
        <w:rPr>
          <w:rStyle w:val="11"/>
          <w:rFonts w:hint="default" w:ascii="Times New Roman" w:hAnsi="Times New Roman" w:cs="Times New Roman"/>
          <w:sz w:val="24"/>
          <w:szCs w:val="24"/>
        </w:rPr>
        <w:t>Expand founder pathways in the U</w:t>
      </w:r>
      <w:r>
        <w:rPr>
          <w:rStyle w:val="11"/>
          <w:rFonts w:hint="default" w:cs="Times New Roman"/>
          <w:sz w:val="24"/>
          <w:szCs w:val="24"/>
          <w:lang w:val="en-US"/>
        </w:rPr>
        <w:t xml:space="preserve">nited </w:t>
      </w:r>
      <w:r>
        <w:rPr>
          <w:rStyle w:val="11"/>
          <w:rFonts w:hint="default" w:ascii="Times New Roman" w:hAnsi="Times New Roman" w:cs="Times New Roman"/>
          <w:sz w:val="24"/>
          <w:szCs w:val="24"/>
        </w:rPr>
        <w:t>S</w:t>
      </w:r>
      <w:r>
        <w:rPr>
          <w:rStyle w:val="11"/>
          <w:rFonts w:hint="default" w:cs="Times New Roman"/>
          <w:sz w:val="24"/>
          <w:szCs w:val="24"/>
          <w:lang w:val="en-US"/>
        </w:rPr>
        <w:t>tates</w:t>
      </w:r>
      <w:r>
        <w:rPr>
          <w:rFonts w:hint="default" w:ascii="Times New Roman" w:hAnsi="Times New Roman" w:cs="Times New Roman"/>
          <w:sz w:val="24"/>
          <w:szCs w:val="24"/>
        </w:rPr>
        <w:t>: While EB-5 serves wealthy investors, the U</w:t>
      </w:r>
      <w:r>
        <w:rPr>
          <w:rFonts w:hint="default" w:cs="Times New Roman"/>
          <w:sz w:val="24"/>
          <w:szCs w:val="24"/>
          <w:lang w:val="en-US"/>
        </w:rPr>
        <w:t xml:space="preserve">nited </w:t>
      </w:r>
      <w:r>
        <w:rPr>
          <w:rFonts w:hint="default" w:ascii="Times New Roman" w:hAnsi="Times New Roman" w:cs="Times New Roman"/>
          <w:sz w:val="24"/>
          <w:szCs w:val="24"/>
        </w:rPr>
        <w:t>S</w:t>
      </w:r>
      <w:r>
        <w:rPr>
          <w:rFonts w:hint="default" w:cs="Times New Roman"/>
          <w:sz w:val="24"/>
          <w:szCs w:val="24"/>
          <w:lang w:val="en-US"/>
        </w:rPr>
        <w:t>tates</w:t>
      </w:r>
      <w:r>
        <w:rPr>
          <w:rFonts w:hint="default" w:ascii="Times New Roman" w:hAnsi="Times New Roman" w:cs="Times New Roman"/>
          <w:sz w:val="24"/>
          <w:szCs w:val="24"/>
        </w:rPr>
        <w:t xml:space="preserve"> still lacks a permanent start-up visa pathway. Expanding founder-focused routes, modeled on the Canadian SUV or other OECD countries, could help attract more innovative entrepreneurs (CGO, 2021).</w:t>
      </w:r>
    </w:p>
    <w:p w14:paraId="2743CC97">
      <w:pPr>
        <w:pStyle w:val="10"/>
        <w:keepNext w:val="0"/>
        <w:keepLines w:val="0"/>
        <w:widowControl/>
        <w:numPr>
          <w:ilvl w:val="0"/>
          <w:numId w:val="5"/>
        </w:numPr>
        <w:suppressLineNumbers w:val="0"/>
        <w:spacing w:line="360" w:lineRule="auto"/>
        <w:ind w:left="0" w:leftChars="0" w:firstLine="0" w:firstLineChars="0"/>
        <w:jc w:val="both"/>
        <w:rPr>
          <w:rFonts w:hint="default" w:ascii="Times New Roman" w:hAnsi="Times New Roman" w:cs="Times New Roman"/>
          <w:sz w:val="24"/>
          <w:szCs w:val="24"/>
        </w:rPr>
      </w:pPr>
      <w:r>
        <w:rPr>
          <w:rStyle w:val="11"/>
          <w:rFonts w:hint="default" w:ascii="Times New Roman" w:hAnsi="Times New Roman" w:cs="Times New Roman"/>
          <w:sz w:val="24"/>
          <w:szCs w:val="24"/>
        </w:rPr>
        <w:t>Strengthen oversight of intermediaries</w:t>
      </w:r>
      <w:r>
        <w:rPr>
          <w:rFonts w:hint="default" w:ascii="Times New Roman" w:hAnsi="Times New Roman" w:cs="Times New Roman"/>
          <w:sz w:val="24"/>
          <w:szCs w:val="24"/>
        </w:rPr>
        <w:t>: Both EB-5 regional centers</w:t>
      </w:r>
      <w:r>
        <w:rPr>
          <w:rFonts w:hint="default" w:cs="Times New Roman"/>
          <w:sz w:val="24"/>
          <w:szCs w:val="24"/>
          <w:lang w:val="en-US"/>
        </w:rPr>
        <w:t>,</w:t>
      </w:r>
      <w:r>
        <w:rPr>
          <w:rFonts w:hint="default" w:ascii="Times New Roman" w:hAnsi="Times New Roman" w:cs="Times New Roman"/>
          <w:sz w:val="24"/>
          <w:szCs w:val="24"/>
        </w:rPr>
        <w:t xml:space="preserve"> and Canada’s designated endorsers require str</w:t>
      </w:r>
      <w:r>
        <w:rPr>
          <w:rFonts w:hint="default" w:cs="Times New Roman"/>
          <w:sz w:val="24"/>
          <w:szCs w:val="24"/>
          <w:lang w:val="en-US"/>
        </w:rPr>
        <w:t>ict</w:t>
      </w:r>
      <w:r>
        <w:rPr>
          <w:rFonts w:hint="default" w:ascii="Times New Roman" w:hAnsi="Times New Roman" w:cs="Times New Roman"/>
          <w:sz w:val="24"/>
          <w:szCs w:val="24"/>
        </w:rPr>
        <w:t xml:space="preserve"> monitoring. </w:t>
      </w:r>
      <w:r>
        <w:rPr>
          <w:rFonts w:hint="default" w:cs="Times New Roman"/>
          <w:sz w:val="24"/>
          <w:szCs w:val="24"/>
          <w:lang w:val="en-US"/>
        </w:rPr>
        <w:t>Additionally, t</w:t>
      </w:r>
      <w:r>
        <w:rPr>
          <w:rFonts w:hint="default" w:ascii="Times New Roman" w:hAnsi="Times New Roman" w:cs="Times New Roman"/>
          <w:sz w:val="24"/>
          <w:szCs w:val="24"/>
        </w:rPr>
        <w:t>he U</w:t>
      </w:r>
      <w:r>
        <w:rPr>
          <w:rFonts w:hint="default" w:cs="Times New Roman"/>
          <w:sz w:val="24"/>
          <w:szCs w:val="24"/>
          <w:lang w:val="en-US"/>
        </w:rPr>
        <w:t xml:space="preserve">nited </w:t>
      </w:r>
      <w:r>
        <w:rPr>
          <w:rFonts w:hint="default" w:ascii="Times New Roman" w:hAnsi="Times New Roman" w:cs="Times New Roman"/>
          <w:sz w:val="24"/>
          <w:szCs w:val="24"/>
        </w:rPr>
        <w:t>S</w:t>
      </w:r>
      <w:r>
        <w:rPr>
          <w:rFonts w:hint="default" w:cs="Times New Roman"/>
          <w:sz w:val="24"/>
          <w:szCs w:val="24"/>
          <w:lang w:val="en-US"/>
        </w:rPr>
        <w:t>tates</w:t>
      </w:r>
      <w:r>
        <w:rPr>
          <w:rFonts w:hint="default" w:ascii="Times New Roman" w:hAnsi="Times New Roman" w:cs="Times New Roman"/>
          <w:sz w:val="24"/>
          <w:szCs w:val="24"/>
        </w:rPr>
        <w:t xml:space="preserve"> has already moved in this direction with the Reform and Integrity Act (USCIS, 2024b), and Canada may need to introduce </w:t>
      </w:r>
      <w:r>
        <w:rPr>
          <w:rFonts w:hint="default" w:cs="Times New Roman"/>
          <w:sz w:val="24"/>
          <w:szCs w:val="24"/>
          <w:lang w:val="en-US"/>
        </w:rPr>
        <w:t xml:space="preserve">a </w:t>
      </w:r>
      <w:r>
        <w:rPr>
          <w:rFonts w:hint="default" w:ascii="Times New Roman" w:hAnsi="Times New Roman" w:cs="Times New Roman"/>
          <w:sz w:val="24"/>
          <w:szCs w:val="24"/>
        </w:rPr>
        <w:t>clear standard and accountability for its endorsing organizations (Reuters, 2022).</w:t>
      </w:r>
    </w:p>
    <w:p w14:paraId="7B06A8F5">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b w:val="0"/>
          <w:bCs w:val="0"/>
          <w:sz w:val="24"/>
          <w:szCs w:val="24"/>
          <w:lang w:val="en-US"/>
        </w:rPr>
        <w:t xml:space="preserve">Furthermore, </w:t>
      </w:r>
      <w:r>
        <w:rPr>
          <w:rFonts w:hint="default" w:ascii="Times New Roman" w:hAnsi="Times New Roman" w:cs="Times New Roman"/>
          <w:b w:val="0"/>
          <w:bCs w:val="0"/>
          <w:sz w:val="24"/>
          <w:szCs w:val="24"/>
        </w:rPr>
        <w:t>while the U</w:t>
      </w:r>
      <w:r>
        <w:rPr>
          <w:rFonts w:hint="default" w:cs="Times New Roman"/>
          <w:b w:val="0"/>
          <w:bCs w:val="0"/>
          <w:sz w:val="24"/>
          <w:szCs w:val="24"/>
          <w:lang w:val="en-US"/>
        </w:rPr>
        <w:t xml:space="preserve">nited </w:t>
      </w:r>
      <w:r>
        <w:rPr>
          <w:rFonts w:hint="default" w:ascii="Times New Roman" w:hAnsi="Times New Roman" w:cs="Times New Roman"/>
          <w:b w:val="0"/>
          <w:bCs w:val="0"/>
          <w:sz w:val="24"/>
          <w:szCs w:val="24"/>
        </w:rPr>
        <w:t>S</w:t>
      </w:r>
      <w:r>
        <w:rPr>
          <w:rFonts w:hint="default" w:cs="Times New Roman"/>
          <w:b w:val="0"/>
          <w:bCs w:val="0"/>
          <w:sz w:val="24"/>
          <w:szCs w:val="24"/>
          <w:lang w:val="en-US"/>
        </w:rPr>
        <w:t>tates</w:t>
      </w:r>
      <w:r>
        <w:rPr>
          <w:rFonts w:hint="default" w:ascii="Times New Roman" w:hAnsi="Times New Roman" w:cs="Times New Roman"/>
          <w:b w:val="0"/>
          <w:bCs w:val="0"/>
          <w:sz w:val="24"/>
          <w:szCs w:val="24"/>
        </w:rPr>
        <w:t xml:space="preserve"> prioritizes </w:t>
      </w:r>
      <w:r>
        <w:rPr>
          <w:rStyle w:val="11"/>
          <w:rFonts w:hint="default" w:ascii="Times New Roman" w:hAnsi="Times New Roman" w:cs="Times New Roman"/>
          <w:b w:val="0"/>
          <w:bCs w:val="0"/>
          <w:sz w:val="24"/>
          <w:szCs w:val="24"/>
        </w:rPr>
        <w:t>capital-based immigration</w:t>
      </w:r>
      <w:r>
        <w:rPr>
          <w:rFonts w:hint="default" w:ascii="Times New Roman" w:hAnsi="Times New Roman" w:cs="Times New Roman"/>
          <w:b w:val="0"/>
          <w:bCs w:val="0"/>
          <w:sz w:val="24"/>
          <w:szCs w:val="24"/>
        </w:rPr>
        <w:t xml:space="preserve"> and Canada prioritizes </w:t>
      </w:r>
      <w:r>
        <w:rPr>
          <w:rStyle w:val="11"/>
          <w:rFonts w:hint="default" w:ascii="Times New Roman" w:hAnsi="Times New Roman" w:cs="Times New Roman"/>
          <w:b w:val="0"/>
          <w:bCs w:val="0"/>
          <w:sz w:val="24"/>
          <w:szCs w:val="24"/>
        </w:rPr>
        <w:t>talent-based entrepreneurship</w:t>
      </w:r>
      <w:r>
        <w:rPr>
          <w:rFonts w:hint="default" w:ascii="Times New Roman" w:hAnsi="Times New Roman" w:cs="Times New Roman"/>
          <w:b w:val="0"/>
          <w:bCs w:val="0"/>
          <w:sz w:val="24"/>
          <w:szCs w:val="24"/>
        </w:rPr>
        <w:t>, each could borr</w:t>
      </w:r>
      <w:r>
        <w:rPr>
          <w:rFonts w:hint="default" w:ascii="Times New Roman" w:hAnsi="Times New Roman" w:cs="Times New Roman"/>
          <w:sz w:val="24"/>
          <w:szCs w:val="24"/>
        </w:rPr>
        <w:t xml:space="preserve">ow lessons from the other. </w:t>
      </w:r>
      <w:r>
        <w:rPr>
          <w:rFonts w:hint="default" w:cs="Times New Roman"/>
          <w:sz w:val="24"/>
          <w:szCs w:val="24"/>
          <w:lang w:val="en-US"/>
        </w:rPr>
        <w:t>Hence, t</w:t>
      </w:r>
      <w:r>
        <w:rPr>
          <w:rFonts w:hint="default" w:ascii="Times New Roman" w:hAnsi="Times New Roman" w:cs="Times New Roman"/>
          <w:sz w:val="24"/>
          <w:szCs w:val="24"/>
        </w:rPr>
        <w:t>he U</w:t>
      </w:r>
      <w:r>
        <w:rPr>
          <w:rFonts w:hint="default" w:cs="Times New Roman"/>
          <w:sz w:val="24"/>
          <w:szCs w:val="24"/>
          <w:lang w:val="en-US"/>
        </w:rPr>
        <w:t xml:space="preserve">nited </w:t>
      </w:r>
      <w:r>
        <w:rPr>
          <w:rFonts w:hint="default" w:ascii="Times New Roman" w:hAnsi="Times New Roman" w:cs="Times New Roman"/>
          <w:sz w:val="24"/>
          <w:szCs w:val="24"/>
        </w:rPr>
        <w:t>S</w:t>
      </w:r>
      <w:r>
        <w:rPr>
          <w:rFonts w:hint="default" w:cs="Times New Roman"/>
          <w:sz w:val="24"/>
          <w:szCs w:val="24"/>
          <w:lang w:val="en-US"/>
        </w:rPr>
        <w:t>tates</w:t>
      </w:r>
      <w:r>
        <w:rPr>
          <w:rFonts w:hint="default" w:ascii="Times New Roman" w:hAnsi="Times New Roman" w:cs="Times New Roman"/>
          <w:sz w:val="24"/>
          <w:szCs w:val="24"/>
        </w:rPr>
        <w:t xml:space="preserve"> could develop more founder-oriented policies, while Canada could strengthen oversight and expand program scale. Together, these improvements could make both systems more effective in meeting economic and innovation goals.</w:t>
      </w:r>
    </w:p>
    <w:p w14:paraId="7B42233C">
      <w:pPr>
        <w:keepNext w:val="0"/>
        <w:keepLines w:val="0"/>
        <w:widowControl/>
        <w:suppressLineNumbers w:val="0"/>
        <w:jc w:val="both"/>
        <w:rPr>
          <w:rFonts w:hint="default" w:ascii="Times New Roman" w:hAnsi="Times New Roman" w:cs="Times New Roman"/>
          <w:sz w:val="24"/>
          <w:szCs w:val="24"/>
        </w:rPr>
      </w:pPr>
    </w:p>
    <w:p w14:paraId="6365B24B">
      <w:pPr>
        <w:pStyle w:val="3"/>
        <w:keepNext w:val="0"/>
        <w:keepLines w:val="0"/>
        <w:widowControl/>
        <w:suppressLineNumbers w:val="0"/>
        <w:jc w:val="both"/>
        <w:rPr>
          <w:rFonts w:hint="default" w:ascii="Times New Roman" w:hAnsi="Times New Roman" w:cs="Times New Roman"/>
          <w:sz w:val="24"/>
          <w:szCs w:val="24"/>
        </w:rPr>
      </w:pPr>
    </w:p>
    <w:p w14:paraId="43D5D482">
      <w:pPr>
        <w:pStyle w:val="3"/>
        <w:keepNext w:val="0"/>
        <w:keepLines w:val="0"/>
        <w:widowControl/>
        <w:suppressLineNumbers w:val="0"/>
        <w:jc w:val="both"/>
        <w:rPr>
          <w:rFonts w:hint="default" w:ascii="Times New Roman" w:hAnsi="Times New Roman" w:cs="Times New Roman"/>
          <w:sz w:val="24"/>
          <w:szCs w:val="24"/>
        </w:rPr>
      </w:pPr>
    </w:p>
    <w:p w14:paraId="49A1A5C1">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Conclusion</w:t>
      </w:r>
    </w:p>
    <w:p w14:paraId="683E24C7">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cs="Times New Roman"/>
          <w:b w:val="0"/>
          <w:bCs w:val="0"/>
          <w:sz w:val="24"/>
          <w:szCs w:val="24"/>
          <w:lang w:val="en-US"/>
        </w:rPr>
        <w:t>Conclusively, b</w:t>
      </w:r>
      <w:r>
        <w:rPr>
          <w:rFonts w:hint="default" w:ascii="Times New Roman" w:hAnsi="Times New Roman" w:cs="Times New Roman"/>
          <w:b w:val="0"/>
          <w:bCs w:val="0"/>
          <w:sz w:val="24"/>
          <w:szCs w:val="24"/>
        </w:rPr>
        <w:t xml:space="preserve">y 2024, the United States and Canada clearly demonstrate two different philosophies when it comes to using immigration policy to attract investors and entrepreneurs. </w:t>
      </w:r>
      <w:r>
        <w:rPr>
          <w:rFonts w:hint="default" w:cs="Times New Roman"/>
          <w:b w:val="0"/>
          <w:bCs w:val="0"/>
          <w:sz w:val="24"/>
          <w:szCs w:val="24"/>
          <w:lang w:val="en-US"/>
        </w:rPr>
        <w:t>On top of that, t</w:t>
      </w:r>
      <w:r>
        <w:rPr>
          <w:rFonts w:hint="default" w:ascii="Times New Roman" w:hAnsi="Times New Roman" w:cs="Times New Roman"/>
          <w:b w:val="0"/>
          <w:bCs w:val="0"/>
          <w:sz w:val="24"/>
          <w:szCs w:val="24"/>
        </w:rPr>
        <w:t xml:space="preserve">he </w:t>
      </w:r>
      <w:r>
        <w:rPr>
          <w:rStyle w:val="11"/>
          <w:rFonts w:hint="default" w:ascii="Times New Roman" w:hAnsi="Times New Roman" w:cs="Times New Roman"/>
          <w:b w:val="0"/>
          <w:bCs w:val="0"/>
          <w:sz w:val="24"/>
          <w:szCs w:val="24"/>
        </w:rPr>
        <w:t>United States</w:t>
      </w:r>
      <w:r>
        <w:rPr>
          <w:rFonts w:hint="default" w:ascii="Times New Roman" w:hAnsi="Times New Roman" w:cs="Times New Roman"/>
          <w:b w:val="0"/>
          <w:bCs w:val="0"/>
          <w:sz w:val="24"/>
          <w:szCs w:val="24"/>
        </w:rPr>
        <w:t xml:space="preserve"> has built its main pathway, the EB-5 Immigrant Investor Program, around large-scale capital investment</w:t>
      </w:r>
      <w:r>
        <w:rPr>
          <w:rFonts w:hint="default" w:cs="Times New Roman"/>
          <w:b w:val="0"/>
          <w:bCs w:val="0"/>
          <w:sz w:val="24"/>
          <w:szCs w:val="24"/>
          <w:lang w:val="en-US"/>
        </w:rPr>
        <w:t>,</w:t>
      </w:r>
      <w:r>
        <w:rPr>
          <w:rFonts w:hint="default" w:ascii="Times New Roman" w:hAnsi="Times New Roman" w:cs="Times New Roman"/>
          <w:b w:val="0"/>
          <w:bCs w:val="0"/>
          <w:sz w:val="24"/>
          <w:szCs w:val="24"/>
        </w:rPr>
        <w:t xml:space="preserve"> and job creation. </w:t>
      </w:r>
    </w:p>
    <w:p w14:paraId="6C3B40B2">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This program offers a direct route to permanent residence, which is attractive to high-net-worth individuals, but the high cost of entry limits access mainly to wealthy investors. </w:t>
      </w:r>
      <w:r>
        <w:rPr>
          <w:rFonts w:hint="default" w:cs="Times New Roman"/>
          <w:b w:val="0"/>
          <w:bCs w:val="0"/>
          <w:sz w:val="24"/>
          <w:szCs w:val="24"/>
          <w:lang w:val="en-US"/>
        </w:rPr>
        <w:t>However, p</w:t>
      </w:r>
      <w:r>
        <w:rPr>
          <w:rFonts w:hint="default" w:ascii="Times New Roman" w:hAnsi="Times New Roman" w:cs="Times New Roman"/>
          <w:b w:val="0"/>
          <w:bCs w:val="0"/>
          <w:sz w:val="24"/>
          <w:szCs w:val="24"/>
        </w:rPr>
        <w:t xml:space="preserve">ast misuse and fraud cases have forced repeated reforms, most recently through the EB-5 Reform and Integrity Act and new USCIS guidance, which now emphasize stronger oversight and accountability. </w:t>
      </w:r>
    </w:p>
    <w:p w14:paraId="3FC96B00">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Beyond EB-5, the </w:t>
      </w:r>
      <w:r>
        <w:rPr>
          <w:rFonts w:hint="default" w:cs="Times New Roman"/>
          <w:b w:val="0"/>
          <w:bCs w:val="0"/>
          <w:sz w:val="24"/>
          <w:szCs w:val="24"/>
          <w:lang w:val="en-US"/>
        </w:rPr>
        <w:t xml:space="preserve">United </w:t>
      </w:r>
      <w:r>
        <w:rPr>
          <w:rFonts w:hint="default" w:ascii="Times New Roman" w:hAnsi="Times New Roman" w:cs="Times New Roman"/>
          <w:b w:val="0"/>
          <w:bCs w:val="0"/>
          <w:sz w:val="24"/>
          <w:szCs w:val="24"/>
        </w:rPr>
        <w:t>S</w:t>
      </w:r>
      <w:r>
        <w:rPr>
          <w:rFonts w:hint="default" w:cs="Times New Roman"/>
          <w:b w:val="0"/>
          <w:bCs w:val="0"/>
          <w:sz w:val="24"/>
          <w:szCs w:val="24"/>
          <w:lang w:val="en-US"/>
        </w:rPr>
        <w:t>tates</w:t>
      </w:r>
      <w:r>
        <w:rPr>
          <w:rFonts w:hint="default" w:ascii="Times New Roman" w:hAnsi="Times New Roman" w:cs="Times New Roman"/>
          <w:b w:val="0"/>
          <w:bCs w:val="0"/>
          <w:sz w:val="24"/>
          <w:szCs w:val="24"/>
        </w:rPr>
        <w:t xml:space="preserve"> also provides temporary or limited options </w:t>
      </w:r>
      <w:r>
        <w:rPr>
          <w:rFonts w:hint="default" w:cs="Times New Roman"/>
          <w:b w:val="0"/>
          <w:bCs w:val="0"/>
          <w:sz w:val="24"/>
          <w:szCs w:val="24"/>
          <w:lang w:val="en-US"/>
        </w:rPr>
        <w:t xml:space="preserve">such as </w:t>
      </w:r>
      <w:r>
        <w:rPr>
          <w:rFonts w:hint="default" w:ascii="Times New Roman" w:hAnsi="Times New Roman" w:cs="Times New Roman"/>
          <w:b w:val="0"/>
          <w:bCs w:val="0"/>
          <w:sz w:val="24"/>
          <w:szCs w:val="24"/>
        </w:rPr>
        <w:t>the International Entrepreneur Rule (IER)</w:t>
      </w:r>
      <w:r>
        <w:rPr>
          <w:rFonts w:hint="default" w:cs="Times New Roman"/>
          <w:b w:val="0"/>
          <w:bCs w:val="0"/>
          <w:sz w:val="24"/>
          <w:szCs w:val="24"/>
          <w:lang w:val="en-US"/>
        </w:rPr>
        <w:t>,</w:t>
      </w:r>
      <w:r>
        <w:rPr>
          <w:rFonts w:hint="default" w:ascii="Times New Roman" w:hAnsi="Times New Roman" w:cs="Times New Roman"/>
          <w:b w:val="0"/>
          <w:bCs w:val="0"/>
          <w:sz w:val="24"/>
          <w:szCs w:val="24"/>
        </w:rPr>
        <w:t xml:space="preserve"> and the E-2 Treaty Investor visa, but these do not create a stable, permanent pathway for innovative founders.</w:t>
      </w:r>
    </w:p>
    <w:p w14:paraId="64C48328">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In contrast, </w:t>
      </w:r>
      <w:r>
        <w:rPr>
          <w:rStyle w:val="11"/>
          <w:rFonts w:hint="default" w:ascii="Times New Roman" w:hAnsi="Times New Roman" w:cs="Times New Roman"/>
          <w:b w:val="0"/>
          <w:bCs w:val="0"/>
          <w:sz w:val="24"/>
          <w:szCs w:val="24"/>
        </w:rPr>
        <w:t>Canada</w:t>
      </w:r>
      <w:r>
        <w:rPr>
          <w:rFonts w:hint="default" w:ascii="Times New Roman" w:hAnsi="Times New Roman" w:cs="Times New Roman"/>
          <w:b w:val="0"/>
          <w:bCs w:val="0"/>
          <w:sz w:val="24"/>
          <w:szCs w:val="24"/>
        </w:rPr>
        <w:t xml:space="preserve"> has taken a different </w:t>
      </w:r>
      <w:r>
        <w:rPr>
          <w:rFonts w:hint="default" w:cs="Times New Roman"/>
          <w:b w:val="0"/>
          <w:bCs w:val="0"/>
          <w:sz w:val="24"/>
          <w:szCs w:val="24"/>
          <w:lang w:val="en-US"/>
        </w:rPr>
        <w:t>pathway</w:t>
      </w:r>
      <w:r>
        <w:rPr>
          <w:rFonts w:hint="default" w:ascii="Times New Roman" w:hAnsi="Times New Roman" w:cs="Times New Roman"/>
          <w:b w:val="0"/>
          <w:bCs w:val="0"/>
          <w:sz w:val="24"/>
          <w:szCs w:val="24"/>
        </w:rPr>
        <w:t xml:space="preserve"> with its </w:t>
      </w:r>
      <w:r>
        <w:rPr>
          <w:rStyle w:val="11"/>
          <w:rFonts w:hint="default" w:ascii="Times New Roman" w:hAnsi="Times New Roman" w:cs="Times New Roman"/>
          <w:b w:val="0"/>
          <w:bCs w:val="0"/>
          <w:sz w:val="24"/>
          <w:szCs w:val="24"/>
        </w:rPr>
        <w:t>Start-Up Visa (SUV)</w:t>
      </w:r>
      <w:r>
        <w:rPr>
          <w:rFonts w:hint="default" w:ascii="Times New Roman" w:hAnsi="Times New Roman" w:cs="Times New Roman"/>
          <w:b w:val="0"/>
          <w:bCs w:val="0"/>
          <w:sz w:val="24"/>
          <w:szCs w:val="24"/>
        </w:rPr>
        <w:t xml:space="preserve">, which directly targets entrepreneurs with innovative business ideas and backing from trusted private-sector endorsers such as venture capital firms, angel investors, or incubators. Unlike </w:t>
      </w:r>
      <w:r>
        <w:rPr>
          <w:rFonts w:hint="default" w:cs="Times New Roman"/>
          <w:b w:val="0"/>
          <w:bCs w:val="0"/>
          <w:sz w:val="24"/>
          <w:szCs w:val="24"/>
          <w:lang w:val="en-US"/>
        </w:rPr>
        <w:t xml:space="preserve">the </w:t>
      </w:r>
      <w:r>
        <w:rPr>
          <w:rFonts w:hint="default" w:ascii="Times New Roman" w:hAnsi="Times New Roman" w:cs="Times New Roman"/>
          <w:b w:val="0"/>
          <w:bCs w:val="0"/>
          <w:sz w:val="24"/>
          <w:szCs w:val="24"/>
        </w:rPr>
        <w:t>EB-5, the SUV is not about buying residency through capital</w:t>
      </w:r>
      <w:r>
        <w:rPr>
          <w:rFonts w:hint="default" w:cs="Times New Roman"/>
          <w:b w:val="0"/>
          <w:bCs w:val="0"/>
          <w:sz w:val="24"/>
          <w:szCs w:val="24"/>
          <w:lang w:val="en-US"/>
        </w:rPr>
        <w:t>;</w:t>
      </w:r>
      <w:r>
        <w:rPr>
          <w:rFonts w:hint="default" w:ascii="Times New Roman" w:hAnsi="Times New Roman" w:cs="Times New Roman"/>
          <w:b w:val="0"/>
          <w:bCs w:val="0"/>
          <w:sz w:val="24"/>
          <w:szCs w:val="24"/>
        </w:rPr>
        <w:t xml:space="preserve"> but about supporting founders who can contribute to innovation and long-term economic growth. </w:t>
      </w:r>
    </w:p>
    <w:p w14:paraId="73B7A5E7">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cs="Times New Roman"/>
          <w:b w:val="0"/>
          <w:bCs w:val="0"/>
          <w:sz w:val="24"/>
          <w:szCs w:val="24"/>
          <w:lang w:val="en-US"/>
        </w:rPr>
        <w:t>On top of that, t</w:t>
      </w:r>
      <w:r>
        <w:rPr>
          <w:rFonts w:hint="default" w:ascii="Times New Roman" w:hAnsi="Times New Roman" w:cs="Times New Roman"/>
          <w:b w:val="0"/>
          <w:bCs w:val="0"/>
          <w:sz w:val="24"/>
          <w:szCs w:val="24"/>
        </w:rPr>
        <w:t xml:space="preserve">he SUV grants permanent residence from the outset and allows family inclusion, making it more accessible to younger founders and startup teams. However, it admits fewer </w:t>
      </w:r>
      <w:r>
        <w:rPr>
          <w:rFonts w:hint="default" w:cs="Times New Roman"/>
          <w:b w:val="0"/>
          <w:bCs w:val="0"/>
          <w:sz w:val="24"/>
          <w:szCs w:val="24"/>
          <w:lang w:val="en-US"/>
        </w:rPr>
        <w:t xml:space="preserve">number of </w:t>
      </w:r>
      <w:r>
        <w:rPr>
          <w:rFonts w:hint="default" w:ascii="Times New Roman" w:hAnsi="Times New Roman" w:cs="Times New Roman"/>
          <w:b w:val="0"/>
          <w:bCs w:val="0"/>
          <w:sz w:val="24"/>
          <w:szCs w:val="24"/>
        </w:rPr>
        <w:t xml:space="preserve">applicants compared to EB-5 and still faces </w:t>
      </w:r>
      <w:r>
        <w:rPr>
          <w:rFonts w:hint="default" w:cs="Times New Roman"/>
          <w:b w:val="0"/>
          <w:bCs w:val="0"/>
          <w:sz w:val="24"/>
          <w:szCs w:val="24"/>
          <w:lang w:val="en-US"/>
        </w:rPr>
        <w:t>setbacks</w:t>
      </w:r>
      <w:r>
        <w:rPr>
          <w:rFonts w:hint="default" w:ascii="Times New Roman" w:hAnsi="Times New Roman" w:cs="Times New Roman"/>
          <w:b w:val="0"/>
          <w:bCs w:val="0"/>
          <w:sz w:val="24"/>
          <w:szCs w:val="24"/>
        </w:rPr>
        <w:t xml:space="preserve"> around </w:t>
      </w:r>
      <w:r>
        <w:rPr>
          <w:rFonts w:hint="default" w:cs="Times New Roman"/>
          <w:b w:val="0"/>
          <w:bCs w:val="0"/>
          <w:sz w:val="24"/>
          <w:szCs w:val="24"/>
          <w:lang w:val="en-US"/>
        </w:rPr>
        <w:t>bureaucratic delays</w:t>
      </w:r>
      <w:r>
        <w:rPr>
          <w:rFonts w:hint="default" w:ascii="Times New Roman" w:hAnsi="Times New Roman" w:cs="Times New Roman"/>
          <w:b w:val="0"/>
          <w:bCs w:val="0"/>
          <w:sz w:val="24"/>
          <w:szCs w:val="24"/>
        </w:rPr>
        <w:t xml:space="preserve">, small program scale, and the need for </w:t>
      </w:r>
      <w:r>
        <w:rPr>
          <w:rFonts w:hint="default" w:cs="Times New Roman"/>
          <w:b w:val="0"/>
          <w:bCs w:val="0"/>
          <w:sz w:val="24"/>
          <w:szCs w:val="24"/>
          <w:lang w:val="en-US"/>
        </w:rPr>
        <w:t xml:space="preserve">a </w:t>
      </w:r>
      <w:r>
        <w:rPr>
          <w:rFonts w:hint="default" w:ascii="Times New Roman" w:hAnsi="Times New Roman" w:cs="Times New Roman"/>
          <w:b w:val="0"/>
          <w:bCs w:val="0"/>
          <w:sz w:val="24"/>
          <w:szCs w:val="24"/>
        </w:rPr>
        <w:t>more systematic outcome tracking.</w:t>
      </w:r>
    </w:p>
    <w:p w14:paraId="251DE948">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b w:val="0"/>
          <w:bCs w:val="0"/>
          <w:sz w:val="24"/>
          <w:szCs w:val="24"/>
          <w:lang w:val="en-US"/>
        </w:rPr>
        <w:t xml:space="preserve">Observing </w:t>
      </w:r>
      <w:r>
        <w:rPr>
          <w:rFonts w:hint="default" w:ascii="Times New Roman" w:hAnsi="Times New Roman" w:cs="Times New Roman"/>
          <w:b w:val="0"/>
          <w:bCs w:val="0"/>
          <w:sz w:val="24"/>
          <w:szCs w:val="24"/>
        </w:rPr>
        <w:t>both models side by side, the lesson for policymakers is clear</w:t>
      </w:r>
      <w:r>
        <w:rPr>
          <w:rFonts w:hint="default" w:cs="Times New Roman"/>
          <w:b w:val="0"/>
          <w:bCs w:val="0"/>
          <w:sz w:val="24"/>
          <w:szCs w:val="24"/>
          <w:lang w:val="en-US"/>
        </w:rPr>
        <w:t xml:space="preserve">. The </w:t>
      </w:r>
      <w:r>
        <w:rPr>
          <w:rStyle w:val="11"/>
          <w:rFonts w:hint="default" w:ascii="Times New Roman" w:hAnsi="Times New Roman" w:cs="Times New Roman"/>
          <w:b w:val="0"/>
          <w:bCs w:val="0"/>
          <w:sz w:val="24"/>
          <w:szCs w:val="24"/>
        </w:rPr>
        <w:t xml:space="preserve">program goals must be </w:t>
      </w:r>
      <w:r>
        <w:rPr>
          <w:rStyle w:val="11"/>
          <w:rFonts w:hint="default" w:cs="Times New Roman"/>
          <w:b w:val="0"/>
          <w:bCs w:val="0"/>
          <w:sz w:val="24"/>
          <w:szCs w:val="24"/>
          <w:lang w:val="en-US"/>
        </w:rPr>
        <w:t>straight forward,</w:t>
      </w:r>
      <w:r>
        <w:rPr>
          <w:rStyle w:val="11"/>
          <w:rFonts w:hint="default" w:ascii="Times New Roman" w:hAnsi="Times New Roman" w:cs="Times New Roman"/>
          <w:b w:val="0"/>
          <w:bCs w:val="0"/>
          <w:sz w:val="24"/>
          <w:szCs w:val="24"/>
        </w:rPr>
        <w:t xml:space="preserve"> and program design should </w:t>
      </w:r>
      <w:r>
        <w:rPr>
          <w:rStyle w:val="11"/>
          <w:rFonts w:hint="default" w:cs="Times New Roman"/>
          <w:b w:val="0"/>
          <w:bCs w:val="0"/>
          <w:sz w:val="24"/>
          <w:szCs w:val="24"/>
          <w:lang w:val="en-US"/>
        </w:rPr>
        <w:t>point out</w:t>
      </w:r>
      <w:r>
        <w:rPr>
          <w:rStyle w:val="11"/>
          <w:rFonts w:hint="default" w:ascii="Times New Roman" w:hAnsi="Times New Roman" w:cs="Times New Roman"/>
          <w:b w:val="0"/>
          <w:bCs w:val="0"/>
          <w:sz w:val="24"/>
          <w:szCs w:val="24"/>
        </w:rPr>
        <w:t xml:space="preserve"> those goals.</w:t>
      </w:r>
      <w:r>
        <w:rPr>
          <w:rFonts w:hint="default" w:ascii="Times New Roman" w:hAnsi="Times New Roman" w:cs="Times New Roman"/>
          <w:b w:val="0"/>
          <w:bCs w:val="0"/>
          <w:sz w:val="24"/>
          <w:szCs w:val="24"/>
        </w:rPr>
        <w:t xml:space="preserve"> </w:t>
      </w:r>
      <w:r>
        <w:rPr>
          <w:rFonts w:hint="default" w:cs="Times New Roman"/>
          <w:b w:val="0"/>
          <w:bCs w:val="0"/>
          <w:sz w:val="24"/>
          <w:szCs w:val="24"/>
          <w:lang w:val="en-US"/>
        </w:rPr>
        <w:t>Therefore, i</w:t>
      </w:r>
      <w:r>
        <w:rPr>
          <w:rFonts w:hint="default" w:ascii="Times New Roman" w:hAnsi="Times New Roman" w:cs="Times New Roman"/>
          <w:b w:val="0"/>
          <w:bCs w:val="0"/>
          <w:sz w:val="24"/>
          <w:szCs w:val="24"/>
        </w:rPr>
        <w:t xml:space="preserve">f the aim is </w:t>
      </w:r>
      <w:r>
        <w:rPr>
          <w:rFonts w:hint="default" w:cs="Times New Roman"/>
          <w:b w:val="0"/>
          <w:bCs w:val="0"/>
          <w:sz w:val="24"/>
          <w:szCs w:val="24"/>
          <w:lang w:val="en-US"/>
        </w:rPr>
        <w:t>quick</w:t>
      </w:r>
      <w:r>
        <w:rPr>
          <w:rFonts w:hint="default" w:ascii="Times New Roman" w:hAnsi="Times New Roman" w:cs="Times New Roman"/>
          <w:b w:val="0"/>
          <w:bCs w:val="0"/>
          <w:sz w:val="24"/>
          <w:szCs w:val="24"/>
        </w:rPr>
        <w:t xml:space="preserve"> capital inflow, high investment thresholds and large infrastructure projects (like those supported by EB-5) may be appropriate. </w:t>
      </w:r>
      <w:r>
        <w:rPr>
          <w:rFonts w:hint="default" w:cs="Times New Roman"/>
          <w:b w:val="0"/>
          <w:bCs w:val="0"/>
          <w:sz w:val="24"/>
          <w:szCs w:val="24"/>
          <w:lang w:val="en-US"/>
        </w:rPr>
        <w:t>But, i</w:t>
      </w:r>
      <w:r>
        <w:rPr>
          <w:rFonts w:hint="default" w:ascii="Times New Roman" w:hAnsi="Times New Roman" w:cs="Times New Roman"/>
          <w:b w:val="0"/>
          <w:bCs w:val="0"/>
          <w:sz w:val="24"/>
          <w:szCs w:val="24"/>
        </w:rPr>
        <w:t xml:space="preserve">f the goal is to strengthen innovation and entrepreneurial ecosystems, models like Canada’s SUV may be more effective. In either case, </w:t>
      </w:r>
      <w:r>
        <w:rPr>
          <w:rFonts w:hint="default" w:cs="Times New Roman"/>
          <w:b w:val="0"/>
          <w:bCs w:val="0"/>
          <w:sz w:val="24"/>
          <w:szCs w:val="24"/>
          <w:lang w:val="en-US"/>
        </w:rPr>
        <w:t xml:space="preserve">a </w:t>
      </w:r>
      <w:r>
        <w:rPr>
          <w:rFonts w:hint="default" w:ascii="Times New Roman" w:hAnsi="Times New Roman" w:cs="Times New Roman"/>
          <w:b w:val="0"/>
          <w:bCs w:val="0"/>
          <w:sz w:val="24"/>
          <w:szCs w:val="24"/>
        </w:rPr>
        <w:t>strong oversight and reliable data collection are essential to ensure that these programs deliver real economic value, protect participants, and maintain public confidence</w:t>
      </w:r>
      <w:r>
        <w:rPr>
          <w:rFonts w:hint="default" w:ascii="Times New Roman" w:hAnsi="Times New Roman" w:cs="Times New Roman"/>
          <w:sz w:val="24"/>
          <w:szCs w:val="24"/>
        </w:rPr>
        <w:t>.</w:t>
      </w:r>
    </w:p>
    <w:p w14:paraId="2A6D1DC5">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cs="Times New Roman"/>
          <w:b w:val="0"/>
          <w:bCs w:val="0"/>
          <w:sz w:val="24"/>
          <w:szCs w:val="24"/>
          <w:lang w:val="en-US"/>
        </w:rPr>
        <w:t>Furthermore, i</w:t>
      </w:r>
      <w:r>
        <w:rPr>
          <w:rFonts w:hint="default" w:ascii="Times New Roman" w:hAnsi="Times New Roman" w:cs="Times New Roman"/>
          <w:b w:val="0"/>
          <w:bCs w:val="0"/>
          <w:sz w:val="24"/>
          <w:szCs w:val="24"/>
        </w:rPr>
        <w:t xml:space="preserve">n the future, a </w:t>
      </w:r>
      <w:r>
        <w:rPr>
          <w:rStyle w:val="11"/>
          <w:rFonts w:hint="default" w:ascii="Times New Roman" w:hAnsi="Times New Roman" w:cs="Times New Roman"/>
          <w:b w:val="0"/>
          <w:bCs w:val="0"/>
          <w:sz w:val="24"/>
          <w:szCs w:val="24"/>
        </w:rPr>
        <w:t>hybrid approach</w:t>
      </w:r>
      <w:r>
        <w:rPr>
          <w:rFonts w:hint="default" w:ascii="Times New Roman" w:hAnsi="Times New Roman" w:cs="Times New Roman"/>
          <w:b w:val="0"/>
          <w:bCs w:val="0"/>
          <w:sz w:val="24"/>
          <w:szCs w:val="24"/>
        </w:rPr>
        <w:t xml:space="preserve"> may be most effective. The U</w:t>
      </w:r>
      <w:r>
        <w:rPr>
          <w:rFonts w:hint="default" w:cs="Times New Roman"/>
          <w:b w:val="0"/>
          <w:bCs w:val="0"/>
          <w:sz w:val="24"/>
          <w:szCs w:val="24"/>
          <w:lang w:val="en-US"/>
        </w:rPr>
        <w:t xml:space="preserve">nited </w:t>
      </w:r>
      <w:r>
        <w:rPr>
          <w:rFonts w:hint="default" w:ascii="Times New Roman" w:hAnsi="Times New Roman" w:cs="Times New Roman"/>
          <w:b w:val="0"/>
          <w:bCs w:val="0"/>
          <w:sz w:val="24"/>
          <w:szCs w:val="24"/>
        </w:rPr>
        <w:t>S</w:t>
      </w:r>
      <w:r>
        <w:rPr>
          <w:rFonts w:hint="default" w:cs="Times New Roman"/>
          <w:b w:val="0"/>
          <w:bCs w:val="0"/>
          <w:sz w:val="24"/>
          <w:szCs w:val="24"/>
          <w:lang w:val="en-US"/>
        </w:rPr>
        <w:t>tates</w:t>
      </w:r>
      <w:r>
        <w:rPr>
          <w:rFonts w:hint="default" w:ascii="Times New Roman" w:hAnsi="Times New Roman" w:cs="Times New Roman"/>
          <w:b w:val="0"/>
          <w:bCs w:val="0"/>
          <w:sz w:val="24"/>
          <w:szCs w:val="24"/>
        </w:rPr>
        <w:t xml:space="preserve"> could benefit from developing a permanent founder-focused visa to complement its capital-driven EB-5, while Canada could strengthen oversight of endorsers and expand the scale of its SUV. </w:t>
      </w:r>
    </w:p>
    <w:p w14:paraId="33676215">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Both countries would gain from improved performance indicators that track not only money invested and jobs created</w:t>
      </w:r>
      <w:r>
        <w:rPr>
          <w:rFonts w:hint="default" w:cs="Times New Roman"/>
          <w:b w:val="0"/>
          <w:bCs w:val="0"/>
          <w:sz w:val="24"/>
          <w:szCs w:val="24"/>
          <w:lang w:val="en-US"/>
        </w:rPr>
        <w:t>,</w:t>
      </w:r>
      <w:r>
        <w:rPr>
          <w:rFonts w:hint="default" w:ascii="Times New Roman" w:hAnsi="Times New Roman" w:cs="Times New Roman"/>
          <w:b w:val="0"/>
          <w:bCs w:val="0"/>
          <w:sz w:val="24"/>
          <w:szCs w:val="24"/>
        </w:rPr>
        <w:t xml:space="preserve"> but also firm survival, innovati</w:t>
      </w:r>
      <w:r>
        <w:rPr>
          <w:rFonts w:hint="default" w:cs="Times New Roman"/>
          <w:b w:val="0"/>
          <w:bCs w:val="0"/>
          <w:sz w:val="24"/>
          <w:szCs w:val="24"/>
          <w:lang w:val="en-US"/>
        </w:rPr>
        <w:t>ve</w:t>
      </w:r>
      <w:r>
        <w:rPr>
          <w:rFonts w:hint="default" w:ascii="Times New Roman" w:hAnsi="Times New Roman" w:cs="Times New Roman"/>
          <w:b w:val="0"/>
          <w:bCs w:val="0"/>
          <w:sz w:val="24"/>
          <w:szCs w:val="24"/>
        </w:rPr>
        <w:t xml:space="preserve"> out</w:t>
      </w:r>
      <w:r>
        <w:rPr>
          <w:rFonts w:hint="default" w:cs="Times New Roman"/>
          <w:b w:val="0"/>
          <w:bCs w:val="0"/>
          <w:sz w:val="24"/>
          <w:szCs w:val="24"/>
          <w:lang w:val="en-US"/>
        </w:rPr>
        <w:t>come</w:t>
      </w:r>
      <w:r>
        <w:rPr>
          <w:rFonts w:hint="default" w:ascii="Times New Roman" w:hAnsi="Times New Roman" w:cs="Times New Roman"/>
          <w:b w:val="0"/>
          <w:bCs w:val="0"/>
          <w:sz w:val="24"/>
          <w:szCs w:val="24"/>
        </w:rPr>
        <w:t xml:space="preserve">s, and long-term contributions to their economies. Ultimately, immigration policies that balance </w:t>
      </w:r>
      <w:r>
        <w:rPr>
          <w:rStyle w:val="11"/>
          <w:rFonts w:hint="default" w:ascii="Times New Roman" w:hAnsi="Times New Roman" w:cs="Times New Roman"/>
          <w:b w:val="0"/>
          <w:bCs w:val="0"/>
          <w:sz w:val="24"/>
          <w:szCs w:val="24"/>
        </w:rPr>
        <w:t>capital, talent, and integrity</w:t>
      </w:r>
      <w:r>
        <w:rPr>
          <w:rFonts w:hint="default" w:ascii="Times New Roman" w:hAnsi="Times New Roman" w:cs="Times New Roman"/>
          <w:b w:val="0"/>
          <w:bCs w:val="0"/>
          <w:sz w:val="24"/>
          <w:szCs w:val="24"/>
        </w:rPr>
        <w:t xml:space="preserve"> will be best positioned to deliver sustainable economic growth in an increasingly competitive global landscape.</w:t>
      </w:r>
    </w:p>
    <w:p w14:paraId="1624A08E">
      <w:pPr>
        <w:keepNext w:val="0"/>
        <w:keepLines w:val="0"/>
        <w:widowControl/>
        <w:suppressLineNumbers w:val="0"/>
        <w:jc w:val="both"/>
        <w:rPr>
          <w:rFonts w:hint="default" w:ascii="Times New Roman" w:hAnsi="Times New Roman" w:cs="Times New Roman"/>
          <w:sz w:val="24"/>
          <w:szCs w:val="24"/>
        </w:rPr>
      </w:pPr>
    </w:p>
    <w:p w14:paraId="722F291F">
      <w:pPr>
        <w:pStyle w:val="10"/>
        <w:keepNext w:val="0"/>
        <w:keepLines w:val="0"/>
        <w:widowControl/>
        <w:suppressLineNumbers w:val="0"/>
        <w:jc w:val="both"/>
        <w:rPr>
          <w:rStyle w:val="11"/>
          <w:rFonts w:hint="default" w:ascii="Times New Roman" w:hAnsi="Times New Roman" w:cs="Times New Roman"/>
          <w:sz w:val="24"/>
          <w:szCs w:val="24"/>
        </w:rPr>
      </w:pPr>
    </w:p>
    <w:p w14:paraId="4BA88F80">
      <w:pPr>
        <w:pStyle w:val="10"/>
        <w:keepNext w:val="0"/>
        <w:keepLines w:val="0"/>
        <w:widowControl/>
        <w:suppressLineNumbers w:val="0"/>
        <w:jc w:val="both"/>
        <w:rPr>
          <w:rStyle w:val="11"/>
          <w:rFonts w:hint="default" w:ascii="Times New Roman" w:hAnsi="Times New Roman" w:cs="Times New Roman"/>
          <w:sz w:val="24"/>
          <w:szCs w:val="24"/>
        </w:rPr>
      </w:pPr>
    </w:p>
    <w:p w14:paraId="411AA2DF">
      <w:pPr>
        <w:pStyle w:val="10"/>
        <w:keepNext w:val="0"/>
        <w:keepLines w:val="0"/>
        <w:widowControl/>
        <w:suppressLineNumbers w:val="0"/>
        <w:jc w:val="both"/>
        <w:rPr>
          <w:rStyle w:val="11"/>
          <w:rFonts w:hint="default" w:ascii="Times New Roman" w:hAnsi="Times New Roman" w:cs="Times New Roman"/>
          <w:sz w:val="24"/>
          <w:szCs w:val="24"/>
        </w:rPr>
      </w:pPr>
    </w:p>
    <w:p w14:paraId="7045C4D0">
      <w:pPr>
        <w:pStyle w:val="10"/>
        <w:keepNext w:val="0"/>
        <w:keepLines w:val="0"/>
        <w:widowControl/>
        <w:suppressLineNumbers w:val="0"/>
        <w:jc w:val="both"/>
        <w:rPr>
          <w:rStyle w:val="11"/>
          <w:rFonts w:hint="default" w:ascii="Times New Roman" w:hAnsi="Times New Roman" w:cs="Times New Roman"/>
          <w:sz w:val="24"/>
          <w:szCs w:val="24"/>
        </w:rPr>
      </w:pPr>
    </w:p>
    <w:p w14:paraId="77353F55">
      <w:pPr>
        <w:pStyle w:val="10"/>
        <w:keepNext w:val="0"/>
        <w:keepLines w:val="0"/>
        <w:widowControl/>
        <w:suppressLineNumbers w:val="0"/>
        <w:jc w:val="both"/>
        <w:rPr>
          <w:rStyle w:val="11"/>
          <w:rFonts w:hint="default" w:ascii="Times New Roman" w:hAnsi="Times New Roman" w:cs="Times New Roman"/>
          <w:sz w:val="24"/>
          <w:szCs w:val="24"/>
        </w:rPr>
      </w:pPr>
    </w:p>
    <w:p w14:paraId="75218DA4">
      <w:pPr>
        <w:pStyle w:val="10"/>
        <w:keepNext w:val="0"/>
        <w:keepLines w:val="0"/>
        <w:widowControl/>
        <w:suppressLineNumbers w:val="0"/>
        <w:jc w:val="both"/>
        <w:rPr>
          <w:rStyle w:val="11"/>
          <w:rFonts w:hint="default" w:ascii="Times New Roman" w:hAnsi="Times New Roman" w:cs="Times New Roman"/>
          <w:sz w:val="24"/>
          <w:szCs w:val="24"/>
        </w:rPr>
      </w:pPr>
    </w:p>
    <w:p w14:paraId="78EEEADC">
      <w:pPr>
        <w:pStyle w:val="10"/>
        <w:keepNext w:val="0"/>
        <w:keepLines w:val="0"/>
        <w:widowControl/>
        <w:suppressLineNumbers w:val="0"/>
        <w:jc w:val="both"/>
        <w:rPr>
          <w:rStyle w:val="11"/>
          <w:rFonts w:hint="default" w:ascii="Times New Roman" w:hAnsi="Times New Roman" w:cs="Times New Roman"/>
          <w:sz w:val="24"/>
          <w:szCs w:val="24"/>
        </w:rPr>
      </w:pPr>
    </w:p>
    <w:p w14:paraId="758AAE8B">
      <w:pPr>
        <w:pStyle w:val="10"/>
        <w:keepNext w:val="0"/>
        <w:keepLines w:val="0"/>
        <w:widowControl/>
        <w:suppressLineNumbers w:val="0"/>
        <w:jc w:val="both"/>
        <w:rPr>
          <w:rStyle w:val="11"/>
          <w:rFonts w:hint="default" w:ascii="Times New Roman" w:hAnsi="Times New Roman" w:cs="Times New Roman"/>
          <w:sz w:val="24"/>
          <w:szCs w:val="24"/>
        </w:rPr>
      </w:pPr>
    </w:p>
    <w:p w14:paraId="2552D414">
      <w:pPr>
        <w:pStyle w:val="10"/>
        <w:keepNext w:val="0"/>
        <w:keepLines w:val="0"/>
        <w:widowControl/>
        <w:suppressLineNumbers w:val="0"/>
        <w:jc w:val="both"/>
        <w:rPr>
          <w:rStyle w:val="11"/>
          <w:rFonts w:hint="default" w:ascii="Times New Roman" w:hAnsi="Times New Roman" w:cs="Times New Roman"/>
          <w:sz w:val="24"/>
          <w:szCs w:val="24"/>
        </w:rPr>
      </w:pPr>
    </w:p>
    <w:p w14:paraId="1E067E19">
      <w:pPr>
        <w:pStyle w:val="10"/>
        <w:keepNext w:val="0"/>
        <w:keepLines w:val="0"/>
        <w:widowControl/>
        <w:suppressLineNumbers w:val="0"/>
        <w:jc w:val="both"/>
        <w:rPr>
          <w:rStyle w:val="11"/>
          <w:rFonts w:hint="default" w:ascii="Times New Roman" w:hAnsi="Times New Roman" w:cs="Times New Roman"/>
          <w:sz w:val="24"/>
          <w:szCs w:val="24"/>
        </w:rPr>
      </w:pPr>
    </w:p>
    <w:p w14:paraId="3E4D61D5">
      <w:pPr>
        <w:pStyle w:val="10"/>
        <w:keepNext w:val="0"/>
        <w:keepLines w:val="0"/>
        <w:widowControl/>
        <w:suppressLineNumbers w:val="0"/>
        <w:jc w:val="both"/>
        <w:rPr>
          <w:rStyle w:val="11"/>
          <w:rFonts w:hint="default" w:ascii="Times New Roman" w:hAnsi="Times New Roman" w:cs="Times New Roman"/>
          <w:sz w:val="24"/>
          <w:szCs w:val="24"/>
        </w:rPr>
      </w:pPr>
    </w:p>
    <w:p w14:paraId="24AC9FD0">
      <w:pPr>
        <w:pStyle w:val="10"/>
        <w:keepNext w:val="0"/>
        <w:keepLines w:val="0"/>
        <w:widowControl/>
        <w:suppressLineNumbers w:val="0"/>
        <w:jc w:val="both"/>
        <w:rPr>
          <w:rStyle w:val="11"/>
          <w:rFonts w:hint="default" w:ascii="Times New Roman" w:hAnsi="Times New Roman" w:cs="Times New Roman"/>
          <w:sz w:val="24"/>
          <w:szCs w:val="24"/>
        </w:rPr>
      </w:pPr>
    </w:p>
    <w:p w14:paraId="7BD3E09C">
      <w:pPr>
        <w:pStyle w:val="10"/>
        <w:keepNext w:val="0"/>
        <w:keepLines w:val="0"/>
        <w:widowControl/>
        <w:suppressLineNumbers w:val="0"/>
        <w:jc w:val="both"/>
        <w:rPr>
          <w:rStyle w:val="11"/>
          <w:rFonts w:hint="default" w:ascii="Times New Roman" w:hAnsi="Times New Roman" w:cs="Times New Roman"/>
          <w:sz w:val="24"/>
          <w:szCs w:val="24"/>
        </w:rPr>
      </w:pPr>
    </w:p>
    <w:p w14:paraId="792FA670">
      <w:pPr>
        <w:pStyle w:val="10"/>
        <w:keepNext w:val="0"/>
        <w:keepLines w:val="0"/>
        <w:widowControl/>
        <w:suppressLineNumbers w:val="0"/>
        <w:jc w:val="both"/>
        <w:rPr>
          <w:rStyle w:val="11"/>
          <w:rFonts w:hint="default" w:ascii="Times New Roman" w:hAnsi="Times New Roman" w:cs="Times New Roman"/>
          <w:sz w:val="24"/>
          <w:szCs w:val="24"/>
        </w:rPr>
      </w:pPr>
    </w:p>
    <w:p w14:paraId="482897E3">
      <w:pPr>
        <w:pStyle w:val="10"/>
        <w:keepNext w:val="0"/>
        <w:keepLines w:val="0"/>
        <w:widowControl/>
        <w:suppressLineNumbers w:val="0"/>
        <w:jc w:val="both"/>
        <w:rPr>
          <w:rFonts w:hint="default" w:ascii="Times New Roman" w:hAnsi="Times New Roman" w:cs="Times New Roman"/>
          <w:sz w:val="24"/>
          <w:szCs w:val="24"/>
          <w:lang w:val="en-US"/>
        </w:rPr>
      </w:pPr>
      <w:r>
        <w:rPr>
          <w:rStyle w:val="11"/>
          <w:rFonts w:hint="default" w:ascii="Times New Roman" w:hAnsi="Times New Roman" w:cs="Times New Roman"/>
          <w:sz w:val="24"/>
          <w:szCs w:val="24"/>
        </w:rPr>
        <w:t>References</w:t>
      </w:r>
      <w:r>
        <w:rPr>
          <w:rStyle w:val="11"/>
          <w:rFonts w:hint="default" w:ascii="Times New Roman" w:hAnsi="Times New Roman" w:cs="Times New Roman"/>
          <w:sz w:val="24"/>
          <w:szCs w:val="24"/>
          <w:lang w:val="en-US"/>
        </w:rPr>
        <w:t xml:space="preserve"> </w:t>
      </w:r>
    </w:p>
    <w:p w14:paraId="0C6E43D7">
      <w:pPr>
        <w:pStyle w:val="10"/>
        <w:keepNext w:val="0"/>
        <w:keepLines w:val="0"/>
        <w:widowControl/>
        <w:suppressLineNumbers w:val="0"/>
        <w:spacing w:line="360" w:lineRule="auto"/>
        <w:jc w:val="both"/>
        <w:rPr>
          <w:b w:val="0"/>
          <w:bCs w:val="0"/>
        </w:rPr>
      </w:pPr>
      <w:r>
        <w:rPr>
          <w:b w:val="0"/>
          <w:bCs w:val="0"/>
        </w:rPr>
        <w:t xml:space="preserve">Federal Register. (2024a). Department of Homeland Security: International </w:t>
      </w:r>
      <w:r>
        <w:rPr>
          <w:rFonts w:hint="default"/>
          <w:b w:val="0"/>
          <w:bCs w:val="0"/>
          <w:lang w:val="en-US"/>
        </w:rPr>
        <w:tab/>
      </w:r>
      <w:r>
        <w:rPr>
          <w:b w:val="0"/>
          <w:bCs w:val="0"/>
        </w:rPr>
        <w:t xml:space="preserve">Entrepreneur Rule guidance update. U.S. Government Publishing Office. </w:t>
      </w:r>
      <w:r>
        <w:rPr>
          <w:rFonts w:hint="default"/>
          <w:b w:val="0"/>
          <w:bCs w:val="0"/>
          <w:lang w:val="en-US"/>
        </w:rPr>
        <w:tab/>
      </w:r>
      <w:r>
        <w:rPr>
          <w:b w:val="0"/>
          <w:bCs w:val="0"/>
        </w:rPr>
        <w:fldChar w:fldCharType="begin"/>
      </w:r>
      <w:r>
        <w:rPr>
          <w:b w:val="0"/>
          <w:bCs w:val="0"/>
        </w:rPr>
        <w:instrText xml:space="preserve"> HYPERLINK "https://www.federalregister.gov" \t "_blank" </w:instrText>
      </w:r>
      <w:r>
        <w:rPr>
          <w:b w:val="0"/>
          <w:bCs w:val="0"/>
        </w:rPr>
        <w:fldChar w:fldCharType="separate"/>
      </w:r>
      <w:r>
        <w:rPr>
          <w:rStyle w:val="9"/>
          <w:b w:val="0"/>
          <w:bCs w:val="0"/>
        </w:rPr>
        <w:t>https://www.federalregister.gov</w:t>
      </w:r>
      <w:r>
        <w:rPr>
          <w:b w:val="0"/>
          <w:bCs w:val="0"/>
        </w:rPr>
        <w:fldChar w:fldCharType="end"/>
      </w:r>
    </w:p>
    <w:p w14:paraId="17F63F9C">
      <w:pPr>
        <w:pStyle w:val="10"/>
        <w:keepNext w:val="0"/>
        <w:keepLines w:val="0"/>
        <w:widowControl/>
        <w:suppressLineNumbers w:val="0"/>
        <w:spacing w:line="360" w:lineRule="auto"/>
        <w:jc w:val="both"/>
        <w:rPr>
          <w:b w:val="0"/>
          <w:bCs w:val="0"/>
        </w:rPr>
      </w:pPr>
      <w:r>
        <w:rPr>
          <w:b w:val="0"/>
          <w:bCs w:val="0"/>
        </w:rPr>
        <w:t xml:space="preserve">Federal Register. (2024b). International Entrepreneur Rule: Updates to criteria and </w:t>
      </w:r>
      <w:r>
        <w:rPr>
          <w:rFonts w:hint="default"/>
          <w:b w:val="0"/>
          <w:bCs w:val="0"/>
          <w:lang w:val="en-US"/>
        </w:rPr>
        <w:tab/>
      </w:r>
      <w:r>
        <w:rPr>
          <w:b w:val="0"/>
          <w:bCs w:val="0"/>
        </w:rPr>
        <w:t xml:space="preserve">automatic adjustments. Department of Homeland Security. Retrieved from </w:t>
      </w:r>
      <w:r>
        <w:rPr>
          <w:rFonts w:hint="default"/>
          <w:b w:val="0"/>
          <w:bCs w:val="0"/>
          <w:lang w:val="en-US"/>
        </w:rPr>
        <w:tab/>
      </w:r>
      <w:r>
        <w:rPr>
          <w:b w:val="0"/>
          <w:bCs w:val="0"/>
        </w:rPr>
        <w:fldChar w:fldCharType="begin"/>
      </w:r>
      <w:r>
        <w:rPr>
          <w:b w:val="0"/>
          <w:bCs w:val="0"/>
        </w:rPr>
        <w:instrText xml:space="preserve"> HYPERLINK "https://www.federalregister.gov" \t "_blank" </w:instrText>
      </w:r>
      <w:r>
        <w:rPr>
          <w:b w:val="0"/>
          <w:bCs w:val="0"/>
        </w:rPr>
        <w:fldChar w:fldCharType="separate"/>
      </w:r>
      <w:r>
        <w:rPr>
          <w:rStyle w:val="9"/>
          <w:b w:val="0"/>
          <w:bCs w:val="0"/>
        </w:rPr>
        <w:t>https://www.federalregister.gov</w:t>
      </w:r>
      <w:r>
        <w:rPr>
          <w:b w:val="0"/>
          <w:bCs w:val="0"/>
        </w:rPr>
        <w:fldChar w:fldCharType="end"/>
      </w:r>
    </w:p>
    <w:p w14:paraId="0DE1700A">
      <w:pPr>
        <w:pStyle w:val="10"/>
        <w:keepNext w:val="0"/>
        <w:keepLines w:val="0"/>
        <w:widowControl/>
        <w:suppressLineNumbers w:val="0"/>
        <w:spacing w:line="360" w:lineRule="auto"/>
        <w:jc w:val="both"/>
        <w:rPr>
          <w:b w:val="0"/>
          <w:bCs w:val="0"/>
        </w:rPr>
      </w:pPr>
      <w:r>
        <w:rPr>
          <w:b w:val="0"/>
          <w:bCs w:val="0"/>
        </w:rPr>
        <w:t xml:space="preserve">Government of Canada. (2022). Evaluation of the Start-up Visa Program. </w:t>
      </w:r>
      <w:r>
        <w:rPr>
          <w:rFonts w:hint="default"/>
          <w:b w:val="0"/>
          <w:bCs w:val="0"/>
          <w:lang w:val="en-US"/>
        </w:rPr>
        <w:tab/>
      </w:r>
      <w:r>
        <w:rPr>
          <w:b w:val="0"/>
          <w:bCs w:val="0"/>
        </w:rPr>
        <w:t xml:space="preserve">Immigration, Refugees and Citizenship Canada (IRCC). Ottawa: Government </w:t>
      </w:r>
      <w:r>
        <w:rPr>
          <w:rFonts w:hint="default"/>
          <w:b w:val="0"/>
          <w:bCs w:val="0"/>
          <w:lang w:val="en-US"/>
        </w:rPr>
        <w:tab/>
      </w:r>
      <w:r>
        <w:rPr>
          <w:b w:val="0"/>
          <w:bCs w:val="0"/>
        </w:rPr>
        <w:t xml:space="preserve">of Canada Publications. Retrieved from </w:t>
      </w:r>
      <w:r>
        <w:rPr>
          <w:b w:val="0"/>
          <w:bCs w:val="0"/>
        </w:rPr>
        <w:fldChar w:fldCharType="begin"/>
      </w:r>
      <w:r>
        <w:rPr>
          <w:b w:val="0"/>
          <w:bCs w:val="0"/>
        </w:rPr>
        <w:instrText xml:space="preserve"> HYPERLINK "https://www.canada.ca" \t "_blank" </w:instrText>
      </w:r>
      <w:r>
        <w:rPr>
          <w:b w:val="0"/>
          <w:bCs w:val="0"/>
        </w:rPr>
        <w:fldChar w:fldCharType="separate"/>
      </w:r>
      <w:r>
        <w:rPr>
          <w:rStyle w:val="9"/>
          <w:b w:val="0"/>
          <w:bCs w:val="0"/>
        </w:rPr>
        <w:t>https://www.canada.ca</w:t>
      </w:r>
      <w:r>
        <w:rPr>
          <w:b w:val="0"/>
          <w:bCs w:val="0"/>
        </w:rPr>
        <w:fldChar w:fldCharType="end"/>
      </w:r>
    </w:p>
    <w:p w14:paraId="5248B732">
      <w:pPr>
        <w:pStyle w:val="10"/>
        <w:keepNext w:val="0"/>
        <w:keepLines w:val="0"/>
        <w:widowControl/>
        <w:suppressLineNumbers w:val="0"/>
        <w:spacing w:line="360" w:lineRule="auto"/>
        <w:jc w:val="both"/>
        <w:rPr>
          <w:b w:val="0"/>
          <w:bCs w:val="0"/>
        </w:rPr>
      </w:pPr>
      <w:r>
        <w:rPr>
          <w:b w:val="0"/>
          <w:bCs w:val="0"/>
        </w:rPr>
        <w:t xml:space="preserve">Government of Canada. (2024). Provincial Nominee Program (PNP): Entrepreneur </w:t>
      </w:r>
      <w:r>
        <w:rPr>
          <w:rFonts w:hint="default"/>
          <w:b w:val="0"/>
          <w:bCs w:val="0"/>
          <w:lang w:val="en-US"/>
        </w:rPr>
        <w:tab/>
      </w:r>
      <w:r>
        <w:rPr>
          <w:b w:val="0"/>
          <w:bCs w:val="0"/>
        </w:rPr>
        <w:t xml:space="preserve">streams. Immigration, Refugees and Citizenship Canada. Retrieved from </w:t>
      </w:r>
      <w:r>
        <w:rPr>
          <w:rFonts w:hint="default"/>
          <w:b w:val="0"/>
          <w:bCs w:val="0"/>
          <w:lang w:val="en-US"/>
        </w:rPr>
        <w:tab/>
      </w:r>
      <w:r>
        <w:rPr>
          <w:b w:val="0"/>
          <w:bCs w:val="0"/>
        </w:rPr>
        <w:fldChar w:fldCharType="begin"/>
      </w:r>
      <w:r>
        <w:rPr>
          <w:b w:val="0"/>
          <w:bCs w:val="0"/>
        </w:rPr>
        <w:instrText xml:space="preserve"> HYPERLINK "https://www.canada.ca" \t "_blank" </w:instrText>
      </w:r>
      <w:r>
        <w:rPr>
          <w:b w:val="0"/>
          <w:bCs w:val="0"/>
        </w:rPr>
        <w:fldChar w:fldCharType="separate"/>
      </w:r>
      <w:r>
        <w:rPr>
          <w:rStyle w:val="9"/>
          <w:b w:val="0"/>
          <w:bCs w:val="0"/>
        </w:rPr>
        <w:t>https://www.canada.ca</w:t>
      </w:r>
      <w:r>
        <w:rPr>
          <w:b w:val="0"/>
          <w:bCs w:val="0"/>
        </w:rPr>
        <w:fldChar w:fldCharType="end"/>
      </w:r>
    </w:p>
    <w:p w14:paraId="0A25BB65">
      <w:pPr>
        <w:pStyle w:val="10"/>
        <w:keepNext w:val="0"/>
        <w:keepLines w:val="0"/>
        <w:widowControl/>
        <w:suppressLineNumbers w:val="0"/>
        <w:spacing w:line="360" w:lineRule="auto"/>
        <w:jc w:val="both"/>
        <w:rPr>
          <w:b w:val="0"/>
          <w:bCs w:val="0"/>
        </w:rPr>
      </w:pPr>
      <w:r>
        <w:rPr>
          <w:b w:val="0"/>
          <w:bCs w:val="0"/>
        </w:rPr>
        <w:t xml:space="preserve">Immigration, Refugees and Citizenship Canada (IRCC). (2023). Evaluation of the </w:t>
      </w:r>
      <w:r>
        <w:rPr>
          <w:rFonts w:hint="default"/>
          <w:b w:val="0"/>
          <w:bCs w:val="0"/>
          <w:lang w:val="en-US"/>
        </w:rPr>
        <w:tab/>
      </w:r>
      <w:r>
        <w:rPr>
          <w:b w:val="0"/>
          <w:bCs w:val="0"/>
        </w:rPr>
        <w:t xml:space="preserve">Start-Up Visa Program. Government of Canada. </w:t>
      </w:r>
      <w:r>
        <w:rPr>
          <w:b w:val="0"/>
          <w:bCs w:val="0"/>
        </w:rPr>
        <w:fldChar w:fldCharType="begin"/>
      </w:r>
      <w:r>
        <w:rPr>
          <w:b w:val="0"/>
          <w:bCs w:val="0"/>
        </w:rPr>
        <w:instrText xml:space="preserve"> HYPERLINK "https://www.canada.ca" \t "_blank" </w:instrText>
      </w:r>
      <w:r>
        <w:rPr>
          <w:b w:val="0"/>
          <w:bCs w:val="0"/>
        </w:rPr>
        <w:fldChar w:fldCharType="separate"/>
      </w:r>
      <w:r>
        <w:rPr>
          <w:rStyle w:val="9"/>
          <w:b w:val="0"/>
          <w:bCs w:val="0"/>
        </w:rPr>
        <w:t>https://www.canada.ca</w:t>
      </w:r>
      <w:r>
        <w:rPr>
          <w:b w:val="0"/>
          <w:bCs w:val="0"/>
        </w:rPr>
        <w:fldChar w:fldCharType="end"/>
      </w:r>
    </w:p>
    <w:p w14:paraId="5F599FC4">
      <w:pPr>
        <w:pStyle w:val="10"/>
        <w:keepNext w:val="0"/>
        <w:keepLines w:val="0"/>
        <w:widowControl/>
        <w:suppressLineNumbers w:val="0"/>
        <w:spacing w:line="360" w:lineRule="auto"/>
        <w:jc w:val="both"/>
        <w:rPr>
          <w:b w:val="0"/>
          <w:bCs w:val="0"/>
        </w:rPr>
      </w:pPr>
      <w:r>
        <w:rPr>
          <w:b w:val="0"/>
          <w:bCs w:val="0"/>
        </w:rPr>
        <w:t xml:space="preserve">Immigration, Refugees and Citizenship Canada (IRCC). (2024a). Provincial Nominee </w:t>
      </w:r>
      <w:r>
        <w:rPr>
          <w:rFonts w:hint="default"/>
          <w:b w:val="0"/>
          <w:bCs w:val="0"/>
          <w:lang w:val="en-US"/>
        </w:rPr>
        <w:tab/>
      </w:r>
      <w:r>
        <w:rPr>
          <w:b w:val="0"/>
          <w:bCs w:val="0"/>
        </w:rPr>
        <w:t xml:space="preserve">Program: Entrepreneur streams. Government of Canada. </w:t>
      </w:r>
      <w:r>
        <w:rPr>
          <w:rFonts w:hint="default"/>
          <w:b w:val="0"/>
          <w:bCs w:val="0"/>
          <w:lang w:val="en-US"/>
        </w:rPr>
        <w:tab/>
      </w:r>
      <w:r>
        <w:rPr>
          <w:b w:val="0"/>
          <w:bCs w:val="0"/>
        </w:rPr>
        <w:fldChar w:fldCharType="begin"/>
      </w:r>
      <w:r>
        <w:rPr>
          <w:b w:val="0"/>
          <w:bCs w:val="0"/>
        </w:rPr>
        <w:instrText xml:space="preserve"> HYPERLINK "https://www.canada.ca" \t "_blank" </w:instrText>
      </w:r>
      <w:r>
        <w:rPr>
          <w:b w:val="0"/>
          <w:bCs w:val="0"/>
        </w:rPr>
        <w:fldChar w:fldCharType="separate"/>
      </w:r>
      <w:r>
        <w:rPr>
          <w:rStyle w:val="9"/>
          <w:b w:val="0"/>
          <w:bCs w:val="0"/>
        </w:rPr>
        <w:t>https://www.canada.ca</w:t>
      </w:r>
      <w:r>
        <w:rPr>
          <w:b w:val="0"/>
          <w:bCs w:val="0"/>
        </w:rPr>
        <w:fldChar w:fldCharType="end"/>
      </w:r>
    </w:p>
    <w:p w14:paraId="4EEBC169">
      <w:pPr>
        <w:pStyle w:val="10"/>
        <w:keepNext w:val="0"/>
        <w:keepLines w:val="0"/>
        <w:widowControl/>
        <w:suppressLineNumbers w:val="0"/>
        <w:spacing w:line="360" w:lineRule="auto"/>
        <w:jc w:val="both"/>
        <w:rPr>
          <w:b w:val="0"/>
          <w:bCs w:val="0"/>
        </w:rPr>
      </w:pPr>
      <w:r>
        <w:rPr>
          <w:b w:val="0"/>
          <w:bCs w:val="0"/>
        </w:rPr>
        <w:t xml:space="preserve">Immigration, Refugees and Citizenship Canada (IRCC). (2024b). Start-Up Visa </w:t>
      </w:r>
      <w:r>
        <w:rPr>
          <w:rFonts w:hint="default"/>
          <w:b w:val="0"/>
          <w:bCs w:val="0"/>
          <w:lang w:val="en-US"/>
        </w:rPr>
        <w:tab/>
      </w:r>
      <w:r>
        <w:rPr>
          <w:b w:val="0"/>
          <w:bCs w:val="0"/>
        </w:rPr>
        <w:t>Program: Evaluation Report (2016–2021). Government of Canada.</w:t>
      </w:r>
    </w:p>
    <w:p w14:paraId="43C57640">
      <w:pPr>
        <w:pStyle w:val="10"/>
        <w:keepNext w:val="0"/>
        <w:keepLines w:val="0"/>
        <w:widowControl/>
        <w:suppressLineNumbers w:val="0"/>
        <w:spacing w:line="360" w:lineRule="auto"/>
        <w:jc w:val="both"/>
        <w:rPr>
          <w:b w:val="0"/>
          <w:bCs w:val="0"/>
        </w:rPr>
      </w:pPr>
      <w:r>
        <w:rPr>
          <w:b w:val="0"/>
          <w:bCs w:val="0"/>
        </w:rPr>
        <w:t xml:space="preserve">Migration Policy Institute. (2019). Patuzzi, L. Start-Up Visas: A Passport for </w:t>
      </w:r>
      <w:r>
        <w:rPr>
          <w:rFonts w:hint="default"/>
          <w:b w:val="0"/>
          <w:bCs w:val="0"/>
          <w:lang w:val="en-US"/>
        </w:rPr>
        <w:tab/>
      </w:r>
      <w:r>
        <w:rPr>
          <w:b w:val="0"/>
          <w:bCs w:val="0"/>
        </w:rPr>
        <w:t xml:space="preserve">Innovation and Growth? </w:t>
      </w:r>
      <w:r>
        <w:rPr>
          <w:b w:val="0"/>
          <w:bCs w:val="0"/>
          <w:i/>
          <w:iCs/>
        </w:rPr>
        <w:t>MPI</w:t>
      </w:r>
      <w:r>
        <w:rPr>
          <w:b w:val="0"/>
          <w:bCs w:val="0"/>
        </w:rPr>
        <w:t>.</w:t>
      </w:r>
    </w:p>
    <w:p w14:paraId="5D31CE55">
      <w:pPr>
        <w:pStyle w:val="10"/>
        <w:keepNext w:val="0"/>
        <w:keepLines w:val="0"/>
        <w:widowControl/>
        <w:suppressLineNumbers w:val="0"/>
        <w:spacing w:line="360" w:lineRule="auto"/>
        <w:jc w:val="both"/>
        <w:rPr>
          <w:b w:val="0"/>
          <w:bCs w:val="0"/>
        </w:rPr>
      </w:pPr>
      <w:r>
        <w:rPr>
          <w:b w:val="0"/>
          <w:bCs w:val="0"/>
        </w:rPr>
        <w:t xml:space="preserve">Organisation for Economic Co-operation and Development (OECD). (2022). </w:t>
      </w:r>
      <w:r>
        <w:rPr>
          <w:rFonts w:hint="default"/>
          <w:b w:val="0"/>
          <w:bCs w:val="0"/>
          <w:lang w:val="en-US"/>
        </w:rPr>
        <w:tab/>
      </w:r>
      <w:r>
        <w:rPr>
          <w:b w:val="0"/>
          <w:bCs w:val="0"/>
          <w:i/>
          <w:iCs/>
        </w:rPr>
        <w:t>International Migration Outlook 2022</w:t>
      </w:r>
      <w:r>
        <w:rPr>
          <w:b w:val="0"/>
          <w:bCs w:val="0"/>
        </w:rPr>
        <w:t>. OECD Publishing.</w:t>
      </w:r>
    </w:p>
    <w:p w14:paraId="41D61AC7">
      <w:pPr>
        <w:pStyle w:val="10"/>
        <w:keepNext w:val="0"/>
        <w:keepLines w:val="0"/>
        <w:widowControl/>
        <w:suppressLineNumbers w:val="0"/>
        <w:spacing w:line="360" w:lineRule="auto"/>
        <w:jc w:val="both"/>
        <w:rPr>
          <w:b w:val="0"/>
          <w:bCs w:val="0"/>
        </w:rPr>
      </w:pPr>
      <w:r>
        <w:rPr>
          <w:b w:val="0"/>
          <w:bCs w:val="0"/>
        </w:rPr>
        <w:t xml:space="preserve">Organisation for Economic Co-operation and Development (OECD). (2023). </w:t>
      </w:r>
      <w:r>
        <w:rPr>
          <w:rFonts w:hint="default"/>
          <w:b w:val="0"/>
          <w:bCs w:val="0"/>
          <w:lang w:val="en-US"/>
        </w:rPr>
        <w:tab/>
      </w:r>
      <w:r>
        <w:rPr>
          <w:b w:val="0"/>
          <w:bCs w:val="0"/>
          <w:i/>
          <w:iCs/>
        </w:rPr>
        <w:t>International migration outlook 2023</w:t>
      </w:r>
      <w:r>
        <w:rPr>
          <w:b w:val="0"/>
          <w:bCs w:val="0"/>
        </w:rPr>
        <w:t xml:space="preserve">. Paris: OECD Publishing. </w:t>
      </w:r>
      <w:r>
        <w:rPr>
          <w:rFonts w:hint="default"/>
          <w:b w:val="0"/>
          <w:bCs w:val="0"/>
          <w:lang w:val="en-US"/>
        </w:rPr>
        <w:tab/>
      </w:r>
      <w:r>
        <w:rPr>
          <w:b w:val="0"/>
          <w:bCs w:val="0"/>
        </w:rPr>
        <w:fldChar w:fldCharType="begin"/>
      </w:r>
      <w:r>
        <w:rPr>
          <w:b w:val="0"/>
          <w:bCs w:val="0"/>
        </w:rPr>
        <w:instrText xml:space="preserve"> HYPERLINK "https://www.google.com/search?q=https://doi.org/10.1787/migr" \t "_blank" </w:instrText>
      </w:r>
      <w:r>
        <w:rPr>
          <w:b w:val="0"/>
          <w:bCs w:val="0"/>
        </w:rPr>
        <w:fldChar w:fldCharType="separate"/>
      </w:r>
      <w:r>
        <w:rPr>
          <w:rStyle w:val="9"/>
          <w:b w:val="0"/>
          <w:bCs w:val="0"/>
        </w:rPr>
        <w:t>https://doi.org/10.1787/migr</w:t>
      </w:r>
      <w:r>
        <w:rPr>
          <w:b w:val="0"/>
          <w:bCs w:val="0"/>
        </w:rPr>
        <w:fldChar w:fldCharType="end"/>
      </w:r>
      <w:r>
        <w:rPr>
          <w:b w:val="0"/>
          <w:bCs w:val="0"/>
        </w:rPr>
        <w:t>_outlook-2023-en</w:t>
      </w:r>
    </w:p>
    <w:p w14:paraId="7B640EBF">
      <w:pPr>
        <w:pStyle w:val="10"/>
        <w:keepNext w:val="0"/>
        <w:keepLines w:val="0"/>
        <w:widowControl/>
        <w:suppressLineNumbers w:val="0"/>
        <w:spacing w:line="360" w:lineRule="auto"/>
        <w:jc w:val="both"/>
        <w:rPr>
          <w:b w:val="0"/>
          <w:bCs w:val="0"/>
        </w:rPr>
      </w:pPr>
      <w:r>
        <w:rPr>
          <w:b w:val="0"/>
          <w:bCs w:val="0"/>
        </w:rPr>
        <w:t xml:space="preserve">Organisation for Economic Co-operation and Development (OECD). (2024). </w:t>
      </w:r>
      <w:r>
        <w:rPr>
          <w:rFonts w:hint="default"/>
          <w:b w:val="0"/>
          <w:bCs w:val="0"/>
          <w:lang w:val="en-US"/>
        </w:rPr>
        <w:tab/>
      </w:r>
      <w:r>
        <w:rPr>
          <w:b w:val="0"/>
          <w:bCs w:val="0"/>
          <w:i/>
          <w:iCs/>
        </w:rPr>
        <w:t>International Migration Outlook 2024</w:t>
      </w:r>
      <w:r>
        <w:rPr>
          <w:b w:val="0"/>
          <w:bCs w:val="0"/>
        </w:rPr>
        <w:t>. OECD Publishing.</w:t>
      </w:r>
    </w:p>
    <w:p w14:paraId="3DAA09DD">
      <w:pPr>
        <w:pStyle w:val="10"/>
        <w:keepNext w:val="0"/>
        <w:keepLines w:val="0"/>
        <w:widowControl/>
        <w:suppressLineNumbers w:val="0"/>
        <w:spacing w:line="360" w:lineRule="auto"/>
        <w:jc w:val="both"/>
        <w:rPr>
          <w:b w:val="0"/>
          <w:bCs w:val="0"/>
        </w:rPr>
      </w:pPr>
      <w:r>
        <w:rPr>
          <w:b w:val="0"/>
          <w:bCs w:val="0"/>
        </w:rPr>
        <w:t xml:space="preserve">Papademetriou, D. G., </w:t>
      </w:r>
      <w:r>
        <w:rPr>
          <w:rFonts w:hint="default"/>
          <w:b w:val="0"/>
          <w:bCs w:val="0"/>
          <w:lang w:val="en-US"/>
        </w:rPr>
        <w:t>and</w:t>
      </w:r>
      <w:r>
        <w:rPr>
          <w:b w:val="0"/>
          <w:bCs w:val="0"/>
        </w:rPr>
        <w:t xml:space="preserve"> Sumption, M. (2020). The role of immigrant investor </w:t>
      </w:r>
      <w:r>
        <w:rPr>
          <w:rFonts w:hint="default"/>
          <w:b w:val="0"/>
          <w:bCs w:val="0"/>
          <w:lang w:val="en-US"/>
        </w:rPr>
        <w:tab/>
      </w:r>
      <w:r>
        <w:rPr>
          <w:b w:val="0"/>
          <w:bCs w:val="0"/>
        </w:rPr>
        <w:t xml:space="preserve">programs in U.S. and global migration. Migration Policy Institute. Retrieved </w:t>
      </w:r>
      <w:r>
        <w:rPr>
          <w:rFonts w:hint="default"/>
          <w:b w:val="0"/>
          <w:bCs w:val="0"/>
          <w:lang w:val="en-US"/>
        </w:rPr>
        <w:tab/>
      </w:r>
      <w:r>
        <w:rPr>
          <w:b w:val="0"/>
          <w:bCs w:val="0"/>
        </w:rPr>
        <w:t xml:space="preserve">from </w:t>
      </w:r>
      <w:r>
        <w:rPr>
          <w:b w:val="0"/>
          <w:bCs w:val="0"/>
        </w:rPr>
        <w:fldChar w:fldCharType="begin"/>
      </w:r>
      <w:r>
        <w:rPr>
          <w:b w:val="0"/>
          <w:bCs w:val="0"/>
        </w:rPr>
        <w:instrText xml:space="preserve"> HYPERLINK "https://www.migrationpolicy.org" \t "_blank" </w:instrText>
      </w:r>
      <w:r>
        <w:rPr>
          <w:b w:val="0"/>
          <w:bCs w:val="0"/>
        </w:rPr>
        <w:fldChar w:fldCharType="separate"/>
      </w:r>
      <w:r>
        <w:rPr>
          <w:rStyle w:val="9"/>
          <w:b w:val="0"/>
          <w:bCs w:val="0"/>
        </w:rPr>
        <w:t>https://www.migrationpolicy.org</w:t>
      </w:r>
      <w:r>
        <w:rPr>
          <w:b w:val="0"/>
          <w:bCs w:val="0"/>
        </w:rPr>
        <w:fldChar w:fldCharType="end"/>
      </w:r>
    </w:p>
    <w:p w14:paraId="081C97B9">
      <w:pPr>
        <w:pStyle w:val="10"/>
        <w:keepNext w:val="0"/>
        <w:keepLines w:val="0"/>
        <w:widowControl/>
        <w:suppressLineNumbers w:val="0"/>
        <w:spacing w:line="360" w:lineRule="auto"/>
        <w:jc w:val="both"/>
        <w:rPr>
          <w:b w:val="0"/>
          <w:bCs w:val="0"/>
        </w:rPr>
      </w:pPr>
      <w:r>
        <w:rPr>
          <w:b w:val="0"/>
          <w:bCs w:val="0"/>
        </w:rPr>
        <w:t xml:space="preserve">Reuters. (2022, March 15). U.S. Congress reauthorizes EB-5 Regional Center </w:t>
      </w:r>
      <w:r>
        <w:rPr>
          <w:rFonts w:hint="default"/>
          <w:b w:val="0"/>
          <w:bCs w:val="0"/>
          <w:lang w:val="en-US"/>
        </w:rPr>
        <w:tab/>
      </w:r>
      <w:r>
        <w:rPr>
          <w:b w:val="0"/>
          <w:bCs w:val="0"/>
        </w:rPr>
        <w:t xml:space="preserve">Program with new integrity measures. Reuters News. Retrieved from </w:t>
      </w:r>
      <w:r>
        <w:rPr>
          <w:rFonts w:hint="default"/>
          <w:b w:val="0"/>
          <w:bCs w:val="0"/>
          <w:lang w:val="en-US"/>
        </w:rPr>
        <w:tab/>
      </w:r>
      <w:r>
        <w:rPr>
          <w:b w:val="0"/>
          <w:bCs w:val="0"/>
        </w:rPr>
        <w:t>[suspicious link removed]</w:t>
      </w:r>
    </w:p>
    <w:p w14:paraId="4CD0643A">
      <w:pPr>
        <w:pStyle w:val="10"/>
        <w:keepNext w:val="0"/>
        <w:keepLines w:val="0"/>
        <w:widowControl/>
        <w:suppressLineNumbers w:val="0"/>
        <w:spacing w:line="360" w:lineRule="auto"/>
        <w:jc w:val="both"/>
        <w:rPr>
          <w:b w:val="0"/>
          <w:bCs w:val="0"/>
        </w:rPr>
      </w:pPr>
      <w:r>
        <w:rPr>
          <w:b w:val="0"/>
          <w:bCs w:val="0"/>
        </w:rPr>
        <w:t xml:space="preserve">Shachar, A. (2020). </w:t>
      </w:r>
      <w:r>
        <w:rPr>
          <w:b w:val="0"/>
          <w:bCs w:val="0"/>
          <w:i/>
          <w:iCs/>
        </w:rPr>
        <w:t>Selecting by merit: The brave new world of stratified mobility</w:t>
      </w:r>
      <w:r>
        <w:rPr>
          <w:b w:val="0"/>
          <w:bCs w:val="0"/>
        </w:rPr>
        <w:t xml:space="preserve">. </w:t>
      </w:r>
      <w:r>
        <w:rPr>
          <w:rFonts w:hint="default"/>
          <w:b w:val="0"/>
          <w:bCs w:val="0"/>
          <w:lang w:val="en-US"/>
        </w:rPr>
        <w:tab/>
      </w:r>
      <w:r>
        <w:rPr>
          <w:b w:val="0"/>
          <w:bCs w:val="0"/>
        </w:rPr>
        <w:t>Harvard University Press.</w:t>
      </w:r>
    </w:p>
    <w:p w14:paraId="58241FD7">
      <w:pPr>
        <w:pStyle w:val="10"/>
        <w:keepNext w:val="0"/>
        <w:keepLines w:val="0"/>
        <w:widowControl/>
        <w:suppressLineNumbers w:val="0"/>
        <w:spacing w:line="360" w:lineRule="auto"/>
        <w:jc w:val="both"/>
        <w:rPr>
          <w:b w:val="0"/>
          <w:bCs w:val="0"/>
        </w:rPr>
      </w:pPr>
      <w:r>
        <w:rPr>
          <w:b w:val="0"/>
          <w:bCs w:val="0"/>
        </w:rPr>
        <w:t xml:space="preserve">The Center for Growth and Opportunity [CGO]. (2021). Start-up visa reform: </w:t>
      </w:r>
      <w:r>
        <w:rPr>
          <w:rFonts w:hint="default"/>
          <w:b w:val="0"/>
          <w:bCs w:val="0"/>
          <w:lang w:val="en-US"/>
        </w:rPr>
        <w:tab/>
      </w:r>
      <w:r>
        <w:rPr>
          <w:b w:val="0"/>
          <w:bCs w:val="0"/>
        </w:rPr>
        <w:t xml:space="preserve">Building a pathway for immigrant entrepreneurs. Logan, UT: Utah State </w:t>
      </w:r>
      <w:r>
        <w:rPr>
          <w:rFonts w:hint="default"/>
          <w:b w:val="0"/>
          <w:bCs w:val="0"/>
          <w:lang w:val="en-US"/>
        </w:rPr>
        <w:tab/>
      </w:r>
      <w:r>
        <w:rPr>
          <w:b w:val="0"/>
          <w:bCs w:val="0"/>
        </w:rPr>
        <w:t xml:space="preserve">University. </w:t>
      </w:r>
      <w:r>
        <w:rPr>
          <w:b w:val="0"/>
          <w:bCs w:val="0"/>
        </w:rPr>
        <w:fldChar w:fldCharType="begin"/>
      </w:r>
      <w:r>
        <w:rPr>
          <w:b w:val="0"/>
          <w:bCs w:val="0"/>
        </w:rPr>
        <w:instrText xml:space="preserve"> HYPERLINK "https://www.thecgo.org" \t "_blank" </w:instrText>
      </w:r>
      <w:r>
        <w:rPr>
          <w:b w:val="0"/>
          <w:bCs w:val="0"/>
        </w:rPr>
        <w:fldChar w:fldCharType="separate"/>
      </w:r>
      <w:r>
        <w:rPr>
          <w:rStyle w:val="9"/>
          <w:b w:val="0"/>
          <w:bCs w:val="0"/>
        </w:rPr>
        <w:t>https://www.thecgo.org</w:t>
      </w:r>
      <w:r>
        <w:rPr>
          <w:b w:val="0"/>
          <w:bCs w:val="0"/>
        </w:rPr>
        <w:fldChar w:fldCharType="end"/>
      </w:r>
    </w:p>
    <w:p w14:paraId="1A91AFA6">
      <w:pPr>
        <w:pStyle w:val="10"/>
        <w:keepNext w:val="0"/>
        <w:keepLines w:val="0"/>
        <w:widowControl/>
        <w:suppressLineNumbers w:val="0"/>
        <w:spacing w:line="360" w:lineRule="auto"/>
        <w:jc w:val="both"/>
        <w:rPr>
          <w:b w:val="0"/>
          <w:bCs w:val="0"/>
        </w:rPr>
      </w:pPr>
      <w:r>
        <w:rPr>
          <w:b w:val="0"/>
          <w:bCs w:val="0"/>
        </w:rPr>
        <w:t xml:space="preserve">U.S. Citizenship and Immigration Services (USCIS). (2024a). EB-5 Immigrant </w:t>
      </w:r>
      <w:r>
        <w:rPr>
          <w:rFonts w:hint="default"/>
          <w:b w:val="0"/>
          <w:bCs w:val="0"/>
          <w:lang w:val="en-US"/>
        </w:rPr>
        <w:tab/>
      </w:r>
      <w:r>
        <w:rPr>
          <w:b w:val="0"/>
          <w:bCs w:val="0"/>
        </w:rPr>
        <w:t xml:space="preserve">Investor Program: Policy Manual updates. U.S. Department of Homeland </w:t>
      </w:r>
      <w:r>
        <w:rPr>
          <w:rFonts w:hint="default"/>
          <w:b w:val="0"/>
          <w:bCs w:val="0"/>
          <w:lang w:val="en-US"/>
        </w:rPr>
        <w:tab/>
      </w:r>
      <w:r>
        <w:rPr>
          <w:b w:val="0"/>
          <w:bCs w:val="0"/>
        </w:rPr>
        <w:t xml:space="preserve">Security. Retrieved from </w:t>
      </w:r>
      <w:r>
        <w:rPr>
          <w:b w:val="0"/>
          <w:bCs w:val="0"/>
        </w:rPr>
        <w:fldChar w:fldCharType="begin"/>
      </w:r>
      <w:r>
        <w:rPr>
          <w:b w:val="0"/>
          <w:bCs w:val="0"/>
        </w:rPr>
        <w:instrText xml:space="preserve"> HYPERLINK "https://www.uscis.gov" \t "_blank" </w:instrText>
      </w:r>
      <w:r>
        <w:rPr>
          <w:b w:val="0"/>
          <w:bCs w:val="0"/>
        </w:rPr>
        <w:fldChar w:fldCharType="separate"/>
      </w:r>
      <w:r>
        <w:rPr>
          <w:rStyle w:val="9"/>
          <w:b w:val="0"/>
          <w:bCs w:val="0"/>
        </w:rPr>
        <w:t>https://www.uscis.gov</w:t>
      </w:r>
      <w:r>
        <w:rPr>
          <w:b w:val="0"/>
          <w:bCs w:val="0"/>
        </w:rPr>
        <w:fldChar w:fldCharType="end"/>
      </w:r>
    </w:p>
    <w:p w14:paraId="188B5794">
      <w:pPr>
        <w:pStyle w:val="10"/>
        <w:keepNext w:val="0"/>
        <w:keepLines w:val="0"/>
        <w:widowControl/>
        <w:suppressLineNumbers w:val="0"/>
        <w:spacing w:line="360" w:lineRule="auto"/>
        <w:jc w:val="both"/>
        <w:rPr>
          <w:b w:val="0"/>
          <w:bCs w:val="0"/>
        </w:rPr>
      </w:pPr>
      <w:r>
        <w:rPr>
          <w:b w:val="0"/>
          <w:bCs w:val="0"/>
        </w:rPr>
        <w:t xml:space="preserve">U.S. Citizenship and Immigration Services (USCIS). (2024b). EB-5 Reform and </w:t>
      </w:r>
      <w:r>
        <w:rPr>
          <w:rFonts w:hint="default"/>
          <w:b w:val="0"/>
          <w:bCs w:val="0"/>
          <w:lang w:val="en-US"/>
        </w:rPr>
        <w:tab/>
      </w:r>
      <w:r>
        <w:rPr>
          <w:b w:val="0"/>
          <w:bCs w:val="0"/>
        </w:rPr>
        <w:t xml:space="preserve">Integrity Act implementation guidance. U.S. Department of Homeland </w:t>
      </w:r>
      <w:r>
        <w:rPr>
          <w:rFonts w:hint="default"/>
          <w:b w:val="0"/>
          <w:bCs w:val="0"/>
          <w:lang w:val="en-US"/>
        </w:rPr>
        <w:tab/>
      </w:r>
      <w:r>
        <w:rPr>
          <w:b w:val="0"/>
          <w:bCs w:val="0"/>
        </w:rPr>
        <w:t xml:space="preserve">Security. Retrieved from </w:t>
      </w:r>
      <w:r>
        <w:rPr>
          <w:b w:val="0"/>
          <w:bCs w:val="0"/>
        </w:rPr>
        <w:fldChar w:fldCharType="begin"/>
      </w:r>
      <w:r>
        <w:rPr>
          <w:b w:val="0"/>
          <w:bCs w:val="0"/>
        </w:rPr>
        <w:instrText xml:space="preserve"> HYPERLINK "https://www.uscis.gov" \t "_blank" </w:instrText>
      </w:r>
      <w:r>
        <w:rPr>
          <w:b w:val="0"/>
          <w:bCs w:val="0"/>
        </w:rPr>
        <w:fldChar w:fldCharType="separate"/>
      </w:r>
      <w:r>
        <w:rPr>
          <w:rStyle w:val="9"/>
          <w:b w:val="0"/>
          <w:bCs w:val="0"/>
        </w:rPr>
        <w:t>https://www.uscis.gov</w:t>
      </w:r>
      <w:r>
        <w:rPr>
          <w:b w:val="0"/>
          <w:bCs w:val="0"/>
        </w:rPr>
        <w:fldChar w:fldCharType="end"/>
      </w:r>
    </w:p>
    <w:p w14:paraId="6084E661">
      <w:pPr>
        <w:pStyle w:val="10"/>
        <w:keepNext w:val="0"/>
        <w:keepLines w:val="0"/>
        <w:widowControl/>
        <w:suppressLineNumbers w:val="0"/>
        <w:spacing w:line="360" w:lineRule="auto"/>
        <w:jc w:val="both"/>
        <w:rPr>
          <w:b w:val="0"/>
          <w:bCs w:val="0"/>
        </w:rPr>
      </w:pPr>
      <w:r>
        <w:rPr>
          <w:b w:val="0"/>
          <w:bCs w:val="0"/>
        </w:rPr>
        <w:t xml:space="preserve">U.S. Citizenship and Immigration Services (USCIS). (2024c). EB-5 Immigrant </w:t>
      </w:r>
      <w:r>
        <w:rPr>
          <w:rFonts w:hint="default"/>
          <w:b w:val="0"/>
          <w:bCs w:val="0"/>
          <w:lang w:val="en-US"/>
        </w:rPr>
        <w:tab/>
      </w:r>
      <w:r>
        <w:rPr>
          <w:b w:val="0"/>
          <w:bCs w:val="0"/>
        </w:rPr>
        <w:t xml:space="preserve">Investor Program Policy Manual and Updates. U.S. Department of Homeland </w:t>
      </w:r>
      <w:r>
        <w:rPr>
          <w:rFonts w:hint="default"/>
          <w:b w:val="0"/>
          <w:bCs w:val="0"/>
          <w:lang w:val="en-US"/>
        </w:rPr>
        <w:tab/>
      </w:r>
      <w:r>
        <w:rPr>
          <w:b w:val="0"/>
          <w:bCs w:val="0"/>
        </w:rPr>
        <w:t>Security.</w:t>
      </w:r>
    </w:p>
    <w:p w14:paraId="632AD183">
      <w:pPr>
        <w:pStyle w:val="10"/>
        <w:keepNext w:val="0"/>
        <w:keepLines w:val="0"/>
        <w:widowControl/>
        <w:suppressLineNumbers w:val="0"/>
        <w:spacing w:line="360" w:lineRule="auto"/>
        <w:jc w:val="both"/>
        <w:rPr>
          <w:b w:val="0"/>
          <w:bCs w:val="0"/>
        </w:rPr>
      </w:pPr>
      <w:r>
        <w:rPr>
          <w:b w:val="0"/>
          <w:bCs w:val="0"/>
        </w:rPr>
        <w:t xml:space="preserve">U.S. Citizenship and Immigration Services (USCIS). (2024d). International </w:t>
      </w:r>
      <w:r>
        <w:rPr>
          <w:rFonts w:hint="default"/>
          <w:b w:val="0"/>
          <w:bCs w:val="0"/>
          <w:lang w:val="en-US"/>
        </w:rPr>
        <w:tab/>
      </w:r>
      <w:r>
        <w:rPr>
          <w:b w:val="0"/>
          <w:bCs w:val="0"/>
        </w:rPr>
        <w:t xml:space="preserve">Entrepreneur Parole Program. U.S. Department of Homeland Security. </w:t>
      </w:r>
      <w:r>
        <w:rPr>
          <w:rFonts w:hint="default"/>
          <w:b w:val="0"/>
          <w:bCs w:val="0"/>
          <w:lang w:val="en-US"/>
        </w:rPr>
        <w:tab/>
      </w:r>
      <w:r>
        <w:rPr>
          <w:b w:val="0"/>
          <w:bCs w:val="0"/>
        </w:rPr>
        <w:fldChar w:fldCharType="begin"/>
      </w:r>
      <w:r>
        <w:rPr>
          <w:b w:val="0"/>
          <w:bCs w:val="0"/>
        </w:rPr>
        <w:instrText xml:space="preserve"> HYPERLINK "https://www.uscis.gov" \t "_blank" </w:instrText>
      </w:r>
      <w:r>
        <w:rPr>
          <w:b w:val="0"/>
          <w:bCs w:val="0"/>
        </w:rPr>
        <w:fldChar w:fldCharType="separate"/>
      </w:r>
      <w:r>
        <w:rPr>
          <w:rStyle w:val="9"/>
          <w:b w:val="0"/>
          <w:bCs w:val="0"/>
        </w:rPr>
        <w:t>https://www.uscis.gov</w:t>
      </w:r>
      <w:r>
        <w:rPr>
          <w:b w:val="0"/>
          <w:bCs w:val="0"/>
        </w:rPr>
        <w:fldChar w:fldCharType="end"/>
      </w:r>
    </w:p>
    <w:p w14:paraId="7CD59007">
      <w:pPr>
        <w:pStyle w:val="10"/>
        <w:keepNext w:val="0"/>
        <w:keepLines w:val="0"/>
        <w:widowControl/>
        <w:suppressLineNumbers w:val="0"/>
        <w:spacing w:line="360" w:lineRule="auto"/>
        <w:jc w:val="both"/>
        <w:rPr>
          <w:rFonts w:hint="default" w:ascii="Times New Roman" w:hAnsi="Times New Roman" w:cs="Times New Roman"/>
          <w:sz w:val="24"/>
          <w:szCs w:val="24"/>
        </w:rPr>
      </w:pPr>
      <w:r>
        <w:rPr>
          <w:b w:val="0"/>
          <w:bCs w:val="0"/>
        </w:rPr>
        <w:t xml:space="preserve">U.S. Department of State. (2024). Treaty countries and E-2 visa eligibility. U.S. State </w:t>
      </w:r>
      <w:r>
        <w:rPr>
          <w:rFonts w:hint="default"/>
          <w:b w:val="0"/>
          <w:bCs w:val="0"/>
          <w:lang w:val="en-US"/>
        </w:rPr>
        <w:tab/>
      </w:r>
      <w:r>
        <w:rPr>
          <w:b w:val="0"/>
          <w:bCs w:val="0"/>
        </w:rPr>
        <w:t xml:space="preserve">Department. </w:t>
      </w:r>
      <w:r>
        <w:rPr>
          <w:b w:val="0"/>
          <w:bCs w:val="0"/>
        </w:rPr>
        <w:fldChar w:fldCharType="begin"/>
      </w:r>
      <w:r>
        <w:rPr>
          <w:b w:val="0"/>
          <w:bCs w:val="0"/>
        </w:rPr>
        <w:instrText xml:space="preserve"> HYPERLINK "https://travel.state.gov" \t "_blank" </w:instrText>
      </w:r>
      <w:r>
        <w:rPr>
          <w:b w:val="0"/>
          <w:bCs w:val="0"/>
        </w:rPr>
        <w:fldChar w:fldCharType="separate"/>
      </w:r>
      <w:r>
        <w:rPr>
          <w:rStyle w:val="9"/>
          <w:b w:val="0"/>
          <w:bCs w:val="0"/>
        </w:rPr>
        <w:t>https://travel.state.gov</w:t>
      </w:r>
      <w:r>
        <w:rPr>
          <w:b w:val="0"/>
          <w:bCs w:val="0"/>
        </w:rPr>
        <w:fldChar w:fldCharType="end"/>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5131DB"/>
    <w:multiLevelType w:val="singleLevel"/>
    <w:tmpl w:val="C65131DB"/>
    <w:lvl w:ilvl="0" w:tentative="0">
      <w:start w:val="1"/>
      <w:numFmt w:val="lowerRoman"/>
      <w:suff w:val="space"/>
      <w:lvlText w:val="%1."/>
      <w:lvlJc w:val="left"/>
    </w:lvl>
  </w:abstractNum>
  <w:abstractNum w:abstractNumId="1">
    <w:nsid w:val="DD6D5ED6"/>
    <w:multiLevelType w:val="singleLevel"/>
    <w:tmpl w:val="DD6D5ED6"/>
    <w:lvl w:ilvl="0" w:tentative="0">
      <w:start w:val="1"/>
      <w:numFmt w:val="decimal"/>
      <w:suff w:val="space"/>
      <w:lvlText w:val="%1."/>
      <w:lvlJc w:val="left"/>
    </w:lvl>
  </w:abstractNum>
  <w:abstractNum w:abstractNumId="2">
    <w:nsid w:val="E92F2A14"/>
    <w:multiLevelType w:val="singleLevel"/>
    <w:tmpl w:val="E92F2A14"/>
    <w:lvl w:ilvl="0" w:tentative="0">
      <w:start w:val="1"/>
      <w:numFmt w:val="lowerRoman"/>
      <w:suff w:val="space"/>
      <w:lvlText w:val="%1."/>
      <w:lvlJc w:val="left"/>
      <w:rPr>
        <w:rFonts w:hint="default"/>
        <w:b/>
        <w:bCs/>
      </w:rPr>
    </w:lvl>
  </w:abstractNum>
  <w:abstractNum w:abstractNumId="3">
    <w:nsid w:val="28389517"/>
    <w:multiLevelType w:val="singleLevel"/>
    <w:tmpl w:val="28389517"/>
    <w:lvl w:ilvl="0" w:tentative="0">
      <w:start w:val="1"/>
      <w:numFmt w:val="lowerRoman"/>
      <w:suff w:val="space"/>
      <w:lvlText w:val="%1."/>
      <w:lvlJc w:val="left"/>
    </w:lvl>
  </w:abstractNum>
  <w:abstractNum w:abstractNumId="4">
    <w:nsid w:val="39BD4247"/>
    <w:multiLevelType w:val="singleLevel"/>
    <w:tmpl w:val="39BD4247"/>
    <w:lvl w:ilvl="0" w:tentative="0">
      <w:start w:val="1"/>
      <w:numFmt w:val="lowerRoman"/>
      <w:suff w:val="space"/>
      <w:lvlText w:val="%1."/>
      <w:lvlJc w:val="left"/>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200CD9"/>
    <w:rsid w:val="029F7CD0"/>
    <w:rsid w:val="03622A5E"/>
    <w:rsid w:val="03775CCC"/>
    <w:rsid w:val="03CE7B88"/>
    <w:rsid w:val="03E45658"/>
    <w:rsid w:val="04861E9E"/>
    <w:rsid w:val="063362B9"/>
    <w:rsid w:val="064C1376"/>
    <w:rsid w:val="07E14CFA"/>
    <w:rsid w:val="0BBB3349"/>
    <w:rsid w:val="0C4F18F9"/>
    <w:rsid w:val="0D6E5C3D"/>
    <w:rsid w:val="0DC350E0"/>
    <w:rsid w:val="11446DAB"/>
    <w:rsid w:val="1173042F"/>
    <w:rsid w:val="124A7EF3"/>
    <w:rsid w:val="132D618B"/>
    <w:rsid w:val="1986426C"/>
    <w:rsid w:val="1E3825A7"/>
    <w:rsid w:val="25565300"/>
    <w:rsid w:val="26662365"/>
    <w:rsid w:val="26E71650"/>
    <w:rsid w:val="27671216"/>
    <w:rsid w:val="27BD15DA"/>
    <w:rsid w:val="28085FBA"/>
    <w:rsid w:val="29126976"/>
    <w:rsid w:val="2BDA0E8E"/>
    <w:rsid w:val="2EB05ED6"/>
    <w:rsid w:val="2ECF301A"/>
    <w:rsid w:val="2EF17A82"/>
    <w:rsid w:val="2F3440E9"/>
    <w:rsid w:val="2F823F28"/>
    <w:rsid w:val="306239DE"/>
    <w:rsid w:val="380F2362"/>
    <w:rsid w:val="3A6C4ACA"/>
    <w:rsid w:val="3CC101A5"/>
    <w:rsid w:val="3DB87484"/>
    <w:rsid w:val="3E2519DD"/>
    <w:rsid w:val="404839CF"/>
    <w:rsid w:val="447443FD"/>
    <w:rsid w:val="45076E3E"/>
    <w:rsid w:val="45463FFA"/>
    <w:rsid w:val="455A653B"/>
    <w:rsid w:val="455F1559"/>
    <w:rsid w:val="46C2362F"/>
    <w:rsid w:val="472D35C5"/>
    <w:rsid w:val="4B2B7311"/>
    <w:rsid w:val="4F213F7C"/>
    <w:rsid w:val="502F26C2"/>
    <w:rsid w:val="521F3B4F"/>
    <w:rsid w:val="52E92A60"/>
    <w:rsid w:val="54333475"/>
    <w:rsid w:val="57126CC8"/>
    <w:rsid w:val="57AD1FEE"/>
    <w:rsid w:val="591B16E2"/>
    <w:rsid w:val="5BAE36B3"/>
    <w:rsid w:val="5E0D2DD9"/>
    <w:rsid w:val="5F48756D"/>
    <w:rsid w:val="5F7F5BE6"/>
    <w:rsid w:val="5F804EED"/>
    <w:rsid w:val="61AF30CF"/>
    <w:rsid w:val="64945406"/>
    <w:rsid w:val="66F11171"/>
    <w:rsid w:val="69767A0D"/>
    <w:rsid w:val="6FCA6D8B"/>
    <w:rsid w:val="714633AC"/>
    <w:rsid w:val="72B55CF3"/>
    <w:rsid w:val="73037B48"/>
    <w:rsid w:val="73F95484"/>
    <w:rsid w:val="75A41D76"/>
    <w:rsid w:val="77200CD9"/>
    <w:rsid w:val="795B4B19"/>
    <w:rsid w:val="7ACC22ED"/>
    <w:rsid w:val="7B027FE0"/>
    <w:rsid w:val="7BA61E80"/>
    <w:rsid w:val="7D181C40"/>
    <w:rsid w:val="7FDE7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5">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6">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character" w:styleId="8">
    <w:name w:val="Emphasis"/>
    <w:basedOn w:val="6"/>
    <w:qFormat/>
    <w:uiPriority w:val="0"/>
    <w:rPr>
      <w:i/>
      <w:iCs/>
    </w:rPr>
  </w:style>
  <w:style w:type="character" w:styleId="9">
    <w:name w:val="Hyperlink"/>
    <w:basedOn w:val="6"/>
    <w:qFormat/>
    <w:uiPriority w:val="0"/>
    <w:rPr>
      <w:color w:val="0000FF"/>
      <w:u w:val="single"/>
    </w:rPr>
  </w:style>
  <w:style w:type="paragraph" w:styleId="10">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1">
    <w:name w:val="Strong"/>
    <w:basedOn w:val="6"/>
    <w:qFormat/>
    <w:uiPriority w:val="0"/>
    <w:rPr>
      <w:b/>
      <w:bCs/>
    </w:rPr>
  </w:style>
  <w:style w:type="table" w:styleId="12">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380</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2025-09-25T21:57:00Z</dcterms:created>
  <dc:creator>xavier usanga</dc:creator>
  <cp:lastModifiedBy>xavier usanga</cp:lastModifiedBy>
  <dcterms:modified xsi:type="dcterms:W3CDTF">2026-02-27T18:24:14Z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15CD3E77071946CA9155BD6B07C581C8_11</vt:lpwstr>
  </property>
</Properties>
</file>