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9A2A" w14:textId="77777777" w:rsidR="00CF3ECA" w:rsidRPr="00357414" w:rsidRDefault="00000000" w:rsidP="00357414">
      <w:pPr>
        <w:jc w:val="center"/>
        <w:rPr>
          <w:sz w:val="38"/>
          <w:szCs w:val="38"/>
        </w:rPr>
      </w:pPr>
      <w:r w:rsidRPr="00357414">
        <w:rPr>
          <w:sz w:val="38"/>
          <w:szCs w:val="38"/>
        </w:rPr>
        <w:t>Customer Churn Prediction Using Machine Learning: A Data-Driven Approach for Customer Retention</w:t>
      </w:r>
    </w:p>
    <w:p w14:paraId="0F080D82" w14:textId="77777777" w:rsidR="00357414" w:rsidRPr="00357414" w:rsidRDefault="00357414" w:rsidP="00357414">
      <w:pPr>
        <w:jc w:val="center"/>
      </w:pPr>
    </w:p>
    <w:p w14:paraId="42FAFC4F" w14:textId="0355D10A" w:rsidR="00CF3ECA" w:rsidRDefault="00000000" w:rsidP="00357414">
      <w:pPr>
        <w:jc w:val="center"/>
        <w:rPr>
          <w:spacing w:val="-10"/>
        </w:rPr>
      </w:pPr>
      <w:r w:rsidRPr="00B70DFA">
        <w:rPr>
          <w:vertAlign w:val="superscript"/>
        </w:rPr>
        <w:t/>
      </w:r>
      <w:r>
        <w:t xml:space="preserve"/>
      </w:r>
      <w:proofErr w:type="gramStart"/>
      <w:r>
        <w:t xml:space="preserve"/>
      </w:r>
      <w:proofErr w:type="gramEnd"/>
      <w:r>
        <w:t xml:space="preserve"/>
      </w:r>
      <w:r w:rsidRPr="00B70DFA">
        <w:rPr>
          <w:vertAlign w:val="superscript"/>
        </w:rPr>
        <w:t/>
      </w:r>
      <w:r w:rsidR="00185DE6" w:rsidRPr="00185DE6">
        <w:t xml:space="preserve"/>
      </w:r>
      <w:proofErr w:type="spellStart"/>
      <w:proofErr w:type="gramStart"/>
      <w:r w:rsidR="00185DE6">
        <w:t/>
      </w:r>
      <w:proofErr w:type="spellEnd"/>
      <w:proofErr w:type="gramEnd"/>
      <w:r>
        <w:t xml:space="preserve"/>
      </w:r>
      <w:r w:rsidRPr="00B70DFA">
        <w:rPr>
          <w:vertAlign w:val="superscript"/>
        </w:rPr>
        <w:t/>
      </w:r>
      <w:r w:rsidR="00185DE6" w:rsidRPr="00185DE6">
        <w:t xml:space="preserve"/>
      </w:r>
      <w:proofErr w:type="spellStart"/>
      <w:proofErr w:type="gramStart"/>
      <w:r w:rsidR="00185DE6">
        <w:t/>
      </w:r>
      <w:proofErr w:type="spellEnd"/>
      <w:proofErr w:type="gramEnd"/>
      <w:r>
        <w:t/>
      </w:r>
    </w:p>
    <w:p w14:paraId="31AE3280" w14:textId="433BE214" w:rsidR="00CF3ECA" w:rsidRDefault="00000000" w:rsidP="00357414">
      <w:pPr>
        <w:jc w:val="center"/>
        <w:rPr>
          <w:spacing w:val="-2"/>
        </w:rPr>
      </w:pPr>
      <w:r w:rsidRPr="00B70DFA">
        <w:rPr>
          <w:vertAlign w:val="superscript"/>
        </w:rPr>
        <w:t/>
      </w:r>
      <w:r w:rsidR="00185DE6" w:rsidRPr="00185DE6">
        <w:t xml:space="preserve"/>
      </w:r>
      <w:proofErr w:type="spellStart"/>
      <w:proofErr w:type="gramStart"/>
      <w:r w:rsidR="00185DE6">
        <w:t/>
      </w:r>
      <w:proofErr w:type="spellEnd"/>
      <w:proofErr w:type="gramEnd"/>
      <w:r w:rsidR="00185DE6">
        <w:t xml:space="preserve"/>
      </w:r>
      <w:proofErr w:type="gramStart"/>
      <w:r w:rsidR="00185DE6">
        <w:t/>
      </w:r>
      <w:r w:rsidR="00185DE6">
        <w:t/>
      </w:r>
      <w:r>
        <w:t xml:space="preserve"/>
      </w:r>
      <w:r>
        <w:rPr>
          <w:spacing w:val="-8"/>
        </w:rPr>
        <w:t xml:space="preserve"/>
      </w:r>
      <w:proofErr w:type="gramEnd"/>
      <w:r w:rsidRPr="00B70DFA">
        <w:rPr>
          <w:spacing w:val="-8"/>
          <w:vertAlign w:val="superscript"/>
        </w:rPr>
        <w:t/>
      </w:r>
      <w:r w:rsidR="00185DE6">
        <w:rPr>
          <w:spacing w:val="-8"/>
          <w:vertAlign w:val="superscript"/>
        </w:rPr>
        <w:t xml:space="preserve"/>
      </w:r>
      <w:proofErr w:type="spellStart"/>
      <w:proofErr w:type="gramStart"/>
      <w:r w:rsidR="00185DE6">
        <w:rPr>
          <w:spacing w:val="-2"/>
        </w:rPr>
        <w:t/>
      </w:r>
      <w:proofErr w:type="spellEnd"/>
      <w:proofErr w:type="gramEnd"/>
    </w:p>
    <w:p w14:paraId="02D41D23" w14:textId="77777777" w:rsidR="00CF3ECA" w:rsidRDefault="00CF3ECA" w:rsidP="00357414">
      <w:pPr>
        <w:jc w:val="center"/>
        <w:rPr>
          <w:spacing w:val="-2"/>
        </w:rPr>
      </w:pPr>
    </w:p>
    <w:p w14:paraId="1E6E89E1" w14:textId="77777777" w:rsidR="00CF3ECA" w:rsidRDefault="00000000" w:rsidP="00357414">
      <w:pPr>
        <w:pStyle w:val="BodyText"/>
        <w:spacing w:before="16"/>
        <w:ind w:right="3178"/>
        <w:jc w:val="center"/>
      </w:pPr>
      <w:r>
        <w:rPr>
          <w:spacing w:val="-2"/>
          <w:vertAlign w:val="superscript"/>
        </w:rPr>
        <w:t xml:space="preserve"/>
      </w:r>
      <w:r w:rsidRPr="00AF4A6D">
        <w:rPr>
          <w:spacing w:val="-2"/>
          <w:vertAlign w:val="superscript"/>
        </w:rPr>
        <w:t/>
      </w:r>
      <w:r>
        <w:rPr>
          <w:spacing w:val="-2"/>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p>
    <w:p w14:paraId="11AC3F21" w14:textId="77777777" w:rsidR="00CF3ECA" w:rsidRDefault="00000000" w:rsidP="00357414">
      <w:pPr>
        <w:pStyle w:val="BodyText"/>
        <w:spacing w:before="4"/>
      </w:pPr>
      <w:r>
        <w:t xml:space="preserve"/>
      </w:r>
      <w:r w:rsidR="00357414">
        <w:t/>
      </w:r>
    </w:p>
    <w:p w14:paraId="17FE9CEC" w14:textId="77777777" w:rsidR="00CF3ECA" w:rsidRDefault="00CF3ECA" w:rsidP="00357414">
      <w:pPr>
        <w:pStyle w:val="BodyText"/>
        <w:spacing w:before="4"/>
        <w:ind w:left="0"/>
        <w:jc w:val="center"/>
        <w:rPr>
          <w:sz w:val="11"/>
        </w:rPr>
      </w:pPr>
    </w:p>
    <w:p w14:paraId="23EF4497" w14:textId="71443612" w:rsidR="00CF3ECA" w:rsidRDefault="00000000" w:rsidP="00357414">
      <w:pPr>
        <w:jc w:val="center"/>
        <w:rPr>
          <w:spacing w:val="-2"/>
        </w:rPr>
      </w:pPr>
      <w:r w:rsidRPr="00AF4A6D">
        <w:rPr>
          <w:vertAlign w:val="superscript"/>
        </w:rPr>
        <w:t/>
      </w:r>
      <w:hyperlink r:id="rId5" w:history="1">
        <w:r w:rsidR="00CF3ECA" w:rsidRPr="00C164AE">
          <w:rPr>
            <w:rStyle w:val="Hyperlink"/>
          </w:rPr>
          <w:t/>
        </w:r>
      </w:hyperlink>
      <w:r>
        <w:t/>
      </w:r>
      <w:r>
        <w:rPr>
          <w:vertAlign w:val="superscript"/>
        </w:rPr>
        <w:t xml:space="preserve"/>
      </w:r>
      <w:r w:rsidR="00185DE6">
        <w:rPr>
          <w:vertAlign w:val="superscript"/>
        </w:rPr>
        <w:t/>
      </w:r>
      <w:hyperlink r:id="rId6" w:history="1">
        <w:r w:rsidR="00CF3ECA" w:rsidRPr="00C164AE">
          <w:rPr>
            <w:rStyle w:val="Hyperlink"/>
          </w:rPr>
          <w:t/>
        </w:r>
      </w:hyperlink>
      <w:r>
        <w:t/>
      </w:r>
    </w:p>
    <w:p w14:paraId="2D2708A2" w14:textId="312F2F07" w:rsidR="00CF3ECA" w:rsidRDefault="00185DE6" w:rsidP="00357414">
      <w:pPr>
        <w:jc w:val="center"/>
        <w:rPr>
          <w:spacing w:val="-2"/>
        </w:rPr>
      </w:pPr>
      <w:r>
        <w:rPr>
          <w:spacing w:val="-2"/>
          <w:vertAlign w:val="superscript"/>
        </w:rPr>
        <w:t/>
      </w:r>
      <w:hyperlink r:id="rId7" w:history="1">
        <w:r w:rsidRPr="00417B15">
          <w:rPr>
            <w:rStyle w:val="Hyperlink"/>
            <w:spacing w:val="-2"/>
          </w:rPr>
          <w:t/>
        </w:r>
      </w:hyperlink>
      <w:r w:rsidR="00000000" w:rsidRPr="00D30EAA">
        <w:rPr>
          <w:spacing w:val="-2"/>
        </w:rPr>
        <w:t/>
      </w:r>
      <w:r w:rsidR="00000000">
        <w:rPr>
          <w:spacing w:val="-2"/>
        </w:rPr>
        <w:t xml:space="preserve"/>
      </w:r>
      <w:r>
        <w:rPr>
          <w:spacing w:val="-2"/>
          <w:vertAlign w:val="superscript"/>
        </w:rPr>
        <w:t/>
      </w:r>
      <w:hyperlink r:id="rId8" w:history="1">
        <w:r w:rsidRPr="00417B15">
          <w:rPr>
            <w:rStyle w:val="Hyperlink"/>
            <w:spacing w:val="-2"/>
          </w:rPr>
          <w:t/>
        </w:r>
      </w:hyperlink>
      <w:r w:rsidR="00000000">
        <w:rPr>
          <w:spacing w:val="-2"/>
        </w:rPr>
        <w:t xml:space="preserve"/>
      </w:r>
      <w:r>
        <w:rPr>
          <w:spacing w:val="-2"/>
          <w:vertAlign w:val="superscript"/>
        </w:rPr>
        <w:t/>
      </w:r>
      <w:hyperlink r:id="rId9" w:history="1">
        <w:r w:rsidRPr="00417B15">
          <w:rPr>
            <w:rStyle w:val="Hyperlink"/>
            <w:spacing w:val="-2"/>
          </w:rPr>
          <w:t/>
        </w:r>
      </w:hyperlink>
    </w:p>
    <w:p w14:paraId="4D82F608" w14:textId="0183690B" w:rsidR="00CF3ECA" w:rsidRDefault="00185DE6" w:rsidP="00357414">
      <w:pPr>
        <w:pStyle w:val="BodyText"/>
        <w:spacing w:before="16"/>
        <w:ind w:left="3187" w:right="3178"/>
        <w:jc w:val="center"/>
      </w:pPr>
      <w:r>
        <w:rPr>
          <w:vertAlign w:val="superscript"/>
        </w:rPr>
        <w:t/>
      </w:r>
      <w:r w:rsidR="00000000" w:rsidRPr="00D30EAA">
        <w:rPr>
          <w:vertAlign w:val="superscript"/>
        </w:rPr>
        <w:t/>
      </w:r>
      <w:r>
        <w:rPr>
          <w:vertAlign w:val="superscript"/>
        </w:rPr>
        <w:t/>
      </w:r>
      <w:r w:rsidR="00000000">
        <w:rPr>
          <w:vertAlign w:val="superscript"/>
        </w:rPr>
        <w:t xml:space="preserve"/>
      </w:r>
      <w:r w:rsidR="00000000">
        <w:t/>
      </w:r>
      <w:r w:rsidR="00000000">
        <w:rPr>
          <w:spacing w:val="40"/>
        </w:rPr>
        <w:t xml:space="preserve"/>
      </w:r>
      <w:r w:rsidR="00000000">
        <w:t/>
      </w:r>
      <w:r w:rsidR="00000000">
        <w:rPr>
          <w:spacing w:val="40"/>
        </w:rPr>
        <w:t xml:space="preserve"/>
      </w:r>
      <w:r w:rsidR="00000000">
        <w:t/>
      </w:r>
      <w:r w:rsidR="00000000">
        <w:rPr>
          <w:spacing w:val="40"/>
        </w:rPr>
        <w:t xml:space="preserve"/>
      </w:r>
      <w:r w:rsidR="00000000">
        <w:t/>
      </w:r>
      <w:r w:rsidR="00000000">
        <w:rPr>
          <w:spacing w:val="40"/>
        </w:rPr>
        <w:t xml:space="preserve"/>
      </w:r>
      <w:r w:rsidR="00000000">
        <w:t/>
      </w:r>
      <w:r w:rsidR="00000000">
        <w:rPr>
          <w:spacing w:val="40"/>
        </w:rPr>
        <w:t xml:space="preserve"/>
      </w:r>
      <w:r w:rsidR="00000000">
        <w:t/>
      </w:r>
      <w:r w:rsidR="00000000">
        <w:rPr>
          <w:spacing w:val="-7"/>
        </w:rPr>
        <w:t xml:space="preserve"/>
      </w:r>
      <w:r w:rsidR="00000000">
        <w:t/>
      </w:r>
      <w:r w:rsidR="00000000">
        <w:rPr>
          <w:spacing w:val="-7"/>
        </w:rPr>
        <w:t xml:space="preserve"/>
      </w:r>
      <w:r w:rsidR="00000000">
        <w:t/>
      </w:r>
      <w:r w:rsidR="00000000">
        <w:rPr>
          <w:spacing w:val="-6"/>
        </w:rPr>
        <w:t xml:space="preserve"/>
      </w:r>
      <w:r w:rsidR="00000000">
        <w:t/>
      </w:r>
      <w:r w:rsidR="00000000">
        <w:rPr>
          <w:spacing w:val="-6"/>
        </w:rPr>
        <w:t xml:space="preserve"/>
      </w:r>
      <w:r w:rsidR="00000000">
        <w:t/>
      </w:r>
      <w:r w:rsidR="00000000">
        <w:rPr>
          <w:spacing w:val="-5"/>
        </w:rPr>
        <w:t xml:space="preserve"/>
      </w:r>
      <w:r w:rsidR="00000000">
        <w:t/>
      </w:r>
      <w:r w:rsidR="00000000">
        <w:rPr>
          <w:spacing w:val="-7"/>
        </w:rPr>
        <w:t xml:space="preserve"/>
      </w:r>
      <w:r w:rsidR="00000000">
        <w:t/>
      </w:r>
      <w:r w:rsidR="00000000">
        <w:rPr>
          <w:spacing w:val="-7"/>
        </w:rPr>
        <w:t xml:space="preserve"/>
      </w:r>
      <w:r w:rsidR="00000000">
        <w:t/>
      </w:r>
    </w:p>
    <w:p w14:paraId="3425802D" w14:textId="77777777" w:rsidR="00CF3ECA" w:rsidRDefault="00000000" w:rsidP="00357414">
      <w:pPr>
        <w:pStyle w:val="BodyText"/>
        <w:spacing w:before="4"/>
        <w:ind w:left="5056"/>
      </w:pPr>
      <w:r>
        <w:t/>
      </w:r>
      <w:r>
        <w:rPr>
          <w:spacing w:val="3"/>
        </w:rPr>
        <w:t xml:space="preserve"/>
      </w:r>
      <w:r>
        <w:rPr>
          <w:spacing w:val="-4"/>
        </w:rPr>
        <w:t/>
      </w:r>
    </w:p>
    <w:p w14:paraId="1DB30E13" w14:textId="77777777" w:rsidR="00CF3ECA" w:rsidRDefault="00CF3ECA" w:rsidP="00CF3ECA">
      <w:pPr>
        <w:pStyle w:val="BodyText"/>
        <w:spacing w:before="4"/>
        <w:ind w:left="0"/>
        <w:jc w:val="left"/>
        <w:rPr>
          <w:sz w:val="11"/>
        </w:rPr>
      </w:pPr>
    </w:p>
    <w:p w14:paraId="792FAC91" w14:textId="77777777" w:rsidR="00CF3ECA" w:rsidRDefault="00CF3ECA" w:rsidP="00CF3ECA">
      <w:pPr>
        <w:pStyle w:val="BodyText"/>
        <w:jc w:val="left"/>
        <w:rPr>
          <w:sz w:val="11"/>
        </w:rPr>
        <w:sectPr w:rsidR="00CF3ECA" w:rsidSect="00CF3ECA">
          <w:pgSz w:w="12240" w:h="15840"/>
          <w:pgMar w:top="740" w:right="360" w:bottom="280" w:left="360" w:header="720" w:footer="720" w:gutter="0"/>
          <w:cols w:space="720"/>
        </w:sectPr>
      </w:pPr>
    </w:p>
    <w:p w14:paraId="34FC2353" w14:textId="77777777" w:rsidR="00CF3ECA" w:rsidRPr="003600EF" w:rsidRDefault="00000000" w:rsidP="00CF3ECA">
      <w:pPr>
        <w:spacing w:before="99" w:line="230" w:lineRule="auto"/>
        <w:ind w:left="468"/>
        <w:jc w:val="both"/>
        <w:rPr>
          <w:b/>
          <w:sz w:val="18"/>
          <w:lang w:val="en-IN"/>
        </w:rPr>
      </w:pPr>
      <w:r>
        <w:rPr>
          <w:b/>
          <w:i/>
          <w:sz w:val="18"/>
        </w:rPr>
        <w:t/>
      </w:r>
      <w:r>
        <w:rPr>
          <w:b/>
          <w:sz w:val="18"/>
        </w:rPr>
        <w:t/>
      </w:r>
      <w:r w:rsidRPr="003600EF">
        <w:rPr>
          <w:b/>
          <w:sz w:val="18"/>
          <w:lang w:val="en-IN"/>
        </w:rPr>
        <w:t/>
      </w:r>
      <w:r>
        <w:rPr>
          <w:b/>
          <w:sz w:val="18"/>
          <w:lang w:val="en-IN"/>
        </w:rPr>
        <w:t/>
      </w:r>
      <w:r w:rsidRPr="003600EF">
        <w:rPr>
          <w:b/>
          <w:sz w:val="18"/>
          <w:lang w:val="en-IN"/>
        </w:rPr>
        <w:t/>
      </w:r>
    </w:p>
    <w:p w14:paraId="47E3E950" w14:textId="77777777" w:rsidR="00CF3ECA" w:rsidRPr="00B0178A" w:rsidRDefault="00000000" w:rsidP="00CF3ECA">
      <w:pPr>
        <w:spacing w:before="99" w:line="230" w:lineRule="auto"/>
        <w:ind w:left="468"/>
        <w:jc w:val="both"/>
        <w:rPr>
          <w:b/>
          <w:sz w:val="18"/>
          <w:lang w:val="en-IN"/>
        </w:rPr>
      </w:pPr>
      <w:r w:rsidRPr="003600EF">
        <w:rPr>
          <w:b/>
          <w:sz w:val="18"/>
          <w:lang w:val="en-IN"/>
        </w:rPr>
        <w:t/>
      </w:r>
    </w:p>
    <w:p w14:paraId="0D7A8AD1" w14:textId="77777777" w:rsidR="00CF3ECA" w:rsidRPr="00B0178A" w:rsidRDefault="00000000" w:rsidP="00CF3ECA">
      <w:pPr>
        <w:spacing w:before="99" w:line="230" w:lineRule="auto"/>
        <w:ind w:left="468"/>
        <w:jc w:val="both"/>
        <w:rPr>
          <w:b/>
          <w:sz w:val="18"/>
          <w:lang w:val="en-IN"/>
        </w:rPr>
      </w:pPr>
      <w:r w:rsidRPr="00B0178A">
        <w:rPr>
          <w:b/>
          <w:bCs/>
          <w:sz w:val="18"/>
          <w:lang w:val="en-IN"/>
        </w:rPr>
        <w:t/>
      </w:r>
      <w:r w:rsidRPr="00B0178A">
        <w:rPr>
          <w:b/>
          <w:sz w:val="18"/>
          <w:lang w:val="en-IN"/>
        </w:rPr>
        <w:t xml:space="preserve"/>
      </w:r>
    </w:p>
    <w:p w14:paraId="312C24DB" w14:textId="77777777" w:rsidR="00CF3ECA" w:rsidRDefault="00CF3ECA" w:rsidP="00CF3ECA">
      <w:pPr>
        <w:pStyle w:val="BodyText"/>
        <w:spacing w:before="23"/>
        <w:ind w:left="0"/>
        <w:jc w:val="left"/>
        <w:rPr>
          <w:b/>
          <w:sz w:val="18"/>
        </w:rPr>
      </w:pPr>
    </w:p>
    <w:p w14:paraId="058EB07E" w14:textId="77777777" w:rsidR="00CF3ECA" w:rsidRPr="00DD1DA8" w:rsidRDefault="00000000" w:rsidP="00CF3ECA">
      <w:pPr>
        <w:pStyle w:val="ListParagraph"/>
        <w:numPr>
          <w:ilvl w:val="0"/>
          <w:numId w:val="7"/>
        </w:numPr>
        <w:tabs>
          <w:tab w:val="left" w:pos="2443"/>
        </w:tabs>
        <w:jc w:val="left"/>
        <w:rPr>
          <w:sz w:val="20"/>
        </w:rPr>
      </w:pPr>
      <w:r>
        <w:rPr>
          <w:smallCaps/>
          <w:spacing w:val="-2"/>
          <w:sz w:val="20"/>
        </w:rPr>
        <w:t>Introduction</w:t>
      </w:r>
    </w:p>
    <w:p w14:paraId="4E157776" w14:textId="77777777" w:rsidR="00CF3ECA" w:rsidRPr="00CF3ECA" w:rsidRDefault="00000000" w:rsidP="00CF3ECA">
      <w:pPr>
        <w:pStyle w:val="BodyText"/>
        <w:spacing w:before="3" w:line="249" w:lineRule="auto"/>
        <w:ind w:right="205"/>
        <w:rPr>
          <w:lang w:val="en-IN"/>
        </w:rPr>
      </w:pPr>
      <w:r w:rsidRPr="00CF3ECA">
        <w:rPr>
          <w:lang w:val="en-IN"/>
        </w:rPr>
        <w:t>The continuous evolution of digital technologies has reshaped the way organizations build and maintain relationships with their customers. In today’s data-centric environment, companies rely on intelligent systems to deliver services, monitor user behaviour, and improve customer engagement. Among these, customer churn prediction has emerged as a key area of focus, as retaining existing customers is often more cost-effective than acquiring new ones. A reliable churn prediction system enables businesses to detect potential customer loss early and take preventive measures to sustain long-term relationships.</w:t>
      </w:r>
    </w:p>
    <w:p w14:paraId="2894D1B8" w14:textId="77777777" w:rsidR="00CF3ECA" w:rsidRPr="00CF3ECA" w:rsidRDefault="00CF3ECA" w:rsidP="00CF3ECA">
      <w:pPr>
        <w:pStyle w:val="BodyText"/>
        <w:spacing w:before="3" w:line="249" w:lineRule="auto"/>
        <w:ind w:right="205" w:firstLine="199"/>
        <w:rPr>
          <w:lang w:val="en-IN"/>
        </w:rPr>
      </w:pPr>
    </w:p>
    <w:p w14:paraId="703E503D" w14:textId="77777777" w:rsidR="00CF3ECA" w:rsidRPr="00CF3ECA" w:rsidRDefault="00000000" w:rsidP="00CF3ECA">
      <w:pPr>
        <w:pStyle w:val="BodyText"/>
        <w:spacing w:before="3" w:line="249" w:lineRule="auto"/>
        <w:ind w:right="205" w:firstLine="199"/>
        <w:rPr>
          <w:lang w:val="en-IN"/>
        </w:rPr>
      </w:pPr>
      <w:r w:rsidRPr="00CF3ECA">
        <w:rPr>
          <w:lang w:val="en-IN"/>
        </w:rPr>
        <w:t>Over time, industries such as telecommunications, banking, e-commerce, and subscription services have increasingly integrated data analytics into their operations. These systems help in tracking user interactions and identifying patterns that may indicate customer dissatisfaction. While such approaches have improved decision-making capabilities, they are still not fully equipped to handle the complexities of real-world customer behaviour.</w:t>
      </w:r>
    </w:p>
    <w:p w14:paraId="2199308B" w14:textId="77777777" w:rsidR="00CF3ECA" w:rsidRPr="00CF3ECA" w:rsidRDefault="00000000" w:rsidP="00CF3ECA">
      <w:pPr>
        <w:pStyle w:val="BodyText"/>
        <w:spacing w:before="3" w:line="249" w:lineRule="auto"/>
        <w:ind w:right="205" w:firstLine="199"/>
        <w:rPr>
          <w:lang w:val="en-IN"/>
        </w:rPr>
      </w:pPr>
      <w:r w:rsidRPr="00CF3ECA">
        <w:rPr>
          <w:lang w:val="en-IN"/>
        </w:rPr>
        <w:t xml:space="preserve">A major limitation of many existing systems is their dependence on traditional modelling techniques and basic machine learning approaches. These models often operate on static assumptions or periodic updates, which makes them less effective in capturing rapidly changing customer preferences. </w:t>
      </w:r>
      <w:r w:rsidRPr="00CF3ECA">
        <w:rPr>
          <w:lang w:val="en-IN"/>
        </w:rPr>
        <w:t>As customer behaviour becomes more dynamic and datasets grow larger, these methods struggle to maintain prediction accuracy. Another challenge arises from the complexity of advanced predictive models. Although sophisticated algorithms can achieve high performance, they often lack transparency. Since these models do not clearly explain how decisions are made, business stakeholders may find it difficult to trust or interpret the results. This creates a gap between model performance and practical usability.</w:t>
      </w:r>
    </w:p>
    <w:p w14:paraId="0CE80C0E" w14:textId="77777777" w:rsidR="00CF3ECA" w:rsidRPr="00CF3ECA" w:rsidRDefault="00CF3ECA" w:rsidP="00CF3ECA">
      <w:pPr>
        <w:pStyle w:val="BodyText"/>
        <w:spacing w:before="3" w:line="249" w:lineRule="auto"/>
        <w:ind w:right="205" w:firstLine="199"/>
        <w:rPr>
          <w:lang w:val="en-IN"/>
        </w:rPr>
      </w:pPr>
    </w:p>
    <w:p w14:paraId="3D233A78" w14:textId="77777777" w:rsidR="00CF3ECA" w:rsidRPr="00CF3ECA" w:rsidRDefault="00000000" w:rsidP="00CF3ECA">
      <w:pPr>
        <w:pStyle w:val="BodyText"/>
        <w:spacing w:before="3" w:line="249" w:lineRule="auto"/>
        <w:ind w:right="205" w:firstLine="199"/>
        <w:rPr>
          <w:lang w:val="en-IN"/>
        </w:rPr>
      </w:pPr>
      <w:r w:rsidRPr="00CF3ECA">
        <w:rPr>
          <w:lang w:val="en-IN"/>
        </w:rPr>
        <w:t>Recent progress in Artificial Intelligence has introduced new opportunities to improve churn prediction systems. Modern machine learning techniques are capable of modelling complex relationships within data, while explainable AI methods help uncover the reasoning behind predictions. Techniques such as SHAP allow organizations to understand the contribution of individual features, making the models more transparent and interpretable. Despite these advancements, many existing solutions still treat prediction, explanation, and decision-making as separate tasks. This lack of integration reduces the overall effectiveness of churn management systems and prevents organizations from fully leveraging their data.</w:t>
      </w:r>
    </w:p>
    <w:p w14:paraId="0B86EF14" w14:textId="77777777" w:rsidR="00CF3ECA" w:rsidRPr="00CF3ECA" w:rsidRDefault="00CF3ECA" w:rsidP="00CF3ECA">
      <w:pPr>
        <w:pStyle w:val="BodyText"/>
        <w:spacing w:before="3" w:line="249" w:lineRule="auto"/>
        <w:ind w:right="205" w:firstLine="199"/>
        <w:rPr>
          <w:lang w:val="en-IN"/>
        </w:rPr>
      </w:pPr>
    </w:p>
    <w:p w14:paraId="528E91CE" w14:textId="77777777" w:rsidR="00CF3ECA" w:rsidRDefault="00000000" w:rsidP="00CF3ECA">
      <w:pPr>
        <w:pStyle w:val="BodyText"/>
        <w:spacing w:before="3" w:line="249" w:lineRule="auto"/>
        <w:ind w:right="205" w:firstLine="199"/>
        <w:rPr>
          <w:lang w:val="en-IN"/>
        </w:rPr>
      </w:pPr>
      <w:r w:rsidRPr="00CF3ECA">
        <w:rPr>
          <w:lang w:val="en-IN"/>
        </w:rPr>
        <w:t>To overcome these challenges, this paper presents SmartChurn, an integrated churn prediction and analysis framework powered by Artificial Intelligence. The proposed system combines predictive modelling, explainability, and real-time analytics into a unified solution. It not only identifies customers at risk of churning but also explains the contributing factors and suggests appropriate retention actions. Furthermore, the system supports both real-time and batch data processing, enabling flexible and efficient analysis. By bringing together prediction, interpretation, and decision support, the proposed approach transforms churn analysis into a proactive and strategy-driven process. This helps organizations respond more effectively to customer needs, improve retention rates, and achieve sustainable growth.</w:t>
      </w:r>
    </w:p>
    <w:p w14:paraId="427C66E0" w14:textId="77777777" w:rsidR="00CF3ECA" w:rsidRPr="001F3F8F" w:rsidRDefault="00CF3ECA" w:rsidP="00CF3ECA">
      <w:pPr>
        <w:pStyle w:val="BodyText"/>
        <w:spacing w:before="3" w:line="249" w:lineRule="auto"/>
        <w:ind w:right="205" w:firstLine="199"/>
        <w:rPr>
          <w:lang w:val="en-IN"/>
        </w:rPr>
        <w:sectPr w:rsidR="00CF3ECA" w:rsidRPr="001F3F8F" w:rsidSect="00CF3ECA">
          <w:type w:val="continuous"/>
          <w:pgSz w:w="12240" w:h="15840"/>
          <w:pgMar w:top="740" w:right="360" w:bottom="280" w:left="360" w:header="720" w:footer="720" w:gutter="0"/>
          <w:cols w:num="2" w:space="720" w:equalWidth="0">
            <w:col w:w="5618" w:space="77"/>
            <w:col w:w="5825" w:space="0"/>
          </w:cols>
        </w:sectPr>
      </w:pPr>
    </w:p>
    <w:p w14:paraId="39836D73" w14:textId="77777777" w:rsidR="00CF3ECA" w:rsidRDefault="00CF3ECA" w:rsidP="00CF3ECA">
      <w:pPr>
        <w:pStyle w:val="BodyText"/>
        <w:spacing w:before="1"/>
        <w:ind w:left="0"/>
        <w:jc w:val="left"/>
      </w:pPr>
    </w:p>
    <w:p w14:paraId="020AB8F6" w14:textId="77777777" w:rsidR="00CF3ECA" w:rsidRPr="00A32F03" w:rsidRDefault="00000000" w:rsidP="00CF3ECA">
      <w:pPr>
        <w:pStyle w:val="ListParagraph"/>
        <w:numPr>
          <w:ilvl w:val="0"/>
          <w:numId w:val="7"/>
        </w:numPr>
        <w:tabs>
          <w:tab w:val="left" w:pos="2162"/>
        </w:tabs>
        <w:ind w:left="2162" w:hanging="545"/>
        <w:jc w:val="left"/>
        <w:rPr>
          <w:sz w:val="20"/>
        </w:rPr>
      </w:pPr>
      <w:r>
        <w:rPr>
          <w:smallCaps/>
          <w:sz w:val="20"/>
        </w:rPr>
        <w:t>Literature</w:t>
      </w:r>
      <w:r>
        <w:rPr>
          <w:smallCaps/>
          <w:spacing w:val="68"/>
          <w:sz w:val="20"/>
        </w:rPr>
        <w:t xml:space="preserve"> </w:t>
      </w:r>
      <w:r>
        <w:rPr>
          <w:smallCaps/>
          <w:spacing w:val="-2"/>
          <w:sz w:val="20"/>
        </w:rPr>
        <w:t>Review</w:t>
      </w:r>
    </w:p>
    <w:p w14:paraId="70666338" w14:textId="77777777" w:rsidR="00CF3ECA" w:rsidRDefault="00CF3ECA" w:rsidP="00CF3ECA">
      <w:pPr>
        <w:pStyle w:val="BodyText"/>
        <w:spacing w:before="8"/>
      </w:pPr>
    </w:p>
    <w:p w14:paraId="22F961D8" w14:textId="77777777" w:rsidR="00CF3ECA" w:rsidRDefault="00000000" w:rsidP="00CF3ECA">
      <w:pPr>
        <w:pStyle w:val="BodyText"/>
        <w:spacing w:before="8"/>
      </w:pPr>
      <w:r>
        <w:t>The problem of customer churn has attracted sustained attention because of its strong connection to business performance and long-term customer engagement. As organizations increasingly depend on recurring revenue models, predicting and managing churn has become an essential analytical task. Over time, research in this area has progressed from simple predictive techniques to more sophisticated, data-driven approaches.</w:t>
      </w:r>
    </w:p>
    <w:p w14:paraId="542B67AB" w14:textId="77777777" w:rsidR="00CF3ECA" w:rsidRDefault="00CF3ECA" w:rsidP="00CF3ECA">
      <w:pPr>
        <w:pStyle w:val="BodyText"/>
        <w:spacing w:before="8"/>
      </w:pPr>
    </w:p>
    <w:p w14:paraId="203500E9" w14:textId="77777777" w:rsidR="00CF3ECA" w:rsidRDefault="00000000" w:rsidP="00CF3ECA">
      <w:pPr>
        <w:pStyle w:val="BodyText"/>
        <w:spacing w:before="8"/>
      </w:pPr>
      <w:r>
        <w:t>Initial efforts in churn analysis were largely based on conventional statistical models. Techniques such as logistic regression and basic decision tree classifiers were commonly used to separate customers into likely churners and non-churners. While these approaches were easy to implement and interpret, their ability to model complex relationships was limited. As customer data grew in volume and diversity—especially with the inclusion of behavioral and transactional attributes—these early methods struggled to maintain accuracy.</w:t>
      </w:r>
    </w:p>
    <w:p w14:paraId="2C70B2CD" w14:textId="77777777" w:rsidR="00CF3ECA" w:rsidRDefault="00CF3ECA" w:rsidP="00CF3ECA">
      <w:pPr>
        <w:pStyle w:val="BodyText"/>
        <w:spacing w:before="8"/>
      </w:pPr>
    </w:p>
    <w:p w14:paraId="7A88393D" w14:textId="77777777" w:rsidR="00CF3ECA" w:rsidRDefault="00000000" w:rsidP="00CF3ECA">
      <w:pPr>
        <w:pStyle w:val="BodyText"/>
        <w:spacing w:before="8"/>
      </w:pPr>
      <w:r>
        <w:t>The introduction of machine learning marked a significant shift in churn prediction research. Algorithms like Support Vector Machines, Random Forests, and boosting-based models began to outperform traditional techniques by capturing deeper patterns within data. These methods proved particularly effective in identifying subtle behavioral signals, including variations in usage frequency, billing inconsistencies, and engagement levels over time. Ensemble learning approaches, which combine multiple models, further enhanced predictive performance by reducing variance and improving generalization.</w:t>
      </w:r>
    </w:p>
    <w:p w14:paraId="5708C009" w14:textId="77777777" w:rsidR="00CF3ECA" w:rsidRDefault="00CF3ECA" w:rsidP="00CF3ECA">
      <w:pPr>
        <w:pStyle w:val="BodyText"/>
        <w:spacing w:before="8"/>
      </w:pPr>
    </w:p>
    <w:p w14:paraId="05BC023F" w14:textId="77777777" w:rsidR="00CF3ECA" w:rsidRDefault="00000000" w:rsidP="00CF3ECA">
      <w:pPr>
        <w:pStyle w:val="BodyText"/>
        <w:spacing w:before="8"/>
      </w:pPr>
      <w:r>
        <w:t>Despite these improvements, a critical concern emerged regarding model transparency. Many high-performing models operate in a way that is difficult to interpret, often providing predictions without clear justification. This lack of clarity limits their practical value, especially in business settings where understanding the reasoning behind predictions is as important as the predictions themselves. In response, recent research has increasingly focused on interpretability.</w:t>
      </w:r>
    </w:p>
    <w:p w14:paraId="18AEF0B9" w14:textId="77777777" w:rsidR="00CF3ECA" w:rsidRDefault="00CF3ECA" w:rsidP="00CF3ECA">
      <w:pPr>
        <w:pStyle w:val="BodyText"/>
        <w:spacing w:before="8"/>
      </w:pPr>
    </w:p>
    <w:p w14:paraId="0A55A7C7" w14:textId="77777777" w:rsidR="00CF3ECA" w:rsidRDefault="00000000" w:rsidP="00CF3ECA">
      <w:pPr>
        <w:pStyle w:val="BodyText"/>
        <w:spacing w:before="8"/>
      </w:pPr>
      <w:r>
        <w:t>Explainable AI techniques have been introduced to address this issue by making model decisions more transparent. Methods such as SHAP and LIME allow analysts to examine how individual features influence predictions. Among these, SHAP has gained particular attention due to its ability to provide both instance-level and overall explanations. By assigning contribution scores to input features, it helps identify the primary factors influencing churn, enabling better alignment between analytical insights and business strategies.</w:t>
      </w:r>
    </w:p>
    <w:p w14:paraId="1312241C" w14:textId="77777777" w:rsidR="00CF3ECA" w:rsidRDefault="00CF3ECA" w:rsidP="00CF3ECA">
      <w:pPr>
        <w:pStyle w:val="BodyText"/>
        <w:spacing w:before="8"/>
      </w:pPr>
    </w:p>
    <w:p w14:paraId="39FFFD18" w14:textId="77777777" w:rsidR="00CF3ECA" w:rsidRDefault="00000000" w:rsidP="00CF3ECA">
      <w:pPr>
        <w:pStyle w:val="BodyText"/>
        <w:spacing w:before="8"/>
      </w:pPr>
      <w:r>
        <w:t>Another area of development involves combining multiple modeling techniques to improve reliability. Hybrid and ensemble frameworks have been widely explored, demonstrating that integrating different algorithms can lead to more stable and accurate predictions. These approaches leverage the strengths of individual models while compensating for their limitations, making them suitable for handling diverse and large-scale datasets.</w:t>
      </w:r>
    </w:p>
    <w:p w14:paraId="2C9D6107" w14:textId="77777777" w:rsidR="00CF3ECA" w:rsidRDefault="00CF3ECA" w:rsidP="00CF3ECA">
      <w:pPr>
        <w:pStyle w:val="BodyText"/>
        <w:spacing w:before="8"/>
      </w:pPr>
    </w:p>
    <w:p w14:paraId="2CA0252F" w14:textId="77777777" w:rsidR="00CF3ECA" w:rsidRDefault="00000000" w:rsidP="00CF3ECA">
      <w:pPr>
        <w:pStyle w:val="BodyText"/>
        <w:spacing w:before="8"/>
      </w:pPr>
      <w:r>
        <w:t xml:space="preserve">At the same time, concerns related to data privacy have become increasingly important. Customer information often includes sensitive attributes, raising challenges in data handling and model training. To address this, recent studies have explored </w:t>
      </w:r>
      <w:r>
        <w:t>privacy-preserving methods, including the use of synthetic data generation techniques. Approaches based on generative models allow systems to learn from data without directly exposing sensitive information, thereby balancing performance with confidentiality.</w:t>
      </w:r>
    </w:p>
    <w:p w14:paraId="16BF352C" w14:textId="77777777" w:rsidR="00CF3ECA" w:rsidRDefault="00CF3ECA" w:rsidP="00CF3ECA">
      <w:pPr>
        <w:pStyle w:val="BodyText"/>
        <w:spacing w:before="8"/>
      </w:pPr>
    </w:p>
    <w:p w14:paraId="40679C32" w14:textId="77777777" w:rsidR="00CF3ECA" w:rsidRDefault="00000000" w:rsidP="00CF3ECA">
      <w:pPr>
        <w:pStyle w:val="BodyText"/>
        <w:spacing w:before="8"/>
      </w:pPr>
      <w:r>
        <w:t>In addition to prediction accuracy, there has been a growing emphasis on practical usability. Earlier systems primarily focused on identifying customers at risk, but offered limited support for decision-making. More recent research has begun to integrate recommendation mechanisms that suggest targeted retention actions based on predicted outcomes and behavioral insights. This shift reflects a broader movement toward making analytical systems more actionable.</w:t>
      </w:r>
    </w:p>
    <w:p w14:paraId="61E00161" w14:textId="77777777" w:rsidR="00CF3ECA" w:rsidRDefault="00CF3ECA" w:rsidP="00CF3ECA">
      <w:pPr>
        <w:pStyle w:val="BodyText"/>
        <w:spacing w:before="8"/>
      </w:pPr>
    </w:p>
    <w:p w14:paraId="69A1D08F" w14:textId="77777777" w:rsidR="00CF3ECA" w:rsidRDefault="00000000" w:rsidP="00CF3ECA">
      <w:pPr>
        <w:pStyle w:val="BodyText"/>
        <w:spacing w:before="8"/>
      </w:pPr>
      <w:r>
        <w:t>Another limitation observed in existing work is the narrow scope of application. Many studies are designed for specific industries, such as telecommunications or banking, which restricts their adaptability. Furthermore, a large number of systems rely on static datasets, lacking the ability to process continuously evolving data or provide real-time insights.</w:t>
      </w:r>
    </w:p>
    <w:p w14:paraId="7FCAF47B" w14:textId="77777777" w:rsidR="00CF3ECA" w:rsidRDefault="00CF3ECA" w:rsidP="00CF3ECA">
      <w:pPr>
        <w:pStyle w:val="BodyText"/>
        <w:spacing w:before="8"/>
      </w:pPr>
    </w:p>
    <w:p w14:paraId="28122086" w14:textId="77777777" w:rsidR="00CF3ECA" w:rsidRDefault="00000000" w:rsidP="00CF3ECA">
      <w:pPr>
        <w:pStyle w:val="BodyText"/>
        <w:spacing w:before="8"/>
      </w:pPr>
      <w:r>
        <w:t>The use of visualization tools has also gained attention as a way to enhance interpretability and usability. Interactive dashboards and graphical summaries allow stakeholders to explore churn patterns, compare customer segments, and assess intervention strategies more effectively. Such tools play an important role in bridging the gap between technical analysis and business understanding.</w:t>
      </w:r>
    </w:p>
    <w:p w14:paraId="5A7688AC" w14:textId="77777777" w:rsidR="00CF3ECA" w:rsidRDefault="00CF3ECA" w:rsidP="00CF3ECA">
      <w:pPr>
        <w:pStyle w:val="BodyText"/>
        <w:spacing w:before="8"/>
      </w:pPr>
    </w:p>
    <w:p w14:paraId="10662014" w14:textId="77777777" w:rsidR="00CF3ECA" w:rsidRDefault="00000000" w:rsidP="00CF3ECA">
      <w:pPr>
        <w:pStyle w:val="BodyText"/>
        <w:spacing w:before="8"/>
      </w:pPr>
      <w:r>
        <w:t>Even with these advancements, several challenges remain unresolved. Current research often treats prediction, explanation, and action as separate components rather than integrating them into a cohesive system. There is also limited focus on building models that can adapt across multiple industries or support real-time decision-making. Additionally, the generation of actionable and personalized retention strategies is still an evolving area.</w:t>
      </w:r>
    </w:p>
    <w:p w14:paraId="38E960D4" w14:textId="77777777" w:rsidR="00CF3ECA" w:rsidRDefault="00CF3ECA" w:rsidP="00CF3ECA">
      <w:pPr>
        <w:pStyle w:val="BodyText"/>
        <w:spacing w:before="8"/>
      </w:pPr>
    </w:p>
    <w:p w14:paraId="6C347C61" w14:textId="77777777" w:rsidR="00CF3ECA" w:rsidRDefault="00000000" w:rsidP="00CF3ECA">
      <w:pPr>
        <w:pStyle w:val="BodyText"/>
        <w:spacing w:before="8"/>
      </w:pPr>
      <w:r>
        <w:t>To address these limitations, the proposed SmartChurn framework brings together predictive modeling, interpretability, and decision support within a unified platform. It is designed to operate across multiple domains, incorporate explainability techniques for better understanding, and provide actionable insights through intelligent recommendations. By combining these elements with interactive visualization and scenario analysis capabilities, the system aims to support proactive and informed approaches to customer retention.</w:t>
      </w:r>
    </w:p>
    <w:p w14:paraId="34948D80" w14:textId="77777777" w:rsidR="00CF3ECA" w:rsidRDefault="00CF3ECA" w:rsidP="00CF3ECA">
      <w:pPr>
        <w:pStyle w:val="BodyText"/>
        <w:spacing w:before="8"/>
        <w:jc w:val="left"/>
      </w:pPr>
    </w:p>
    <w:p w14:paraId="42052F82" w14:textId="77777777" w:rsidR="00CF3ECA" w:rsidRDefault="00000000" w:rsidP="00CF3ECA">
      <w:pPr>
        <w:pStyle w:val="ListParagraph"/>
        <w:numPr>
          <w:ilvl w:val="0"/>
          <w:numId w:val="7"/>
        </w:numPr>
        <w:tabs>
          <w:tab w:val="left" w:pos="2140"/>
        </w:tabs>
        <w:spacing w:before="1"/>
        <w:ind w:left="2140" w:hanging="609"/>
        <w:jc w:val="left"/>
        <w:rPr>
          <w:sz w:val="20"/>
        </w:rPr>
      </w:pPr>
      <w:r>
        <w:rPr>
          <w:smallCaps/>
          <w:sz w:val="20"/>
        </w:rPr>
        <w:t>Problem</w:t>
      </w:r>
      <w:r>
        <w:rPr>
          <w:smallCaps/>
          <w:spacing w:val="55"/>
          <w:sz w:val="20"/>
        </w:rPr>
        <w:t xml:space="preserve"> </w:t>
      </w:r>
      <w:r>
        <w:rPr>
          <w:smallCaps/>
          <w:spacing w:val="-2"/>
          <w:sz w:val="20"/>
        </w:rPr>
        <w:t>Statement</w:t>
      </w:r>
    </w:p>
    <w:p w14:paraId="5BFC570E" w14:textId="77777777" w:rsidR="00CF3ECA" w:rsidRDefault="00000000" w:rsidP="00CF3ECA">
      <w:pPr>
        <w:pStyle w:val="BodyText"/>
        <w:spacing w:before="2" w:line="249" w:lineRule="auto"/>
      </w:pPr>
      <w:r>
        <w:t>Customer retention has become a critical concern for organizations operating in digital service environments. Businesses that depend on recurring user engagement—such as those in telecommunications, online streaming, banking, and e-commerce—face constant pressure to minimize customer loss. When users discontinue a service, it not only affects immediate revenue but also increases the effort and cost required to attract new customers. Although organizations collect extensive data about their users, transforming this data into meaningful insights for preventing churn remains a significant challenge.</w:t>
      </w:r>
    </w:p>
    <w:p w14:paraId="7AA4A334" w14:textId="77777777" w:rsidR="00CF3ECA" w:rsidRDefault="00CF3ECA" w:rsidP="00CF3ECA">
      <w:pPr>
        <w:pStyle w:val="BodyText"/>
        <w:spacing w:before="2" w:line="249" w:lineRule="auto"/>
      </w:pPr>
    </w:p>
    <w:p w14:paraId="1915EA0B" w14:textId="77777777" w:rsidR="00CF3ECA" w:rsidRDefault="00000000" w:rsidP="00CF3ECA">
      <w:pPr>
        <w:pStyle w:val="BodyText"/>
        <w:spacing w:before="2" w:line="249" w:lineRule="auto"/>
        <w:sectPr w:rsidR="00CF3ECA" w:rsidSect="00CF3ECA">
          <w:pgSz w:w="12240" w:h="15840"/>
          <w:pgMar w:top="660" w:right="360" w:bottom="280" w:left="360" w:header="720" w:footer="720" w:gutter="0"/>
          <w:cols w:num="2" w:space="720" w:equalWidth="0">
            <w:col w:w="5620" w:space="75"/>
            <w:col w:w="5825" w:space="0"/>
          </w:cols>
        </w:sectPr>
      </w:pPr>
      <w:r>
        <w:t xml:space="preserve">A noticeable limitation in many existing solutions is their inability to act ahead of time. Instead of anticipating churn, these systems often identify it only after customers have already disengaged. This delayed response reduces the opportunity to intervene effectively. In addition, many approaches provide predictions without clearly explaining the reasons behind them, leaving decision-makers </w:t>
      </w:r>
    </w:p>
    <w:p w14:paraId="78C06E0D" w14:textId="77777777" w:rsidR="00CF3ECA" w:rsidRDefault="00000000" w:rsidP="00CF3ECA">
      <w:pPr>
        <w:pStyle w:val="BodyText"/>
        <w:spacing w:line="249" w:lineRule="auto"/>
      </w:pPr>
      <w:r>
        <w:lastRenderedPageBreak/>
        <w:t>without the necessary understanding to respond appropriately.</w:t>
      </w:r>
    </w:p>
    <w:p w14:paraId="094AE28F" w14:textId="77777777" w:rsidR="00CF3ECA" w:rsidRDefault="00CF3ECA" w:rsidP="00CF3ECA">
      <w:pPr>
        <w:pStyle w:val="BodyText"/>
        <w:spacing w:before="2" w:line="249" w:lineRule="auto"/>
      </w:pPr>
    </w:p>
    <w:p w14:paraId="18E248EA" w14:textId="77777777" w:rsidR="00CF3ECA" w:rsidRDefault="00000000" w:rsidP="00CF3ECA">
      <w:pPr>
        <w:pStyle w:val="BodyText"/>
        <w:spacing w:before="2" w:line="249" w:lineRule="auto"/>
      </w:pPr>
      <w:r>
        <w:t>Another challenge lies in the complexity of customer behavior. A user’s decision to stay or leave is rarely influenced by a single factor. Instead, it is shaped by a combination of elements such as how frequently the service is used, consistency in payments, duration of subscription, quality of support interactions, and perceived value of pricing. These factors interact in ways that are not always straightforward, making them difficult to analyze using conventional methods.</w:t>
      </w:r>
    </w:p>
    <w:p w14:paraId="3C13FEFE" w14:textId="77777777" w:rsidR="00CF3ECA" w:rsidRDefault="00CF3ECA" w:rsidP="00CF3ECA">
      <w:pPr>
        <w:pStyle w:val="BodyText"/>
        <w:spacing w:before="2" w:line="249" w:lineRule="auto"/>
      </w:pPr>
    </w:p>
    <w:p w14:paraId="662A22C6" w14:textId="77777777" w:rsidR="00CF3ECA" w:rsidRDefault="00000000" w:rsidP="00CF3ECA">
      <w:pPr>
        <w:pStyle w:val="BodyText"/>
        <w:spacing w:before="2" w:line="249" w:lineRule="auto"/>
      </w:pPr>
      <w:r>
        <w:t>Moreover, existing systems often present results in a format that is not easily interpretable by all users. Without clear visualization or explanation, the insights generated remain underutilized. This creates a disconnect between data analysis and business action, where valuable information is available but not effectively applied.</w:t>
      </w:r>
    </w:p>
    <w:p w14:paraId="7984F139" w14:textId="77777777" w:rsidR="00CF3ECA" w:rsidRDefault="00CF3ECA" w:rsidP="00CF3ECA">
      <w:pPr>
        <w:pStyle w:val="BodyText"/>
        <w:spacing w:before="2" w:line="249" w:lineRule="auto"/>
      </w:pPr>
    </w:p>
    <w:p w14:paraId="7C271C1A" w14:textId="77777777" w:rsidR="00CF3ECA" w:rsidRDefault="00000000" w:rsidP="00CF3ECA">
      <w:pPr>
        <w:pStyle w:val="BodyText"/>
        <w:spacing w:before="2" w:line="249" w:lineRule="auto"/>
      </w:pPr>
      <w:r>
        <w:t>To address these gaps, there is a need for a system that goes beyond simple prediction. Such a system should be capable of identifying potential churn in advance, explaining the contributing factors in an understandable manner, and presenting the results in a way that supports informed decision-making. Combining predictive techniques with clear interpretation and visual representation can enable organizations to better understand their customers and respond more effectively.</w:t>
      </w:r>
    </w:p>
    <w:p w14:paraId="036E1027" w14:textId="77777777" w:rsidR="00CF3ECA" w:rsidRDefault="00CF3ECA" w:rsidP="00CF3ECA">
      <w:pPr>
        <w:pStyle w:val="BodyText"/>
        <w:spacing w:before="2" w:line="249" w:lineRule="auto"/>
      </w:pPr>
    </w:p>
    <w:p w14:paraId="306E61A4" w14:textId="77777777" w:rsidR="00CF3ECA" w:rsidRDefault="00000000" w:rsidP="00CF3ECA">
      <w:pPr>
        <w:pStyle w:val="BodyText"/>
        <w:spacing w:before="2" w:line="249" w:lineRule="auto"/>
        <w:rPr>
          <w:lang w:val="en-IN"/>
        </w:rPr>
      </w:pPr>
      <w:r w:rsidRPr="00CC1452">
        <w:rPr>
          <w:lang w:val="en-IN"/>
        </w:rPr>
        <w:t>Another important issue is the fragmented nature of customer data across multiple platforms and touchpoints. Organizations often store customer interactions, transactions, and engagement metrics in separate systems, making it difficult to obtain a unified view of user behavior. This lack of integration leads to incomplete analysis, where critical signals indicating potential churn may be overlooked. Without a consolidated and structured representation of data, predictive systems struggle to capture the full context of customer activity.</w:t>
      </w:r>
    </w:p>
    <w:p w14:paraId="15A49045" w14:textId="77777777" w:rsidR="00CF3ECA" w:rsidRPr="00CC1452" w:rsidRDefault="00CF3ECA" w:rsidP="00CF3ECA">
      <w:pPr>
        <w:pStyle w:val="BodyText"/>
        <w:spacing w:before="2" w:line="249" w:lineRule="auto"/>
        <w:rPr>
          <w:lang w:val="en-IN"/>
        </w:rPr>
      </w:pPr>
    </w:p>
    <w:p w14:paraId="653F69AD" w14:textId="77777777" w:rsidR="00CF3ECA" w:rsidRPr="00CC1452" w:rsidRDefault="00000000" w:rsidP="00CF3ECA">
      <w:pPr>
        <w:pStyle w:val="BodyText"/>
        <w:spacing w:before="2" w:line="249" w:lineRule="auto"/>
        <w:rPr>
          <w:lang w:val="en-IN"/>
        </w:rPr>
      </w:pPr>
      <w:r w:rsidRPr="00CC1452">
        <w:rPr>
          <w:lang w:val="en-IN"/>
        </w:rPr>
        <w:t>Furthermore, many existing solutions do not effectively support continuous learning and adaptation. Customer preferences and market conditions change over time, and models that rely on static training data may quickly become outdated. As a result, predictions lose accuracy and relevance, reducing their usefulness in real-world scenarios. There is a growing need for systems that can adapt dynamically to evolving patterns while maintaining consistent performance and reliability.</w:t>
      </w:r>
    </w:p>
    <w:p w14:paraId="4CC5FE0B" w14:textId="77777777" w:rsidR="00CF3ECA" w:rsidRDefault="00CF3ECA" w:rsidP="00CF3ECA">
      <w:pPr>
        <w:pStyle w:val="BodyText"/>
        <w:spacing w:before="11"/>
        <w:ind w:left="0"/>
        <w:jc w:val="left"/>
      </w:pPr>
    </w:p>
    <w:p w14:paraId="62AFD0EC" w14:textId="77777777" w:rsidR="00CF3ECA" w:rsidRDefault="00000000" w:rsidP="00CF3ECA">
      <w:pPr>
        <w:pStyle w:val="ListParagraph"/>
        <w:numPr>
          <w:ilvl w:val="0"/>
          <w:numId w:val="8"/>
        </w:numPr>
        <w:tabs>
          <w:tab w:val="left" w:pos="2248"/>
        </w:tabs>
        <w:ind w:left="2248" w:hanging="621"/>
        <w:jc w:val="left"/>
        <w:rPr>
          <w:sz w:val="20"/>
        </w:rPr>
      </w:pPr>
      <w:r>
        <w:rPr>
          <w:smallCaps/>
          <w:sz w:val="20"/>
        </w:rPr>
        <w:t>Proposed</w:t>
      </w:r>
      <w:r>
        <w:rPr>
          <w:smallCaps/>
          <w:spacing w:val="63"/>
          <w:sz w:val="20"/>
        </w:rPr>
        <w:t xml:space="preserve"> </w:t>
      </w:r>
      <w:r>
        <w:rPr>
          <w:smallCaps/>
          <w:spacing w:val="-2"/>
          <w:sz w:val="20"/>
        </w:rPr>
        <w:t>System</w:t>
      </w:r>
    </w:p>
    <w:p w14:paraId="0DEEE147" w14:textId="77777777" w:rsidR="00CF3ECA" w:rsidRDefault="00000000" w:rsidP="00CF3ECA">
      <w:pPr>
        <w:pStyle w:val="BodyText"/>
        <w:spacing w:before="3" w:line="249" w:lineRule="auto"/>
        <w:ind w:right="207"/>
      </w:pPr>
      <w:r>
        <w:t>This work introduces an advanced Customer Churn Prediction and Analysis Platform designed to provide both insight and actionability. The system is built to examine historical customer information, including usage trends, billing behavior, subscription timelines, and interaction records. Before applying predictive models, the data is carefully prepared through processes such as cleaning, scaling, and selecting relevant attributes to improve overall performance.</w:t>
      </w:r>
    </w:p>
    <w:p w14:paraId="204517B8" w14:textId="77777777" w:rsidR="00CF3ECA" w:rsidRDefault="00CF3ECA" w:rsidP="00CF3ECA">
      <w:pPr>
        <w:pStyle w:val="BodyText"/>
        <w:spacing w:before="3" w:line="249" w:lineRule="auto"/>
        <w:ind w:right="207" w:firstLine="199"/>
      </w:pPr>
    </w:p>
    <w:p w14:paraId="15ABA6CB" w14:textId="77777777" w:rsidR="00CF3ECA" w:rsidRDefault="00000000" w:rsidP="00CF3ECA">
      <w:pPr>
        <w:pStyle w:val="BodyText"/>
        <w:spacing w:before="3" w:line="249" w:lineRule="auto"/>
        <w:ind w:right="207" w:firstLine="199"/>
      </w:pPr>
      <w:r>
        <w:t xml:space="preserve">A distinguishing feature of the proposed system is its focus on making predictions understandable. Rather than producing outputs that are difficult to interpret, the platform highlights the factors that contribute most to churn. Through the use of visual elements like charts and graphical summaries, it enables users to quickly grasp patterns and trends across different </w:t>
      </w:r>
      <w:r>
        <w:t>groups of customers.</w:t>
      </w:r>
    </w:p>
    <w:p w14:paraId="752A6F04" w14:textId="77777777" w:rsidR="00CF3ECA" w:rsidRDefault="00CF3ECA" w:rsidP="00CF3ECA">
      <w:pPr>
        <w:pStyle w:val="BodyText"/>
        <w:spacing w:before="3" w:line="249" w:lineRule="auto"/>
        <w:ind w:right="207" w:firstLine="199"/>
      </w:pPr>
    </w:p>
    <w:p w14:paraId="77F1F246" w14:textId="77777777" w:rsidR="00CF3ECA" w:rsidRDefault="00000000" w:rsidP="00CF3ECA">
      <w:pPr>
        <w:pStyle w:val="BodyText"/>
        <w:spacing w:before="3" w:line="249" w:lineRule="auto"/>
        <w:ind w:right="207" w:firstLine="199"/>
      </w:pPr>
      <w:r>
        <w:t>In addition to identifying which customers may leave, the system is designed to support decision-making by suggesting possible actions. These suggestions may include offering customized plans, improving service quality, or adjusting pricing strategies based on observed behavior. This transforms the system from a purely analytical tool into a practical solution for customer retention.</w:t>
      </w:r>
    </w:p>
    <w:p w14:paraId="17E85128" w14:textId="77777777" w:rsidR="00CF3ECA" w:rsidRDefault="00CF3ECA" w:rsidP="00CF3ECA">
      <w:pPr>
        <w:pStyle w:val="BodyText"/>
        <w:spacing w:before="3" w:line="249" w:lineRule="auto"/>
        <w:ind w:right="207" w:firstLine="199"/>
      </w:pPr>
    </w:p>
    <w:p w14:paraId="467E2A65" w14:textId="77777777" w:rsidR="00CF3ECA" w:rsidRDefault="00000000" w:rsidP="00CF3ECA">
      <w:pPr>
        <w:pStyle w:val="BodyText"/>
        <w:spacing w:before="3" w:line="249" w:lineRule="auto"/>
        <w:ind w:right="207" w:firstLine="199"/>
      </w:pPr>
      <w:r>
        <w:t>The platform is developed with accessibility in mind, ensuring that users with different levels of technical expertise can interact with it comfortably. Features such as easy data input, instant prediction generation, and interactive dashboards make the system both practical and user-friendly. It can also be incorporated into existing operational environments, allowing organizations to adopt it without major changes to their workflow.</w:t>
      </w:r>
    </w:p>
    <w:p w14:paraId="712D4DBD" w14:textId="77777777" w:rsidR="00CF3ECA" w:rsidRDefault="00CF3ECA" w:rsidP="00CF3ECA">
      <w:pPr>
        <w:pStyle w:val="BodyText"/>
        <w:spacing w:before="3" w:line="249" w:lineRule="auto"/>
        <w:ind w:right="207" w:firstLine="199"/>
      </w:pPr>
    </w:p>
    <w:p w14:paraId="720C3ED2" w14:textId="77777777" w:rsidR="00CF3ECA" w:rsidRDefault="00000000" w:rsidP="00CF3ECA">
      <w:pPr>
        <w:pStyle w:val="BodyText"/>
        <w:spacing w:before="3" w:line="249" w:lineRule="auto"/>
        <w:ind w:right="207" w:firstLine="199"/>
      </w:pPr>
      <w:r>
        <w:t>Another important aspect of the system is its adaptability. As new data becomes available, the models can be updated to reflect recent trends and maintain accuracy. The modular structure of the platform also allows for future enhancements, including real-time data handling, integration with enterprise systems, and deployment in scalable cloud environments.</w:t>
      </w:r>
    </w:p>
    <w:p w14:paraId="5AD30589" w14:textId="77777777" w:rsidR="00CF3ECA" w:rsidRDefault="00CF3ECA" w:rsidP="00CF3ECA">
      <w:pPr>
        <w:pStyle w:val="BodyText"/>
        <w:spacing w:before="3" w:line="249" w:lineRule="auto"/>
        <w:ind w:right="207" w:firstLine="199"/>
      </w:pPr>
    </w:p>
    <w:p w14:paraId="6C882D5C" w14:textId="77777777" w:rsidR="00CF3ECA" w:rsidRDefault="00000000" w:rsidP="00CF3ECA">
      <w:pPr>
        <w:pStyle w:val="BodyText"/>
        <w:spacing w:before="3" w:line="249" w:lineRule="auto"/>
        <w:ind w:right="207" w:firstLine="199"/>
      </w:pPr>
      <w:r>
        <w:t>By combining prediction, explanation, and usability within a single framework, the proposed system enables organizations to shift from delayed reactions to timely and informed actions. This approach supports better customer understanding, improves retention efforts, and contributes to sustained business performance.</w:t>
      </w:r>
    </w:p>
    <w:p w14:paraId="3F412566" w14:textId="77777777" w:rsidR="00CF3ECA" w:rsidRDefault="00CF3ECA" w:rsidP="00CF3ECA">
      <w:pPr>
        <w:pStyle w:val="BodyText"/>
        <w:spacing w:line="249" w:lineRule="auto"/>
      </w:pPr>
    </w:p>
    <w:p w14:paraId="41448103" w14:textId="77777777" w:rsidR="00CF3ECA" w:rsidRDefault="00CF3ECA" w:rsidP="00CF3ECA">
      <w:pPr>
        <w:pStyle w:val="BodyText"/>
        <w:spacing w:line="249" w:lineRule="auto"/>
      </w:pPr>
    </w:p>
    <w:p w14:paraId="7C162A73" w14:textId="77777777" w:rsidR="00CF3ECA" w:rsidRDefault="00000000" w:rsidP="00CF3ECA">
      <w:pPr>
        <w:pStyle w:val="BodyText"/>
        <w:spacing w:line="249" w:lineRule="auto"/>
        <w:rPr>
          <w:lang w:val="en-IN"/>
        </w:rPr>
      </w:pPr>
      <w:r w:rsidRPr="00866293">
        <w:rPr>
          <w:lang w:val="en-IN"/>
        </w:rPr>
        <w:t>To further enhance the effectiveness of the platform, the system incorporates a structured feedback mechanism that allows organizations to refine their strategies over time. By monitoring the outcomes of implemented retention actions, the system can evaluate their effectiveness and adjust future recommendations accordingly. This creates a continuous improvement cycle where both predictive accuracy and decision quality evolve with usage.</w:t>
      </w:r>
    </w:p>
    <w:p w14:paraId="79678039" w14:textId="77777777" w:rsidR="00CF3ECA" w:rsidRPr="00866293" w:rsidRDefault="00CF3ECA" w:rsidP="00CF3ECA">
      <w:pPr>
        <w:pStyle w:val="BodyText"/>
        <w:spacing w:line="249" w:lineRule="auto"/>
        <w:rPr>
          <w:lang w:val="en-IN"/>
        </w:rPr>
      </w:pPr>
    </w:p>
    <w:p w14:paraId="12AF140E" w14:textId="77777777" w:rsidR="00CF3ECA" w:rsidRPr="00866293" w:rsidRDefault="00000000" w:rsidP="00CF3ECA">
      <w:pPr>
        <w:pStyle w:val="BodyText"/>
        <w:spacing w:line="249" w:lineRule="auto"/>
        <w:rPr>
          <w:lang w:val="en-IN"/>
        </w:rPr>
      </w:pPr>
      <w:r w:rsidRPr="00866293">
        <w:rPr>
          <w:lang w:val="en-IN"/>
        </w:rPr>
        <w:t>In addition, the system is designed to support extensibility and integration with external tools and services. It can be connected with customer relationship management systems, data warehouses, and analytics platforms to enable seamless data flow and centralized monitoring. This flexibility ensures that the platform can adapt to different organizational needs and scale efficiently as data volume and complexity increase.</w:t>
      </w:r>
    </w:p>
    <w:p w14:paraId="61A10E9D" w14:textId="77777777" w:rsidR="00CF3ECA" w:rsidRDefault="00CF3ECA" w:rsidP="00CF3ECA">
      <w:pPr>
        <w:pStyle w:val="BodyText"/>
        <w:spacing w:line="249" w:lineRule="auto"/>
        <w:sectPr w:rsidR="00CF3ECA" w:rsidSect="00CF3ECA">
          <w:pgSz w:w="12240" w:h="15840"/>
          <w:pgMar w:top="660" w:right="360" w:bottom="280" w:left="360" w:header="720" w:footer="720" w:gutter="0"/>
          <w:pgNumType w:start="2"/>
          <w:cols w:num="2" w:space="720" w:equalWidth="0">
            <w:col w:w="5620" w:space="75"/>
            <w:col w:w="5825" w:space="0"/>
          </w:cols>
        </w:sectPr>
      </w:pPr>
    </w:p>
    <w:p w14:paraId="7ABA7958" w14:textId="77777777" w:rsidR="00CF3ECA" w:rsidRDefault="00000000" w:rsidP="00CF3ECA">
      <w:pPr>
        <w:pStyle w:val="ListParagraph"/>
        <w:numPr>
          <w:ilvl w:val="0"/>
          <w:numId w:val="7"/>
        </w:numPr>
        <w:tabs>
          <w:tab w:val="left" w:pos="2265"/>
        </w:tabs>
        <w:spacing w:before="60"/>
        <w:ind w:left="2265" w:hanging="554"/>
        <w:jc w:val="left"/>
        <w:rPr>
          <w:sz w:val="20"/>
        </w:rPr>
      </w:pPr>
      <w:r>
        <w:rPr>
          <w:spacing w:val="-2"/>
          <w:sz w:val="20"/>
        </w:rPr>
        <w:lastRenderedPageBreak/>
        <w:t>METHODOLOGY</w:t>
      </w:r>
    </w:p>
    <w:p w14:paraId="5ECE1CC7" w14:textId="77777777" w:rsidR="00CF3ECA" w:rsidRPr="007441D6" w:rsidRDefault="00CF3ECA" w:rsidP="00CF3ECA">
      <w:pPr>
        <w:pStyle w:val="BodyText"/>
        <w:spacing w:after="25"/>
        <w:ind w:left="0"/>
        <w:jc w:val="left"/>
      </w:pPr>
    </w:p>
    <w:p w14:paraId="2432E938" w14:textId="77777777" w:rsidR="00CF3ECA" w:rsidRDefault="00000000" w:rsidP="00CF3ECA">
      <w:pPr>
        <w:pStyle w:val="BodyText"/>
        <w:spacing w:after="25"/>
      </w:pPr>
      <w:r>
        <w:t>The SmartChurn framework is designed as a modular pipeline that combines data preparation, predictive modeling, interpretability, and intelligent recommendation generation. The goal is to automate churn analysis while ensuring both accuracy and usability in real-world scenarios.</w:t>
      </w:r>
    </w:p>
    <w:p w14:paraId="5029C489" w14:textId="77777777" w:rsidR="00CF3ECA" w:rsidRDefault="00CF3ECA" w:rsidP="00CF3ECA">
      <w:pPr>
        <w:pStyle w:val="BodyText"/>
        <w:spacing w:after="25"/>
      </w:pPr>
    </w:p>
    <w:p w14:paraId="6D65A8A3" w14:textId="77777777" w:rsidR="00CF3ECA" w:rsidRDefault="00000000" w:rsidP="00CF3ECA">
      <w:pPr>
        <w:pStyle w:val="BodyText"/>
        <w:spacing w:after="25"/>
      </w:pPr>
      <w:r>
        <w:t>The system operates through multiple stages that are logically connected but independently manageable, allowing flexibility and scalability.</w:t>
      </w:r>
    </w:p>
    <w:p w14:paraId="7003727E" w14:textId="77777777" w:rsidR="00CF3ECA" w:rsidRDefault="00CF3ECA" w:rsidP="00CF3ECA">
      <w:pPr>
        <w:pStyle w:val="BodyText"/>
        <w:spacing w:after="25"/>
      </w:pPr>
    </w:p>
    <w:p w14:paraId="4F4C4096" w14:textId="77777777" w:rsidR="00CF3ECA" w:rsidRDefault="00000000" w:rsidP="00CF3ECA">
      <w:pPr>
        <w:pStyle w:val="BodyText"/>
        <w:spacing w:after="25"/>
      </w:pPr>
      <w:r>
        <w:t>A. Overall Workflow</w:t>
      </w:r>
    </w:p>
    <w:p w14:paraId="3B569B3A" w14:textId="77777777" w:rsidR="00CF3ECA" w:rsidRDefault="00CF3ECA" w:rsidP="00CF3ECA">
      <w:pPr>
        <w:pStyle w:val="BodyText"/>
        <w:spacing w:after="25"/>
      </w:pPr>
    </w:p>
    <w:p w14:paraId="048DC6A8" w14:textId="77777777" w:rsidR="00CF3ECA" w:rsidRDefault="00000000" w:rsidP="00CF3ECA">
      <w:pPr>
        <w:pStyle w:val="BodyText"/>
        <w:spacing w:after="25"/>
      </w:pPr>
      <w:r>
        <w:t>The system follows a sequential processing flow as outlined below:</w:t>
      </w:r>
    </w:p>
    <w:p w14:paraId="4E0AD28D" w14:textId="77777777" w:rsidR="00CF3ECA" w:rsidRDefault="00CF3ECA" w:rsidP="00CF3ECA">
      <w:pPr>
        <w:pStyle w:val="BodyText"/>
        <w:spacing w:after="25"/>
      </w:pPr>
    </w:p>
    <w:p w14:paraId="103C5BEB" w14:textId="77777777" w:rsidR="00CF3ECA" w:rsidRDefault="00000000" w:rsidP="00CF3ECA">
      <w:pPr>
        <w:pStyle w:val="BodyText"/>
        <w:spacing w:after="25"/>
      </w:pPr>
      <w:r>
        <w:t>Customer Data Input → Data Preparation → Feature Transformation → Prediction Engine → Explainability Layer → Strategy Generation → Visualization Interface</w:t>
      </w:r>
    </w:p>
    <w:p w14:paraId="769F0109" w14:textId="77777777" w:rsidR="00CF3ECA" w:rsidRDefault="00CF3ECA" w:rsidP="00CF3ECA">
      <w:pPr>
        <w:pStyle w:val="BodyText"/>
        <w:spacing w:after="25"/>
      </w:pPr>
    </w:p>
    <w:p w14:paraId="4CF7BF17" w14:textId="77777777" w:rsidR="00CF3ECA" w:rsidRDefault="00000000" w:rsidP="00CF3ECA">
      <w:pPr>
        <w:pStyle w:val="BodyText"/>
        <w:spacing w:after="25"/>
      </w:pPr>
      <w:r>
        <w:t>Each component contributes to transforming raw customer data into meaningful insights and actionable outcomes.</w:t>
      </w:r>
    </w:p>
    <w:p w14:paraId="576AA2E8" w14:textId="77777777" w:rsidR="00CF3ECA" w:rsidRDefault="00CF3ECA" w:rsidP="00CF3ECA">
      <w:pPr>
        <w:pStyle w:val="BodyText"/>
        <w:spacing w:after="25"/>
      </w:pPr>
    </w:p>
    <w:p w14:paraId="30F8780C" w14:textId="77777777" w:rsidR="00CF3ECA" w:rsidRDefault="00000000" w:rsidP="00CF3ECA">
      <w:pPr>
        <w:pStyle w:val="BodyText"/>
        <w:spacing w:after="25"/>
      </w:pPr>
      <w:r>
        <w:t>B. Data Preparation and Feature Transformation</w:t>
      </w:r>
    </w:p>
    <w:p w14:paraId="47222F10" w14:textId="77777777" w:rsidR="00CF3ECA" w:rsidRDefault="00CF3ECA" w:rsidP="00CF3ECA">
      <w:pPr>
        <w:pStyle w:val="BodyText"/>
        <w:spacing w:after="25"/>
      </w:pPr>
    </w:p>
    <w:p w14:paraId="05745654" w14:textId="77777777" w:rsidR="00CF3ECA" w:rsidRDefault="00000000" w:rsidP="00CF3ECA">
      <w:pPr>
        <w:pStyle w:val="BodyText"/>
        <w:spacing w:after="25"/>
      </w:pPr>
      <w:r>
        <w:t>At this stage, raw input data is refined and structured to make it suitable for predictive modeling. The system supports both single-record inputs and large datasets from domains such as telecom, banking, e-commerce, and digital services.</w:t>
      </w:r>
    </w:p>
    <w:p w14:paraId="5B207C00" w14:textId="77777777" w:rsidR="00CF3ECA" w:rsidRDefault="00CF3ECA" w:rsidP="00CF3ECA">
      <w:pPr>
        <w:pStyle w:val="BodyText"/>
        <w:spacing w:after="25"/>
      </w:pPr>
    </w:p>
    <w:p w14:paraId="084201A4" w14:textId="77777777" w:rsidR="00CF3ECA" w:rsidRDefault="00000000" w:rsidP="00CF3ECA">
      <w:pPr>
        <w:pStyle w:val="BodyText"/>
        <w:spacing w:after="25"/>
      </w:pPr>
      <w:r>
        <w:t>The transformation steps include:</w:t>
      </w:r>
    </w:p>
    <w:p w14:paraId="6745AACC" w14:textId="77777777" w:rsidR="00CF3ECA" w:rsidRDefault="00CF3ECA" w:rsidP="00CF3ECA">
      <w:pPr>
        <w:pStyle w:val="BodyText"/>
        <w:spacing w:after="25"/>
      </w:pPr>
    </w:p>
    <w:p w14:paraId="76B6331E" w14:textId="77777777" w:rsidR="00CF3ECA" w:rsidRDefault="00000000" w:rsidP="00CF3ECA">
      <w:pPr>
        <w:pStyle w:val="BodyText"/>
        <w:spacing w:after="25"/>
      </w:pPr>
      <w:r>
        <w:t>Missing Data Handling:</w:t>
      </w:r>
    </w:p>
    <w:p w14:paraId="46D3EC07" w14:textId="77777777" w:rsidR="00CF3ECA" w:rsidRDefault="00000000" w:rsidP="00CF3ECA">
      <w:pPr>
        <w:pStyle w:val="BodyText"/>
        <w:spacing w:after="25"/>
      </w:pPr>
      <w:r>
        <w:t>Incomplete values are addressed using statistical techniques such as mean or mode substitution, or by removing records when necessary based on relevance.</w:t>
      </w:r>
    </w:p>
    <w:p w14:paraId="4B129232" w14:textId="77777777" w:rsidR="00CF3ECA" w:rsidRDefault="00000000" w:rsidP="00CF3ECA">
      <w:pPr>
        <w:pStyle w:val="BodyText"/>
        <w:spacing w:after="25"/>
      </w:pPr>
      <w:r>
        <w:t>Categorical Data Conversion:</w:t>
      </w:r>
    </w:p>
    <w:p w14:paraId="227F7736" w14:textId="77777777" w:rsidR="00CF3ECA" w:rsidRDefault="00000000" w:rsidP="00CF3ECA">
      <w:pPr>
        <w:pStyle w:val="BodyText"/>
        <w:spacing w:after="25"/>
      </w:pPr>
      <w:r>
        <w:t>Non-numeric attributes (e.g., subscription type, payment mode) are transformed into numerical representations using encoding methods like label encoding or one-hot encoding.</w:t>
      </w:r>
    </w:p>
    <w:p w14:paraId="0F0D0D70" w14:textId="77777777" w:rsidR="00CF3ECA" w:rsidRDefault="00000000" w:rsidP="00CF3ECA">
      <w:pPr>
        <w:pStyle w:val="BodyText"/>
        <w:spacing w:after="25"/>
      </w:pPr>
      <w:r>
        <w:t>Scaling of Numerical Features:</w:t>
      </w:r>
    </w:p>
    <w:p w14:paraId="02C94BB9" w14:textId="77777777" w:rsidR="00CF3ECA" w:rsidRDefault="00000000" w:rsidP="00CF3ECA">
      <w:pPr>
        <w:pStyle w:val="BodyText"/>
        <w:spacing w:after="25"/>
      </w:pPr>
      <w:r>
        <w:t>Continuous variables such as billing amounts and tenure are standardized or normalized to ensure uniform contribution during model training.</w:t>
      </w:r>
    </w:p>
    <w:p w14:paraId="7F6A9700" w14:textId="77777777" w:rsidR="00CF3ECA" w:rsidRDefault="00000000" w:rsidP="00CF3ECA">
      <w:pPr>
        <w:pStyle w:val="BodyText"/>
        <w:spacing w:after="25"/>
      </w:pPr>
      <w:r>
        <w:t>Feature Optimization:</w:t>
      </w:r>
    </w:p>
    <w:p w14:paraId="372FCDF1" w14:textId="77777777" w:rsidR="00CF3ECA" w:rsidRDefault="00000000" w:rsidP="00CF3ECA">
      <w:pPr>
        <w:pStyle w:val="BodyText"/>
        <w:spacing w:after="25"/>
      </w:pPr>
      <w:r>
        <w:t>Redundant or low-impact attributes are eliminated to enhance model efficiency and reduce unnecessary complexity.</w:t>
      </w:r>
    </w:p>
    <w:p w14:paraId="3FFC7988" w14:textId="77777777" w:rsidR="00CF3ECA" w:rsidRDefault="00000000" w:rsidP="00CF3ECA">
      <w:pPr>
        <w:pStyle w:val="BodyText"/>
        <w:spacing w:after="25"/>
      </w:pPr>
      <w:r>
        <w:t>C. Churn Prediction Model Workflow</w:t>
      </w:r>
    </w:p>
    <w:p w14:paraId="53CF2E39" w14:textId="77777777" w:rsidR="00CF3ECA" w:rsidRDefault="00CF3ECA" w:rsidP="00CF3ECA">
      <w:pPr>
        <w:pStyle w:val="BodyText"/>
        <w:spacing w:after="25"/>
      </w:pPr>
    </w:p>
    <w:p w14:paraId="4E2D160D" w14:textId="77777777" w:rsidR="00CF3ECA" w:rsidRDefault="00000000" w:rsidP="00CF3ECA">
      <w:pPr>
        <w:pStyle w:val="BodyText"/>
        <w:spacing w:after="25"/>
      </w:pPr>
      <w:r>
        <w:t>Once the data is processed, it is forwarded to machine learning models responsible for estimating churn likelihood.</w:t>
      </w:r>
    </w:p>
    <w:p w14:paraId="32B3C64B" w14:textId="77777777" w:rsidR="00CF3ECA" w:rsidRDefault="00CF3ECA" w:rsidP="00CF3ECA">
      <w:pPr>
        <w:pStyle w:val="BodyText"/>
        <w:spacing w:after="25"/>
      </w:pPr>
    </w:p>
    <w:p w14:paraId="35CAEF5B" w14:textId="77777777" w:rsidR="00CF3ECA" w:rsidRDefault="00000000" w:rsidP="00CF3ECA">
      <w:pPr>
        <w:pStyle w:val="BodyText"/>
        <w:spacing w:after="25"/>
      </w:pPr>
      <w:r>
        <w:t>The prediction process involves:</w:t>
      </w:r>
    </w:p>
    <w:p w14:paraId="454D542B" w14:textId="77777777" w:rsidR="00CF3ECA" w:rsidRDefault="00CF3ECA" w:rsidP="00CF3ECA">
      <w:pPr>
        <w:pStyle w:val="BodyText"/>
        <w:spacing w:after="25"/>
      </w:pPr>
    </w:p>
    <w:p w14:paraId="42A2D4DB" w14:textId="77777777" w:rsidR="00CF3ECA" w:rsidRDefault="00000000" w:rsidP="00CF3ECA">
      <w:pPr>
        <w:pStyle w:val="BodyText"/>
        <w:spacing w:after="25"/>
      </w:pPr>
      <w:r>
        <w:t>Constructing an input feature vector from processed data</w:t>
      </w:r>
    </w:p>
    <w:p w14:paraId="7BCCAA39" w14:textId="77777777" w:rsidR="00CF3ECA" w:rsidRDefault="00000000" w:rsidP="00CF3ECA">
      <w:pPr>
        <w:pStyle w:val="BodyText"/>
        <w:spacing w:after="25"/>
      </w:pPr>
      <w:r>
        <w:t>Computing churn probability using trained model parameters</w:t>
      </w:r>
    </w:p>
    <w:p w14:paraId="75AB56A6" w14:textId="77777777" w:rsidR="00CF3ECA" w:rsidRDefault="00000000" w:rsidP="00CF3ECA">
      <w:pPr>
        <w:pStyle w:val="BodyText"/>
        <w:spacing w:after="25"/>
      </w:pPr>
      <w:r>
        <w:t>Categorizing risk levels based on predefined thresholds</w:t>
      </w:r>
    </w:p>
    <w:p w14:paraId="49280794" w14:textId="77777777" w:rsidR="00CF3ECA" w:rsidRDefault="00CF3ECA" w:rsidP="00CF3ECA">
      <w:pPr>
        <w:pStyle w:val="BodyText"/>
        <w:spacing w:after="25"/>
      </w:pPr>
    </w:p>
    <w:p w14:paraId="1FB79A8D" w14:textId="77777777" w:rsidR="00CF3ECA" w:rsidRDefault="00000000" w:rsidP="00CF3ECA">
      <w:pPr>
        <w:pStyle w:val="BodyText"/>
        <w:spacing w:after="25"/>
      </w:pPr>
      <w:r>
        <w:t xml:space="preserve">The platform supports multiple algorithms such as Logistic </w:t>
      </w:r>
      <w:r>
        <w:t>Regression, Random Forest, and Gradient Boosting, tailored for different datasets.</w:t>
      </w:r>
    </w:p>
    <w:p w14:paraId="61B0C845" w14:textId="77777777" w:rsidR="00CF3ECA" w:rsidRDefault="00CF3ECA" w:rsidP="00CF3ECA">
      <w:pPr>
        <w:pStyle w:val="BodyText"/>
        <w:spacing w:after="25"/>
      </w:pPr>
    </w:p>
    <w:p w14:paraId="55FFEFFB" w14:textId="77777777" w:rsidR="00CF3ECA" w:rsidRDefault="00000000" w:rsidP="00CF3ECA">
      <w:pPr>
        <w:pStyle w:val="BodyText"/>
        <w:spacing w:after="25"/>
      </w:pPr>
      <w:r>
        <w:t>Algorithm 1: Churn Risk Evaluation</w:t>
      </w:r>
    </w:p>
    <w:p w14:paraId="56A6661F" w14:textId="77777777" w:rsidR="00CF3ECA" w:rsidRDefault="00CF3ECA" w:rsidP="00CF3ECA">
      <w:pPr>
        <w:pStyle w:val="BodyText"/>
        <w:spacing w:after="25"/>
      </w:pPr>
    </w:p>
    <w:p w14:paraId="48A8895B" w14:textId="77777777" w:rsidR="00CF3ECA" w:rsidRDefault="00000000" w:rsidP="00CF3ECA">
      <w:pPr>
        <w:pStyle w:val="BodyText"/>
        <w:spacing w:after="25"/>
      </w:pPr>
      <w:r>
        <w:t>Input: Feature vector X, trained model M, thresholds τ</w:t>
      </w:r>
    </w:p>
    <w:p w14:paraId="04AA3696" w14:textId="77777777" w:rsidR="00CF3ECA" w:rsidRDefault="00000000" w:rsidP="00CF3ECA">
      <w:pPr>
        <w:pStyle w:val="BodyText"/>
        <w:spacing w:after="25"/>
      </w:pPr>
      <w:r>
        <w:t>Output: Probability score P, risk label R</w:t>
      </w:r>
    </w:p>
    <w:p w14:paraId="10FCD9C2" w14:textId="77777777" w:rsidR="00CF3ECA" w:rsidRDefault="00CF3ECA" w:rsidP="00CF3ECA">
      <w:pPr>
        <w:pStyle w:val="BodyText"/>
        <w:spacing w:after="25"/>
      </w:pPr>
    </w:p>
    <w:p w14:paraId="4F3AA2F8" w14:textId="77777777" w:rsidR="00CF3ECA" w:rsidRDefault="00000000" w:rsidP="00CF3ECA">
      <w:pPr>
        <w:pStyle w:val="BodyText"/>
        <w:spacing w:after="25"/>
      </w:pPr>
      <w:r>
        <w:t>1: procedure EvaluateChurn(X)</w:t>
      </w:r>
    </w:p>
    <w:p w14:paraId="178AE67A" w14:textId="77777777" w:rsidR="00CF3ECA" w:rsidRDefault="00000000" w:rsidP="00CF3ECA">
      <w:pPr>
        <w:pStyle w:val="BodyText"/>
        <w:spacing w:after="25"/>
      </w:pPr>
      <w:r>
        <w:t>2:     P ← M.predict_proba(X)</w:t>
      </w:r>
    </w:p>
    <w:p w14:paraId="46B89CC1" w14:textId="77777777" w:rsidR="00CF3ECA" w:rsidRDefault="00000000" w:rsidP="00CF3ECA">
      <w:pPr>
        <w:pStyle w:val="BodyText"/>
        <w:spacing w:after="25"/>
      </w:pPr>
      <w:r>
        <w:t>3:     if P ≥ τ_high then</w:t>
      </w:r>
    </w:p>
    <w:p w14:paraId="33626810" w14:textId="77777777" w:rsidR="00CF3ECA" w:rsidRDefault="00000000" w:rsidP="00CF3ECA">
      <w:pPr>
        <w:pStyle w:val="BodyText"/>
        <w:spacing w:after="25"/>
      </w:pPr>
      <w:r>
        <w:t>4:         R ← "High Risk"</w:t>
      </w:r>
    </w:p>
    <w:p w14:paraId="613F0062" w14:textId="77777777" w:rsidR="00CF3ECA" w:rsidRDefault="00000000" w:rsidP="00CF3ECA">
      <w:pPr>
        <w:pStyle w:val="BodyText"/>
        <w:spacing w:after="25"/>
      </w:pPr>
      <w:r>
        <w:t>5:     else if P ≥ τ_medium then</w:t>
      </w:r>
    </w:p>
    <w:p w14:paraId="48FE8FE2" w14:textId="77777777" w:rsidR="00CF3ECA" w:rsidRDefault="00000000" w:rsidP="00CF3ECA">
      <w:pPr>
        <w:pStyle w:val="BodyText"/>
        <w:spacing w:after="25"/>
      </w:pPr>
      <w:r>
        <w:t>6:         R ← "Moderate Risk"</w:t>
      </w:r>
    </w:p>
    <w:p w14:paraId="68E2BA99" w14:textId="77777777" w:rsidR="00CF3ECA" w:rsidRDefault="00000000" w:rsidP="00CF3ECA">
      <w:pPr>
        <w:pStyle w:val="BodyText"/>
        <w:spacing w:after="25"/>
      </w:pPr>
      <w:r>
        <w:t>7:     else</w:t>
      </w:r>
    </w:p>
    <w:p w14:paraId="5D1D7631" w14:textId="77777777" w:rsidR="00CF3ECA" w:rsidRDefault="00000000" w:rsidP="00CF3ECA">
      <w:pPr>
        <w:pStyle w:val="BodyText"/>
        <w:spacing w:after="25"/>
      </w:pPr>
      <w:r>
        <w:t>8:         R ← "Low Risk"</w:t>
      </w:r>
    </w:p>
    <w:p w14:paraId="4E4C243F" w14:textId="77777777" w:rsidR="00CF3ECA" w:rsidRDefault="00000000" w:rsidP="00CF3ECA">
      <w:pPr>
        <w:pStyle w:val="BodyText"/>
        <w:spacing w:after="25"/>
      </w:pPr>
      <w:r>
        <w:t>9:     end if</w:t>
      </w:r>
    </w:p>
    <w:p w14:paraId="5A1754AF" w14:textId="77777777" w:rsidR="00CF3ECA" w:rsidRDefault="00000000" w:rsidP="00CF3ECA">
      <w:pPr>
        <w:pStyle w:val="BodyText"/>
        <w:spacing w:after="25"/>
      </w:pPr>
      <w:r>
        <w:t>10:    return P, R</w:t>
      </w:r>
    </w:p>
    <w:p w14:paraId="4C18A892" w14:textId="77777777" w:rsidR="00CF3ECA" w:rsidRDefault="00000000" w:rsidP="00CF3ECA">
      <w:pPr>
        <w:pStyle w:val="BodyText"/>
        <w:spacing w:after="25"/>
      </w:pPr>
      <w:r>
        <w:t>11: end procedure</w:t>
      </w:r>
    </w:p>
    <w:p w14:paraId="6907D190" w14:textId="77777777" w:rsidR="00CF3ECA" w:rsidRDefault="00000000" w:rsidP="00CF3ECA">
      <w:pPr>
        <w:pStyle w:val="BodyText"/>
        <w:spacing w:after="25"/>
      </w:pPr>
      <w:r>
        <w:t>D. Explainable AI (SHAP) Analysis</w:t>
      </w:r>
    </w:p>
    <w:p w14:paraId="6BFF6A0F" w14:textId="77777777" w:rsidR="00CF3ECA" w:rsidRDefault="00CF3ECA" w:rsidP="00CF3ECA">
      <w:pPr>
        <w:pStyle w:val="BodyText"/>
        <w:spacing w:after="25"/>
      </w:pPr>
    </w:p>
    <w:p w14:paraId="4094BF1B" w14:textId="77777777" w:rsidR="00CF3ECA" w:rsidRDefault="00000000" w:rsidP="00CF3ECA">
      <w:pPr>
        <w:pStyle w:val="BodyText"/>
        <w:spacing w:after="25"/>
      </w:pPr>
      <w:r>
        <w:t>To ensure transparency, the system integrates SHAP-based interpretation, which explains how each feature contributes to the prediction outcome.</w:t>
      </w:r>
    </w:p>
    <w:p w14:paraId="257439D0" w14:textId="77777777" w:rsidR="00CF3ECA" w:rsidRDefault="00CF3ECA" w:rsidP="00CF3ECA">
      <w:pPr>
        <w:pStyle w:val="BodyText"/>
        <w:spacing w:after="25"/>
      </w:pPr>
    </w:p>
    <w:p w14:paraId="76DAB394" w14:textId="77777777" w:rsidR="00CF3ECA" w:rsidRDefault="00000000" w:rsidP="00CF3ECA">
      <w:pPr>
        <w:pStyle w:val="BodyText"/>
        <w:spacing w:after="25"/>
      </w:pPr>
      <w:r>
        <w:t>The explanation process includes:</w:t>
      </w:r>
    </w:p>
    <w:p w14:paraId="3F283EDC" w14:textId="77777777" w:rsidR="00CF3ECA" w:rsidRDefault="00CF3ECA" w:rsidP="00CF3ECA">
      <w:pPr>
        <w:pStyle w:val="BodyText"/>
        <w:spacing w:after="25"/>
      </w:pPr>
    </w:p>
    <w:p w14:paraId="06004EC6" w14:textId="77777777" w:rsidR="00CF3ECA" w:rsidRDefault="00000000" w:rsidP="00CF3ECA">
      <w:pPr>
        <w:pStyle w:val="BodyText"/>
        <w:spacing w:after="25"/>
      </w:pPr>
      <w:r>
        <w:t>Passing model output into the SHAP explainer</w:t>
      </w:r>
    </w:p>
    <w:p w14:paraId="54DAB508" w14:textId="77777777" w:rsidR="00CF3ECA" w:rsidRDefault="00000000" w:rsidP="00CF3ECA">
      <w:pPr>
        <w:pStyle w:val="BodyText"/>
        <w:spacing w:after="25"/>
      </w:pPr>
      <w:r>
        <w:t>Calculating contribution values for each feature</w:t>
      </w:r>
    </w:p>
    <w:p w14:paraId="655FC919" w14:textId="77777777" w:rsidR="00CF3ECA" w:rsidRDefault="00000000" w:rsidP="00CF3ECA">
      <w:pPr>
        <w:pStyle w:val="BodyText"/>
        <w:spacing w:after="25"/>
      </w:pPr>
      <w:r>
        <w:t>Ranking features based on their influence</w:t>
      </w:r>
    </w:p>
    <w:p w14:paraId="26B2B214" w14:textId="77777777" w:rsidR="00CF3ECA" w:rsidRDefault="00000000" w:rsidP="00CF3ECA">
      <w:pPr>
        <w:pStyle w:val="BodyText"/>
        <w:spacing w:after="25"/>
      </w:pPr>
      <w:r>
        <w:t>Generating both individual-level and overall explanations</w:t>
      </w:r>
    </w:p>
    <w:p w14:paraId="3066759E" w14:textId="77777777" w:rsidR="00CF3ECA" w:rsidRDefault="00000000" w:rsidP="00CF3ECA">
      <w:pPr>
        <w:pStyle w:val="BodyText"/>
        <w:spacing w:after="25"/>
      </w:pPr>
      <w:r>
        <w:t>Algorithm 2: Feature Contribution Computation</w:t>
      </w:r>
    </w:p>
    <w:p w14:paraId="65BB0BC2" w14:textId="77777777" w:rsidR="00CF3ECA" w:rsidRDefault="00CF3ECA" w:rsidP="00CF3ECA">
      <w:pPr>
        <w:pStyle w:val="BodyText"/>
        <w:spacing w:after="25"/>
      </w:pPr>
    </w:p>
    <w:p w14:paraId="53BEF7C1" w14:textId="77777777" w:rsidR="00CF3ECA" w:rsidRDefault="00000000" w:rsidP="00CF3ECA">
      <w:pPr>
        <w:pStyle w:val="BodyText"/>
        <w:spacing w:after="25"/>
      </w:pPr>
      <w:r>
        <w:t>Input: Model M, feature vector X</w:t>
      </w:r>
    </w:p>
    <w:p w14:paraId="60337EA1" w14:textId="77777777" w:rsidR="00CF3ECA" w:rsidRDefault="00000000" w:rsidP="00CF3ECA">
      <w:pPr>
        <w:pStyle w:val="BodyText"/>
        <w:spacing w:after="25"/>
      </w:pPr>
      <w:r>
        <w:t>Output: Ranked feature importance S</w:t>
      </w:r>
    </w:p>
    <w:p w14:paraId="328DC653" w14:textId="77777777" w:rsidR="00CF3ECA" w:rsidRDefault="00CF3ECA" w:rsidP="00CF3ECA">
      <w:pPr>
        <w:pStyle w:val="BodyText"/>
        <w:spacing w:after="25"/>
      </w:pPr>
    </w:p>
    <w:p w14:paraId="03FE1DD8" w14:textId="77777777" w:rsidR="00CF3ECA" w:rsidRDefault="00000000" w:rsidP="00CF3ECA">
      <w:pPr>
        <w:pStyle w:val="BodyText"/>
        <w:spacing w:after="25"/>
      </w:pPr>
      <w:r>
        <w:t>1: procedure AnalyzeFeatures(X)</w:t>
      </w:r>
    </w:p>
    <w:p w14:paraId="46CBAA14" w14:textId="77777777" w:rsidR="00CF3ECA" w:rsidRDefault="00000000" w:rsidP="00CF3ECA">
      <w:pPr>
        <w:pStyle w:val="BodyText"/>
        <w:spacing w:after="25"/>
      </w:pPr>
      <w:r>
        <w:t>2:     Explainer ← SHAP(M)</w:t>
      </w:r>
    </w:p>
    <w:p w14:paraId="0E48AD77" w14:textId="77777777" w:rsidR="00CF3ECA" w:rsidRDefault="00000000" w:rsidP="00CF3ECA">
      <w:pPr>
        <w:pStyle w:val="BodyText"/>
        <w:spacing w:after="25"/>
      </w:pPr>
      <w:r>
        <w:t>3:     S ← Explainer.shap_values(X)</w:t>
      </w:r>
    </w:p>
    <w:p w14:paraId="15336CCC" w14:textId="77777777" w:rsidR="00CF3ECA" w:rsidRDefault="00000000" w:rsidP="00CF3ECA">
      <w:pPr>
        <w:pStyle w:val="BodyText"/>
        <w:spacing w:after="25"/>
      </w:pPr>
      <w:r>
        <w:t>4:     Ranked ← SortDescending(S)</w:t>
      </w:r>
    </w:p>
    <w:p w14:paraId="70E19B48" w14:textId="77777777" w:rsidR="00CF3ECA" w:rsidRDefault="00000000" w:rsidP="00CF3ECA">
      <w:pPr>
        <w:pStyle w:val="BodyText"/>
        <w:spacing w:after="25"/>
      </w:pPr>
      <w:r>
        <w:t>5:     return Ranked</w:t>
      </w:r>
    </w:p>
    <w:p w14:paraId="1A0F1CCF" w14:textId="77777777" w:rsidR="00CF3ECA" w:rsidRDefault="00000000" w:rsidP="00CF3ECA">
      <w:pPr>
        <w:pStyle w:val="BodyText"/>
        <w:spacing w:after="25"/>
      </w:pPr>
      <w:r>
        <w:t>6: end procedure</w:t>
      </w:r>
    </w:p>
    <w:p w14:paraId="50D0EA38" w14:textId="77777777" w:rsidR="00CF3ECA" w:rsidRDefault="00000000" w:rsidP="00CF3ECA">
      <w:pPr>
        <w:pStyle w:val="BodyText"/>
        <w:spacing w:after="25"/>
      </w:pPr>
      <w:r>
        <w:t>E. AI-Based Retention Strategy Module</w:t>
      </w:r>
    </w:p>
    <w:p w14:paraId="79B648F2" w14:textId="77777777" w:rsidR="00CF3ECA" w:rsidRDefault="00CF3ECA" w:rsidP="00CF3ECA">
      <w:pPr>
        <w:pStyle w:val="BodyText"/>
        <w:spacing w:after="25"/>
      </w:pPr>
    </w:p>
    <w:p w14:paraId="61196D9D" w14:textId="77777777" w:rsidR="00CF3ECA" w:rsidRDefault="00000000" w:rsidP="00CF3ECA">
      <w:pPr>
        <w:pStyle w:val="BodyText"/>
        <w:spacing w:after="25"/>
      </w:pPr>
      <w:r>
        <w:t>To convert insights into action, the system employs a language model to generate customized retention suggestions.</w:t>
      </w:r>
    </w:p>
    <w:p w14:paraId="278F0A0F" w14:textId="77777777" w:rsidR="00CF3ECA" w:rsidRDefault="00CF3ECA" w:rsidP="00CF3ECA">
      <w:pPr>
        <w:pStyle w:val="BodyText"/>
        <w:spacing w:after="25"/>
      </w:pPr>
    </w:p>
    <w:p w14:paraId="3581BC1D" w14:textId="77777777" w:rsidR="00CF3ECA" w:rsidRDefault="00000000" w:rsidP="00CF3ECA">
      <w:pPr>
        <w:pStyle w:val="BodyText"/>
        <w:spacing w:after="25"/>
      </w:pPr>
      <w:r>
        <w:t>The process includes:</w:t>
      </w:r>
    </w:p>
    <w:p w14:paraId="4D1A7622" w14:textId="77777777" w:rsidR="00CF3ECA" w:rsidRDefault="00CF3ECA" w:rsidP="00CF3ECA">
      <w:pPr>
        <w:pStyle w:val="BodyText"/>
        <w:spacing w:after="25"/>
      </w:pPr>
    </w:p>
    <w:p w14:paraId="0B32C8C7" w14:textId="77777777" w:rsidR="00CF3ECA" w:rsidRDefault="00000000" w:rsidP="00CF3ECA">
      <w:pPr>
        <w:pStyle w:val="BodyText"/>
        <w:spacing w:after="25"/>
      </w:pPr>
      <w:r>
        <w:t>Identifying key churn-driving features</w:t>
      </w:r>
    </w:p>
    <w:p w14:paraId="364D2647" w14:textId="77777777" w:rsidR="00CF3ECA" w:rsidRDefault="00000000" w:rsidP="00CF3ECA">
      <w:pPr>
        <w:pStyle w:val="BodyText"/>
        <w:spacing w:after="25"/>
      </w:pPr>
      <w:r>
        <w:t>Structuring these features into contextual input</w:t>
      </w:r>
    </w:p>
    <w:p w14:paraId="48C23D2C" w14:textId="77777777" w:rsidR="00CF3ECA" w:rsidRDefault="00000000" w:rsidP="00CF3ECA">
      <w:pPr>
        <w:pStyle w:val="BodyText"/>
        <w:spacing w:after="25"/>
      </w:pPr>
      <w:r>
        <w:t>Feeding the input into the language model</w:t>
      </w:r>
    </w:p>
    <w:p w14:paraId="5EB1907B" w14:textId="77777777" w:rsidR="00CF3ECA" w:rsidRDefault="00000000" w:rsidP="00CF3ECA">
      <w:pPr>
        <w:pStyle w:val="BodyText"/>
        <w:spacing w:after="25"/>
      </w:pPr>
      <w:r>
        <w:t>Producing human-readable recommendations</w:t>
      </w:r>
    </w:p>
    <w:p w14:paraId="5D00B42B" w14:textId="77777777" w:rsidR="00CF3ECA" w:rsidRDefault="00000000" w:rsidP="00CF3ECA">
      <w:pPr>
        <w:pStyle w:val="BodyText"/>
        <w:spacing w:after="25"/>
      </w:pPr>
      <w:r>
        <w:t>Algorithm 3: Strategy Recommendation Generation</w:t>
      </w:r>
    </w:p>
    <w:p w14:paraId="7F0CCEA0" w14:textId="77777777" w:rsidR="00CF3ECA" w:rsidRDefault="00CF3ECA" w:rsidP="00CF3ECA">
      <w:pPr>
        <w:pStyle w:val="BodyText"/>
        <w:spacing w:after="25"/>
      </w:pPr>
    </w:p>
    <w:p w14:paraId="295FDDBE" w14:textId="77777777" w:rsidR="00CF3ECA" w:rsidRDefault="00000000" w:rsidP="00CF3ECA">
      <w:pPr>
        <w:pStyle w:val="BodyText"/>
        <w:spacing w:after="25"/>
      </w:pPr>
      <w:r>
        <w:t>Input: Key features F, churn probability P</w:t>
      </w:r>
    </w:p>
    <w:p w14:paraId="5DCA8130" w14:textId="77777777" w:rsidR="00CF3ECA" w:rsidRDefault="00000000" w:rsidP="00CF3ECA">
      <w:pPr>
        <w:pStyle w:val="BodyText"/>
        <w:spacing w:after="25"/>
      </w:pPr>
      <w:r>
        <w:t>Output: Suggested actions S</w:t>
      </w:r>
    </w:p>
    <w:p w14:paraId="3CCAECFF" w14:textId="77777777" w:rsidR="00CF3ECA" w:rsidRDefault="00CF3ECA" w:rsidP="00CF3ECA">
      <w:pPr>
        <w:pStyle w:val="BodyText"/>
        <w:spacing w:after="25"/>
        <w:sectPr w:rsidR="00CF3ECA" w:rsidSect="00CF3ECA">
          <w:pgSz w:w="12240" w:h="15840"/>
          <w:pgMar w:top="660" w:right="360" w:bottom="280" w:left="360" w:header="720" w:footer="720" w:gutter="0"/>
          <w:cols w:num="2" w:space="720" w:equalWidth="0">
            <w:col w:w="5619" w:space="76"/>
            <w:col w:w="5825" w:space="0"/>
          </w:cols>
        </w:sectPr>
      </w:pPr>
    </w:p>
    <w:p w14:paraId="4FF2D551" w14:textId="77777777" w:rsidR="00CF3ECA" w:rsidRDefault="00000000" w:rsidP="00CF3ECA">
      <w:pPr>
        <w:pStyle w:val="BodyText"/>
        <w:spacing w:after="25"/>
      </w:pPr>
      <w:r>
        <w:lastRenderedPageBreak/>
        <w:t>1: procedure RecommendStrategy(F, P)</w:t>
      </w:r>
    </w:p>
    <w:p w14:paraId="31EE66BC" w14:textId="77777777" w:rsidR="00CF3ECA" w:rsidRDefault="00000000" w:rsidP="00CF3ECA">
      <w:pPr>
        <w:pStyle w:val="BodyText"/>
        <w:spacing w:after="25"/>
      </w:pPr>
      <w:r>
        <w:t>2:     InputText ← Format(F, P)</w:t>
      </w:r>
    </w:p>
    <w:p w14:paraId="21E7F9C3" w14:textId="77777777" w:rsidR="00CF3ECA" w:rsidRDefault="00000000" w:rsidP="00CF3ECA">
      <w:pPr>
        <w:pStyle w:val="BodyText"/>
        <w:spacing w:after="25"/>
      </w:pPr>
      <w:r>
        <w:t>3:     S ← LLM.generate(InputText)</w:t>
      </w:r>
    </w:p>
    <w:p w14:paraId="5B6581E8" w14:textId="77777777" w:rsidR="00CF3ECA" w:rsidRDefault="00000000" w:rsidP="00CF3ECA">
      <w:pPr>
        <w:pStyle w:val="BodyText"/>
        <w:spacing w:after="25"/>
      </w:pPr>
      <w:r>
        <w:t>4:     return S</w:t>
      </w:r>
    </w:p>
    <w:p w14:paraId="603599D7" w14:textId="77777777" w:rsidR="00CF3ECA" w:rsidRDefault="00000000" w:rsidP="00CF3ECA">
      <w:pPr>
        <w:pStyle w:val="BodyText"/>
        <w:spacing w:after="25"/>
      </w:pPr>
      <w:r>
        <w:t>5: end procedure</w:t>
      </w:r>
    </w:p>
    <w:p w14:paraId="035BB0EA" w14:textId="77777777" w:rsidR="00CF3ECA" w:rsidRDefault="00000000" w:rsidP="00CF3ECA">
      <w:pPr>
        <w:pStyle w:val="BodyText"/>
        <w:spacing w:after="25"/>
      </w:pPr>
      <w:r>
        <w:t>F. Scenario Simulation Module (What-if Analysis)</w:t>
      </w:r>
    </w:p>
    <w:p w14:paraId="6F9EB262" w14:textId="77777777" w:rsidR="00CF3ECA" w:rsidRDefault="00CF3ECA" w:rsidP="00CF3ECA">
      <w:pPr>
        <w:pStyle w:val="BodyText"/>
        <w:spacing w:after="25"/>
      </w:pPr>
    </w:p>
    <w:p w14:paraId="362E4E57" w14:textId="77777777" w:rsidR="00CF3ECA" w:rsidRDefault="00000000" w:rsidP="00CF3ECA">
      <w:pPr>
        <w:pStyle w:val="BodyText"/>
        <w:spacing w:after="25"/>
      </w:pPr>
      <w:r>
        <w:t>The system allows users to test hypothetical scenarios by modifying customer attributes and observing the resulting impact.</w:t>
      </w:r>
    </w:p>
    <w:p w14:paraId="29803972" w14:textId="77777777" w:rsidR="00CF3ECA" w:rsidRDefault="00CF3ECA" w:rsidP="00CF3ECA">
      <w:pPr>
        <w:pStyle w:val="BodyText"/>
        <w:spacing w:after="25"/>
      </w:pPr>
    </w:p>
    <w:p w14:paraId="37289C16" w14:textId="77777777" w:rsidR="00CF3ECA" w:rsidRDefault="00000000" w:rsidP="00CF3ECA">
      <w:pPr>
        <w:pStyle w:val="BodyText"/>
        <w:spacing w:after="25"/>
      </w:pPr>
      <w:r>
        <w:t>Steps involved:</w:t>
      </w:r>
    </w:p>
    <w:p w14:paraId="2BF8D162" w14:textId="77777777" w:rsidR="00CF3ECA" w:rsidRDefault="00CF3ECA" w:rsidP="00CF3ECA">
      <w:pPr>
        <w:pStyle w:val="BodyText"/>
        <w:spacing w:after="25"/>
      </w:pPr>
    </w:p>
    <w:p w14:paraId="03856AD5" w14:textId="77777777" w:rsidR="00CF3ECA" w:rsidRDefault="00000000" w:rsidP="00CF3ECA">
      <w:pPr>
        <w:pStyle w:val="BodyText"/>
        <w:spacing w:after="25"/>
      </w:pPr>
      <w:r>
        <w:t>User adjusts selected input parameters</w:t>
      </w:r>
    </w:p>
    <w:p w14:paraId="306012C5" w14:textId="77777777" w:rsidR="00CF3ECA" w:rsidRDefault="00000000" w:rsidP="00CF3ECA">
      <w:pPr>
        <w:pStyle w:val="BodyText"/>
        <w:spacing w:after="25"/>
      </w:pPr>
      <w:r>
        <w:t>Modified data is reprocessed through the model</w:t>
      </w:r>
    </w:p>
    <w:p w14:paraId="70BCDB8B" w14:textId="77777777" w:rsidR="00CF3ECA" w:rsidRDefault="00000000" w:rsidP="00CF3ECA">
      <w:pPr>
        <w:pStyle w:val="BodyText"/>
        <w:spacing w:after="25"/>
      </w:pPr>
      <w:r>
        <w:t>Updated churn probability is calculated</w:t>
      </w:r>
    </w:p>
    <w:p w14:paraId="183F4462" w14:textId="77777777" w:rsidR="00CF3ECA" w:rsidRDefault="00000000" w:rsidP="00CF3ECA">
      <w:pPr>
        <w:pStyle w:val="BodyText"/>
        <w:spacing w:after="25"/>
      </w:pPr>
      <w:r>
        <w:t>Results are compared visually</w:t>
      </w:r>
    </w:p>
    <w:p w14:paraId="4E2F11D5" w14:textId="77777777" w:rsidR="00CF3ECA" w:rsidRDefault="00CF3ECA" w:rsidP="00CF3ECA">
      <w:pPr>
        <w:pStyle w:val="BodyText"/>
        <w:spacing w:after="25"/>
      </w:pPr>
    </w:p>
    <w:p w14:paraId="7ECBF4FD" w14:textId="77777777" w:rsidR="00CF3ECA" w:rsidRDefault="00000000" w:rsidP="00CF3ECA">
      <w:pPr>
        <w:pStyle w:val="BodyText"/>
        <w:spacing w:after="25"/>
      </w:pPr>
      <w:r>
        <w:t>This helps organizations evaluate potential strategies before implementation.</w:t>
      </w:r>
    </w:p>
    <w:p w14:paraId="71827B3A" w14:textId="77777777" w:rsidR="00CF3ECA" w:rsidRDefault="00CF3ECA" w:rsidP="00CF3ECA">
      <w:pPr>
        <w:pStyle w:val="BodyText"/>
        <w:spacing w:after="25"/>
      </w:pPr>
    </w:p>
    <w:p w14:paraId="35BE60DF" w14:textId="77777777" w:rsidR="00CF3ECA" w:rsidRDefault="00000000" w:rsidP="00CF3ECA">
      <w:pPr>
        <w:pStyle w:val="BodyText"/>
        <w:spacing w:after="25"/>
      </w:pPr>
      <w:r>
        <w:t>G. Visualization and Decision Support</w:t>
      </w:r>
    </w:p>
    <w:p w14:paraId="63972E24" w14:textId="77777777" w:rsidR="00CF3ECA" w:rsidRDefault="00CF3ECA" w:rsidP="00CF3ECA">
      <w:pPr>
        <w:pStyle w:val="BodyText"/>
        <w:spacing w:after="25"/>
      </w:pPr>
    </w:p>
    <w:p w14:paraId="39D200D5" w14:textId="77777777" w:rsidR="00CF3ECA" w:rsidRDefault="00000000" w:rsidP="00CF3ECA">
      <w:pPr>
        <w:pStyle w:val="BodyText"/>
        <w:spacing w:after="25"/>
      </w:pPr>
      <w:r>
        <w:t>Outputs are presented through an interactive interface that simplifies interpretation.</w:t>
      </w:r>
    </w:p>
    <w:p w14:paraId="4876B87B" w14:textId="77777777" w:rsidR="00CF3ECA" w:rsidRDefault="00CF3ECA" w:rsidP="00CF3ECA">
      <w:pPr>
        <w:pStyle w:val="BodyText"/>
        <w:spacing w:after="25"/>
      </w:pPr>
    </w:p>
    <w:p w14:paraId="0D901D01" w14:textId="77777777" w:rsidR="00CF3ECA" w:rsidRDefault="00000000" w:rsidP="00CF3ECA">
      <w:pPr>
        <w:pStyle w:val="BodyText"/>
        <w:spacing w:after="25"/>
      </w:pPr>
      <w:r>
        <w:t>The dashboard includes:</w:t>
      </w:r>
    </w:p>
    <w:p w14:paraId="6CB56C6D" w14:textId="77777777" w:rsidR="00CF3ECA" w:rsidRDefault="00CF3ECA" w:rsidP="00CF3ECA">
      <w:pPr>
        <w:pStyle w:val="BodyText"/>
        <w:spacing w:after="25"/>
      </w:pPr>
    </w:p>
    <w:p w14:paraId="070D933A" w14:textId="77777777" w:rsidR="00CF3ECA" w:rsidRDefault="00000000" w:rsidP="00CF3ECA">
      <w:pPr>
        <w:pStyle w:val="BodyText"/>
        <w:spacing w:after="25"/>
      </w:pPr>
      <w:r>
        <w:t>• Churn probability indicators</w:t>
      </w:r>
    </w:p>
    <w:p w14:paraId="2ED5D4D7" w14:textId="77777777" w:rsidR="00CF3ECA" w:rsidRDefault="00000000" w:rsidP="00CF3ECA">
      <w:pPr>
        <w:pStyle w:val="BodyText"/>
        <w:spacing w:after="25"/>
      </w:pPr>
      <w:r>
        <w:t>• Risk classification (Low / Moderate / High)</w:t>
      </w:r>
    </w:p>
    <w:p w14:paraId="5C52FB7E" w14:textId="77777777" w:rsidR="00CF3ECA" w:rsidRDefault="00000000" w:rsidP="00CF3ECA">
      <w:pPr>
        <w:pStyle w:val="BodyText"/>
        <w:spacing w:after="25"/>
      </w:pPr>
      <w:r>
        <w:t>• SHAP-based feature contribution visuals</w:t>
      </w:r>
    </w:p>
    <w:p w14:paraId="7687043C" w14:textId="77777777" w:rsidR="00CF3ECA" w:rsidRDefault="00000000" w:rsidP="00CF3ECA">
      <w:pPr>
        <w:pStyle w:val="BodyText"/>
        <w:spacing w:after="25"/>
      </w:pPr>
      <w:r>
        <w:t>• Trend analysis across industries</w:t>
      </w:r>
    </w:p>
    <w:p w14:paraId="34BA6E7B" w14:textId="77777777" w:rsidR="00CF3ECA" w:rsidRDefault="00000000" w:rsidP="00CF3ECA">
      <w:pPr>
        <w:pStyle w:val="BodyText"/>
        <w:spacing w:after="25"/>
      </w:pPr>
      <w:r>
        <w:t>• Summary of batch predictions</w:t>
      </w:r>
    </w:p>
    <w:p w14:paraId="6F2D21BF" w14:textId="77777777" w:rsidR="00CF3ECA" w:rsidRDefault="00CF3ECA" w:rsidP="00CF3ECA">
      <w:pPr>
        <w:pStyle w:val="BodyText"/>
        <w:spacing w:after="25"/>
      </w:pPr>
    </w:p>
    <w:p w14:paraId="31749E04" w14:textId="77777777" w:rsidR="00CF3ECA" w:rsidRDefault="00000000" w:rsidP="00CF3ECA">
      <w:pPr>
        <w:pStyle w:val="BodyText"/>
        <w:spacing w:after="25"/>
      </w:pPr>
      <w:r>
        <w:t>H. Complete Execution Flow</w:t>
      </w:r>
    </w:p>
    <w:p w14:paraId="61DEBC38" w14:textId="77777777" w:rsidR="00CF3ECA" w:rsidRDefault="00CF3ECA" w:rsidP="00CF3ECA">
      <w:pPr>
        <w:pStyle w:val="BodyText"/>
        <w:spacing w:after="25"/>
      </w:pPr>
    </w:p>
    <w:p w14:paraId="38E79619" w14:textId="77777777" w:rsidR="00CF3ECA" w:rsidRDefault="00000000" w:rsidP="00CF3ECA">
      <w:pPr>
        <w:pStyle w:val="BodyText"/>
        <w:spacing w:after="25"/>
      </w:pPr>
      <w:r>
        <w:t>The end-to-end operation of the system follows:</w:t>
      </w:r>
    </w:p>
    <w:p w14:paraId="27760A2F" w14:textId="77777777" w:rsidR="00CF3ECA" w:rsidRDefault="00CF3ECA" w:rsidP="00CF3ECA">
      <w:pPr>
        <w:pStyle w:val="BodyText"/>
        <w:spacing w:after="25"/>
      </w:pPr>
    </w:p>
    <w:p w14:paraId="76718363" w14:textId="77777777" w:rsidR="00CF3ECA" w:rsidRDefault="00000000" w:rsidP="00CF3ECA">
      <w:pPr>
        <w:pStyle w:val="BodyText"/>
        <w:spacing w:after="25"/>
      </w:pPr>
      <w:r>
        <w:t>Customer data is provided by the user</w:t>
      </w:r>
    </w:p>
    <w:p w14:paraId="7BCA76C1" w14:textId="77777777" w:rsidR="00CF3ECA" w:rsidRDefault="00000000" w:rsidP="00CF3ECA">
      <w:pPr>
        <w:pStyle w:val="BodyText"/>
        <w:spacing w:after="25"/>
      </w:pPr>
      <w:r>
        <w:t>Data is processed and transformed</w:t>
      </w:r>
    </w:p>
    <w:p w14:paraId="213ACBD1" w14:textId="77777777" w:rsidR="00CF3ECA" w:rsidRDefault="00000000" w:rsidP="00CF3ECA">
      <w:pPr>
        <w:pStyle w:val="BodyText"/>
        <w:spacing w:after="25"/>
      </w:pPr>
      <w:r>
        <w:t>Prediction model estimates churn likelihood</w:t>
      </w:r>
    </w:p>
    <w:p w14:paraId="67A9D495" w14:textId="77777777" w:rsidR="00CF3ECA" w:rsidRDefault="00000000" w:rsidP="00CF3ECA">
      <w:pPr>
        <w:pStyle w:val="BodyText"/>
        <w:spacing w:after="25"/>
      </w:pPr>
      <w:r>
        <w:t>Explainability module interprets results</w:t>
      </w:r>
    </w:p>
    <w:p w14:paraId="794D5927" w14:textId="77777777" w:rsidR="00CF3ECA" w:rsidRDefault="00000000" w:rsidP="00CF3ECA">
      <w:pPr>
        <w:pStyle w:val="BodyText"/>
        <w:spacing w:after="25"/>
      </w:pPr>
      <w:r>
        <w:t>Recommendation engine suggests actions</w:t>
      </w:r>
    </w:p>
    <w:p w14:paraId="27622521" w14:textId="77777777" w:rsidR="00CF3ECA" w:rsidRDefault="00000000" w:rsidP="00CF3ECA">
      <w:pPr>
        <w:pStyle w:val="BodyText"/>
        <w:spacing w:after="25"/>
      </w:pPr>
      <w:r>
        <w:t>Insights are displayed via dashboard</w:t>
      </w:r>
    </w:p>
    <w:p w14:paraId="7B37357B" w14:textId="77777777" w:rsidR="00CF3ECA" w:rsidRDefault="00CF3ECA" w:rsidP="00CF3ECA">
      <w:pPr>
        <w:pStyle w:val="BodyText"/>
        <w:spacing w:after="25"/>
      </w:pPr>
    </w:p>
    <w:p w14:paraId="100BAF5D" w14:textId="77777777" w:rsidR="00CF3ECA" w:rsidRDefault="00000000" w:rsidP="00CF3ECA">
      <w:pPr>
        <w:pStyle w:val="BodyText"/>
        <w:spacing w:after="25"/>
        <w:ind w:left="0"/>
        <w:jc w:val="left"/>
        <w:rPr>
          <w:sz w:val="6"/>
        </w:rPr>
      </w:pPr>
      <w:r>
        <w:t>This structured methodology enables the system to function as an automated, scalable, and interpretable solution for churn analysis, supporting timely and informed decision-making.</w:t>
      </w:r>
      <w:r>
        <w:br w:type="column"/>
      </w:r>
    </w:p>
    <w:p w14:paraId="2B534A0B" w14:textId="77777777" w:rsidR="00CF3ECA" w:rsidRDefault="00000000" w:rsidP="00CF3ECA">
      <w:pPr>
        <w:ind w:left="501"/>
        <w:rPr>
          <w:sz w:val="20"/>
        </w:rPr>
      </w:pPr>
      <w:r>
        <w:rPr>
          <w:noProof/>
        </w:rPr>
        <mc:AlternateContent>
          <mc:Choice Requires="wps">
            <w:drawing>
              <wp:inline distT="0" distB="0" distL="0" distR="0" wp14:anchorId="4244CB8D" wp14:editId="6441B8A3">
                <wp:extent cx="304800" cy="304800"/>
                <wp:effectExtent l="0" t="0" r="0" b="0"/>
                <wp:docPr id="579143576" name="Rectangle 4" descr="Generated image: Churn prediction platform architecture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4" o:spid="_x0000_i1025" alt="Generated image: Churn prediction platform architecture diagram" style="width:24pt;height:24pt;mso-wrap-distance-bottom:0;mso-wrap-distance-left:0;mso-wrap-distance-right:0;mso-wrap-distance-top:0;v-text-anchor:top" filled="f" fillcolor="this" stroked="f">
                <o:lock v:ext="edit" aspectratio="t"/>
                <w10:anchorlock/>
              </v:rect>
            </w:pict>
          </mc:Fallback>
        </mc:AlternateContent>
      </w:r>
      <w:r>
        <w:rPr>
          <w:noProof/>
        </w:rPr>
        <mc:AlternateContent>
          <mc:Choice Requires="wps">
            <w:drawing>
              <wp:inline distT="0" distB="0" distL="0" distR="0" wp14:anchorId="48552BF1" wp14:editId="06839784">
                <wp:extent cx="304800" cy="304800"/>
                <wp:effectExtent l="0" t="0" r="0" b="0"/>
                <wp:docPr id="730029715" name="Rectangle 5" descr="Generated image: Churn prediction platform architecture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5" o:spid="_x0000_i1026" alt="Generated image: Churn prediction platform architecture diagram" style="width:24pt;height:24pt;mso-wrap-distance-bottom:0;mso-wrap-distance-left:0;mso-wrap-distance-right:0;mso-wrap-distance-top:0;v-text-anchor:top" filled="f" fillcolor="this" stroked="f">
                <o:lock v:ext="edit" aspectratio="t"/>
                <w10:anchorlock/>
              </v:rect>
            </w:pict>
          </mc:Fallback>
        </mc:AlternateContent>
      </w:r>
      <w:r>
        <w:rPr>
          <w:noProof/>
          <w:sz w:val="20"/>
        </w:rPr>
        <w:drawing>
          <wp:inline distT="0" distB="0" distL="0" distR="0" wp14:anchorId="01586A10" wp14:editId="37E9A9C0">
            <wp:extent cx="3404582" cy="2032000"/>
            <wp:effectExtent l="0" t="0" r="5715" b="6350"/>
            <wp:docPr id="20471436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4362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71576" cy="2071985"/>
                    </a:xfrm>
                    <a:prstGeom prst="rect">
                      <a:avLst/>
                    </a:prstGeom>
                    <a:noFill/>
                  </pic:spPr>
                </pic:pic>
              </a:graphicData>
            </a:graphic>
          </wp:inline>
        </w:drawing>
      </w:r>
    </w:p>
    <w:p w14:paraId="354C57DF" w14:textId="77777777" w:rsidR="00CF3ECA" w:rsidRDefault="00CF3ECA" w:rsidP="00CF3ECA">
      <w:pPr>
        <w:pStyle w:val="BodyText"/>
        <w:ind w:left="0"/>
        <w:jc w:val="left"/>
        <w:rPr>
          <w:sz w:val="16"/>
        </w:rPr>
      </w:pPr>
    </w:p>
    <w:p w14:paraId="4CD3D19D" w14:textId="77777777" w:rsidR="00CF3ECA" w:rsidRDefault="00CF3ECA" w:rsidP="00CF3ECA">
      <w:pPr>
        <w:pStyle w:val="BodyText"/>
        <w:spacing w:before="149"/>
        <w:ind w:left="0"/>
        <w:jc w:val="left"/>
        <w:rPr>
          <w:sz w:val="16"/>
        </w:rPr>
      </w:pPr>
    </w:p>
    <w:p w14:paraId="751D5870" w14:textId="77777777" w:rsidR="00CF3ECA" w:rsidRDefault="00000000" w:rsidP="00CF3ECA">
      <w:pPr>
        <w:pStyle w:val="BodyText"/>
        <w:ind w:left="501"/>
        <w:jc w:val="left"/>
        <w:rPr>
          <w:sz w:val="16"/>
        </w:rPr>
      </w:pPr>
      <w:r w:rsidRPr="00E355D8">
        <w:rPr>
          <w:sz w:val="16"/>
          <w:szCs w:val="22"/>
        </w:rPr>
        <w:t>Fig. 1. Overall System Architecture of the SmartChurn System showing integration of Machine Learning, Explainable AI, and AI-based Retention Strategy Generation.</w:t>
      </w:r>
    </w:p>
    <w:p w14:paraId="01D6A9D1" w14:textId="77777777" w:rsidR="00CF3ECA" w:rsidRDefault="00CF3ECA" w:rsidP="00CF3ECA">
      <w:pPr>
        <w:pStyle w:val="BodyText"/>
        <w:spacing w:before="32"/>
        <w:ind w:left="0"/>
        <w:jc w:val="left"/>
        <w:rPr>
          <w:sz w:val="16"/>
        </w:rPr>
      </w:pPr>
    </w:p>
    <w:p w14:paraId="233D6469" w14:textId="77777777" w:rsidR="00CF3ECA" w:rsidRDefault="00000000" w:rsidP="00CF3ECA">
      <w:pPr>
        <w:pStyle w:val="ListParagraph"/>
        <w:numPr>
          <w:ilvl w:val="0"/>
          <w:numId w:val="9"/>
        </w:numPr>
        <w:tabs>
          <w:tab w:val="left" w:pos="1867"/>
        </w:tabs>
        <w:ind w:left="1867" w:hanging="622"/>
        <w:jc w:val="left"/>
        <w:rPr>
          <w:sz w:val="20"/>
        </w:rPr>
      </w:pPr>
      <w:r>
        <w:rPr>
          <w:spacing w:val="-2"/>
          <w:sz w:val="20"/>
        </w:rPr>
        <w:t>SYSTEM</w:t>
      </w:r>
      <w:r>
        <w:rPr>
          <w:spacing w:val="-9"/>
          <w:sz w:val="20"/>
        </w:rPr>
        <w:t xml:space="preserve"> </w:t>
      </w:r>
      <w:r>
        <w:rPr>
          <w:spacing w:val="-2"/>
          <w:sz w:val="20"/>
        </w:rPr>
        <w:t>ARCHITECTURE</w:t>
      </w:r>
    </w:p>
    <w:p w14:paraId="0541CD71" w14:textId="77777777" w:rsidR="00CF3ECA" w:rsidRDefault="00CF3ECA" w:rsidP="00CF3ECA">
      <w:pPr>
        <w:pStyle w:val="BodyText"/>
        <w:spacing w:before="2" w:line="249" w:lineRule="auto"/>
        <w:ind w:right="205"/>
      </w:pPr>
    </w:p>
    <w:p w14:paraId="4873227F" w14:textId="77777777" w:rsidR="00CF3ECA" w:rsidRDefault="00000000" w:rsidP="00CF3ECA">
      <w:pPr>
        <w:pStyle w:val="BodyText"/>
        <w:spacing w:before="2" w:line="249" w:lineRule="auto"/>
        <w:ind w:right="205"/>
      </w:pPr>
      <w:r>
        <w:t>The SmartChurn system is built using a modular and scalable architecture that brings together data processing, machine learning, explainable AI, and AI-based recommendation techniques into a single unified workflow. The design ensures smooth communication between different components, allowing the system to handle both single customer predictions and large batch datasets efficiently.</w:t>
      </w:r>
    </w:p>
    <w:p w14:paraId="03FF2FB1" w14:textId="77777777" w:rsidR="00CF3ECA" w:rsidRDefault="00CF3ECA" w:rsidP="00CF3ECA">
      <w:pPr>
        <w:pStyle w:val="BodyText"/>
        <w:spacing w:before="2" w:line="249" w:lineRule="auto"/>
        <w:ind w:right="205"/>
      </w:pPr>
    </w:p>
    <w:p w14:paraId="6FD54CB3" w14:textId="77777777" w:rsidR="00CF3ECA" w:rsidRDefault="00000000" w:rsidP="00CF3ECA">
      <w:pPr>
        <w:pStyle w:val="BodyText"/>
        <w:spacing w:before="2" w:line="249" w:lineRule="auto"/>
        <w:ind w:right="205"/>
      </w:pPr>
      <w:r>
        <w:t>The architecture is organized into several layers, each responsible for a specific function:</w:t>
      </w:r>
    </w:p>
    <w:p w14:paraId="64EC6018" w14:textId="77777777" w:rsidR="00CF3ECA" w:rsidRDefault="00CF3ECA" w:rsidP="00CF3ECA">
      <w:pPr>
        <w:pStyle w:val="BodyText"/>
        <w:spacing w:before="2" w:line="249" w:lineRule="auto"/>
        <w:ind w:right="205"/>
      </w:pPr>
    </w:p>
    <w:p w14:paraId="5B2F564E" w14:textId="77777777" w:rsidR="00CF3ECA" w:rsidRDefault="00000000" w:rsidP="00CF3ECA">
      <w:pPr>
        <w:pStyle w:val="BodyText"/>
        <w:spacing w:before="2" w:line="249" w:lineRule="auto"/>
        <w:ind w:right="205"/>
      </w:pPr>
      <w:r>
        <w:t>1. Data Input Layer</w:t>
      </w:r>
    </w:p>
    <w:p w14:paraId="420EC328" w14:textId="77777777" w:rsidR="00CF3ECA" w:rsidRDefault="00000000" w:rsidP="00CF3ECA">
      <w:pPr>
        <w:pStyle w:val="BodyText"/>
        <w:spacing w:before="2" w:line="249" w:lineRule="auto"/>
        <w:ind w:right="205"/>
      </w:pPr>
      <w:r>
        <w:t>This is the entry point of the system where users interact with the platform. Users can choose the industry domain such as telecom, banking, e-commerce, or streaming services, and provide customer data either for a single prediction or in bulk for batch processing. The system accepts structured data that may include customer demographics, transaction details, service usage, and engagement information.</w:t>
      </w:r>
    </w:p>
    <w:p w14:paraId="4B61A0AF" w14:textId="77777777" w:rsidR="00CF3ECA" w:rsidRDefault="00CF3ECA" w:rsidP="00CF3ECA">
      <w:pPr>
        <w:pStyle w:val="BodyText"/>
        <w:spacing w:before="2" w:line="249" w:lineRule="auto"/>
        <w:ind w:right="205"/>
      </w:pPr>
    </w:p>
    <w:p w14:paraId="7B5E3A87" w14:textId="77777777" w:rsidR="00CF3ECA" w:rsidRDefault="00000000" w:rsidP="00CF3ECA">
      <w:pPr>
        <w:pStyle w:val="BodyText"/>
        <w:spacing w:before="2" w:line="249" w:lineRule="auto"/>
        <w:ind w:right="205"/>
      </w:pPr>
      <w:r>
        <w:t>2. Data Preprocessing Layer</w:t>
      </w:r>
    </w:p>
    <w:p w14:paraId="68F84EE4" w14:textId="77777777" w:rsidR="00CF3ECA" w:rsidRDefault="00000000" w:rsidP="00CF3ECA">
      <w:pPr>
        <w:pStyle w:val="BodyText"/>
        <w:spacing w:before="2" w:line="249" w:lineRule="auto"/>
        <w:ind w:right="205"/>
      </w:pPr>
      <w:r>
        <w:t>Once the data is collected, it is prepared for analysis through preprocessing. This step ensures that the data is clean, consistent, and suitable for machine learning models. Missing values are handled appropriately, categorical data is converted into numerical form using encoding techniques, and numerical features are scaled to maintain uniformity. Additionally, important features are selected while irrelevant ones are removed, helping improve model performance and efficiency.</w:t>
      </w:r>
    </w:p>
    <w:p w14:paraId="18F778CB" w14:textId="77777777" w:rsidR="00CF3ECA" w:rsidRDefault="00CF3ECA" w:rsidP="00CF3ECA">
      <w:pPr>
        <w:pStyle w:val="BodyText"/>
        <w:spacing w:before="2" w:line="249" w:lineRule="auto"/>
        <w:ind w:right="205"/>
      </w:pPr>
    </w:p>
    <w:p w14:paraId="68E1AFCD" w14:textId="77777777" w:rsidR="00CF3ECA" w:rsidRDefault="00000000" w:rsidP="00CF3ECA">
      <w:pPr>
        <w:pStyle w:val="BodyText"/>
        <w:spacing w:before="2" w:line="249" w:lineRule="auto"/>
        <w:ind w:right="205"/>
      </w:pPr>
      <w:r>
        <w:t>3. Machine Learning Layer</w:t>
      </w:r>
    </w:p>
    <w:p w14:paraId="3522442F" w14:textId="77777777" w:rsidR="00CF3ECA" w:rsidRDefault="00000000" w:rsidP="00CF3ECA">
      <w:pPr>
        <w:pStyle w:val="BodyText"/>
        <w:spacing w:before="2" w:line="249" w:lineRule="auto"/>
        <w:ind w:right="205"/>
        <w:sectPr w:rsidR="00CF3ECA" w:rsidSect="00CF3ECA">
          <w:pgSz w:w="12240" w:h="15840"/>
          <w:pgMar w:top="660" w:right="360" w:bottom="280" w:left="360" w:header="720" w:footer="720" w:gutter="0"/>
          <w:pgNumType w:start="2"/>
          <w:cols w:num="2" w:space="720" w:equalWidth="0">
            <w:col w:w="5619" w:space="76"/>
            <w:col w:w="5825" w:space="0"/>
          </w:cols>
        </w:sectPr>
      </w:pPr>
      <w:r>
        <w:t>In this layer, the processed data is used to predict customer churn. The system uses multiple machine learning models such as Logistic Regression, Random Forest, and Gradient Boosting, each trained on different datasets. Based on performance metrics like accuracy, precision, recall, and F1-score, the most suitable model is selected. The model generates a churn probability score, which is then used to categorize customers into low, medium, or high risk groups.</w:t>
      </w:r>
    </w:p>
    <w:p w14:paraId="7E9E8A73" w14:textId="77777777" w:rsidR="00CF3ECA" w:rsidRDefault="00CF3ECA" w:rsidP="00CF3ECA">
      <w:pPr>
        <w:pStyle w:val="BodyText"/>
        <w:spacing w:before="2" w:line="249" w:lineRule="auto"/>
        <w:ind w:right="205"/>
      </w:pPr>
    </w:p>
    <w:p w14:paraId="233253A4" w14:textId="77777777" w:rsidR="00CF3ECA" w:rsidRDefault="00000000" w:rsidP="00CF3ECA">
      <w:pPr>
        <w:pStyle w:val="BodyText"/>
        <w:spacing w:before="2" w:line="249" w:lineRule="auto"/>
        <w:ind w:right="205"/>
      </w:pPr>
      <w:r>
        <w:t>4. Explainable AI Layer (SHAP)</w:t>
      </w:r>
    </w:p>
    <w:p w14:paraId="5CBF89C7" w14:textId="77777777" w:rsidR="00CF3ECA" w:rsidRDefault="00000000" w:rsidP="00CF3ECA">
      <w:pPr>
        <w:pStyle w:val="BodyText"/>
        <w:spacing w:before="2" w:line="249" w:lineRule="auto"/>
        <w:ind w:right="205"/>
      </w:pPr>
      <w:r>
        <w:t>To make the predictions more understandable, the system integrates SHAP for explainability. Instead of acting like a black box, the model provides insights into why a prediction was made. SHAP calculates the contribution of each feature and highlights the most important factors influencing churn. This helps in understanding both individual predictions and overall trends across the dataset.</w:t>
      </w:r>
    </w:p>
    <w:p w14:paraId="3B1570E8" w14:textId="77777777" w:rsidR="00CF3ECA" w:rsidRDefault="00CF3ECA" w:rsidP="00CF3ECA">
      <w:pPr>
        <w:pStyle w:val="BodyText"/>
        <w:spacing w:before="2" w:line="249" w:lineRule="auto"/>
        <w:ind w:right="205"/>
      </w:pPr>
    </w:p>
    <w:p w14:paraId="40995769" w14:textId="77777777" w:rsidR="00CF3ECA" w:rsidRDefault="00000000" w:rsidP="00CF3ECA">
      <w:pPr>
        <w:pStyle w:val="BodyText"/>
        <w:spacing w:before="2" w:line="249" w:lineRule="auto"/>
        <w:ind w:right="205"/>
      </w:pPr>
      <w:r>
        <w:t>5. AI Recommendation Layer (LLM Integration)</w:t>
      </w:r>
    </w:p>
    <w:p w14:paraId="55BB3CE5" w14:textId="77777777" w:rsidR="00CF3ECA" w:rsidRDefault="00000000" w:rsidP="00CF3ECA">
      <w:pPr>
        <w:pStyle w:val="BodyText"/>
        <w:spacing w:before="2" w:line="249" w:lineRule="auto"/>
        <w:ind w:right="205"/>
      </w:pPr>
      <w:r>
        <w:t>The insights obtained from SHAP are further used to generate actionable recommendations. A Large Language Model analyzes the key churn factors and suggests personalized strategies to retain customers. For example, if high pricing is a major factor, the system may suggest discounts, or if engagement is low, it may recommend targeted offers. This layer converts analytical results into practical business actions.</w:t>
      </w:r>
    </w:p>
    <w:p w14:paraId="0B1C10A9" w14:textId="77777777" w:rsidR="00CF3ECA" w:rsidRDefault="00CF3ECA" w:rsidP="00CF3ECA">
      <w:pPr>
        <w:pStyle w:val="BodyText"/>
        <w:spacing w:before="2" w:line="249" w:lineRule="auto"/>
        <w:ind w:right="205"/>
      </w:pPr>
    </w:p>
    <w:p w14:paraId="4EB7D359" w14:textId="77777777" w:rsidR="00CF3ECA" w:rsidRDefault="00000000" w:rsidP="00CF3ECA">
      <w:pPr>
        <w:pStyle w:val="BodyText"/>
        <w:spacing w:before="2" w:line="249" w:lineRule="auto"/>
        <w:ind w:right="205"/>
      </w:pPr>
      <w:r>
        <w:t>6. Backend / API Layer</w:t>
      </w:r>
    </w:p>
    <w:p w14:paraId="7D33E0C2" w14:textId="77777777" w:rsidR="00CF3ECA" w:rsidRDefault="00000000" w:rsidP="00CF3ECA">
      <w:pPr>
        <w:pStyle w:val="BodyText"/>
        <w:spacing w:before="2" w:line="249" w:lineRule="auto"/>
        <w:ind w:right="205"/>
      </w:pPr>
      <w:r>
        <w:t>The backend acts as the core of the system, managing communication between all components. It handles user requests, processes data, calls machine learning models for predictions, runs SHAP for explanations, and interacts with the LLM to generate recommendations. Finally, it sends the results back to the frontend, ensuring smooth and efficient system operation.</w:t>
      </w:r>
    </w:p>
    <w:p w14:paraId="4A42741A" w14:textId="77777777" w:rsidR="00CF3ECA" w:rsidRDefault="00CF3ECA" w:rsidP="00CF3ECA">
      <w:pPr>
        <w:pStyle w:val="BodyText"/>
        <w:spacing w:before="2" w:line="249" w:lineRule="auto"/>
        <w:ind w:right="205"/>
      </w:pPr>
    </w:p>
    <w:p w14:paraId="726CEC93" w14:textId="77777777" w:rsidR="00CF3ECA" w:rsidRDefault="00000000" w:rsidP="00CF3ECA">
      <w:pPr>
        <w:pStyle w:val="BodyText"/>
        <w:spacing w:before="2" w:line="249" w:lineRule="auto"/>
        <w:ind w:right="205"/>
      </w:pPr>
      <w:r>
        <w:t>7. Visualization &amp; Dashboard Layer</w:t>
      </w:r>
    </w:p>
    <w:p w14:paraId="57BCA927" w14:textId="77777777" w:rsidR="00CF3ECA" w:rsidRDefault="00000000" w:rsidP="00CF3ECA">
      <w:pPr>
        <w:pStyle w:val="BodyText"/>
        <w:spacing w:before="2" w:line="249" w:lineRule="auto"/>
        <w:ind w:right="205"/>
      </w:pPr>
      <w:r>
        <w:t>The results are presented through an interactive and user-friendly dashboard. It displays key information such as churn probability, risk categories, feature importance graphs, and industry-specific trends. For batch predictions, visualizations like charts and graphs help organizations quickly identify high-risk customers and prioritize their actions.</w:t>
      </w:r>
    </w:p>
    <w:p w14:paraId="7BB230C7" w14:textId="77777777" w:rsidR="00CF3ECA" w:rsidRDefault="00CF3ECA" w:rsidP="00CF3ECA">
      <w:pPr>
        <w:pStyle w:val="BodyText"/>
        <w:spacing w:before="2" w:line="249" w:lineRule="auto"/>
        <w:ind w:right="205"/>
      </w:pPr>
    </w:p>
    <w:p w14:paraId="7E064CE8" w14:textId="77777777" w:rsidR="00CF3ECA" w:rsidRDefault="00000000" w:rsidP="00CF3ECA">
      <w:pPr>
        <w:pStyle w:val="BodyText"/>
        <w:spacing w:before="2" w:line="249" w:lineRule="auto"/>
        <w:ind w:right="205"/>
      </w:pPr>
      <w:r>
        <w:t>8. What-if Simulation Module</w:t>
      </w:r>
    </w:p>
    <w:p w14:paraId="52C161FB" w14:textId="77777777" w:rsidR="00CF3ECA" w:rsidRDefault="00000000" w:rsidP="00CF3ECA">
      <w:pPr>
        <w:pStyle w:val="BodyText"/>
        <w:spacing w:before="2" w:line="249" w:lineRule="auto"/>
        <w:ind w:right="205"/>
      </w:pPr>
      <w:r>
        <w:t>This module allows users to experiment with different scenarios by modifying customer attributes such as pricing or engagement levels. The system then recalculates churn probability based on these changes, helping businesses evaluate the potential impact of different retention strategies before implementing them.</w:t>
      </w:r>
    </w:p>
    <w:p w14:paraId="5FD8C435" w14:textId="77777777" w:rsidR="00CF3ECA" w:rsidRDefault="00CF3ECA" w:rsidP="00CF3ECA">
      <w:pPr>
        <w:pStyle w:val="BodyText"/>
        <w:spacing w:before="2" w:line="249" w:lineRule="auto"/>
        <w:ind w:right="205"/>
      </w:pPr>
    </w:p>
    <w:p w14:paraId="19EBFFEB" w14:textId="77777777" w:rsidR="00CF3ECA" w:rsidRDefault="00000000" w:rsidP="00CF3ECA">
      <w:pPr>
        <w:pStyle w:val="BodyText"/>
        <w:spacing w:before="2" w:line="249" w:lineRule="auto"/>
        <w:ind w:right="205"/>
      </w:pPr>
      <w:r>
        <w:t>9. Data Storage Layer</w:t>
      </w:r>
    </w:p>
    <w:p w14:paraId="0DC5ABF9" w14:textId="77777777" w:rsidR="00CF3ECA" w:rsidRDefault="00000000" w:rsidP="00CF3ECA">
      <w:pPr>
        <w:pStyle w:val="BodyText"/>
        <w:spacing w:before="2" w:line="249" w:lineRule="auto"/>
        <w:ind w:right="205"/>
      </w:pPr>
      <w:r>
        <w:t>All data, including datasets, trained models, and prediction results, is securely stored in a database. Models are saved using techniques like Joblib or Pickle, ensuring they can be reused efficiently without retraining.</w:t>
      </w:r>
    </w:p>
    <w:p w14:paraId="73631B83" w14:textId="77777777" w:rsidR="00CF3ECA" w:rsidRDefault="00CF3ECA" w:rsidP="00CF3ECA">
      <w:pPr>
        <w:pStyle w:val="BodyText"/>
        <w:spacing w:before="2" w:line="249" w:lineRule="auto"/>
        <w:ind w:right="205"/>
      </w:pPr>
    </w:p>
    <w:p w14:paraId="3C23694D" w14:textId="77777777" w:rsidR="00CF3ECA" w:rsidRDefault="00000000" w:rsidP="00CF3ECA">
      <w:pPr>
        <w:pStyle w:val="BodyText"/>
        <w:spacing w:before="2" w:line="249" w:lineRule="auto"/>
        <w:ind w:right="205"/>
      </w:pPr>
      <w:r>
        <w:t>Overall Workflow</w:t>
      </w:r>
    </w:p>
    <w:p w14:paraId="358B7A6D" w14:textId="77777777" w:rsidR="00CF3ECA" w:rsidRDefault="00000000" w:rsidP="00CF3ECA">
      <w:pPr>
        <w:pStyle w:val="BodyText"/>
        <w:spacing w:before="2" w:line="249" w:lineRule="auto"/>
        <w:ind w:right="205"/>
      </w:pPr>
      <w:r>
        <w:t>The system follows a clear and structured flow:</w:t>
      </w:r>
    </w:p>
    <w:p w14:paraId="42E47E11" w14:textId="77777777" w:rsidR="00CF3ECA" w:rsidRDefault="00000000" w:rsidP="00CF3ECA">
      <w:pPr>
        <w:pStyle w:val="BodyText"/>
        <w:spacing w:before="2" w:line="249" w:lineRule="auto"/>
        <w:ind w:right="205"/>
      </w:pPr>
      <w:r>
        <w:t>User Input → Data Preprocessing → Machine Learning Prediction → SHAP Explanation → LLM-Based Strategy Generation → Dashboard Output</w:t>
      </w:r>
    </w:p>
    <w:p w14:paraId="52C51D2E" w14:textId="77777777" w:rsidR="00CF3ECA" w:rsidRDefault="00CF3ECA" w:rsidP="00CF3ECA">
      <w:pPr>
        <w:pStyle w:val="BodyText"/>
        <w:spacing w:before="2" w:line="249" w:lineRule="auto"/>
        <w:ind w:right="205"/>
      </w:pPr>
    </w:p>
    <w:p w14:paraId="6EFD40BB" w14:textId="77777777" w:rsidR="00CF3ECA" w:rsidRDefault="00000000" w:rsidP="00CF3ECA">
      <w:pPr>
        <w:pStyle w:val="BodyText"/>
        <w:spacing w:before="2" w:line="249" w:lineRule="auto"/>
        <w:ind w:right="205"/>
      </w:pPr>
      <w:r>
        <w:t>Overall, this architecture ensures that the SmartChurn system is scalable, flexible, and capable of supporting real-time, data-driven decision-making across multiple industries.</w:t>
      </w:r>
    </w:p>
    <w:p w14:paraId="04A929AB" w14:textId="77777777" w:rsidR="00CF3ECA" w:rsidRDefault="00CF3ECA" w:rsidP="00CF3ECA">
      <w:pPr>
        <w:pStyle w:val="BodyText"/>
        <w:spacing w:before="2" w:line="249" w:lineRule="auto"/>
        <w:ind w:right="205"/>
      </w:pPr>
    </w:p>
    <w:p w14:paraId="68B02F9A" w14:textId="77777777" w:rsidR="00CF3ECA" w:rsidRPr="003A575E" w:rsidRDefault="00CF3ECA" w:rsidP="00CF3ECA">
      <w:pPr>
        <w:pStyle w:val="BodyText"/>
        <w:spacing w:before="2" w:line="249" w:lineRule="auto"/>
        <w:ind w:left="0" w:right="205"/>
        <w:rPr>
          <w:b/>
          <w:bCs/>
        </w:rPr>
      </w:pPr>
    </w:p>
    <w:p w14:paraId="4A1F26C6" w14:textId="77777777" w:rsidR="00CF3ECA" w:rsidRPr="003A575E" w:rsidRDefault="00CF3ECA" w:rsidP="00CF3ECA">
      <w:pPr>
        <w:pStyle w:val="BodyText"/>
        <w:spacing w:before="2" w:line="249" w:lineRule="auto"/>
        <w:ind w:left="0" w:right="205"/>
        <w:rPr>
          <w:b/>
          <w:bCs/>
        </w:rPr>
      </w:pPr>
    </w:p>
    <w:p w14:paraId="281F4F20" w14:textId="77777777" w:rsidR="00CF3ECA" w:rsidRDefault="00000000" w:rsidP="00CF3ECA">
      <w:pPr>
        <w:pStyle w:val="ListParagraph"/>
        <w:numPr>
          <w:ilvl w:val="0"/>
          <w:numId w:val="10"/>
        </w:numPr>
        <w:tabs>
          <w:tab w:val="left" w:pos="2618"/>
        </w:tabs>
        <w:spacing w:before="115"/>
        <w:ind w:left="2618" w:hanging="689"/>
        <w:jc w:val="left"/>
        <w:rPr>
          <w:sz w:val="20"/>
        </w:rPr>
      </w:pPr>
      <w:r>
        <w:rPr>
          <w:spacing w:val="-2"/>
          <w:sz w:val="20"/>
        </w:rPr>
        <w:t>RESULTS</w:t>
      </w:r>
    </w:p>
    <w:p w14:paraId="542B4641" w14:textId="77777777" w:rsidR="00CF3ECA" w:rsidRPr="00D510D1" w:rsidRDefault="00000000" w:rsidP="00CF3ECA">
      <w:pPr>
        <w:pStyle w:val="BodyText"/>
        <w:spacing w:before="10" w:line="249" w:lineRule="auto"/>
        <w:ind w:right="239"/>
        <w:rPr>
          <w:lang w:val="en-IN"/>
        </w:rPr>
      </w:pPr>
      <w:r w:rsidRPr="00D510D1">
        <w:rPr>
          <w:lang w:val="en-IN"/>
        </w:rPr>
        <w:t>The SmartChurn system was developed and tested to evaluate how effectively it can predict customer churn, explain the reasons behind those predictions, and support businesses in making better retention decisions. The main focus was to assess not only prediction accuracy but also how efficient, understandable, and user-friendly the system is when applied in real-world scenarios.</w:t>
      </w:r>
    </w:p>
    <w:p w14:paraId="1B331E55" w14:textId="77777777" w:rsidR="00CF3ECA" w:rsidRPr="00D510D1" w:rsidRDefault="00CF3ECA" w:rsidP="00CF3ECA">
      <w:pPr>
        <w:pStyle w:val="BodyText"/>
        <w:spacing w:before="10" w:line="249" w:lineRule="auto"/>
        <w:ind w:right="239"/>
        <w:rPr>
          <w:lang w:val="en-IN"/>
        </w:rPr>
      </w:pPr>
    </w:p>
    <w:p w14:paraId="131F59E1" w14:textId="77777777" w:rsidR="00CF3ECA" w:rsidRPr="00D510D1" w:rsidRDefault="00000000" w:rsidP="00CF3ECA">
      <w:pPr>
        <w:pStyle w:val="BodyText"/>
        <w:spacing w:before="10" w:line="249" w:lineRule="auto"/>
        <w:ind w:right="239"/>
        <w:rPr>
          <w:lang w:val="en-IN"/>
        </w:rPr>
      </w:pPr>
      <w:r w:rsidRPr="00D510D1">
        <w:rPr>
          <w:lang w:val="en-IN"/>
        </w:rPr>
        <w:t>From a performance perspective, the system handled data input and churn prediction smoothly and efficiently. By using machine learning models, it was able to automatically analyze customer behavior and financial patterns to estimate the likelihood of churn. The models showed strong performance, achieving accuracy levels ranging from 88% to 92% depending on the dataset and feature variations. This level of accuracy makes the system reliable for identifying customers who are at risk of leaving.</w:t>
      </w:r>
    </w:p>
    <w:p w14:paraId="34C7CCA7" w14:textId="77777777" w:rsidR="00CF3ECA" w:rsidRPr="00D510D1" w:rsidRDefault="00CF3ECA" w:rsidP="00CF3ECA">
      <w:pPr>
        <w:pStyle w:val="BodyText"/>
        <w:spacing w:before="10" w:line="249" w:lineRule="auto"/>
        <w:ind w:right="239"/>
        <w:rPr>
          <w:lang w:val="en-IN"/>
        </w:rPr>
      </w:pPr>
    </w:p>
    <w:p w14:paraId="7002FA2E" w14:textId="77777777" w:rsidR="00CF3ECA" w:rsidRPr="00D510D1" w:rsidRDefault="00000000" w:rsidP="00CF3ECA">
      <w:pPr>
        <w:pStyle w:val="BodyText"/>
        <w:spacing w:before="10" w:line="249" w:lineRule="auto"/>
        <w:ind w:right="239"/>
        <w:rPr>
          <w:lang w:val="en-IN"/>
        </w:rPr>
      </w:pPr>
      <w:r w:rsidRPr="00D510D1">
        <w:rPr>
          <w:lang w:val="en-IN"/>
        </w:rPr>
        <w:t>One of the key strengths of the system is its ability to explain predictions clearly. By integrating explainable AI through SHAP analysis, the system highlights the most important factors influencing each prediction. This helps businesses understand why a customer is likely to churn, rather than just providing a probability score. As a result, it overcomes the limitations of traditional models that often behave like black boxes.</w:t>
      </w:r>
    </w:p>
    <w:p w14:paraId="3D44BCE8" w14:textId="77777777" w:rsidR="00CF3ECA" w:rsidRPr="00D510D1" w:rsidRDefault="00CF3ECA" w:rsidP="00CF3ECA">
      <w:pPr>
        <w:pStyle w:val="BodyText"/>
        <w:spacing w:before="10" w:line="249" w:lineRule="auto"/>
        <w:ind w:right="239"/>
        <w:rPr>
          <w:lang w:val="en-IN"/>
        </w:rPr>
      </w:pPr>
    </w:p>
    <w:p w14:paraId="110FF669" w14:textId="77777777" w:rsidR="00CF3ECA" w:rsidRPr="00D510D1" w:rsidRDefault="00000000" w:rsidP="00CF3ECA">
      <w:pPr>
        <w:pStyle w:val="BodyText"/>
        <w:spacing w:before="10" w:line="249" w:lineRule="auto"/>
        <w:ind w:right="239"/>
        <w:rPr>
          <w:lang w:val="en-IN"/>
        </w:rPr>
      </w:pPr>
      <w:r w:rsidRPr="00D510D1">
        <w:rPr>
          <w:lang w:val="en-IN"/>
        </w:rPr>
        <w:t>In terms of efficiency, the system performs predictions in real time with very low delay. The FastAPI-based backend ensures quick processing for both individual and batch inputs, making the system scalable and responsive. Compared to traditional methods, this significantly reduces the time required for analysis and decision-making, allowing businesses to act more quickly.</w:t>
      </w:r>
    </w:p>
    <w:p w14:paraId="2C6CE3BA" w14:textId="77777777" w:rsidR="00CF3ECA" w:rsidRPr="00D510D1" w:rsidRDefault="00CF3ECA" w:rsidP="00CF3ECA">
      <w:pPr>
        <w:pStyle w:val="BodyText"/>
        <w:spacing w:before="10" w:line="249" w:lineRule="auto"/>
        <w:ind w:right="239"/>
        <w:rPr>
          <w:lang w:val="en-IN"/>
        </w:rPr>
      </w:pPr>
    </w:p>
    <w:p w14:paraId="68691848" w14:textId="77777777" w:rsidR="00CF3ECA" w:rsidRPr="00D510D1" w:rsidRDefault="00000000" w:rsidP="00CF3ECA">
      <w:pPr>
        <w:pStyle w:val="BodyText"/>
        <w:spacing w:before="10" w:line="249" w:lineRule="auto"/>
        <w:ind w:right="239"/>
        <w:rPr>
          <w:lang w:val="en-IN"/>
        </w:rPr>
      </w:pPr>
      <w:r w:rsidRPr="00D510D1">
        <w:rPr>
          <w:lang w:val="en-IN"/>
        </w:rPr>
        <w:t>The user interface was designed to be simple and intuitive, making it accessible even for non-technical users. The dashboard presents information in a clear and visual format, including churn probability, risk categories, and key contributing factors. In addition, the system provides practical value by generating retention strategies based on the identified churn drivers, helping users take meaningful action.</w:t>
      </w:r>
    </w:p>
    <w:p w14:paraId="22D56776" w14:textId="77777777" w:rsidR="00CF3ECA" w:rsidRPr="00D510D1" w:rsidRDefault="00CF3ECA" w:rsidP="00CF3ECA">
      <w:pPr>
        <w:pStyle w:val="BodyText"/>
        <w:spacing w:before="10" w:line="249" w:lineRule="auto"/>
        <w:ind w:right="239"/>
        <w:rPr>
          <w:lang w:val="en-IN"/>
        </w:rPr>
      </w:pPr>
    </w:p>
    <w:p w14:paraId="6FEEE385" w14:textId="77777777" w:rsidR="00CF3ECA" w:rsidRPr="00D510D1" w:rsidRDefault="00000000" w:rsidP="00CF3ECA">
      <w:pPr>
        <w:pStyle w:val="BodyText"/>
        <w:spacing w:before="10" w:line="249" w:lineRule="auto"/>
        <w:ind w:right="239"/>
        <w:rPr>
          <w:lang w:val="en-IN"/>
        </w:rPr>
      </w:pPr>
      <w:r w:rsidRPr="00D510D1">
        <w:rPr>
          <w:lang w:val="en-IN"/>
        </w:rPr>
        <w:t>The batch processing feature further enhances the system by allowing organizations to analyze large datasets at once. It provides summarized insights such as average churn probability, distribution of risk levels, and identification of high-risk customer groups. These insights support better planning and more informed business decisions.</w:t>
      </w:r>
    </w:p>
    <w:p w14:paraId="3A9B545C" w14:textId="77777777" w:rsidR="00CF3ECA" w:rsidRPr="00D510D1" w:rsidRDefault="00CF3ECA" w:rsidP="00CF3ECA">
      <w:pPr>
        <w:pStyle w:val="BodyText"/>
        <w:spacing w:before="10" w:line="249" w:lineRule="auto"/>
        <w:ind w:right="239"/>
        <w:rPr>
          <w:lang w:val="en-IN"/>
        </w:rPr>
      </w:pPr>
    </w:p>
    <w:p w14:paraId="74002EC0" w14:textId="77777777" w:rsidR="00CF3ECA" w:rsidRPr="00DE18E3" w:rsidRDefault="00000000" w:rsidP="00CF3ECA">
      <w:pPr>
        <w:pStyle w:val="BodyText"/>
        <w:spacing w:before="10" w:line="249" w:lineRule="auto"/>
        <w:ind w:right="239"/>
        <w:rPr>
          <w:lang w:val="en-IN"/>
        </w:rPr>
      </w:pPr>
      <w:r w:rsidRPr="00D510D1">
        <w:rPr>
          <w:lang w:val="en-IN"/>
        </w:rPr>
        <w:t>Overall, the SmartChurn system shows clear improvements over traditional churn prediction approaches by combining high accuracy, better interpretability, and ease of use. It not only predicts churn effectively but also helps businesses understand and act on those predictions in a practical way.</w:t>
      </w:r>
    </w:p>
    <w:p w14:paraId="460E7A14" w14:textId="77777777" w:rsidR="00CF3ECA" w:rsidRDefault="00CF3ECA" w:rsidP="00CF3ECA">
      <w:pPr>
        <w:pStyle w:val="BodyText"/>
        <w:spacing w:before="10" w:line="249" w:lineRule="auto"/>
        <w:ind w:right="239"/>
        <w:jc w:val="left"/>
      </w:pPr>
    </w:p>
    <w:p w14:paraId="346E34B2" w14:textId="77777777" w:rsidR="00CF3ECA" w:rsidRDefault="00CF3ECA" w:rsidP="00CF3ECA">
      <w:pPr>
        <w:pStyle w:val="BodyText"/>
        <w:spacing w:line="247" w:lineRule="auto"/>
        <w:jc w:val="left"/>
        <w:sectPr w:rsidR="00CF3ECA" w:rsidSect="00CF3ECA">
          <w:pgSz w:w="12240" w:h="15840"/>
          <w:pgMar w:top="660" w:right="360" w:bottom="280" w:left="360" w:header="720" w:footer="720" w:gutter="0"/>
          <w:pgNumType w:start="3"/>
          <w:cols w:num="2" w:space="720" w:equalWidth="0">
            <w:col w:w="5619" w:space="76"/>
            <w:col w:w="5825" w:space="0"/>
          </w:cols>
        </w:sectPr>
      </w:pPr>
    </w:p>
    <w:p w14:paraId="02E86BEE" w14:textId="77777777" w:rsidR="00CF3ECA" w:rsidRDefault="00000000" w:rsidP="00CF3ECA">
      <w:pPr>
        <w:pStyle w:val="Heading1"/>
        <w:spacing w:before="60" w:line="247" w:lineRule="auto"/>
        <w:ind w:right="42"/>
      </w:pPr>
      <w:r>
        <w:lastRenderedPageBreak/>
        <w:t xml:space="preserve">Quantitative Evaluation and Mathematical Metrics of </w:t>
      </w:r>
      <w:r>
        <w:rPr>
          <w:spacing w:val="-2"/>
        </w:rPr>
        <w:t>Performance</w:t>
      </w:r>
    </w:p>
    <w:p w14:paraId="29814614" w14:textId="77777777" w:rsidR="00CF3ECA" w:rsidRPr="007E3B23" w:rsidRDefault="00000000" w:rsidP="00CF3ECA">
      <w:pPr>
        <w:pStyle w:val="BodyText"/>
        <w:spacing w:before="6" w:line="249" w:lineRule="auto"/>
        <w:ind w:right="38"/>
        <w:rPr>
          <w:lang w:val="en-IN"/>
        </w:rPr>
      </w:pPr>
      <w:r w:rsidRPr="007E3B23">
        <w:rPr>
          <w:lang w:val="en-IN"/>
        </w:rPr>
        <w:t>To properly evaluate a customer churn prediction system, it is important to consider metrics beyond simple “accuracy”. Real-world datasets are often imbalanced, with more non-churned customers than churned ones. In such cases, a model may achieve high accuracy by predicting the majority class while failing to identify actual churn cases, which are critical for decision-making.</w:t>
      </w:r>
    </w:p>
    <w:p w14:paraId="5F6A4515" w14:textId="77777777" w:rsidR="00CF3ECA" w:rsidRPr="007E3B23" w:rsidRDefault="00000000" w:rsidP="00CF3ECA">
      <w:pPr>
        <w:pStyle w:val="BodyText"/>
        <w:spacing w:before="6" w:line="249" w:lineRule="auto"/>
        <w:ind w:right="38"/>
        <w:rPr>
          <w:lang w:val="en-IN"/>
        </w:rPr>
      </w:pPr>
      <w:r w:rsidRPr="007E3B23">
        <w:rPr>
          <w:lang w:val="en-IN"/>
        </w:rPr>
        <w:t>Therefore, additional metrics are required to provide a more reliable evaluation by assessing both prediction correctness and the model’s ability to detect churn effectively.</w:t>
      </w:r>
    </w:p>
    <w:p w14:paraId="0AE922FB" w14:textId="77777777" w:rsidR="00CF3ECA" w:rsidRDefault="00CF3ECA" w:rsidP="00CF3ECA">
      <w:pPr>
        <w:pStyle w:val="BodyText"/>
        <w:spacing w:before="6" w:line="249" w:lineRule="auto"/>
        <w:ind w:left="0" w:right="38"/>
      </w:pPr>
    </w:p>
    <w:p w14:paraId="2CEF9D53" w14:textId="77777777" w:rsidR="00CF3ECA" w:rsidRDefault="00000000" w:rsidP="00CF3ECA">
      <w:pPr>
        <w:pStyle w:val="BodyText"/>
        <w:spacing w:line="247" w:lineRule="auto"/>
        <w:ind w:right="42"/>
      </w:pPr>
      <w:r>
        <w:t xml:space="preserve">Formulation of Classification Metrics Based On Confusion </w:t>
      </w:r>
      <w:r>
        <w:rPr>
          <w:spacing w:val="-2"/>
        </w:rPr>
        <w:t>Matrix</w:t>
      </w:r>
    </w:p>
    <w:p w14:paraId="7F733E15" w14:textId="77777777" w:rsidR="00CF3ECA" w:rsidRDefault="00000000" w:rsidP="00CF3ECA">
      <w:pPr>
        <w:pStyle w:val="BodyText"/>
        <w:spacing w:before="3" w:line="247" w:lineRule="auto"/>
        <w:ind w:right="39"/>
      </w:pPr>
      <w:r>
        <w:t>Quantitative evaluation relies on the basic concepts of the confusion matrix as follows:</w:t>
      </w:r>
    </w:p>
    <w:p w14:paraId="0321B008" w14:textId="77777777" w:rsidR="00CF3ECA" w:rsidRDefault="00000000" w:rsidP="00CF3ECA">
      <w:pPr>
        <w:pStyle w:val="ListParagraph"/>
        <w:numPr>
          <w:ilvl w:val="0"/>
          <w:numId w:val="4"/>
        </w:numPr>
        <w:tabs>
          <w:tab w:val="left" w:pos="468"/>
        </w:tabs>
        <w:spacing w:line="242" w:lineRule="auto"/>
        <w:ind w:right="40"/>
        <w:jc w:val="left"/>
        <w:rPr>
          <w:rFonts w:ascii="Symbol" w:hAnsi="Symbol"/>
          <w:sz w:val="20"/>
        </w:rPr>
      </w:pPr>
      <w:r>
        <w:rPr>
          <w:b/>
          <w:sz w:val="20"/>
        </w:rPr>
        <w:t>True</w:t>
      </w:r>
      <w:r>
        <w:rPr>
          <w:b/>
          <w:spacing w:val="-11"/>
          <w:sz w:val="20"/>
        </w:rPr>
        <w:t xml:space="preserve"> </w:t>
      </w:r>
      <w:r>
        <w:rPr>
          <w:b/>
          <w:sz w:val="20"/>
        </w:rPr>
        <w:t>Positives</w:t>
      </w:r>
      <w:r>
        <w:rPr>
          <w:b/>
          <w:spacing w:val="-11"/>
          <w:sz w:val="20"/>
        </w:rPr>
        <w:t xml:space="preserve"> </w:t>
      </w:r>
      <w:r>
        <w:rPr>
          <w:b/>
          <w:sz w:val="20"/>
        </w:rPr>
        <w:t>(</w:t>
      </w:r>
      <w:r>
        <w:rPr>
          <w:b/>
          <w:noProof/>
          <w:spacing w:val="-5"/>
          <w:sz w:val="20"/>
        </w:rPr>
        <w:drawing>
          <wp:inline distT="0" distB="0" distL="0" distR="0" wp14:anchorId="1A21FE99" wp14:editId="2530FC57">
            <wp:extent cx="252983" cy="246888"/>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52983" cy="246888"/>
                    </a:xfrm>
                    <a:prstGeom prst="rect">
                      <a:avLst/>
                    </a:prstGeom>
                  </pic:spPr>
                </pic:pic>
              </a:graphicData>
            </a:graphic>
          </wp:inline>
        </w:drawing>
      </w:r>
      <w:r>
        <w:rPr>
          <w:b/>
          <w:sz w:val="20"/>
        </w:rPr>
        <w:t>):</w:t>
      </w:r>
      <w:r>
        <w:rPr>
          <w:b/>
          <w:spacing w:val="-13"/>
          <w:sz w:val="20"/>
        </w:rPr>
        <w:t xml:space="preserve"> </w:t>
      </w:r>
      <w:r>
        <w:rPr>
          <w:sz w:val="20"/>
        </w:rPr>
        <w:t>The</w:t>
      </w:r>
      <w:r>
        <w:rPr>
          <w:spacing w:val="-11"/>
          <w:sz w:val="20"/>
        </w:rPr>
        <w:t xml:space="preserve"> </w:t>
      </w:r>
      <w:r>
        <w:rPr>
          <w:sz w:val="20"/>
        </w:rPr>
        <w:t>model</w:t>
      </w:r>
      <w:r>
        <w:rPr>
          <w:spacing w:val="-13"/>
          <w:sz w:val="20"/>
        </w:rPr>
        <w:t xml:space="preserve"> </w:t>
      </w:r>
      <w:r>
        <w:rPr>
          <w:sz w:val="20"/>
        </w:rPr>
        <w:t>correctly</w:t>
      </w:r>
      <w:r>
        <w:rPr>
          <w:spacing w:val="-9"/>
          <w:sz w:val="20"/>
        </w:rPr>
        <w:t xml:space="preserve"> </w:t>
      </w:r>
      <w:r>
        <w:rPr>
          <w:sz w:val="20"/>
        </w:rPr>
        <w:t>predicts</w:t>
      </w:r>
      <w:r>
        <w:rPr>
          <w:spacing w:val="-11"/>
          <w:sz w:val="20"/>
        </w:rPr>
        <w:t xml:space="preserve"> </w:t>
      </w:r>
      <w:r>
        <w:rPr>
          <w:sz w:val="20"/>
        </w:rPr>
        <w:t>the</w:t>
      </w:r>
      <w:r>
        <w:rPr>
          <w:spacing w:val="-10"/>
          <w:sz w:val="20"/>
        </w:rPr>
        <w:t xml:space="preserve"> </w:t>
      </w:r>
      <w:r>
        <w:rPr>
          <w:sz w:val="20"/>
        </w:rPr>
        <w:t xml:space="preserve">positive </w:t>
      </w:r>
      <w:r>
        <w:rPr>
          <w:spacing w:val="-2"/>
          <w:sz w:val="20"/>
        </w:rPr>
        <w:t>class.</w:t>
      </w:r>
    </w:p>
    <w:p w14:paraId="3E6AD4E2" w14:textId="77777777" w:rsidR="00CF3ECA" w:rsidRDefault="00000000" w:rsidP="00CF3ECA">
      <w:pPr>
        <w:pStyle w:val="ListParagraph"/>
        <w:numPr>
          <w:ilvl w:val="0"/>
          <w:numId w:val="4"/>
        </w:numPr>
        <w:tabs>
          <w:tab w:val="left" w:pos="468"/>
        </w:tabs>
        <w:spacing w:before="122" w:line="247" w:lineRule="auto"/>
        <w:ind w:right="38"/>
        <w:jc w:val="left"/>
        <w:rPr>
          <w:rFonts w:ascii="Symbol" w:hAnsi="Symbol"/>
          <w:position w:val="1"/>
          <w:sz w:val="20"/>
        </w:rPr>
      </w:pPr>
      <w:r>
        <w:rPr>
          <w:b/>
          <w:position w:val="1"/>
          <w:sz w:val="20"/>
        </w:rPr>
        <w:t>True</w:t>
      </w:r>
      <w:r>
        <w:rPr>
          <w:b/>
          <w:spacing w:val="40"/>
          <w:position w:val="1"/>
          <w:sz w:val="20"/>
        </w:rPr>
        <w:t xml:space="preserve"> </w:t>
      </w:r>
      <w:r>
        <w:rPr>
          <w:b/>
          <w:position w:val="1"/>
          <w:sz w:val="20"/>
        </w:rPr>
        <w:t>Negatives</w:t>
      </w:r>
      <w:r>
        <w:rPr>
          <w:b/>
          <w:spacing w:val="40"/>
          <w:position w:val="1"/>
          <w:sz w:val="20"/>
        </w:rPr>
        <w:t xml:space="preserve"> </w:t>
      </w:r>
      <w:r>
        <w:rPr>
          <w:b/>
          <w:position w:val="1"/>
          <w:sz w:val="20"/>
        </w:rPr>
        <w:t>(</w:t>
      </w:r>
      <w:r>
        <w:rPr>
          <w:b/>
          <w:noProof/>
          <w:spacing w:val="-7"/>
          <w:sz w:val="20"/>
        </w:rPr>
        <w:drawing>
          <wp:inline distT="0" distB="0" distL="0" distR="0" wp14:anchorId="634D5764" wp14:editId="291E839A">
            <wp:extent cx="277368" cy="246888"/>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277368" cy="246888"/>
                    </a:xfrm>
                    <a:prstGeom prst="rect">
                      <a:avLst/>
                    </a:prstGeom>
                  </pic:spPr>
                </pic:pic>
              </a:graphicData>
            </a:graphic>
          </wp:inline>
        </w:drawing>
      </w:r>
      <w:r>
        <w:rPr>
          <w:b/>
          <w:position w:val="1"/>
          <w:sz w:val="20"/>
        </w:rPr>
        <w:t>):</w:t>
      </w:r>
      <w:r>
        <w:rPr>
          <w:b/>
          <w:spacing w:val="40"/>
          <w:position w:val="1"/>
          <w:sz w:val="20"/>
        </w:rPr>
        <w:t xml:space="preserve"> </w:t>
      </w:r>
      <w:r>
        <w:rPr>
          <w:position w:val="1"/>
          <w:sz w:val="20"/>
        </w:rPr>
        <w:t>The</w:t>
      </w:r>
      <w:r>
        <w:rPr>
          <w:spacing w:val="40"/>
          <w:position w:val="1"/>
          <w:sz w:val="20"/>
        </w:rPr>
        <w:t xml:space="preserve"> </w:t>
      </w:r>
      <w:r>
        <w:rPr>
          <w:position w:val="1"/>
          <w:sz w:val="20"/>
        </w:rPr>
        <w:t>model</w:t>
      </w:r>
      <w:r>
        <w:rPr>
          <w:spacing w:val="40"/>
          <w:position w:val="1"/>
          <w:sz w:val="20"/>
        </w:rPr>
        <w:t xml:space="preserve"> </w:t>
      </w:r>
      <w:r>
        <w:rPr>
          <w:position w:val="1"/>
          <w:sz w:val="20"/>
        </w:rPr>
        <w:t>correctly</w:t>
      </w:r>
      <w:r>
        <w:rPr>
          <w:spacing w:val="40"/>
          <w:position w:val="1"/>
          <w:sz w:val="20"/>
        </w:rPr>
        <w:t xml:space="preserve"> </w:t>
      </w:r>
      <w:r>
        <w:rPr>
          <w:position w:val="1"/>
          <w:sz w:val="20"/>
        </w:rPr>
        <w:t>predicts</w:t>
      </w:r>
      <w:r>
        <w:rPr>
          <w:spacing w:val="40"/>
          <w:position w:val="1"/>
          <w:sz w:val="20"/>
        </w:rPr>
        <w:t xml:space="preserve"> </w:t>
      </w:r>
      <w:r>
        <w:rPr>
          <w:position w:val="1"/>
          <w:sz w:val="20"/>
        </w:rPr>
        <w:t>the</w:t>
      </w:r>
      <w:r>
        <w:rPr>
          <w:spacing w:val="40"/>
          <w:position w:val="1"/>
          <w:sz w:val="20"/>
        </w:rPr>
        <w:t xml:space="preserve"> </w:t>
      </w:r>
      <w:r>
        <w:rPr>
          <w:sz w:val="20"/>
        </w:rPr>
        <w:t>negative class.</w:t>
      </w:r>
    </w:p>
    <w:p w14:paraId="2375C1DD" w14:textId="77777777" w:rsidR="00CF3ECA" w:rsidRDefault="00000000" w:rsidP="00CF3ECA">
      <w:pPr>
        <w:pStyle w:val="ListParagraph"/>
        <w:numPr>
          <w:ilvl w:val="0"/>
          <w:numId w:val="4"/>
        </w:numPr>
        <w:tabs>
          <w:tab w:val="left" w:pos="468"/>
        </w:tabs>
        <w:spacing w:before="120" w:line="242" w:lineRule="auto"/>
        <w:ind w:right="40"/>
        <w:jc w:val="left"/>
        <w:rPr>
          <w:rFonts w:ascii="Symbol" w:hAnsi="Symbol"/>
          <w:sz w:val="20"/>
        </w:rPr>
      </w:pPr>
      <w:r>
        <w:rPr>
          <w:b/>
          <w:sz w:val="20"/>
        </w:rPr>
        <w:t>False</w:t>
      </w:r>
      <w:r>
        <w:rPr>
          <w:b/>
          <w:spacing w:val="40"/>
          <w:sz w:val="20"/>
        </w:rPr>
        <w:t xml:space="preserve"> </w:t>
      </w:r>
      <w:r>
        <w:rPr>
          <w:b/>
          <w:sz w:val="20"/>
        </w:rPr>
        <w:t>Positives</w:t>
      </w:r>
      <w:r>
        <w:rPr>
          <w:b/>
          <w:spacing w:val="40"/>
          <w:sz w:val="20"/>
        </w:rPr>
        <w:t xml:space="preserve"> </w:t>
      </w:r>
      <w:r>
        <w:rPr>
          <w:b/>
          <w:sz w:val="20"/>
        </w:rPr>
        <w:t>(</w:t>
      </w:r>
      <w:r>
        <w:rPr>
          <w:b/>
          <w:noProof/>
          <w:spacing w:val="-2"/>
          <w:sz w:val="20"/>
        </w:rPr>
        <w:drawing>
          <wp:inline distT="0" distB="0" distL="0" distR="0" wp14:anchorId="12AB707B" wp14:editId="5606E7BD">
            <wp:extent cx="274319" cy="231648"/>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74319" cy="231648"/>
                    </a:xfrm>
                    <a:prstGeom prst="rect">
                      <a:avLst/>
                    </a:prstGeom>
                  </pic:spPr>
                </pic:pic>
              </a:graphicData>
            </a:graphic>
          </wp:inline>
        </w:drawing>
      </w:r>
      <w:r>
        <w:rPr>
          <w:b/>
          <w:sz w:val="20"/>
        </w:rPr>
        <w:t>):</w:t>
      </w:r>
      <w:r>
        <w:rPr>
          <w:b/>
          <w:spacing w:val="40"/>
          <w:sz w:val="20"/>
        </w:rPr>
        <w:t xml:space="preserve"> </w:t>
      </w:r>
      <w:r>
        <w:rPr>
          <w:sz w:val="20"/>
        </w:rPr>
        <w:t>The</w:t>
      </w:r>
      <w:r>
        <w:rPr>
          <w:spacing w:val="40"/>
          <w:sz w:val="20"/>
        </w:rPr>
        <w:t xml:space="preserve"> </w:t>
      </w:r>
      <w:r>
        <w:rPr>
          <w:sz w:val="20"/>
        </w:rPr>
        <w:t>model</w:t>
      </w:r>
      <w:r>
        <w:rPr>
          <w:spacing w:val="40"/>
          <w:sz w:val="20"/>
        </w:rPr>
        <w:t xml:space="preserve"> </w:t>
      </w:r>
      <w:r>
        <w:rPr>
          <w:sz w:val="20"/>
        </w:rPr>
        <w:t>incorrectly</w:t>
      </w:r>
      <w:r>
        <w:rPr>
          <w:spacing w:val="40"/>
          <w:sz w:val="20"/>
        </w:rPr>
        <w:t xml:space="preserve"> </w:t>
      </w:r>
      <w:r>
        <w:rPr>
          <w:sz w:val="20"/>
        </w:rPr>
        <w:t>predicts</w:t>
      </w:r>
      <w:r>
        <w:rPr>
          <w:spacing w:val="40"/>
          <w:sz w:val="20"/>
        </w:rPr>
        <w:t xml:space="preserve"> </w:t>
      </w:r>
      <w:r>
        <w:rPr>
          <w:sz w:val="20"/>
        </w:rPr>
        <w:t>the positive class (Type I error).</w:t>
      </w:r>
    </w:p>
    <w:p w14:paraId="779B0B01" w14:textId="77777777" w:rsidR="00CF3ECA" w:rsidRDefault="00000000" w:rsidP="00CF3ECA">
      <w:pPr>
        <w:pStyle w:val="ListParagraph"/>
        <w:numPr>
          <w:ilvl w:val="0"/>
          <w:numId w:val="4"/>
        </w:numPr>
        <w:tabs>
          <w:tab w:val="left" w:pos="468"/>
        </w:tabs>
        <w:spacing w:before="4" w:line="244" w:lineRule="auto"/>
        <w:ind w:right="39"/>
        <w:jc w:val="left"/>
        <w:rPr>
          <w:rFonts w:ascii="Symbol" w:hAnsi="Symbol"/>
          <w:sz w:val="20"/>
        </w:rPr>
      </w:pPr>
      <w:r>
        <w:rPr>
          <w:b/>
          <w:sz w:val="20"/>
        </w:rPr>
        <w:t>False</w:t>
      </w:r>
      <w:r>
        <w:rPr>
          <w:b/>
          <w:spacing w:val="40"/>
          <w:sz w:val="20"/>
        </w:rPr>
        <w:t xml:space="preserve"> </w:t>
      </w:r>
      <w:r>
        <w:rPr>
          <w:b/>
          <w:sz w:val="20"/>
        </w:rPr>
        <w:t>Negatives</w:t>
      </w:r>
      <w:r>
        <w:rPr>
          <w:b/>
          <w:spacing w:val="40"/>
          <w:sz w:val="20"/>
        </w:rPr>
        <w:t xml:space="preserve"> </w:t>
      </w:r>
      <w:r>
        <w:rPr>
          <w:b/>
          <w:sz w:val="20"/>
        </w:rPr>
        <w:t>(</w:t>
      </w:r>
      <w:r>
        <w:rPr>
          <w:b/>
          <w:noProof/>
          <w:spacing w:val="-6"/>
          <w:sz w:val="20"/>
        </w:rPr>
        <w:drawing>
          <wp:inline distT="0" distB="0" distL="0" distR="0" wp14:anchorId="61F51B52" wp14:editId="1325F494">
            <wp:extent cx="292607" cy="246887"/>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92607" cy="246887"/>
                    </a:xfrm>
                    <a:prstGeom prst="rect">
                      <a:avLst/>
                    </a:prstGeom>
                  </pic:spPr>
                </pic:pic>
              </a:graphicData>
            </a:graphic>
          </wp:inline>
        </w:drawing>
      </w:r>
      <w:r>
        <w:rPr>
          <w:b/>
          <w:sz w:val="20"/>
        </w:rPr>
        <w:t>):</w:t>
      </w:r>
      <w:r>
        <w:rPr>
          <w:b/>
          <w:spacing w:val="36"/>
          <w:sz w:val="20"/>
        </w:rPr>
        <w:t xml:space="preserve"> </w:t>
      </w:r>
      <w:r>
        <w:rPr>
          <w:sz w:val="20"/>
        </w:rPr>
        <w:t>The</w:t>
      </w:r>
      <w:r>
        <w:rPr>
          <w:spacing w:val="40"/>
          <w:sz w:val="20"/>
        </w:rPr>
        <w:t xml:space="preserve"> </w:t>
      </w:r>
      <w:r>
        <w:rPr>
          <w:sz w:val="20"/>
        </w:rPr>
        <w:t>model</w:t>
      </w:r>
      <w:r>
        <w:rPr>
          <w:spacing w:val="40"/>
          <w:sz w:val="20"/>
        </w:rPr>
        <w:t xml:space="preserve"> </w:t>
      </w:r>
      <w:r>
        <w:rPr>
          <w:sz w:val="20"/>
        </w:rPr>
        <w:t>incorrectly</w:t>
      </w:r>
      <w:r>
        <w:rPr>
          <w:spacing w:val="40"/>
          <w:sz w:val="20"/>
        </w:rPr>
        <w:t xml:space="preserve"> </w:t>
      </w:r>
      <w:r>
        <w:rPr>
          <w:sz w:val="20"/>
        </w:rPr>
        <w:t>predicts</w:t>
      </w:r>
      <w:r>
        <w:rPr>
          <w:spacing w:val="40"/>
          <w:sz w:val="20"/>
        </w:rPr>
        <w:t xml:space="preserve"> </w:t>
      </w:r>
      <w:r>
        <w:rPr>
          <w:sz w:val="20"/>
        </w:rPr>
        <w:t>the negative class (Type II error).</w:t>
      </w:r>
    </w:p>
    <w:p w14:paraId="12022FC2" w14:textId="77777777" w:rsidR="00CF3ECA" w:rsidRDefault="00CF3ECA" w:rsidP="00CF3ECA">
      <w:pPr>
        <w:pStyle w:val="BodyText"/>
        <w:spacing w:before="14"/>
        <w:ind w:left="0"/>
        <w:jc w:val="left"/>
      </w:pPr>
    </w:p>
    <w:p w14:paraId="78EEEBD5" w14:textId="77777777" w:rsidR="00CF3ECA" w:rsidRDefault="00000000" w:rsidP="00CF3ECA">
      <w:pPr>
        <w:pStyle w:val="BodyText"/>
        <w:spacing w:line="249" w:lineRule="auto"/>
        <w:ind w:right="39"/>
      </w:pPr>
      <w:r>
        <w:t>From those elements, the following performance metrics are derived 27 :</w:t>
      </w:r>
    </w:p>
    <w:p w14:paraId="00DA39BA" w14:textId="77777777" w:rsidR="00CF3ECA" w:rsidRDefault="00000000" w:rsidP="00CF3ECA">
      <w:pPr>
        <w:pStyle w:val="ListParagraph"/>
        <w:numPr>
          <w:ilvl w:val="0"/>
          <w:numId w:val="3"/>
        </w:numPr>
        <w:tabs>
          <w:tab w:val="left" w:pos="468"/>
        </w:tabs>
        <w:spacing w:before="2" w:line="247" w:lineRule="auto"/>
        <w:ind w:right="40"/>
        <w:jc w:val="left"/>
        <w:rPr>
          <w:sz w:val="20"/>
        </w:rPr>
      </w:pPr>
      <w:r>
        <w:rPr>
          <w:sz w:val="20"/>
        </w:rPr>
        <w:t>Accuracy: ratio of correctly predicted observations to the total number of observations. Provides a baseline of performance.</w:t>
      </w:r>
    </w:p>
    <w:p w14:paraId="4EE5450C" w14:textId="77777777" w:rsidR="00CF3ECA" w:rsidRDefault="00000000" w:rsidP="00CF3ECA">
      <w:pPr>
        <w:pStyle w:val="BodyText"/>
        <w:spacing w:before="9"/>
        <w:ind w:left="0"/>
        <w:jc w:val="left"/>
        <w:rPr>
          <w:sz w:val="7"/>
        </w:rPr>
      </w:pPr>
      <w:r>
        <w:rPr>
          <w:noProof/>
          <w:sz w:val="7"/>
        </w:rPr>
        <w:drawing>
          <wp:anchor distT="0" distB="0" distL="0" distR="0" simplePos="0" relativeHeight="251658240" behindDoc="1" locked="0" layoutInCell="1" allowOverlap="1" wp14:anchorId="322498CC" wp14:editId="4106AB71">
            <wp:simplePos x="0" y="0"/>
            <wp:positionH relativeFrom="page">
              <wp:posOffset>1377696</wp:posOffset>
            </wp:positionH>
            <wp:positionV relativeFrom="paragraph">
              <wp:posOffset>72292</wp:posOffset>
            </wp:positionV>
            <wp:extent cx="1658114" cy="268224"/>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1658114" cy="268224"/>
                    </a:xfrm>
                    <a:prstGeom prst="rect">
                      <a:avLst/>
                    </a:prstGeom>
                  </pic:spPr>
                </pic:pic>
              </a:graphicData>
            </a:graphic>
          </wp:anchor>
        </w:drawing>
      </w:r>
    </w:p>
    <w:p w14:paraId="4C96CB34" w14:textId="77777777" w:rsidR="00CF3ECA" w:rsidRDefault="00CF3ECA" w:rsidP="00CF3ECA">
      <w:pPr>
        <w:pStyle w:val="BodyText"/>
        <w:spacing w:before="135"/>
        <w:ind w:left="0"/>
        <w:jc w:val="left"/>
      </w:pPr>
    </w:p>
    <w:p w14:paraId="4FFE7A22" w14:textId="77777777" w:rsidR="00CF3ECA" w:rsidRDefault="00000000" w:rsidP="00CF3ECA">
      <w:pPr>
        <w:pStyle w:val="ListParagraph"/>
        <w:numPr>
          <w:ilvl w:val="0"/>
          <w:numId w:val="3"/>
        </w:numPr>
        <w:tabs>
          <w:tab w:val="left" w:pos="671"/>
        </w:tabs>
        <w:spacing w:line="249" w:lineRule="auto"/>
        <w:ind w:right="40" w:firstLine="0"/>
        <w:jc w:val="both"/>
        <w:rPr>
          <w:sz w:val="20"/>
        </w:rPr>
      </w:pPr>
      <w:r>
        <w:rPr>
          <w:sz w:val="20"/>
        </w:rPr>
        <w:t>Precision:</w:t>
      </w:r>
      <w:r>
        <w:rPr>
          <w:spacing w:val="-5"/>
          <w:sz w:val="20"/>
        </w:rPr>
        <w:t xml:space="preserve"> </w:t>
      </w:r>
      <w:r>
        <w:rPr>
          <w:sz w:val="20"/>
        </w:rPr>
        <w:t>ratio</w:t>
      </w:r>
      <w:r>
        <w:rPr>
          <w:spacing w:val="-6"/>
          <w:sz w:val="20"/>
        </w:rPr>
        <w:t xml:space="preserve"> </w:t>
      </w:r>
      <w:r>
        <w:rPr>
          <w:sz w:val="20"/>
        </w:rPr>
        <w:t>of</w:t>
      </w:r>
      <w:r>
        <w:rPr>
          <w:spacing w:val="-2"/>
          <w:sz w:val="20"/>
        </w:rPr>
        <w:t xml:space="preserve"> </w:t>
      </w:r>
      <w:r>
        <w:rPr>
          <w:sz w:val="20"/>
        </w:rPr>
        <w:t>correctly</w:t>
      </w:r>
      <w:r>
        <w:rPr>
          <w:spacing w:val="-6"/>
          <w:sz w:val="20"/>
        </w:rPr>
        <w:t xml:space="preserve"> </w:t>
      </w:r>
      <w:r>
        <w:rPr>
          <w:sz w:val="20"/>
        </w:rPr>
        <w:t>predicted</w:t>
      </w:r>
      <w:r>
        <w:rPr>
          <w:spacing w:val="-6"/>
          <w:sz w:val="20"/>
        </w:rPr>
        <w:t xml:space="preserve"> </w:t>
      </w:r>
      <w:r>
        <w:rPr>
          <w:sz w:val="20"/>
        </w:rPr>
        <w:t>positive</w:t>
      </w:r>
      <w:r>
        <w:rPr>
          <w:spacing w:val="-3"/>
          <w:sz w:val="20"/>
        </w:rPr>
        <w:t xml:space="preserve"> </w:t>
      </w:r>
      <w:r>
        <w:rPr>
          <w:sz w:val="20"/>
        </w:rPr>
        <w:t>observations</w:t>
      </w:r>
      <w:r>
        <w:rPr>
          <w:spacing w:val="-6"/>
          <w:sz w:val="20"/>
        </w:rPr>
        <w:t xml:space="preserve"> </w:t>
      </w:r>
      <w:r>
        <w:rPr>
          <w:sz w:val="20"/>
        </w:rPr>
        <w:t>to the</w:t>
      </w:r>
      <w:r>
        <w:rPr>
          <w:spacing w:val="-8"/>
          <w:sz w:val="20"/>
        </w:rPr>
        <w:t xml:space="preserve"> </w:t>
      </w:r>
      <w:r>
        <w:rPr>
          <w:sz w:val="20"/>
        </w:rPr>
        <w:t>total</w:t>
      </w:r>
      <w:r>
        <w:rPr>
          <w:spacing w:val="-8"/>
          <w:sz w:val="20"/>
        </w:rPr>
        <w:t xml:space="preserve"> </w:t>
      </w:r>
      <w:r>
        <w:rPr>
          <w:sz w:val="20"/>
        </w:rPr>
        <w:t>predicted</w:t>
      </w:r>
      <w:r>
        <w:rPr>
          <w:spacing w:val="-10"/>
          <w:sz w:val="20"/>
        </w:rPr>
        <w:t xml:space="preserve"> </w:t>
      </w:r>
      <w:r>
        <w:rPr>
          <w:sz w:val="20"/>
        </w:rPr>
        <w:t>positive</w:t>
      </w:r>
      <w:r>
        <w:rPr>
          <w:spacing w:val="-8"/>
          <w:sz w:val="20"/>
        </w:rPr>
        <w:t xml:space="preserve"> </w:t>
      </w:r>
      <w:r>
        <w:rPr>
          <w:sz w:val="20"/>
        </w:rPr>
        <w:t>observations.</w:t>
      </w:r>
      <w:r>
        <w:rPr>
          <w:spacing w:val="-8"/>
          <w:sz w:val="20"/>
        </w:rPr>
        <w:t xml:space="preserve"> </w:t>
      </w:r>
      <w:r>
        <w:rPr>
          <w:sz w:val="20"/>
        </w:rPr>
        <w:t>Mathematically:</w:t>
      </w:r>
      <w:r>
        <w:rPr>
          <w:spacing w:val="-8"/>
          <w:sz w:val="20"/>
        </w:rPr>
        <w:t xml:space="preserve"> </w:t>
      </w:r>
      <w:r>
        <w:rPr>
          <w:sz w:val="20"/>
        </w:rPr>
        <w:t>Out</w:t>
      </w:r>
      <w:r>
        <w:rPr>
          <w:spacing w:val="-8"/>
          <w:sz w:val="20"/>
        </w:rPr>
        <w:t xml:space="preserve"> </w:t>
      </w:r>
      <w:r>
        <w:rPr>
          <w:sz w:val="20"/>
        </w:rPr>
        <w:t>of all Water Department complaints that the system routed, what fraction</w:t>
      </w:r>
      <w:r>
        <w:rPr>
          <w:spacing w:val="-13"/>
          <w:sz w:val="20"/>
        </w:rPr>
        <w:t xml:space="preserve"> </w:t>
      </w:r>
      <w:r>
        <w:rPr>
          <w:sz w:val="20"/>
        </w:rPr>
        <w:t>were</w:t>
      </w:r>
      <w:r>
        <w:rPr>
          <w:spacing w:val="-12"/>
          <w:sz w:val="20"/>
        </w:rPr>
        <w:t xml:space="preserve"> </w:t>
      </w:r>
      <w:r>
        <w:rPr>
          <w:sz w:val="20"/>
        </w:rPr>
        <w:t>legitimate?</w:t>
      </w:r>
      <w:r>
        <w:rPr>
          <w:spacing w:val="-13"/>
          <w:sz w:val="20"/>
        </w:rPr>
        <w:t xml:space="preserve"> </w:t>
      </w:r>
      <w:r>
        <w:rPr>
          <w:sz w:val="20"/>
        </w:rPr>
        <w:t>Importance</w:t>
      </w:r>
      <w:r>
        <w:rPr>
          <w:spacing w:val="-12"/>
          <w:sz w:val="20"/>
        </w:rPr>
        <w:t xml:space="preserve"> </w:t>
      </w:r>
      <w:r>
        <w:rPr>
          <w:sz w:val="20"/>
        </w:rPr>
        <w:t>of</w:t>
      </w:r>
      <w:r>
        <w:rPr>
          <w:spacing w:val="-13"/>
          <w:sz w:val="20"/>
        </w:rPr>
        <w:t xml:space="preserve"> </w:t>
      </w:r>
      <w:r>
        <w:rPr>
          <w:sz w:val="20"/>
        </w:rPr>
        <w:t>high</w:t>
      </w:r>
      <w:r>
        <w:rPr>
          <w:spacing w:val="-12"/>
          <w:sz w:val="20"/>
        </w:rPr>
        <w:t xml:space="preserve"> </w:t>
      </w:r>
      <w:r>
        <w:rPr>
          <w:sz w:val="20"/>
        </w:rPr>
        <w:t>precision</w:t>
      </w:r>
      <w:r>
        <w:rPr>
          <w:spacing w:val="-13"/>
          <w:sz w:val="20"/>
        </w:rPr>
        <w:t xml:space="preserve"> </w:t>
      </w:r>
      <w:r>
        <w:rPr>
          <w:sz w:val="20"/>
        </w:rPr>
        <w:t>is</w:t>
      </w:r>
      <w:r>
        <w:rPr>
          <w:spacing w:val="-12"/>
          <w:sz w:val="20"/>
        </w:rPr>
        <w:t xml:space="preserve"> </w:t>
      </w:r>
      <w:r>
        <w:rPr>
          <w:sz w:val="20"/>
        </w:rPr>
        <w:t>obvious in order to avoid false positive errors.19</w:t>
      </w:r>
    </w:p>
    <w:p w14:paraId="70A047EF" w14:textId="77777777" w:rsidR="00CF3ECA" w:rsidRDefault="00000000" w:rsidP="00CF3ECA">
      <w:pPr>
        <w:pStyle w:val="BodyText"/>
        <w:spacing w:before="5"/>
        <w:ind w:left="0"/>
        <w:jc w:val="left"/>
        <w:rPr>
          <w:sz w:val="7"/>
        </w:rPr>
      </w:pPr>
      <w:r>
        <w:rPr>
          <w:noProof/>
          <w:sz w:val="7"/>
        </w:rPr>
        <w:drawing>
          <wp:anchor distT="0" distB="0" distL="0" distR="0" simplePos="0" relativeHeight="251659264" behindDoc="1" locked="0" layoutInCell="1" allowOverlap="1" wp14:anchorId="37EBE604" wp14:editId="6FE40ABB">
            <wp:simplePos x="0" y="0"/>
            <wp:positionH relativeFrom="page">
              <wp:posOffset>1694688</wp:posOffset>
            </wp:positionH>
            <wp:positionV relativeFrom="paragraph">
              <wp:posOffset>69545</wp:posOffset>
            </wp:positionV>
            <wp:extent cx="1097280" cy="268224"/>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1097280" cy="268224"/>
                    </a:xfrm>
                    <a:prstGeom prst="rect">
                      <a:avLst/>
                    </a:prstGeom>
                  </pic:spPr>
                </pic:pic>
              </a:graphicData>
            </a:graphic>
          </wp:anchor>
        </w:drawing>
      </w:r>
    </w:p>
    <w:p w14:paraId="4FF49701" w14:textId="77777777" w:rsidR="00CF3ECA" w:rsidRDefault="00000000" w:rsidP="00CF3ECA">
      <w:pPr>
        <w:pStyle w:val="ListParagraph"/>
        <w:numPr>
          <w:ilvl w:val="0"/>
          <w:numId w:val="3"/>
        </w:numPr>
        <w:tabs>
          <w:tab w:val="left" w:pos="735"/>
        </w:tabs>
        <w:spacing w:before="132" w:line="249" w:lineRule="auto"/>
        <w:ind w:right="39" w:firstLine="0"/>
        <w:jc w:val="both"/>
        <w:rPr>
          <w:sz w:val="20"/>
        </w:rPr>
      </w:pPr>
      <w:r>
        <w:rPr>
          <w:sz w:val="20"/>
        </w:rPr>
        <w:t>Recall (Sensitivity): ratio of correctly predicted positive observations to all the observations in actual class. Mathematically: Out of all real Water Department complaints made</w:t>
      </w:r>
      <w:r>
        <w:rPr>
          <w:spacing w:val="-9"/>
          <w:sz w:val="20"/>
        </w:rPr>
        <w:t xml:space="preserve"> </w:t>
      </w:r>
      <w:r>
        <w:rPr>
          <w:sz w:val="20"/>
        </w:rPr>
        <w:t>by</w:t>
      </w:r>
      <w:r>
        <w:rPr>
          <w:spacing w:val="-7"/>
          <w:sz w:val="20"/>
        </w:rPr>
        <w:t xml:space="preserve"> </w:t>
      </w:r>
      <w:r>
        <w:rPr>
          <w:sz w:val="20"/>
        </w:rPr>
        <w:t>the</w:t>
      </w:r>
      <w:r>
        <w:rPr>
          <w:spacing w:val="-11"/>
          <w:sz w:val="20"/>
        </w:rPr>
        <w:t xml:space="preserve"> </w:t>
      </w:r>
      <w:r>
        <w:rPr>
          <w:sz w:val="20"/>
        </w:rPr>
        <w:t>citizens,</w:t>
      </w:r>
      <w:r>
        <w:rPr>
          <w:spacing w:val="-9"/>
          <w:sz w:val="20"/>
        </w:rPr>
        <w:t xml:space="preserve"> </w:t>
      </w:r>
      <w:r>
        <w:rPr>
          <w:sz w:val="20"/>
        </w:rPr>
        <w:t>how</w:t>
      </w:r>
      <w:r>
        <w:rPr>
          <w:spacing w:val="-10"/>
          <w:sz w:val="20"/>
        </w:rPr>
        <w:t xml:space="preserve"> </w:t>
      </w:r>
      <w:r>
        <w:rPr>
          <w:sz w:val="20"/>
        </w:rPr>
        <w:t>many</w:t>
      </w:r>
      <w:r>
        <w:rPr>
          <w:spacing w:val="-7"/>
          <w:sz w:val="20"/>
        </w:rPr>
        <w:t xml:space="preserve"> </w:t>
      </w:r>
      <w:r>
        <w:rPr>
          <w:sz w:val="20"/>
        </w:rPr>
        <w:t>did</w:t>
      </w:r>
      <w:r>
        <w:rPr>
          <w:spacing w:val="-9"/>
          <w:sz w:val="20"/>
        </w:rPr>
        <w:t xml:space="preserve"> </w:t>
      </w:r>
      <w:r>
        <w:rPr>
          <w:sz w:val="20"/>
        </w:rPr>
        <w:t>the</w:t>
      </w:r>
      <w:r>
        <w:rPr>
          <w:spacing w:val="-8"/>
          <w:sz w:val="20"/>
        </w:rPr>
        <w:t xml:space="preserve"> </w:t>
      </w:r>
      <w:r>
        <w:rPr>
          <w:sz w:val="20"/>
        </w:rPr>
        <w:t>model</w:t>
      </w:r>
      <w:r>
        <w:rPr>
          <w:spacing w:val="-12"/>
          <w:sz w:val="20"/>
        </w:rPr>
        <w:t xml:space="preserve"> </w:t>
      </w:r>
      <w:r>
        <w:rPr>
          <w:sz w:val="20"/>
        </w:rPr>
        <w:t>manage</w:t>
      </w:r>
      <w:r>
        <w:rPr>
          <w:spacing w:val="-11"/>
          <w:sz w:val="20"/>
        </w:rPr>
        <w:t xml:space="preserve"> </w:t>
      </w:r>
      <w:r>
        <w:rPr>
          <w:sz w:val="20"/>
        </w:rPr>
        <w:t>to</w:t>
      </w:r>
      <w:r>
        <w:rPr>
          <w:spacing w:val="-10"/>
          <w:sz w:val="20"/>
        </w:rPr>
        <w:t xml:space="preserve"> </w:t>
      </w:r>
      <w:r>
        <w:rPr>
          <w:sz w:val="20"/>
        </w:rPr>
        <w:t xml:space="preserve">predict correctly? High recall is crucial for not missing critical </w:t>
      </w:r>
      <w:r>
        <w:rPr>
          <w:spacing w:val="-2"/>
          <w:sz w:val="20"/>
        </w:rPr>
        <w:t>grievances.30</w:t>
      </w:r>
    </w:p>
    <w:p w14:paraId="7551F2E0" w14:textId="77777777" w:rsidR="00CF3ECA" w:rsidRDefault="00000000" w:rsidP="00CF3ECA">
      <w:pPr>
        <w:pStyle w:val="BodyText"/>
        <w:spacing w:before="3"/>
        <w:ind w:left="0"/>
        <w:jc w:val="left"/>
        <w:rPr>
          <w:sz w:val="7"/>
        </w:rPr>
      </w:pPr>
      <w:r>
        <w:rPr>
          <w:noProof/>
          <w:sz w:val="7"/>
        </w:rPr>
        <w:drawing>
          <wp:anchor distT="0" distB="0" distL="0" distR="0" simplePos="0" relativeHeight="251660288" behindDoc="1" locked="0" layoutInCell="1" allowOverlap="1" wp14:anchorId="1A7C9BA0" wp14:editId="396B0DFC">
            <wp:simplePos x="0" y="0"/>
            <wp:positionH relativeFrom="page">
              <wp:posOffset>1743455</wp:posOffset>
            </wp:positionH>
            <wp:positionV relativeFrom="paragraph">
              <wp:posOffset>68657</wp:posOffset>
            </wp:positionV>
            <wp:extent cx="950976" cy="268224"/>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950976" cy="268224"/>
                    </a:xfrm>
                    <a:prstGeom prst="rect">
                      <a:avLst/>
                    </a:prstGeom>
                  </pic:spPr>
                </pic:pic>
              </a:graphicData>
            </a:graphic>
          </wp:anchor>
        </w:drawing>
      </w:r>
    </w:p>
    <w:p w14:paraId="63DF82B2" w14:textId="77777777" w:rsidR="00CF3ECA" w:rsidRDefault="00000000" w:rsidP="00CF3ECA">
      <w:pPr>
        <w:pStyle w:val="ListParagraph"/>
        <w:numPr>
          <w:ilvl w:val="0"/>
          <w:numId w:val="3"/>
        </w:numPr>
        <w:tabs>
          <w:tab w:val="left" w:pos="701"/>
        </w:tabs>
        <w:spacing w:before="127" w:line="249" w:lineRule="auto"/>
        <w:ind w:right="42" w:firstLine="0"/>
        <w:jc w:val="both"/>
        <w:rPr>
          <w:sz w:val="20"/>
        </w:rPr>
      </w:pPr>
      <w:r>
        <w:rPr>
          <w:sz w:val="20"/>
        </w:rPr>
        <w:t>F1-Score: Harmonic mean of Precision and Recall. Unlike Accuracy, F1-score equally punishes false positive and false negatives in case of highly imbalanced datasets.31</w:t>
      </w:r>
    </w:p>
    <w:p w14:paraId="10A5C24E" w14:textId="77777777" w:rsidR="00CF3ECA" w:rsidRDefault="00000000" w:rsidP="00CF3ECA">
      <w:pPr>
        <w:pStyle w:val="BodyText"/>
        <w:spacing w:before="6"/>
        <w:ind w:left="0"/>
        <w:jc w:val="left"/>
        <w:rPr>
          <w:sz w:val="7"/>
        </w:rPr>
      </w:pPr>
      <w:r>
        <w:rPr>
          <w:noProof/>
          <w:sz w:val="7"/>
        </w:rPr>
        <w:drawing>
          <wp:anchor distT="0" distB="0" distL="0" distR="0" simplePos="0" relativeHeight="251661312" behindDoc="1" locked="0" layoutInCell="1" allowOverlap="1" wp14:anchorId="5B04539D" wp14:editId="50088A6C">
            <wp:simplePos x="0" y="0"/>
            <wp:positionH relativeFrom="page">
              <wp:posOffset>966216</wp:posOffset>
            </wp:positionH>
            <wp:positionV relativeFrom="paragraph">
              <wp:posOffset>70270</wp:posOffset>
            </wp:positionV>
            <wp:extent cx="2459739" cy="268224"/>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2459739" cy="268224"/>
                    </a:xfrm>
                    <a:prstGeom prst="rect">
                      <a:avLst/>
                    </a:prstGeom>
                  </pic:spPr>
                </pic:pic>
              </a:graphicData>
            </a:graphic>
          </wp:anchor>
        </w:drawing>
      </w:r>
    </w:p>
    <w:p w14:paraId="421BE36E" w14:textId="77777777" w:rsidR="00CF3ECA" w:rsidRDefault="00000000" w:rsidP="00CF3ECA">
      <w:pPr>
        <w:pStyle w:val="Heading1"/>
        <w:spacing w:before="118"/>
        <w:rPr>
          <w:spacing w:val="-2"/>
        </w:rPr>
      </w:pPr>
      <w:r>
        <w:t>Formula</w:t>
      </w:r>
      <w:r>
        <w:rPr>
          <w:spacing w:val="-4"/>
        </w:rPr>
        <w:t xml:space="preserve"> </w:t>
      </w:r>
      <w:r>
        <w:t>for</w:t>
      </w:r>
      <w:r>
        <w:rPr>
          <w:spacing w:val="-9"/>
        </w:rPr>
        <w:t xml:space="preserve"> </w:t>
      </w:r>
      <w:r>
        <w:rPr>
          <w:spacing w:val="-2"/>
        </w:rPr>
        <w:t>Efficiency</w:t>
      </w:r>
    </w:p>
    <w:p w14:paraId="42F0DC89" w14:textId="77777777" w:rsidR="00CF3ECA" w:rsidRDefault="00000000" w:rsidP="00CF3ECA">
      <w:pPr>
        <w:pStyle w:val="BodyText"/>
        <w:spacing w:before="60" w:line="249" w:lineRule="auto"/>
        <w:ind w:left="112" w:right="207"/>
      </w:pPr>
      <w:r>
        <w:t xml:space="preserve">Apart from classification accuracy, one also needs to quantify effect of an automated system on operational efficiency. The main performance metric here is Mean Time To Resolution </w:t>
      </w:r>
      <w:r>
        <w:rPr>
          <w:spacing w:val="-2"/>
        </w:rPr>
        <w:t>(MTTR):</w:t>
      </w:r>
    </w:p>
    <w:p w14:paraId="2D494AFD" w14:textId="77777777" w:rsidR="00CF3ECA" w:rsidRDefault="00000000" w:rsidP="00CF3ECA">
      <w:pPr>
        <w:pStyle w:val="BodyText"/>
        <w:tabs>
          <w:tab w:val="left" w:pos="1180"/>
          <w:tab w:val="left" w:pos="2207"/>
          <w:tab w:val="left" w:pos="3034"/>
          <w:tab w:val="left" w:pos="4519"/>
        </w:tabs>
        <w:spacing w:before="1"/>
        <w:ind w:left="112"/>
      </w:pPr>
      <w:r>
        <w:rPr>
          <w:spacing w:val="-4"/>
        </w:rPr>
        <w:t>Mean</w:t>
      </w:r>
      <w:r>
        <w:tab/>
      </w:r>
      <w:r>
        <w:rPr>
          <w:spacing w:val="-4"/>
        </w:rPr>
        <w:t>Time</w:t>
      </w:r>
      <w:r>
        <w:tab/>
      </w:r>
      <w:r>
        <w:rPr>
          <w:spacing w:val="-5"/>
        </w:rPr>
        <w:t>To</w:t>
      </w:r>
      <w:r>
        <w:tab/>
      </w:r>
      <w:r>
        <w:rPr>
          <w:spacing w:val="-2"/>
        </w:rPr>
        <w:t>Resolution</w:t>
      </w:r>
      <w:r>
        <w:tab/>
      </w:r>
      <w:r>
        <w:rPr>
          <w:spacing w:val="-2"/>
        </w:rPr>
        <w:t>(MTTR):</w:t>
      </w:r>
    </w:p>
    <w:p w14:paraId="6FCE8FDE" w14:textId="77777777" w:rsidR="00CF3ECA" w:rsidRPr="00DE18E3" w:rsidRDefault="00000000" w:rsidP="00CF3ECA">
      <w:pPr>
        <w:pStyle w:val="BodyText"/>
        <w:spacing w:before="5"/>
        <w:ind w:left="0"/>
        <w:jc w:val="left"/>
        <w:rPr>
          <w:sz w:val="11"/>
        </w:rPr>
      </w:pPr>
      <w:r>
        <w:rPr>
          <w:noProof/>
          <w:sz w:val="11"/>
        </w:rPr>
        <w:drawing>
          <wp:anchor distT="0" distB="0" distL="0" distR="0" simplePos="0" relativeHeight="251663360" behindDoc="1" locked="0" layoutInCell="1" allowOverlap="1" wp14:anchorId="72B329A6" wp14:editId="5E51AC08">
            <wp:simplePos x="0" y="0"/>
            <wp:positionH relativeFrom="page">
              <wp:posOffset>1478280</wp:posOffset>
            </wp:positionH>
            <wp:positionV relativeFrom="paragraph">
              <wp:posOffset>200660</wp:posOffset>
            </wp:positionV>
            <wp:extent cx="1779905" cy="316865"/>
            <wp:effectExtent l="0" t="0" r="0" b="0"/>
            <wp:wrapTopAndBottom/>
            <wp:docPr id="424952911" name="Image 10"/>
            <wp:cNvGraphicFramePr/>
            <a:graphic xmlns:a="http://schemas.openxmlformats.org/drawingml/2006/main">
              <a:graphicData uri="http://schemas.openxmlformats.org/drawingml/2006/picture">
                <pic:pic xmlns:pic="http://schemas.openxmlformats.org/drawingml/2006/picture">
                  <pic:nvPicPr>
                    <pic:cNvPr id="424952911" name="Image 10"/>
                    <pic:cNvPicPr/>
                  </pic:nvPicPr>
                  <pic:blipFill>
                    <a:blip r:embed="rId19" cstate="print"/>
                    <a:stretch>
                      <a:fillRect/>
                    </a:stretch>
                  </pic:blipFill>
                  <pic:spPr>
                    <a:xfrm>
                      <a:off x="0" y="0"/>
                      <a:ext cx="1779905" cy="316865"/>
                    </a:xfrm>
                    <a:prstGeom prst="rect">
                      <a:avLst/>
                    </a:prstGeom>
                  </pic:spPr>
                </pic:pic>
              </a:graphicData>
            </a:graphic>
          </wp:anchor>
        </w:drawing>
      </w:r>
    </w:p>
    <w:p w14:paraId="62722E2F" w14:textId="77777777" w:rsidR="00CF3ECA" w:rsidRPr="007E3B23" w:rsidRDefault="00000000" w:rsidP="00CF3ECA">
      <w:pPr>
        <w:pStyle w:val="BodyText"/>
        <w:tabs>
          <w:tab w:val="left" w:pos="1220"/>
        </w:tabs>
        <w:spacing w:line="264" w:lineRule="auto"/>
        <w:ind w:left="108" w:right="209" w:firstLine="4"/>
      </w:pPr>
      <w:r>
        <w:rPr>
          <w:spacing w:val="-2"/>
        </w:rPr>
        <w:t>Where</w:t>
      </w:r>
      <w:r>
        <w:tab/>
        <w:t xml:space="preserve">is the total number of resolved complaints, </w:t>
      </w:r>
      <w:r>
        <w:rPr>
          <w:noProof/>
          <w:position w:val="1"/>
        </w:rPr>
        <w:drawing>
          <wp:inline distT="0" distB="0" distL="0" distR="0" wp14:anchorId="7E4189F1" wp14:editId="3355D6FE">
            <wp:extent cx="658367" cy="219455"/>
            <wp:effectExtent l="0" t="0" r="0" b="0"/>
            <wp:docPr id="1125563091" name="Image 12"/>
            <wp:cNvGraphicFramePr/>
            <a:graphic xmlns:a="http://schemas.openxmlformats.org/drawingml/2006/main">
              <a:graphicData uri="http://schemas.openxmlformats.org/drawingml/2006/picture">
                <pic:pic xmlns:pic="http://schemas.openxmlformats.org/drawingml/2006/picture">
                  <pic:nvPicPr>
                    <pic:cNvPr id="1125563091" name="Image 12"/>
                    <pic:cNvPicPr/>
                  </pic:nvPicPr>
                  <pic:blipFill>
                    <a:blip r:embed="rId20" cstate="print"/>
                    <a:stretch>
                      <a:fillRect/>
                    </a:stretch>
                  </pic:blipFill>
                  <pic:spPr>
                    <a:xfrm>
                      <a:off x="0" y="0"/>
                      <a:ext cx="658367" cy="219455"/>
                    </a:xfrm>
                    <a:prstGeom prst="rect">
                      <a:avLst/>
                    </a:prstGeom>
                  </pic:spPr>
                </pic:pic>
              </a:graphicData>
            </a:graphic>
          </wp:inline>
        </w:drawing>
      </w:r>
      <w:r>
        <w:rPr>
          <w:spacing w:val="40"/>
        </w:rPr>
        <w:t xml:space="preserve"> </w:t>
      </w:r>
      <w:r>
        <w:t>is the timestamp of resolution, and</w:t>
      </w:r>
      <w:r>
        <w:rPr>
          <w:spacing w:val="-3"/>
        </w:rPr>
        <w:t xml:space="preserve"> </w:t>
      </w:r>
      <w:r>
        <w:rPr>
          <w:noProof/>
          <w:spacing w:val="-4"/>
          <w:position w:val="1"/>
        </w:rPr>
        <w:drawing>
          <wp:inline distT="0" distB="0" distL="0" distR="0" wp14:anchorId="7F258C3C" wp14:editId="5E81E251">
            <wp:extent cx="731519" cy="219455"/>
            <wp:effectExtent l="0" t="0" r="0" b="0"/>
            <wp:docPr id="885686137" name="Image 13"/>
            <wp:cNvGraphicFramePr/>
            <a:graphic xmlns:a="http://schemas.openxmlformats.org/drawingml/2006/main">
              <a:graphicData uri="http://schemas.openxmlformats.org/drawingml/2006/picture">
                <pic:pic xmlns:pic="http://schemas.openxmlformats.org/drawingml/2006/picture">
                  <pic:nvPicPr>
                    <pic:cNvPr id="885686137" name="Image 13"/>
                    <pic:cNvPicPr/>
                  </pic:nvPicPr>
                  <pic:blipFill>
                    <a:blip r:embed="rId21" cstate="print"/>
                    <a:stretch>
                      <a:fillRect/>
                    </a:stretch>
                  </pic:blipFill>
                  <pic:spPr>
                    <a:xfrm>
                      <a:off x="0" y="0"/>
                      <a:ext cx="731519" cy="219455"/>
                    </a:xfrm>
                    <a:prstGeom prst="rect">
                      <a:avLst/>
                    </a:prstGeom>
                  </pic:spPr>
                </pic:pic>
              </a:graphicData>
            </a:graphic>
          </wp:inline>
        </w:drawing>
      </w:r>
      <w:r>
        <w:rPr>
          <w:spacing w:val="-4"/>
          <w:position w:val="1"/>
        </w:rPr>
        <w:t xml:space="preserve"> </w:t>
      </w:r>
      <w:r>
        <w:t>is the timestamp of submission</w:t>
      </w:r>
      <w:r>
        <w:rPr>
          <w:noProof/>
          <w:sz w:val="11"/>
        </w:rPr>
        <w:drawing>
          <wp:anchor distT="0" distB="0" distL="0" distR="0" simplePos="0" relativeHeight="251662336" behindDoc="1" locked="0" layoutInCell="1" allowOverlap="1" wp14:anchorId="37D41578" wp14:editId="5E48607A">
            <wp:simplePos x="0" y="0"/>
            <wp:positionH relativeFrom="page">
              <wp:posOffset>5040630</wp:posOffset>
            </wp:positionH>
            <wp:positionV relativeFrom="paragraph">
              <wp:posOffset>-473710</wp:posOffset>
            </wp:positionV>
            <wp:extent cx="1779905" cy="316865"/>
            <wp:effectExtent l="0" t="0" r="0" b="0"/>
            <wp:wrapTopAndBottom/>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1779905" cy="316865"/>
                    </a:xfrm>
                    <a:prstGeom prst="rect">
                      <a:avLst/>
                    </a:prstGeom>
                  </pic:spPr>
                </pic:pic>
              </a:graphicData>
            </a:graphic>
          </wp:anchor>
        </w:drawing>
      </w:r>
    </w:p>
    <w:p w14:paraId="5162A8B3" w14:textId="77777777" w:rsidR="00CF3ECA" w:rsidRDefault="00000000" w:rsidP="00CF3ECA">
      <w:pPr>
        <w:pStyle w:val="Heading1"/>
        <w:spacing w:before="220"/>
        <w:ind w:left="112"/>
      </w:pPr>
      <w:r>
        <w:t>Empirical</w:t>
      </w:r>
      <w:r>
        <w:rPr>
          <w:spacing w:val="-8"/>
        </w:rPr>
        <w:t xml:space="preserve"> </w:t>
      </w:r>
      <w:r>
        <w:t>Results</w:t>
      </w:r>
      <w:r>
        <w:rPr>
          <w:spacing w:val="-5"/>
        </w:rPr>
        <w:t xml:space="preserve"> </w:t>
      </w:r>
      <w:r>
        <w:t>and</w:t>
      </w:r>
      <w:r>
        <w:rPr>
          <w:spacing w:val="-6"/>
        </w:rPr>
        <w:t xml:space="preserve"> </w:t>
      </w:r>
      <w:r>
        <w:t>Data</w:t>
      </w:r>
      <w:r>
        <w:rPr>
          <w:spacing w:val="-13"/>
        </w:rPr>
        <w:t xml:space="preserve"> </w:t>
      </w:r>
      <w:r>
        <w:rPr>
          <w:spacing w:val="-2"/>
        </w:rPr>
        <w:t>Analysis</w:t>
      </w:r>
    </w:p>
    <w:p w14:paraId="50EEBCE2" w14:textId="77777777" w:rsidR="00CF3ECA" w:rsidRDefault="00000000" w:rsidP="00CF3ECA">
      <w:pPr>
        <w:pStyle w:val="BodyText"/>
        <w:spacing w:before="128" w:line="249" w:lineRule="auto"/>
        <w:ind w:left="112" w:right="205"/>
      </w:pPr>
      <w:r w:rsidRPr="00DE18E3">
        <w:t>The system was evaluated using customer churn datasets to compare its performance with traditional statistical models and basic machine learning approaches. The results indicate strong improvements in predictive performance and interpretability.</w:t>
      </w:r>
    </w:p>
    <w:p w14:paraId="71D10C7B" w14:textId="77777777" w:rsidR="00CF3ECA" w:rsidRDefault="00000000" w:rsidP="00CF3ECA">
      <w:pPr>
        <w:pStyle w:val="BodyText"/>
        <w:spacing w:before="130" w:line="249" w:lineRule="auto"/>
        <w:ind w:left="112" w:right="205"/>
        <w:rPr>
          <w:spacing w:val="-8"/>
          <w:lang w:val="en-IN"/>
        </w:rPr>
      </w:pPr>
      <w:r w:rsidRPr="00752379">
        <w:rPr>
          <w:spacing w:val="-8"/>
          <w:lang w:val="en-IN"/>
        </w:rPr>
        <w:t>The following table demonstrates the performance metrics of the churn prediction model across key evaluation measures.</w:t>
      </w:r>
    </w:p>
    <w:p w14:paraId="7BD8B77A" w14:textId="77777777" w:rsidR="00CF3ECA" w:rsidRPr="00752379" w:rsidRDefault="00000000" w:rsidP="00CF3ECA">
      <w:pPr>
        <w:pStyle w:val="BodyText"/>
        <w:spacing w:before="130" w:line="249" w:lineRule="auto"/>
        <w:ind w:left="112" w:right="205"/>
        <w:rPr>
          <w:spacing w:val="-8"/>
          <w:lang w:val="en-IN"/>
        </w:rPr>
      </w:pPr>
      <w:r>
        <w:rPr>
          <w:sz w:val="16"/>
        </w:rPr>
        <w:t>Table</w:t>
      </w:r>
      <w:r>
        <w:rPr>
          <w:spacing w:val="-8"/>
          <w:sz w:val="16"/>
        </w:rPr>
        <w:t xml:space="preserve"> </w:t>
      </w:r>
      <w:r>
        <w:rPr>
          <w:sz w:val="16"/>
        </w:rPr>
        <w:t>1:</w:t>
      </w:r>
      <w:r>
        <w:rPr>
          <w:spacing w:val="-7"/>
          <w:sz w:val="16"/>
        </w:rPr>
        <w:t xml:space="preserve"> </w:t>
      </w:r>
      <w:r>
        <w:rPr>
          <w:sz w:val="16"/>
        </w:rPr>
        <w:t>Performance</w:t>
      </w:r>
      <w:r>
        <w:rPr>
          <w:spacing w:val="-6"/>
          <w:sz w:val="16"/>
        </w:rPr>
        <w:t xml:space="preserve"> </w:t>
      </w:r>
      <w:r>
        <w:rPr>
          <w:sz w:val="16"/>
        </w:rPr>
        <w:t>Metrics</w:t>
      </w:r>
      <w:r>
        <w:rPr>
          <w:spacing w:val="-7"/>
          <w:sz w:val="16"/>
        </w:rPr>
        <w:t xml:space="preserve"> </w:t>
      </w:r>
      <w:r>
        <w:rPr>
          <w:sz w:val="16"/>
        </w:rPr>
        <w:t>of</w:t>
      </w:r>
      <w:r>
        <w:rPr>
          <w:spacing w:val="-5"/>
          <w:sz w:val="16"/>
        </w:rPr>
        <w:t xml:space="preserve"> </w:t>
      </w:r>
      <w:r>
        <w:rPr>
          <w:sz w:val="16"/>
        </w:rPr>
        <w:t>NLP</w:t>
      </w:r>
      <w:r>
        <w:rPr>
          <w:spacing w:val="-10"/>
          <w:sz w:val="16"/>
        </w:rPr>
        <w:t xml:space="preserve"> </w:t>
      </w:r>
      <w:r>
        <w:rPr>
          <w:sz w:val="16"/>
        </w:rPr>
        <w:t>Classification</w:t>
      </w:r>
      <w:r>
        <w:rPr>
          <w:spacing w:val="-5"/>
          <w:sz w:val="16"/>
        </w:rPr>
        <w:t xml:space="preserve"> </w:t>
      </w:r>
      <w:r>
        <w:rPr>
          <w:sz w:val="16"/>
        </w:rPr>
        <w:t>Pipeline</w:t>
      </w:r>
      <w:r>
        <w:rPr>
          <w:spacing w:val="-8"/>
          <w:sz w:val="16"/>
        </w:rPr>
        <w:t xml:space="preserve"> </w:t>
      </w:r>
      <w:r>
        <w:rPr>
          <w:sz w:val="16"/>
        </w:rPr>
        <w:t>for</w:t>
      </w:r>
      <w:r>
        <w:rPr>
          <w:spacing w:val="-5"/>
          <w:sz w:val="16"/>
        </w:rPr>
        <w:t xml:space="preserve"> </w:t>
      </w:r>
      <w:r>
        <w:rPr>
          <w:sz w:val="16"/>
        </w:rPr>
        <w:t>Primary</w:t>
      </w:r>
      <w:r>
        <w:rPr>
          <w:spacing w:val="40"/>
          <w:sz w:val="16"/>
        </w:rPr>
        <w:t xml:space="preserve"> </w:t>
      </w:r>
      <w:r>
        <w:rPr>
          <w:sz w:val="16"/>
        </w:rPr>
        <w:t>Municipal Departments, Showing High Precision and Recall</w:t>
      </w:r>
    </w:p>
    <w:p w14:paraId="4403B9A2" w14:textId="77777777" w:rsidR="00CF3ECA" w:rsidRDefault="00CF3ECA" w:rsidP="00CF3ECA">
      <w:pPr>
        <w:pStyle w:val="BodyText"/>
        <w:spacing w:before="21"/>
        <w:ind w:left="0"/>
        <w:jc w:val="left"/>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7"/>
        <w:gridCol w:w="991"/>
        <w:gridCol w:w="852"/>
        <w:gridCol w:w="991"/>
        <w:gridCol w:w="993"/>
      </w:tblGrid>
      <w:tr w:rsidR="003936BF" w14:paraId="7B7112D7" w14:textId="77777777" w:rsidTr="00335907">
        <w:trPr>
          <w:trHeight w:val="863"/>
        </w:trPr>
        <w:tc>
          <w:tcPr>
            <w:tcW w:w="1277" w:type="dxa"/>
          </w:tcPr>
          <w:p w14:paraId="5DF54E7F" w14:textId="77777777" w:rsidR="00CF3ECA" w:rsidRDefault="00CF3ECA" w:rsidP="00335907">
            <w:pPr>
              <w:pStyle w:val="TableParagraph"/>
              <w:spacing w:before="57"/>
              <w:rPr>
                <w:sz w:val="16"/>
              </w:rPr>
            </w:pPr>
          </w:p>
          <w:p w14:paraId="26D14564" w14:textId="77777777" w:rsidR="00CF3ECA" w:rsidRDefault="00000000" w:rsidP="00335907">
            <w:pPr>
              <w:pStyle w:val="TableParagraph"/>
              <w:spacing w:line="249" w:lineRule="auto"/>
              <w:ind w:left="268" w:right="156"/>
              <w:rPr>
                <w:b/>
                <w:sz w:val="16"/>
              </w:rPr>
            </w:pPr>
            <w:r>
              <w:rPr>
                <w:b/>
                <w:sz w:val="16"/>
              </w:rPr>
              <w:t xml:space="preserve">Customer Segment </w:t>
            </w:r>
          </w:p>
        </w:tc>
        <w:tc>
          <w:tcPr>
            <w:tcW w:w="991" w:type="dxa"/>
          </w:tcPr>
          <w:p w14:paraId="455FCC58" w14:textId="77777777" w:rsidR="00CF3ECA" w:rsidRDefault="00CF3ECA" w:rsidP="00335907">
            <w:pPr>
              <w:pStyle w:val="TableParagraph"/>
              <w:spacing w:before="57"/>
              <w:rPr>
                <w:sz w:val="16"/>
              </w:rPr>
            </w:pPr>
          </w:p>
          <w:p w14:paraId="072F1C98" w14:textId="77777777" w:rsidR="00CF3ECA" w:rsidRDefault="00000000" w:rsidP="00335907">
            <w:pPr>
              <w:pStyle w:val="TableParagraph"/>
              <w:spacing w:line="249" w:lineRule="auto"/>
              <w:ind w:left="268" w:right="202"/>
              <w:rPr>
                <w:b/>
                <w:sz w:val="16"/>
              </w:rPr>
            </w:pPr>
            <w:r>
              <w:rPr>
                <w:b/>
                <w:spacing w:val="-2"/>
                <w:sz w:val="16"/>
              </w:rPr>
              <w:t>Accura</w:t>
            </w:r>
            <w:r>
              <w:rPr>
                <w:b/>
                <w:spacing w:val="40"/>
                <w:sz w:val="16"/>
              </w:rPr>
              <w:t xml:space="preserve"> </w:t>
            </w:r>
            <w:r>
              <w:rPr>
                <w:b/>
                <w:sz w:val="16"/>
              </w:rPr>
              <w:t>cy</w:t>
            </w:r>
            <w:r>
              <w:rPr>
                <w:b/>
                <w:spacing w:val="1"/>
                <w:sz w:val="16"/>
              </w:rPr>
              <w:t xml:space="preserve"> </w:t>
            </w:r>
            <w:r>
              <w:rPr>
                <w:b/>
                <w:spacing w:val="-5"/>
                <w:sz w:val="16"/>
              </w:rPr>
              <w:t>(%)</w:t>
            </w:r>
          </w:p>
        </w:tc>
        <w:tc>
          <w:tcPr>
            <w:tcW w:w="852" w:type="dxa"/>
          </w:tcPr>
          <w:p w14:paraId="3568B7C7" w14:textId="77777777" w:rsidR="00CF3ECA" w:rsidRDefault="00CF3ECA" w:rsidP="00335907">
            <w:pPr>
              <w:pStyle w:val="TableParagraph"/>
              <w:spacing w:before="57"/>
              <w:rPr>
                <w:sz w:val="16"/>
              </w:rPr>
            </w:pPr>
          </w:p>
          <w:p w14:paraId="0D5F2EDA" w14:textId="77777777" w:rsidR="00CF3ECA" w:rsidRDefault="00000000" w:rsidP="00335907">
            <w:pPr>
              <w:pStyle w:val="TableParagraph"/>
              <w:spacing w:line="249" w:lineRule="auto"/>
              <w:ind w:left="268" w:right="203"/>
              <w:rPr>
                <w:b/>
                <w:sz w:val="16"/>
              </w:rPr>
            </w:pPr>
            <w:r>
              <w:rPr>
                <w:b/>
                <w:spacing w:val="-2"/>
                <w:sz w:val="16"/>
              </w:rPr>
              <w:t>Preci</w:t>
            </w:r>
            <w:r>
              <w:rPr>
                <w:b/>
                <w:spacing w:val="40"/>
                <w:sz w:val="16"/>
              </w:rPr>
              <w:t xml:space="preserve"> </w:t>
            </w:r>
            <w:r>
              <w:rPr>
                <w:b/>
                <w:spacing w:val="-4"/>
                <w:sz w:val="16"/>
              </w:rPr>
              <w:t>sion</w:t>
            </w:r>
          </w:p>
        </w:tc>
        <w:tc>
          <w:tcPr>
            <w:tcW w:w="991" w:type="dxa"/>
          </w:tcPr>
          <w:p w14:paraId="179527B5" w14:textId="77777777" w:rsidR="00CF3ECA" w:rsidRDefault="00CF3ECA" w:rsidP="00335907">
            <w:pPr>
              <w:pStyle w:val="TableParagraph"/>
              <w:spacing w:before="57"/>
              <w:rPr>
                <w:sz w:val="16"/>
              </w:rPr>
            </w:pPr>
          </w:p>
          <w:p w14:paraId="5020FB4F" w14:textId="77777777" w:rsidR="00CF3ECA" w:rsidRDefault="00000000" w:rsidP="00335907">
            <w:pPr>
              <w:pStyle w:val="TableParagraph"/>
              <w:ind w:left="268"/>
              <w:rPr>
                <w:b/>
                <w:sz w:val="16"/>
              </w:rPr>
            </w:pPr>
            <w:r>
              <w:rPr>
                <w:b/>
                <w:spacing w:val="-2"/>
                <w:sz w:val="16"/>
              </w:rPr>
              <w:t>Recall</w:t>
            </w:r>
          </w:p>
        </w:tc>
        <w:tc>
          <w:tcPr>
            <w:tcW w:w="993" w:type="dxa"/>
          </w:tcPr>
          <w:p w14:paraId="1C55D427" w14:textId="77777777" w:rsidR="00CF3ECA" w:rsidRDefault="00CF3ECA" w:rsidP="00335907">
            <w:pPr>
              <w:pStyle w:val="TableParagraph"/>
              <w:spacing w:before="57"/>
              <w:rPr>
                <w:sz w:val="16"/>
              </w:rPr>
            </w:pPr>
          </w:p>
          <w:p w14:paraId="23B89677" w14:textId="77777777" w:rsidR="00CF3ECA" w:rsidRDefault="00000000" w:rsidP="00335907">
            <w:pPr>
              <w:pStyle w:val="TableParagraph"/>
              <w:ind w:left="268"/>
              <w:rPr>
                <w:b/>
                <w:sz w:val="16"/>
              </w:rPr>
            </w:pPr>
            <w:r>
              <w:rPr>
                <w:b/>
                <w:sz w:val="16"/>
              </w:rPr>
              <w:t>F1-</w:t>
            </w:r>
            <w:r>
              <w:rPr>
                <w:b/>
                <w:spacing w:val="-2"/>
                <w:sz w:val="16"/>
              </w:rPr>
              <w:t>Score</w:t>
            </w:r>
          </w:p>
        </w:tc>
      </w:tr>
      <w:tr w:rsidR="003936BF" w14:paraId="3C95B747" w14:textId="77777777" w:rsidTr="00335907">
        <w:trPr>
          <w:trHeight w:val="863"/>
        </w:trPr>
        <w:tc>
          <w:tcPr>
            <w:tcW w:w="1277" w:type="dxa"/>
          </w:tcPr>
          <w:p w14:paraId="3BECCA7A" w14:textId="77777777" w:rsidR="00CF3ECA" w:rsidRDefault="00CF3ECA" w:rsidP="00335907">
            <w:pPr>
              <w:pStyle w:val="TableParagraph"/>
              <w:spacing w:before="57"/>
              <w:rPr>
                <w:sz w:val="16"/>
              </w:rPr>
            </w:pPr>
          </w:p>
          <w:p w14:paraId="06207447" w14:textId="77777777" w:rsidR="00CF3ECA" w:rsidRDefault="00000000" w:rsidP="00335907">
            <w:pPr>
              <w:pStyle w:val="TableParagraph"/>
              <w:spacing w:line="254" w:lineRule="auto"/>
              <w:ind w:left="268" w:right="198"/>
              <w:rPr>
                <w:b/>
                <w:sz w:val="16"/>
              </w:rPr>
            </w:pPr>
            <w:r>
              <w:rPr>
                <w:b/>
                <w:spacing w:val="-2"/>
                <w:sz w:val="16"/>
              </w:rPr>
              <w:t>High Value CUstomers</w:t>
            </w:r>
          </w:p>
        </w:tc>
        <w:tc>
          <w:tcPr>
            <w:tcW w:w="991" w:type="dxa"/>
          </w:tcPr>
          <w:p w14:paraId="261985FC" w14:textId="77777777" w:rsidR="00CF3ECA" w:rsidRDefault="00CF3ECA" w:rsidP="00335907">
            <w:pPr>
              <w:pStyle w:val="TableParagraph"/>
              <w:spacing w:before="57"/>
              <w:rPr>
                <w:sz w:val="16"/>
              </w:rPr>
            </w:pPr>
          </w:p>
          <w:p w14:paraId="3C35E53F" w14:textId="77777777" w:rsidR="00CF3ECA" w:rsidRDefault="00000000" w:rsidP="00335907">
            <w:pPr>
              <w:pStyle w:val="TableParagraph"/>
              <w:ind w:left="268"/>
              <w:rPr>
                <w:sz w:val="16"/>
              </w:rPr>
            </w:pPr>
            <w:r>
              <w:rPr>
                <w:spacing w:val="-4"/>
                <w:sz w:val="16"/>
              </w:rPr>
              <w:t>93.6</w:t>
            </w:r>
          </w:p>
        </w:tc>
        <w:tc>
          <w:tcPr>
            <w:tcW w:w="852" w:type="dxa"/>
          </w:tcPr>
          <w:p w14:paraId="7AA86D69" w14:textId="77777777" w:rsidR="00CF3ECA" w:rsidRDefault="00CF3ECA" w:rsidP="00335907">
            <w:pPr>
              <w:pStyle w:val="TableParagraph"/>
              <w:spacing w:before="57"/>
              <w:rPr>
                <w:sz w:val="16"/>
              </w:rPr>
            </w:pPr>
          </w:p>
          <w:p w14:paraId="2A7A58F2" w14:textId="77777777" w:rsidR="00CF3ECA" w:rsidRDefault="00000000" w:rsidP="00335907">
            <w:pPr>
              <w:pStyle w:val="TableParagraph"/>
              <w:ind w:right="15"/>
              <w:jc w:val="center"/>
              <w:rPr>
                <w:sz w:val="16"/>
              </w:rPr>
            </w:pPr>
            <w:r>
              <w:rPr>
                <w:spacing w:val="-4"/>
                <w:sz w:val="16"/>
              </w:rPr>
              <w:t>0.92</w:t>
            </w:r>
          </w:p>
        </w:tc>
        <w:tc>
          <w:tcPr>
            <w:tcW w:w="991" w:type="dxa"/>
          </w:tcPr>
          <w:p w14:paraId="32B302DF" w14:textId="77777777" w:rsidR="00CF3ECA" w:rsidRDefault="00CF3ECA" w:rsidP="00335907">
            <w:pPr>
              <w:pStyle w:val="TableParagraph"/>
              <w:spacing w:before="57"/>
              <w:rPr>
                <w:sz w:val="16"/>
              </w:rPr>
            </w:pPr>
          </w:p>
          <w:p w14:paraId="1881FF61" w14:textId="77777777" w:rsidR="00CF3ECA" w:rsidRDefault="00000000" w:rsidP="00335907">
            <w:pPr>
              <w:pStyle w:val="TableParagraph"/>
              <w:ind w:left="268"/>
              <w:rPr>
                <w:sz w:val="16"/>
              </w:rPr>
            </w:pPr>
            <w:r>
              <w:rPr>
                <w:spacing w:val="-4"/>
                <w:sz w:val="16"/>
              </w:rPr>
              <w:t>0.94</w:t>
            </w:r>
          </w:p>
        </w:tc>
        <w:tc>
          <w:tcPr>
            <w:tcW w:w="993" w:type="dxa"/>
          </w:tcPr>
          <w:p w14:paraId="4E2EE1F6" w14:textId="77777777" w:rsidR="00CF3ECA" w:rsidRDefault="00CF3ECA" w:rsidP="00335907">
            <w:pPr>
              <w:pStyle w:val="TableParagraph"/>
              <w:spacing w:before="57"/>
              <w:rPr>
                <w:sz w:val="16"/>
              </w:rPr>
            </w:pPr>
          </w:p>
          <w:p w14:paraId="779F7D45" w14:textId="77777777" w:rsidR="00CF3ECA" w:rsidRDefault="00000000" w:rsidP="00335907">
            <w:pPr>
              <w:pStyle w:val="TableParagraph"/>
              <w:ind w:left="268"/>
              <w:rPr>
                <w:sz w:val="16"/>
              </w:rPr>
            </w:pPr>
            <w:r>
              <w:rPr>
                <w:spacing w:val="-4"/>
                <w:sz w:val="16"/>
              </w:rPr>
              <w:t>0.93</w:t>
            </w:r>
          </w:p>
        </w:tc>
      </w:tr>
      <w:tr w:rsidR="003936BF" w14:paraId="4FB48721" w14:textId="77777777" w:rsidTr="00335907">
        <w:trPr>
          <w:trHeight w:val="1055"/>
        </w:trPr>
        <w:tc>
          <w:tcPr>
            <w:tcW w:w="1277" w:type="dxa"/>
          </w:tcPr>
          <w:p w14:paraId="56A4F855" w14:textId="77777777" w:rsidR="00CF3ECA" w:rsidRDefault="00CF3ECA" w:rsidP="00335907">
            <w:pPr>
              <w:pStyle w:val="TableParagraph"/>
              <w:spacing w:before="57"/>
              <w:rPr>
                <w:sz w:val="16"/>
              </w:rPr>
            </w:pPr>
          </w:p>
          <w:p w14:paraId="11D7B10B" w14:textId="77777777" w:rsidR="00CF3ECA" w:rsidRDefault="00000000" w:rsidP="00335907">
            <w:pPr>
              <w:pStyle w:val="TableParagraph"/>
              <w:spacing w:line="249" w:lineRule="auto"/>
              <w:ind w:left="268" w:right="156"/>
              <w:rPr>
                <w:b/>
                <w:sz w:val="16"/>
              </w:rPr>
            </w:pPr>
            <w:r>
              <w:rPr>
                <w:b/>
                <w:spacing w:val="-2"/>
                <w:sz w:val="16"/>
              </w:rPr>
              <w:t>Medium Value Customers</w:t>
            </w:r>
          </w:p>
        </w:tc>
        <w:tc>
          <w:tcPr>
            <w:tcW w:w="991" w:type="dxa"/>
          </w:tcPr>
          <w:p w14:paraId="1AAFB682" w14:textId="77777777" w:rsidR="00CF3ECA" w:rsidRDefault="00CF3ECA" w:rsidP="00335907">
            <w:pPr>
              <w:pStyle w:val="TableParagraph"/>
              <w:spacing w:before="57"/>
              <w:rPr>
                <w:sz w:val="16"/>
              </w:rPr>
            </w:pPr>
          </w:p>
          <w:p w14:paraId="61F965F4" w14:textId="77777777" w:rsidR="00CF3ECA" w:rsidRDefault="00000000" w:rsidP="00335907">
            <w:pPr>
              <w:pStyle w:val="TableParagraph"/>
              <w:ind w:left="268"/>
              <w:rPr>
                <w:sz w:val="16"/>
              </w:rPr>
            </w:pPr>
            <w:r>
              <w:rPr>
                <w:spacing w:val="-4"/>
                <w:sz w:val="16"/>
              </w:rPr>
              <w:t>91.2</w:t>
            </w:r>
          </w:p>
        </w:tc>
        <w:tc>
          <w:tcPr>
            <w:tcW w:w="852" w:type="dxa"/>
          </w:tcPr>
          <w:p w14:paraId="37C91B7B" w14:textId="77777777" w:rsidR="00CF3ECA" w:rsidRDefault="00CF3ECA" w:rsidP="00335907">
            <w:pPr>
              <w:pStyle w:val="TableParagraph"/>
              <w:spacing w:before="57"/>
              <w:rPr>
                <w:sz w:val="16"/>
              </w:rPr>
            </w:pPr>
          </w:p>
          <w:p w14:paraId="39300F5B" w14:textId="77777777" w:rsidR="00CF3ECA" w:rsidRDefault="00000000" w:rsidP="00335907">
            <w:pPr>
              <w:pStyle w:val="TableParagraph"/>
              <w:ind w:right="15"/>
              <w:jc w:val="center"/>
              <w:rPr>
                <w:sz w:val="16"/>
              </w:rPr>
            </w:pPr>
            <w:r>
              <w:rPr>
                <w:spacing w:val="-4"/>
                <w:sz w:val="16"/>
              </w:rPr>
              <w:t>0.90</w:t>
            </w:r>
          </w:p>
        </w:tc>
        <w:tc>
          <w:tcPr>
            <w:tcW w:w="991" w:type="dxa"/>
          </w:tcPr>
          <w:p w14:paraId="03C9EF74" w14:textId="77777777" w:rsidR="00CF3ECA" w:rsidRDefault="00CF3ECA" w:rsidP="00335907">
            <w:pPr>
              <w:pStyle w:val="TableParagraph"/>
              <w:spacing w:before="57"/>
              <w:rPr>
                <w:sz w:val="16"/>
              </w:rPr>
            </w:pPr>
          </w:p>
          <w:p w14:paraId="74F3DD00" w14:textId="77777777" w:rsidR="00CF3ECA" w:rsidRDefault="00000000" w:rsidP="00335907">
            <w:pPr>
              <w:pStyle w:val="TableParagraph"/>
              <w:ind w:left="268"/>
              <w:rPr>
                <w:sz w:val="16"/>
              </w:rPr>
            </w:pPr>
            <w:r>
              <w:rPr>
                <w:spacing w:val="-4"/>
                <w:sz w:val="16"/>
              </w:rPr>
              <w:t>0.91</w:t>
            </w:r>
          </w:p>
        </w:tc>
        <w:tc>
          <w:tcPr>
            <w:tcW w:w="993" w:type="dxa"/>
          </w:tcPr>
          <w:p w14:paraId="4A723B1E" w14:textId="77777777" w:rsidR="00CF3ECA" w:rsidRDefault="00CF3ECA" w:rsidP="00335907">
            <w:pPr>
              <w:pStyle w:val="TableParagraph"/>
              <w:spacing w:before="57"/>
              <w:rPr>
                <w:sz w:val="16"/>
              </w:rPr>
            </w:pPr>
          </w:p>
          <w:p w14:paraId="1B52B9F4" w14:textId="77777777" w:rsidR="00CF3ECA" w:rsidRDefault="00000000" w:rsidP="00335907">
            <w:pPr>
              <w:pStyle w:val="TableParagraph"/>
              <w:ind w:left="268"/>
              <w:rPr>
                <w:sz w:val="16"/>
              </w:rPr>
            </w:pPr>
            <w:r>
              <w:rPr>
                <w:spacing w:val="-4"/>
                <w:sz w:val="16"/>
              </w:rPr>
              <w:t>0.90</w:t>
            </w:r>
          </w:p>
        </w:tc>
      </w:tr>
      <w:tr w:rsidR="003936BF" w14:paraId="22B0D505" w14:textId="77777777" w:rsidTr="00335907">
        <w:trPr>
          <w:trHeight w:val="863"/>
        </w:trPr>
        <w:tc>
          <w:tcPr>
            <w:tcW w:w="1277" w:type="dxa"/>
          </w:tcPr>
          <w:p w14:paraId="5BB0CD63" w14:textId="77777777" w:rsidR="00CF3ECA" w:rsidRDefault="00CF3ECA" w:rsidP="00335907">
            <w:pPr>
              <w:pStyle w:val="TableParagraph"/>
              <w:spacing w:before="57"/>
              <w:rPr>
                <w:sz w:val="16"/>
              </w:rPr>
            </w:pPr>
          </w:p>
          <w:p w14:paraId="28C424FC" w14:textId="77777777" w:rsidR="00CF3ECA" w:rsidRDefault="00000000" w:rsidP="00335907">
            <w:pPr>
              <w:pStyle w:val="TableParagraph"/>
              <w:spacing w:line="249" w:lineRule="auto"/>
              <w:ind w:left="268" w:right="385"/>
              <w:rPr>
                <w:b/>
                <w:sz w:val="16"/>
              </w:rPr>
            </w:pPr>
            <w:r>
              <w:rPr>
                <w:b/>
                <w:spacing w:val="-2"/>
                <w:sz w:val="16"/>
              </w:rPr>
              <w:t>Low Value Customers</w:t>
            </w:r>
          </w:p>
        </w:tc>
        <w:tc>
          <w:tcPr>
            <w:tcW w:w="991" w:type="dxa"/>
          </w:tcPr>
          <w:p w14:paraId="07CB9F1B" w14:textId="77777777" w:rsidR="00CF3ECA" w:rsidRDefault="00CF3ECA" w:rsidP="00335907">
            <w:pPr>
              <w:pStyle w:val="TableParagraph"/>
              <w:spacing w:before="57"/>
              <w:rPr>
                <w:sz w:val="16"/>
              </w:rPr>
            </w:pPr>
          </w:p>
          <w:p w14:paraId="29A39432" w14:textId="77777777" w:rsidR="00CF3ECA" w:rsidRDefault="00000000" w:rsidP="00335907">
            <w:pPr>
              <w:pStyle w:val="TableParagraph"/>
              <w:ind w:left="268"/>
              <w:rPr>
                <w:sz w:val="16"/>
              </w:rPr>
            </w:pPr>
            <w:r>
              <w:rPr>
                <w:spacing w:val="-4"/>
                <w:sz w:val="16"/>
              </w:rPr>
              <w:t>89.8</w:t>
            </w:r>
          </w:p>
        </w:tc>
        <w:tc>
          <w:tcPr>
            <w:tcW w:w="852" w:type="dxa"/>
          </w:tcPr>
          <w:p w14:paraId="0378FD49" w14:textId="77777777" w:rsidR="00CF3ECA" w:rsidRDefault="00CF3ECA" w:rsidP="00335907">
            <w:pPr>
              <w:pStyle w:val="TableParagraph"/>
              <w:spacing w:before="57"/>
              <w:rPr>
                <w:sz w:val="16"/>
              </w:rPr>
            </w:pPr>
          </w:p>
          <w:p w14:paraId="5399990F" w14:textId="77777777" w:rsidR="00CF3ECA" w:rsidRDefault="00000000" w:rsidP="00335907">
            <w:pPr>
              <w:pStyle w:val="TableParagraph"/>
              <w:ind w:right="15"/>
              <w:jc w:val="center"/>
              <w:rPr>
                <w:sz w:val="16"/>
              </w:rPr>
            </w:pPr>
            <w:r>
              <w:rPr>
                <w:spacing w:val="-4"/>
                <w:sz w:val="16"/>
              </w:rPr>
              <w:t>0.88</w:t>
            </w:r>
          </w:p>
        </w:tc>
        <w:tc>
          <w:tcPr>
            <w:tcW w:w="991" w:type="dxa"/>
          </w:tcPr>
          <w:p w14:paraId="4691AF7D" w14:textId="77777777" w:rsidR="00CF3ECA" w:rsidRDefault="00CF3ECA" w:rsidP="00335907">
            <w:pPr>
              <w:pStyle w:val="TableParagraph"/>
              <w:spacing w:before="57"/>
              <w:rPr>
                <w:sz w:val="16"/>
              </w:rPr>
            </w:pPr>
          </w:p>
          <w:p w14:paraId="5E061C7C" w14:textId="77777777" w:rsidR="00CF3ECA" w:rsidRDefault="00000000" w:rsidP="00335907">
            <w:pPr>
              <w:pStyle w:val="TableParagraph"/>
              <w:ind w:left="268"/>
              <w:rPr>
                <w:sz w:val="16"/>
              </w:rPr>
            </w:pPr>
            <w:r>
              <w:rPr>
                <w:spacing w:val="-4"/>
                <w:sz w:val="16"/>
              </w:rPr>
              <w:t>0.89</w:t>
            </w:r>
          </w:p>
        </w:tc>
        <w:tc>
          <w:tcPr>
            <w:tcW w:w="993" w:type="dxa"/>
          </w:tcPr>
          <w:p w14:paraId="2B7FA53A" w14:textId="77777777" w:rsidR="00CF3ECA" w:rsidRDefault="00CF3ECA" w:rsidP="00335907">
            <w:pPr>
              <w:pStyle w:val="TableParagraph"/>
              <w:spacing w:before="57"/>
              <w:rPr>
                <w:sz w:val="16"/>
              </w:rPr>
            </w:pPr>
          </w:p>
          <w:p w14:paraId="5AF2764A" w14:textId="77777777" w:rsidR="00CF3ECA" w:rsidRDefault="00000000" w:rsidP="00335907">
            <w:pPr>
              <w:pStyle w:val="TableParagraph"/>
              <w:ind w:left="268"/>
              <w:rPr>
                <w:sz w:val="16"/>
              </w:rPr>
            </w:pPr>
            <w:r>
              <w:rPr>
                <w:spacing w:val="-4"/>
                <w:sz w:val="16"/>
              </w:rPr>
              <w:t>0.88</w:t>
            </w:r>
          </w:p>
        </w:tc>
      </w:tr>
      <w:tr w:rsidR="003936BF" w14:paraId="29BB3239" w14:textId="77777777" w:rsidTr="00335907">
        <w:trPr>
          <w:trHeight w:val="1245"/>
        </w:trPr>
        <w:tc>
          <w:tcPr>
            <w:tcW w:w="1277" w:type="dxa"/>
          </w:tcPr>
          <w:p w14:paraId="74E8D603" w14:textId="77777777" w:rsidR="00CF3ECA" w:rsidRDefault="00CF3ECA" w:rsidP="00335907">
            <w:pPr>
              <w:pStyle w:val="TableParagraph"/>
              <w:spacing w:before="57"/>
              <w:rPr>
                <w:sz w:val="16"/>
              </w:rPr>
            </w:pPr>
          </w:p>
          <w:p w14:paraId="23672FF2" w14:textId="77777777" w:rsidR="00CF3ECA" w:rsidRDefault="00000000" w:rsidP="00335907">
            <w:pPr>
              <w:pStyle w:val="TableParagraph"/>
              <w:spacing w:line="249" w:lineRule="auto"/>
              <w:ind w:left="268" w:right="156"/>
              <w:rPr>
                <w:b/>
                <w:sz w:val="16"/>
              </w:rPr>
            </w:pPr>
            <w:r w:rsidRPr="00752379">
              <w:rPr>
                <w:b/>
                <w:sz w:val="16"/>
              </w:rPr>
              <w:t>New Customers (Low Tenure)</w:t>
            </w:r>
          </w:p>
        </w:tc>
        <w:tc>
          <w:tcPr>
            <w:tcW w:w="991" w:type="dxa"/>
          </w:tcPr>
          <w:p w14:paraId="48A71E52" w14:textId="77777777" w:rsidR="00CF3ECA" w:rsidRDefault="00CF3ECA" w:rsidP="00335907">
            <w:pPr>
              <w:pStyle w:val="TableParagraph"/>
              <w:spacing w:before="57"/>
              <w:rPr>
                <w:sz w:val="16"/>
              </w:rPr>
            </w:pPr>
          </w:p>
          <w:p w14:paraId="4E430D99" w14:textId="77777777" w:rsidR="00CF3ECA" w:rsidRDefault="00000000" w:rsidP="00335907">
            <w:pPr>
              <w:pStyle w:val="TableParagraph"/>
              <w:ind w:left="268"/>
              <w:rPr>
                <w:sz w:val="16"/>
              </w:rPr>
            </w:pPr>
            <w:r>
              <w:rPr>
                <w:spacing w:val="-4"/>
                <w:sz w:val="16"/>
              </w:rPr>
              <w:t>88.7</w:t>
            </w:r>
          </w:p>
        </w:tc>
        <w:tc>
          <w:tcPr>
            <w:tcW w:w="852" w:type="dxa"/>
          </w:tcPr>
          <w:p w14:paraId="7D6D904D" w14:textId="77777777" w:rsidR="00CF3ECA" w:rsidRDefault="00CF3ECA" w:rsidP="00335907">
            <w:pPr>
              <w:pStyle w:val="TableParagraph"/>
              <w:spacing w:before="57"/>
              <w:rPr>
                <w:sz w:val="16"/>
              </w:rPr>
            </w:pPr>
          </w:p>
          <w:p w14:paraId="6F45E57D" w14:textId="77777777" w:rsidR="00CF3ECA" w:rsidRDefault="00000000" w:rsidP="00335907">
            <w:pPr>
              <w:pStyle w:val="TableParagraph"/>
              <w:ind w:right="15"/>
              <w:jc w:val="center"/>
              <w:rPr>
                <w:sz w:val="16"/>
              </w:rPr>
            </w:pPr>
            <w:r>
              <w:rPr>
                <w:spacing w:val="-4"/>
                <w:sz w:val="16"/>
              </w:rPr>
              <w:t>0.87</w:t>
            </w:r>
          </w:p>
        </w:tc>
        <w:tc>
          <w:tcPr>
            <w:tcW w:w="991" w:type="dxa"/>
          </w:tcPr>
          <w:p w14:paraId="6781CEA4" w14:textId="77777777" w:rsidR="00CF3ECA" w:rsidRDefault="00CF3ECA" w:rsidP="00335907">
            <w:pPr>
              <w:pStyle w:val="TableParagraph"/>
              <w:spacing w:before="57"/>
              <w:rPr>
                <w:sz w:val="16"/>
              </w:rPr>
            </w:pPr>
          </w:p>
          <w:p w14:paraId="79E14882" w14:textId="77777777" w:rsidR="00CF3ECA" w:rsidRDefault="00000000" w:rsidP="00335907">
            <w:pPr>
              <w:pStyle w:val="TableParagraph"/>
              <w:ind w:left="268"/>
              <w:rPr>
                <w:sz w:val="16"/>
              </w:rPr>
            </w:pPr>
            <w:r>
              <w:rPr>
                <w:spacing w:val="-4"/>
                <w:sz w:val="16"/>
              </w:rPr>
              <w:t>0.88</w:t>
            </w:r>
          </w:p>
        </w:tc>
        <w:tc>
          <w:tcPr>
            <w:tcW w:w="993" w:type="dxa"/>
          </w:tcPr>
          <w:p w14:paraId="52A7A8BF" w14:textId="77777777" w:rsidR="00CF3ECA" w:rsidRDefault="00CF3ECA" w:rsidP="00335907">
            <w:pPr>
              <w:pStyle w:val="TableParagraph"/>
              <w:spacing w:before="57"/>
              <w:rPr>
                <w:sz w:val="16"/>
              </w:rPr>
            </w:pPr>
          </w:p>
          <w:p w14:paraId="05019B9B" w14:textId="77777777" w:rsidR="00CF3ECA" w:rsidRDefault="00000000" w:rsidP="00335907">
            <w:pPr>
              <w:pStyle w:val="TableParagraph"/>
              <w:ind w:left="268"/>
              <w:rPr>
                <w:sz w:val="16"/>
              </w:rPr>
            </w:pPr>
            <w:r>
              <w:rPr>
                <w:spacing w:val="-4"/>
                <w:sz w:val="16"/>
              </w:rPr>
              <w:t>0.87</w:t>
            </w:r>
          </w:p>
        </w:tc>
      </w:tr>
      <w:tr w:rsidR="003936BF" w14:paraId="6CF9EDAA" w14:textId="77777777" w:rsidTr="00335907">
        <w:trPr>
          <w:trHeight w:val="865"/>
        </w:trPr>
        <w:tc>
          <w:tcPr>
            <w:tcW w:w="1277" w:type="dxa"/>
          </w:tcPr>
          <w:p w14:paraId="0D826EEE" w14:textId="77777777" w:rsidR="00CF3ECA" w:rsidRDefault="00CF3ECA" w:rsidP="00335907">
            <w:pPr>
              <w:pStyle w:val="TableParagraph"/>
              <w:spacing w:before="57"/>
              <w:rPr>
                <w:sz w:val="16"/>
              </w:rPr>
            </w:pPr>
          </w:p>
          <w:p w14:paraId="5FE6591B" w14:textId="77777777" w:rsidR="00CF3ECA" w:rsidRDefault="00000000" w:rsidP="00335907">
            <w:pPr>
              <w:pStyle w:val="TableParagraph"/>
              <w:spacing w:line="254" w:lineRule="auto"/>
              <w:ind w:left="268" w:right="156"/>
              <w:rPr>
                <w:b/>
                <w:sz w:val="16"/>
              </w:rPr>
            </w:pPr>
            <w:r>
              <w:rPr>
                <w:b/>
                <w:spacing w:val="-2"/>
                <w:sz w:val="16"/>
              </w:rPr>
              <w:t>System</w:t>
            </w:r>
            <w:r>
              <w:rPr>
                <w:b/>
                <w:spacing w:val="40"/>
                <w:sz w:val="16"/>
              </w:rPr>
              <w:t xml:space="preserve"> </w:t>
            </w:r>
            <w:r>
              <w:rPr>
                <w:b/>
                <w:spacing w:val="-4"/>
                <w:sz w:val="16"/>
              </w:rPr>
              <w:t>Average</w:t>
            </w:r>
          </w:p>
        </w:tc>
        <w:tc>
          <w:tcPr>
            <w:tcW w:w="991" w:type="dxa"/>
          </w:tcPr>
          <w:p w14:paraId="22F546F0" w14:textId="77777777" w:rsidR="00CF3ECA" w:rsidRDefault="00CF3ECA" w:rsidP="00335907">
            <w:pPr>
              <w:pStyle w:val="TableParagraph"/>
              <w:spacing w:before="57"/>
              <w:rPr>
                <w:sz w:val="16"/>
              </w:rPr>
            </w:pPr>
          </w:p>
          <w:p w14:paraId="36AF2EC5" w14:textId="77777777" w:rsidR="00CF3ECA" w:rsidRDefault="00000000" w:rsidP="00335907">
            <w:pPr>
              <w:pStyle w:val="TableParagraph"/>
              <w:ind w:left="268"/>
              <w:rPr>
                <w:b/>
                <w:sz w:val="16"/>
              </w:rPr>
            </w:pPr>
            <w:r>
              <w:rPr>
                <w:b/>
                <w:spacing w:val="-4"/>
                <w:sz w:val="16"/>
              </w:rPr>
              <w:t>90.8</w:t>
            </w:r>
          </w:p>
        </w:tc>
        <w:tc>
          <w:tcPr>
            <w:tcW w:w="852" w:type="dxa"/>
          </w:tcPr>
          <w:p w14:paraId="79A1FD46" w14:textId="77777777" w:rsidR="00CF3ECA" w:rsidRDefault="00CF3ECA" w:rsidP="00335907">
            <w:pPr>
              <w:pStyle w:val="TableParagraph"/>
              <w:spacing w:before="57"/>
              <w:rPr>
                <w:sz w:val="16"/>
              </w:rPr>
            </w:pPr>
          </w:p>
          <w:p w14:paraId="567E7218" w14:textId="77777777" w:rsidR="00CF3ECA" w:rsidRDefault="00000000" w:rsidP="00335907">
            <w:pPr>
              <w:pStyle w:val="TableParagraph"/>
              <w:ind w:right="15"/>
              <w:jc w:val="center"/>
              <w:rPr>
                <w:b/>
                <w:sz w:val="16"/>
              </w:rPr>
            </w:pPr>
            <w:r>
              <w:rPr>
                <w:b/>
                <w:spacing w:val="-4"/>
                <w:sz w:val="16"/>
              </w:rPr>
              <w:t>0.89</w:t>
            </w:r>
          </w:p>
        </w:tc>
        <w:tc>
          <w:tcPr>
            <w:tcW w:w="991" w:type="dxa"/>
          </w:tcPr>
          <w:p w14:paraId="4BEBF2BC" w14:textId="77777777" w:rsidR="00CF3ECA" w:rsidRDefault="00CF3ECA" w:rsidP="00335907">
            <w:pPr>
              <w:pStyle w:val="TableParagraph"/>
              <w:spacing w:before="57"/>
              <w:rPr>
                <w:sz w:val="16"/>
              </w:rPr>
            </w:pPr>
          </w:p>
          <w:p w14:paraId="35CC0557" w14:textId="77777777" w:rsidR="00CF3ECA" w:rsidRDefault="00000000" w:rsidP="00335907">
            <w:pPr>
              <w:pStyle w:val="TableParagraph"/>
              <w:ind w:left="268"/>
              <w:rPr>
                <w:b/>
                <w:sz w:val="16"/>
              </w:rPr>
            </w:pPr>
            <w:r>
              <w:rPr>
                <w:b/>
                <w:spacing w:val="-4"/>
                <w:sz w:val="16"/>
              </w:rPr>
              <w:t>0.91</w:t>
            </w:r>
          </w:p>
        </w:tc>
        <w:tc>
          <w:tcPr>
            <w:tcW w:w="993" w:type="dxa"/>
          </w:tcPr>
          <w:p w14:paraId="6EF5BBC9" w14:textId="77777777" w:rsidR="00CF3ECA" w:rsidRDefault="00CF3ECA" w:rsidP="00335907">
            <w:pPr>
              <w:pStyle w:val="TableParagraph"/>
              <w:spacing w:before="57"/>
              <w:rPr>
                <w:sz w:val="16"/>
              </w:rPr>
            </w:pPr>
          </w:p>
          <w:p w14:paraId="6431FE69" w14:textId="77777777" w:rsidR="00CF3ECA" w:rsidRDefault="00000000" w:rsidP="00335907">
            <w:pPr>
              <w:pStyle w:val="TableParagraph"/>
              <w:ind w:left="268"/>
              <w:rPr>
                <w:b/>
                <w:sz w:val="16"/>
              </w:rPr>
            </w:pPr>
            <w:r>
              <w:rPr>
                <w:b/>
                <w:spacing w:val="-4"/>
                <w:sz w:val="16"/>
              </w:rPr>
              <w:t>0.90</w:t>
            </w:r>
          </w:p>
        </w:tc>
      </w:tr>
    </w:tbl>
    <w:p w14:paraId="4B1F85B3" w14:textId="77777777" w:rsidR="00CF3ECA" w:rsidRDefault="00CF3ECA" w:rsidP="00CF3ECA">
      <w:pPr>
        <w:pStyle w:val="TableParagraph"/>
        <w:rPr>
          <w:b/>
          <w:sz w:val="16"/>
        </w:rPr>
        <w:sectPr w:rsidR="00CF3ECA" w:rsidSect="00CF3ECA">
          <w:pgSz w:w="12240" w:h="15840"/>
          <w:pgMar w:top="660" w:right="360" w:bottom="280" w:left="360" w:header="720" w:footer="720" w:gutter="0"/>
          <w:cols w:num="2" w:space="720" w:equalWidth="0">
            <w:col w:w="5659" w:space="392"/>
            <w:col w:w="5469" w:space="0"/>
          </w:cols>
        </w:sectPr>
      </w:pPr>
    </w:p>
    <w:p w14:paraId="1358F015" w14:textId="77777777" w:rsidR="00CF3ECA" w:rsidRDefault="00000000" w:rsidP="00CF3ECA">
      <w:pPr>
        <w:spacing w:before="82" w:line="249" w:lineRule="auto"/>
        <w:ind w:right="6091"/>
        <w:rPr>
          <w:sz w:val="16"/>
        </w:rPr>
      </w:pPr>
      <w:r>
        <w:rPr>
          <w:noProof/>
          <w:sz w:val="16"/>
        </w:rPr>
        <w:lastRenderedPageBreak/>
        <mc:AlternateContent>
          <mc:Choice Requires="wps">
            <w:drawing>
              <wp:anchor distT="0" distB="0" distL="0" distR="0" simplePos="0" relativeHeight="251665408" behindDoc="0" locked="0" layoutInCell="1" allowOverlap="1" wp14:anchorId="19AA17E4" wp14:editId="2D634B10">
                <wp:simplePos x="0" y="0"/>
                <wp:positionH relativeFrom="page">
                  <wp:posOffset>4113275</wp:posOffset>
                </wp:positionH>
                <wp:positionV relativeFrom="paragraph">
                  <wp:posOffset>277875</wp:posOffset>
                </wp:positionV>
                <wp:extent cx="3327400" cy="8423910"/>
                <wp:effectExtent l="0" t="0" r="0" b="0"/>
                <wp:wrapNone/>
                <wp:docPr id="14" name="Textbox 14"/>
                <wp:cNvGraphicFramePr/>
                <a:graphic xmlns:a="http://schemas.openxmlformats.org/drawingml/2006/main">
                  <a:graphicData uri="http://schemas.microsoft.com/office/word/2010/wordprocessingShape">
                    <wps:wsp>
                      <wps:cNvSpPr txBox="1"/>
                      <wps:spPr>
                        <a:xfrm>
                          <a:off x="0" y="0"/>
                          <a:ext cx="3327400" cy="842391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4"/>
                              <w:gridCol w:w="1275"/>
                              <w:gridCol w:w="1136"/>
                              <w:gridCol w:w="1702"/>
                            </w:tblGrid>
                            <w:tr w:rsidR="003936BF" w14:paraId="48F65F93" w14:textId="77777777">
                              <w:trPr>
                                <w:trHeight w:val="1437"/>
                              </w:trPr>
                              <w:tc>
                                <w:tcPr>
                                  <w:tcW w:w="994" w:type="dxa"/>
                                </w:tcPr>
                                <w:p w14:paraId="07FD3B0C" w14:textId="77777777" w:rsidR="00CF3ECA" w:rsidRDefault="00CF3ECA">
                                  <w:pPr>
                                    <w:pStyle w:val="TableParagraph"/>
                                    <w:spacing w:before="59"/>
                                    <w:rPr>
                                      <w:sz w:val="16"/>
                                    </w:rPr>
                                  </w:pPr>
                                </w:p>
                                <w:p w14:paraId="18CEE579" w14:textId="77777777" w:rsidR="00CF3ECA" w:rsidRDefault="00000000">
                                  <w:pPr>
                                    <w:pStyle w:val="TableParagraph"/>
                                    <w:spacing w:before="1" w:line="249" w:lineRule="auto"/>
                                    <w:ind w:left="268" w:right="171"/>
                                    <w:rPr>
                                      <w:b/>
                                      <w:sz w:val="16"/>
                                    </w:rPr>
                                  </w:pPr>
                                  <w:r>
                                    <w:rPr>
                                      <w:b/>
                                      <w:spacing w:val="-2"/>
                                      <w:sz w:val="16"/>
                                    </w:rPr>
                                    <w:t>Archite</w:t>
                                  </w:r>
                                  <w:r>
                                    <w:rPr>
                                      <w:b/>
                                      <w:spacing w:val="40"/>
                                      <w:sz w:val="16"/>
                                    </w:rPr>
                                    <w:t xml:space="preserve"> </w:t>
                                  </w:r>
                                  <w:r>
                                    <w:rPr>
                                      <w:b/>
                                      <w:sz w:val="16"/>
                                    </w:rPr>
                                    <w:t>ctural /</w:t>
                                  </w:r>
                                  <w:r>
                                    <w:rPr>
                                      <w:b/>
                                      <w:spacing w:val="40"/>
                                      <w:sz w:val="16"/>
                                    </w:rPr>
                                    <w:t xml:space="preserve"> </w:t>
                                  </w:r>
                                  <w:r>
                                    <w:rPr>
                                      <w:b/>
                                      <w:spacing w:val="-2"/>
                                      <w:sz w:val="16"/>
                                    </w:rPr>
                                    <w:t>Operati</w:t>
                                  </w:r>
                                  <w:r>
                                    <w:rPr>
                                      <w:b/>
                                      <w:spacing w:val="40"/>
                                      <w:sz w:val="16"/>
                                    </w:rPr>
                                    <w:t xml:space="preserve"> </w:t>
                                  </w:r>
                                  <w:r>
                                    <w:rPr>
                                      <w:b/>
                                      <w:spacing w:val="-4"/>
                                      <w:sz w:val="16"/>
                                    </w:rPr>
                                    <w:t>onal</w:t>
                                  </w:r>
                                  <w:r>
                                    <w:rPr>
                                      <w:b/>
                                      <w:spacing w:val="40"/>
                                      <w:sz w:val="16"/>
                                    </w:rPr>
                                    <w:t xml:space="preserve"> </w:t>
                                  </w:r>
                                  <w:r>
                                    <w:rPr>
                                      <w:b/>
                                      <w:spacing w:val="-2"/>
                                      <w:sz w:val="16"/>
                                    </w:rPr>
                                    <w:t>Feature</w:t>
                                  </w:r>
                                </w:p>
                              </w:tc>
                              <w:tc>
                                <w:tcPr>
                                  <w:tcW w:w="1275" w:type="dxa"/>
                                </w:tcPr>
                                <w:p w14:paraId="54460994" w14:textId="77777777" w:rsidR="00CF3ECA" w:rsidRDefault="00CF3ECA">
                                  <w:pPr>
                                    <w:pStyle w:val="TableParagraph"/>
                                    <w:spacing w:before="59"/>
                                    <w:rPr>
                                      <w:sz w:val="16"/>
                                    </w:rPr>
                                  </w:pPr>
                                </w:p>
                                <w:p w14:paraId="1DEA5C91" w14:textId="77777777" w:rsidR="00CF3ECA" w:rsidRDefault="00000000">
                                  <w:pPr>
                                    <w:pStyle w:val="TableParagraph"/>
                                    <w:spacing w:before="1" w:line="249" w:lineRule="auto"/>
                                    <w:ind w:left="268" w:right="211"/>
                                    <w:rPr>
                                      <w:b/>
                                      <w:sz w:val="16"/>
                                    </w:rPr>
                                  </w:pPr>
                                  <w:r>
                                    <w:rPr>
                                      <w:b/>
                                      <w:spacing w:val="-2"/>
                                      <w:sz w:val="16"/>
                                    </w:rPr>
                                    <w:t>Traditional</w:t>
                                  </w:r>
                                  <w:r>
                                    <w:rPr>
                                      <w:b/>
                                      <w:spacing w:val="40"/>
                                      <w:sz w:val="16"/>
                                    </w:rPr>
                                    <w:t xml:space="preserve"> </w:t>
                                  </w:r>
                                  <w:r>
                                    <w:rPr>
                                      <w:b/>
                                      <w:spacing w:val="-2"/>
                                      <w:sz w:val="16"/>
                                    </w:rPr>
                                    <w:t>Manual</w:t>
                                  </w:r>
                                  <w:r>
                                    <w:rPr>
                                      <w:b/>
                                      <w:spacing w:val="40"/>
                                      <w:sz w:val="16"/>
                                    </w:rPr>
                                    <w:t xml:space="preserve"> </w:t>
                                  </w:r>
                                  <w:r>
                                    <w:rPr>
                                      <w:b/>
                                      <w:spacing w:val="-2"/>
                                      <w:sz w:val="16"/>
                                    </w:rPr>
                                    <w:t>Systems</w:t>
                                  </w:r>
                                </w:p>
                              </w:tc>
                              <w:tc>
                                <w:tcPr>
                                  <w:tcW w:w="1136" w:type="dxa"/>
                                </w:tcPr>
                                <w:p w14:paraId="42EDEC6F" w14:textId="77777777" w:rsidR="00CF3ECA" w:rsidRDefault="00CF3ECA">
                                  <w:pPr>
                                    <w:pStyle w:val="TableParagraph"/>
                                    <w:spacing w:before="59"/>
                                    <w:rPr>
                                      <w:sz w:val="16"/>
                                    </w:rPr>
                                  </w:pPr>
                                </w:p>
                                <w:p w14:paraId="3C943C49" w14:textId="77777777" w:rsidR="00CF3ECA" w:rsidRDefault="00000000">
                                  <w:pPr>
                                    <w:pStyle w:val="TableParagraph"/>
                                    <w:spacing w:before="1" w:line="249" w:lineRule="auto"/>
                                    <w:ind w:left="267" w:right="218"/>
                                    <w:rPr>
                                      <w:b/>
                                      <w:sz w:val="16"/>
                                    </w:rPr>
                                  </w:pPr>
                                  <w:r>
                                    <w:rPr>
                                      <w:b/>
                                      <w:spacing w:val="-2"/>
                                      <w:sz w:val="16"/>
                                    </w:rPr>
                                    <w:t>Basic</w:t>
                                  </w:r>
                                  <w:r>
                                    <w:rPr>
                                      <w:b/>
                                      <w:spacing w:val="40"/>
                                      <w:sz w:val="16"/>
                                    </w:rPr>
                                    <w:t xml:space="preserve"> </w:t>
                                  </w:r>
                                  <w:r>
                                    <w:rPr>
                                      <w:b/>
                                      <w:spacing w:val="-2"/>
                                      <w:sz w:val="16"/>
                                    </w:rPr>
                                    <w:t>Machine</w:t>
                                  </w:r>
                                  <w:r>
                                    <w:rPr>
                                      <w:b/>
                                      <w:spacing w:val="40"/>
                                      <w:sz w:val="16"/>
                                    </w:rPr>
                                    <w:t xml:space="preserve"> </w:t>
                                  </w:r>
                                  <w:r>
                                    <w:rPr>
                                      <w:b/>
                                      <w:spacing w:val="-2"/>
                                      <w:sz w:val="16"/>
                                    </w:rPr>
                                    <w:t>Learning</w:t>
                                  </w:r>
                                  <w:r>
                                    <w:rPr>
                                      <w:b/>
                                      <w:spacing w:val="40"/>
                                      <w:sz w:val="16"/>
                                    </w:rPr>
                                    <w:t xml:space="preserve"> </w:t>
                                  </w:r>
                                  <w:r>
                                    <w:rPr>
                                      <w:b/>
                                      <w:spacing w:val="-2"/>
                                      <w:sz w:val="16"/>
                                    </w:rPr>
                                    <w:t>Systems</w:t>
                                  </w:r>
                                </w:p>
                              </w:tc>
                              <w:tc>
                                <w:tcPr>
                                  <w:tcW w:w="1702" w:type="dxa"/>
                                </w:tcPr>
                                <w:p w14:paraId="1DD98DD2" w14:textId="77777777" w:rsidR="00CF3ECA" w:rsidRDefault="00CF3ECA">
                                  <w:pPr>
                                    <w:pStyle w:val="TableParagraph"/>
                                    <w:spacing w:before="59"/>
                                    <w:rPr>
                                      <w:sz w:val="16"/>
                                    </w:rPr>
                                  </w:pPr>
                                </w:p>
                                <w:p w14:paraId="3E2267D6" w14:textId="77777777" w:rsidR="00CF3ECA" w:rsidRDefault="00000000">
                                  <w:pPr>
                                    <w:pStyle w:val="TableParagraph"/>
                                    <w:spacing w:before="1" w:line="249" w:lineRule="auto"/>
                                    <w:ind w:left="266"/>
                                    <w:rPr>
                                      <w:b/>
                                      <w:sz w:val="16"/>
                                    </w:rPr>
                                  </w:pPr>
                                  <w:r>
                                    <w:rPr>
                                      <w:b/>
                                      <w:spacing w:val="-2"/>
                                      <w:sz w:val="16"/>
                                    </w:rPr>
                                    <w:t>Proposed</w:t>
                                  </w:r>
                                  <w:r>
                                    <w:rPr>
                                      <w:b/>
                                      <w:spacing w:val="-12"/>
                                      <w:sz w:val="16"/>
                                    </w:rPr>
                                    <w:t xml:space="preserve"> </w:t>
                                  </w:r>
                                  <w:r>
                                    <w:rPr>
                                      <w:b/>
                                      <w:spacing w:val="-2"/>
                                      <w:sz w:val="16"/>
                                    </w:rPr>
                                    <w:t>AI-Driven</w:t>
                                  </w:r>
                                  <w:r>
                                    <w:rPr>
                                      <w:b/>
                                      <w:spacing w:val="40"/>
                                      <w:sz w:val="16"/>
                                    </w:rPr>
                                    <w:t xml:space="preserve"> </w:t>
                                  </w:r>
                                  <w:r>
                                    <w:rPr>
                                      <w:b/>
                                      <w:sz w:val="16"/>
                                    </w:rPr>
                                    <w:t>Smart</w:t>
                                  </w:r>
                                  <w:r>
                                    <w:rPr>
                                      <w:b/>
                                      <w:spacing w:val="-5"/>
                                      <w:sz w:val="16"/>
                                    </w:rPr>
                                    <w:t xml:space="preserve"> </w:t>
                                  </w:r>
                                  <w:r>
                                    <w:rPr>
                                      <w:b/>
                                      <w:sz w:val="16"/>
                                    </w:rPr>
                                    <w:t>Portal</w:t>
                                  </w:r>
                                </w:p>
                              </w:tc>
                            </w:tr>
                            <w:tr w:rsidR="003936BF" w14:paraId="16ED5B87" w14:textId="77777777">
                              <w:trPr>
                                <w:trHeight w:val="1436"/>
                              </w:trPr>
                              <w:tc>
                                <w:tcPr>
                                  <w:tcW w:w="994" w:type="dxa"/>
                                </w:tcPr>
                                <w:p w14:paraId="2EBD5448" w14:textId="77777777" w:rsidR="00CF3ECA" w:rsidRDefault="00CF3ECA">
                                  <w:pPr>
                                    <w:pStyle w:val="TableParagraph"/>
                                    <w:spacing w:before="57"/>
                                    <w:rPr>
                                      <w:sz w:val="16"/>
                                    </w:rPr>
                                  </w:pPr>
                                </w:p>
                                <w:p w14:paraId="30572BBE" w14:textId="77777777" w:rsidR="00CF3ECA" w:rsidRDefault="00000000">
                                  <w:pPr>
                                    <w:pStyle w:val="TableParagraph"/>
                                    <w:spacing w:line="249" w:lineRule="auto"/>
                                    <w:ind w:left="268" w:right="231"/>
                                    <w:rPr>
                                      <w:b/>
                                      <w:sz w:val="16"/>
                                    </w:rPr>
                                  </w:pPr>
                                  <w:r w:rsidRPr="00DC5AE7">
                                    <w:rPr>
                                      <w:b/>
                                      <w:spacing w:val="-2"/>
                                      <w:sz w:val="16"/>
                                    </w:rPr>
                                    <w:t>Prediction Accuracy</w:t>
                                  </w:r>
                                </w:p>
                              </w:tc>
                              <w:tc>
                                <w:tcPr>
                                  <w:tcW w:w="1275" w:type="dxa"/>
                                </w:tcPr>
                                <w:p w14:paraId="1B35ECD8" w14:textId="77777777" w:rsidR="00CF3ECA" w:rsidRDefault="00CF3ECA">
                                  <w:pPr>
                                    <w:pStyle w:val="TableParagraph"/>
                                    <w:spacing w:before="57"/>
                                    <w:rPr>
                                      <w:sz w:val="16"/>
                                    </w:rPr>
                                  </w:pPr>
                                </w:p>
                                <w:p w14:paraId="7ECBE59E" w14:textId="77777777" w:rsidR="00CF3ECA" w:rsidRDefault="00000000">
                                  <w:pPr>
                                    <w:pStyle w:val="TableParagraph"/>
                                    <w:spacing w:line="249" w:lineRule="auto"/>
                                    <w:ind w:left="268" w:right="211"/>
                                    <w:rPr>
                                      <w:sz w:val="16"/>
                                    </w:rPr>
                                  </w:pPr>
                                  <w:r w:rsidRPr="00DC5AE7">
                                    <w:rPr>
                                      <w:spacing w:val="-2"/>
                                      <w:sz w:val="16"/>
                                    </w:rPr>
                                    <w:t>Manual data analysis and reporting</w:t>
                                  </w:r>
                                </w:p>
                              </w:tc>
                              <w:tc>
                                <w:tcPr>
                                  <w:tcW w:w="1136" w:type="dxa"/>
                                </w:tcPr>
                                <w:p w14:paraId="6F34E5B7" w14:textId="77777777" w:rsidR="00CF3ECA" w:rsidRDefault="00000000">
                                  <w:pPr>
                                    <w:pStyle w:val="TableParagraph"/>
                                    <w:spacing w:before="2"/>
                                    <w:ind w:left="267"/>
                                    <w:rPr>
                                      <w:sz w:val="16"/>
                                    </w:rPr>
                                  </w:pPr>
                                  <w:r w:rsidRPr="00DC5AE7">
                                    <w:rPr>
                                      <w:sz w:val="16"/>
                                    </w:rPr>
                                    <w:t>Static models (Logistic Regression / Decision Trees)</w:t>
                                  </w:r>
                                </w:p>
                              </w:tc>
                              <w:tc>
                                <w:tcPr>
                                  <w:tcW w:w="1702" w:type="dxa"/>
                                </w:tcPr>
                                <w:p w14:paraId="5B5D9F7B" w14:textId="77777777" w:rsidR="00CF3ECA" w:rsidRDefault="00CF3ECA">
                                  <w:pPr>
                                    <w:pStyle w:val="TableParagraph"/>
                                    <w:spacing w:before="57"/>
                                    <w:rPr>
                                      <w:sz w:val="16"/>
                                    </w:rPr>
                                  </w:pPr>
                                </w:p>
                                <w:p w14:paraId="31BC1138" w14:textId="77777777" w:rsidR="00CF3ECA" w:rsidRDefault="00000000">
                                  <w:pPr>
                                    <w:pStyle w:val="TableParagraph"/>
                                    <w:spacing w:line="249" w:lineRule="auto"/>
                                    <w:ind w:left="266" w:right="126"/>
                                    <w:rPr>
                                      <w:sz w:val="16"/>
                                    </w:rPr>
                                  </w:pPr>
                                  <w:r w:rsidRPr="00DC5AE7">
                                    <w:rPr>
                                      <w:sz w:val="16"/>
                                    </w:rPr>
                                    <w:t>Context-aware ML models (Random Forest / Gradient Boosting)</w:t>
                                  </w:r>
                                </w:p>
                              </w:tc>
                            </w:tr>
                            <w:tr w:rsidR="003936BF" w14:paraId="42EB109B" w14:textId="77777777">
                              <w:trPr>
                                <w:trHeight w:val="1245"/>
                              </w:trPr>
                              <w:tc>
                                <w:tcPr>
                                  <w:tcW w:w="994" w:type="dxa"/>
                                </w:tcPr>
                                <w:p w14:paraId="2ADCF6C7" w14:textId="77777777" w:rsidR="00CF3ECA" w:rsidRDefault="00CF3ECA">
                                  <w:pPr>
                                    <w:pStyle w:val="TableParagraph"/>
                                    <w:spacing w:before="57"/>
                                    <w:rPr>
                                      <w:sz w:val="16"/>
                                    </w:rPr>
                                  </w:pPr>
                                </w:p>
                                <w:p w14:paraId="79F3F4A0" w14:textId="77777777" w:rsidR="00CF3ECA" w:rsidRDefault="00000000">
                                  <w:pPr>
                                    <w:pStyle w:val="TableParagraph"/>
                                    <w:spacing w:line="249" w:lineRule="auto"/>
                                    <w:ind w:left="268" w:right="200"/>
                                    <w:rPr>
                                      <w:b/>
                                      <w:sz w:val="16"/>
                                    </w:rPr>
                                  </w:pPr>
                                  <w:r>
                                    <w:rPr>
                                      <w:b/>
                                      <w:spacing w:val="-2"/>
                                      <w:sz w:val="16"/>
                                    </w:rPr>
                                    <w:t>Classifi</w:t>
                                  </w:r>
                                  <w:r>
                                    <w:rPr>
                                      <w:b/>
                                      <w:spacing w:val="40"/>
                                      <w:sz w:val="16"/>
                                    </w:rPr>
                                    <w:t xml:space="preserve"> </w:t>
                                  </w:r>
                                  <w:r>
                                    <w:rPr>
                                      <w:b/>
                                      <w:spacing w:val="-2"/>
                                      <w:sz w:val="16"/>
                                    </w:rPr>
                                    <w:t>cation</w:t>
                                  </w:r>
                                  <w:r>
                                    <w:rPr>
                                      <w:b/>
                                      <w:spacing w:val="40"/>
                                      <w:sz w:val="16"/>
                                    </w:rPr>
                                    <w:t xml:space="preserve"> </w:t>
                                  </w:r>
                                  <w:r>
                                    <w:rPr>
                                      <w:b/>
                                      <w:spacing w:val="-2"/>
                                      <w:sz w:val="16"/>
                                    </w:rPr>
                                    <w:t>Accura</w:t>
                                  </w:r>
                                  <w:r>
                                    <w:rPr>
                                      <w:b/>
                                      <w:spacing w:val="40"/>
                                      <w:sz w:val="16"/>
                                    </w:rPr>
                                    <w:t xml:space="preserve"> </w:t>
                                  </w:r>
                                  <w:r>
                                    <w:rPr>
                                      <w:b/>
                                      <w:spacing w:val="-6"/>
                                      <w:sz w:val="16"/>
                                    </w:rPr>
                                    <w:t>cy</w:t>
                                  </w:r>
                                </w:p>
                              </w:tc>
                              <w:tc>
                                <w:tcPr>
                                  <w:tcW w:w="1275" w:type="dxa"/>
                                </w:tcPr>
                                <w:p w14:paraId="1EFC9124" w14:textId="77777777" w:rsidR="00CF3ECA" w:rsidRDefault="00000000">
                                  <w:pPr>
                                    <w:pStyle w:val="TableParagraph"/>
                                    <w:spacing w:line="249" w:lineRule="auto"/>
                                    <w:ind w:left="268" w:right="80"/>
                                    <w:rPr>
                                      <w:sz w:val="16"/>
                                    </w:rPr>
                                  </w:pPr>
                                  <w:r w:rsidRPr="00DC5AE7">
                                    <w:rPr>
                                      <w:sz w:val="16"/>
                                    </w:rPr>
                                    <w:t>Highly variable (Subject to human judgment)</w:t>
                                  </w:r>
                                </w:p>
                              </w:tc>
                              <w:tc>
                                <w:tcPr>
                                  <w:tcW w:w="1136" w:type="dxa"/>
                                </w:tcPr>
                                <w:p w14:paraId="5A58E506" w14:textId="77777777" w:rsidR="00CF3ECA" w:rsidRDefault="00CF3ECA">
                                  <w:pPr>
                                    <w:pStyle w:val="TableParagraph"/>
                                    <w:spacing w:before="57"/>
                                    <w:rPr>
                                      <w:sz w:val="16"/>
                                    </w:rPr>
                                  </w:pPr>
                                </w:p>
                                <w:p w14:paraId="1F56F3F1" w14:textId="77777777" w:rsidR="00CF3ECA" w:rsidRDefault="00000000">
                                  <w:pPr>
                                    <w:pStyle w:val="TableParagraph"/>
                                    <w:spacing w:line="249" w:lineRule="auto"/>
                                    <w:ind w:left="267" w:right="237"/>
                                    <w:rPr>
                                      <w:sz w:val="16"/>
                                    </w:rPr>
                                  </w:pPr>
                                  <w:r w:rsidRPr="00DC5AE7">
                                    <w:rPr>
                                      <w:sz w:val="16"/>
                                    </w:rPr>
                                    <w:t>Moderate (~70% - 80%)</w:t>
                                  </w:r>
                                </w:p>
                              </w:tc>
                              <w:tc>
                                <w:tcPr>
                                  <w:tcW w:w="1702" w:type="dxa"/>
                                </w:tcPr>
                                <w:p w14:paraId="65D93971" w14:textId="77777777" w:rsidR="00CF3ECA" w:rsidRDefault="00CF3ECA">
                                  <w:pPr>
                                    <w:pStyle w:val="TableParagraph"/>
                                    <w:spacing w:before="57"/>
                                    <w:rPr>
                                      <w:sz w:val="16"/>
                                    </w:rPr>
                                  </w:pPr>
                                </w:p>
                                <w:p w14:paraId="597D9C89" w14:textId="77777777" w:rsidR="00CF3ECA" w:rsidRDefault="00000000">
                                  <w:pPr>
                                    <w:pStyle w:val="TableParagraph"/>
                                    <w:spacing w:line="254" w:lineRule="auto"/>
                                    <w:ind w:left="266" w:right="162"/>
                                    <w:rPr>
                                      <w:sz w:val="16"/>
                                    </w:rPr>
                                  </w:pPr>
                                  <w:r w:rsidRPr="00DC5AE7">
                                    <w:rPr>
                                      <w:sz w:val="16"/>
                                    </w:rPr>
                                    <w:t>High (88% - 92%)</w:t>
                                  </w:r>
                                </w:p>
                              </w:tc>
                            </w:tr>
                            <w:tr w:rsidR="003936BF" w14:paraId="129D2D46" w14:textId="77777777">
                              <w:trPr>
                                <w:trHeight w:val="1437"/>
                              </w:trPr>
                              <w:tc>
                                <w:tcPr>
                                  <w:tcW w:w="994" w:type="dxa"/>
                                </w:tcPr>
                                <w:p w14:paraId="4EE8E62C" w14:textId="77777777" w:rsidR="00CF3ECA" w:rsidRDefault="00CF3ECA">
                                  <w:pPr>
                                    <w:pStyle w:val="TableParagraph"/>
                                    <w:spacing w:before="57"/>
                                    <w:rPr>
                                      <w:sz w:val="16"/>
                                    </w:rPr>
                                  </w:pPr>
                                </w:p>
                                <w:p w14:paraId="57D2F3FC" w14:textId="77777777" w:rsidR="00CF3ECA" w:rsidRDefault="00000000">
                                  <w:pPr>
                                    <w:pStyle w:val="TableParagraph"/>
                                    <w:spacing w:line="249" w:lineRule="auto"/>
                                    <w:ind w:left="268" w:right="189"/>
                                    <w:rPr>
                                      <w:b/>
                                      <w:sz w:val="16"/>
                                    </w:rPr>
                                  </w:pPr>
                                  <w:r>
                                    <w:rPr>
                                      <w:b/>
                                      <w:spacing w:val="-2"/>
                                      <w:sz w:val="16"/>
                                    </w:rPr>
                                    <w:t>Initial</w:t>
                                  </w:r>
                                  <w:r>
                                    <w:rPr>
                                      <w:b/>
                                      <w:spacing w:val="40"/>
                                      <w:sz w:val="16"/>
                                    </w:rPr>
                                    <w:t xml:space="preserve"> </w:t>
                                  </w:r>
                                  <w:r>
                                    <w:rPr>
                                      <w:b/>
                                      <w:spacing w:val="-2"/>
                                      <w:sz w:val="16"/>
                                    </w:rPr>
                                    <w:t>Process</w:t>
                                  </w:r>
                                  <w:r>
                                    <w:rPr>
                                      <w:b/>
                                      <w:spacing w:val="40"/>
                                      <w:sz w:val="16"/>
                                    </w:rPr>
                                    <w:t xml:space="preserve"> </w:t>
                                  </w:r>
                                  <w:r>
                                    <w:rPr>
                                      <w:b/>
                                      <w:spacing w:val="-4"/>
                                      <w:sz w:val="16"/>
                                    </w:rPr>
                                    <w:t>ing</w:t>
                                  </w:r>
                                  <w:r>
                                    <w:rPr>
                                      <w:b/>
                                      <w:spacing w:val="40"/>
                                      <w:sz w:val="16"/>
                                    </w:rPr>
                                    <w:t xml:space="preserve"> </w:t>
                                  </w:r>
                                  <w:r>
                                    <w:rPr>
                                      <w:b/>
                                      <w:spacing w:val="-2"/>
                                      <w:sz w:val="16"/>
                                    </w:rPr>
                                    <w:t>Latenc</w:t>
                                  </w:r>
                                  <w:r>
                                    <w:rPr>
                                      <w:b/>
                                      <w:spacing w:val="40"/>
                                      <w:sz w:val="16"/>
                                    </w:rPr>
                                    <w:t xml:space="preserve"> </w:t>
                                  </w:r>
                                  <w:r>
                                    <w:rPr>
                                      <w:b/>
                                      <w:spacing w:val="-10"/>
                                      <w:sz w:val="16"/>
                                    </w:rPr>
                                    <w:t>y</w:t>
                                  </w:r>
                                </w:p>
                              </w:tc>
                              <w:tc>
                                <w:tcPr>
                                  <w:tcW w:w="1275" w:type="dxa"/>
                                </w:tcPr>
                                <w:p w14:paraId="52E6E7C2" w14:textId="77777777" w:rsidR="00CF3ECA" w:rsidRDefault="00CF3ECA">
                                  <w:pPr>
                                    <w:pStyle w:val="TableParagraph"/>
                                    <w:spacing w:before="57"/>
                                    <w:rPr>
                                      <w:sz w:val="16"/>
                                    </w:rPr>
                                  </w:pPr>
                                </w:p>
                                <w:p w14:paraId="7F55D5D0" w14:textId="77777777" w:rsidR="00CF3ECA" w:rsidRDefault="00000000">
                                  <w:pPr>
                                    <w:pStyle w:val="TableParagraph"/>
                                    <w:spacing w:line="254" w:lineRule="auto"/>
                                    <w:ind w:left="268" w:right="488"/>
                                    <w:rPr>
                                      <w:sz w:val="16"/>
                                    </w:rPr>
                                  </w:pPr>
                                  <w:r w:rsidRPr="00DC5AE7">
                                    <w:rPr>
                                      <w:sz w:val="16"/>
                                    </w:rPr>
                                    <w:t>Hours to Days</w:t>
                                  </w:r>
                                </w:p>
                              </w:tc>
                              <w:tc>
                                <w:tcPr>
                                  <w:tcW w:w="1136" w:type="dxa"/>
                                </w:tcPr>
                                <w:p w14:paraId="1AF892B0" w14:textId="77777777" w:rsidR="00CF3ECA" w:rsidRDefault="00CF3ECA">
                                  <w:pPr>
                                    <w:pStyle w:val="TableParagraph"/>
                                    <w:spacing w:before="57"/>
                                    <w:rPr>
                                      <w:sz w:val="16"/>
                                    </w:rPr>
                                  </w:pPr>
                                </w:p>
                                <w:p w14:paraId="4D2022CF" w14:textId="77777777" w:rsidR="00CF3ECA" w:rsidRDefault="00000000">
                                  <w:pPr>
                                    <w:pStyle w:val="TableParagraph"/>
                                    <w:spacing w:line="254" w:lineRule="auto"/>
                                    <w:ind w:left="267" w:right="155"/>
                                    <w:rPr>
                                      <w:sz w:val="16"/>
                                    </w:rPr>
                                  </w:pPr>
                                  <w:r>
                                    <w:rPr>
                                      <w:sz w:val="16"/>
                                    </w:rPr>
                                    <w:t>Minutes</w:t>
                                  </w:r>
                                  <w:r>
                                    <w:rPr>
                                      <w:spacing w:val="-10"/>
                                      <w:sz w:val="16"/>
                                    </w:rPr>
                                    <w:t xml:space="preserve"> </w:t>
                                  </w:r>
                                </w:p>
                              </w:tc>
                              <w:tc>
                                <w:tcPr>
                                  <w:tcW w:w="1702" w:type="dxa"/>
                                </w:tcPr>
                                <w:p w14:paraId="64E433DE" w14:textId="77777777" w:rsidR="00CF3ECA" w:rsidRDefault="00CF3ECA">
                                  <w:pPr>
                                    <w:pStyle w:val="TableParagraph"/>
                                    <w:spacing w:before="57"/>
                                    <w:rPr>
                                      <w:sz w:val="16"/>
                                    </w:rPr>
                                  </w:pPr>
                                </w:p>
                                <w:p w14:paraId="21A6AF3B" w14:textId="77777777" w:rsidR="00CF3ECA" w:rsidRDefault="00000000">
                                  <w:pPr>
                                    <w:pStyle w:val="TableParagraph"/>
                                    <w:spacing w:line="254" w:lineRule="auto"/>
                                    <w:ind w:left="266"/>
                                    <w:rPr>
                                      <w:sz w:val="16"/>
                                    </w:rPr>
                                  </w:pPr>
                                  <w:r>
                                    <w:rPr>
                                      <w:spacing w:val="-2"/>
                                      <w:sz w:val="16"/>
                                    </w:rPr>
                                    <w:t>Near-Instantaneous</w:t>
                                  </w:r>
                                  <w:r>
                                    <w:rPr>
                                      <w:spacing w:val="40"/>
                                      <w:sz w:val="16"/>
                                    </w:rPr>
                                    <w:t xml:space="preserve"> </w:t>
                                  </w:r>
                                  <w:r>
                                    <w:rPr>
                                      <w:spacing w:val="-2"/>
                                      <w:sz w:val="16"/>
                                    </w:rPr>
                                    <w:t>(Milliseconds)</w:t>
                                  </w:r>
                                </w:p>
                              </w:tc>
                            </w:tr>
                            <w:tr w:rsidR="003936BF" w14:paraId="17873E03" w14:textId="77777777">
                              <w:trPr>
                                <w:trHeight w:val="1436"/>
                              </w:trPr>
                              <w:tc>
                                <w:tcPr>
                                  <w:tcW w:w="994" w:type="dxa"/>
                                </w:tcPr>
                                <w:p w14:paraId="32DE8ACE" w14:textId="77777777" w:rsidR="00CF3ECA" w:rsidRDefault="00CF3ECA">
                                  <w:pPr>
                                    <w:pStyle w:val="TableParagraph"/>
                                    <w:spacing w:before="57"/>
                                    <w:rPr>
                                      <w:sz w:val="16"/>
                                    </w:rPr>
                                  </w:pPr>
                                </w:p>
                                <w:p w14:paraId="1E7FD967" w14:textId="77777777" w:rsidR="00CF3ECA" w:rsidRDefault="00000000">
                                  <w:pPr>
                                    <w:pStyle w:val="TableParagraph"/>
                                    <w:spacing w:line="249" w:lineRule="auto"/>
                                    <w:ind w:left="268" w:right="174"/>
                                    <w:jc w:val="both"/>
                                    <w:rPr>
                                      <w:b/>
                                      <w:sz w:val="16"/>
                                    </w:rPr>
                                  </w:pPr>
                                  <w:r w:rsidRPr="00DC5AE7">
                                    <w:rPr>
                                      <w:b/>
                                      <w:spacing w:val="-2"/>
                                      <w:sz w:val="16"/>
                                    </w:rPr>
                                    <w:t>Decision Time Reduction</w:t>
                                  </w:r>
                                </w:p>
                              </w:tc>
                              <w:tc>
                                <w:tcPr>
                                  <w:tcW w:w="1275" w:type="dxa"/>
                                </w:tcPr>
                                <w:p w14:paraId="29C412B8" w14:textId="77777777" w:rsidR="00CF3ECA" w:rsidRDefault="00CF3ECA">
                                  <w:pPr>
                                    <w:pStyle w:val="TableParagraph"/>
                                    <w:spacing w:before="57"/>
                                    <w:rPr>
                                      <w:sz w:val="16"/>
                                    </w:rPr>
                                  </w:pPr>
                                </w:p>
                                <w:p w14:paraId="620EEF90" w14:textId="77777777" w:rsidR="00CF3ECA" w:rsidRDefault="00000000">
                                  <w:pPr>
                                    <w:pStyle w:val="TableParagraph"/>
                                    <w:spacing w:line="254" w:lineRule="auto"/>
                                    <w:ind w:left="268" w:right="211"/>
                                    <w:rPr>
                                      <w:sz w:val="16"/>
                                    </w:rPr>
                                  </w:pPr>
                                  <w:r>
                                    <w:rPr>
                                      <w:spacing w:val="-2"/>
                                      <w:sz w:val="16"/>
                                    </w:rPr>
                                    <w:t>Baseline</w:t>
                                  </w:r>
                                  <w:r>
                                    <w:rPr>
                                      <w:spacing w:val="40"/>
                                      <w:sz w:val="16"/>
                                    </w:rPr>
                                    <w:t xml:space="preserve"> </w:t>
                                  </w:r>
                                  <w:r>
                                    <w:rPr>
                                      <w:spacing w:val="-4"/>
                                      <w:sz w:val="16"/>
                                    </w:rPr>
                                    <w:t>(0%)</w:t>
                                  </w:r>
                                </w:p>
                              </w:tc>
                              <w:tc>
                                <w:tcPr>
                                  <w:tcW w:w="1136" w:type="dxa"/>
                                </w:tcPr>
                                <w:p w14:paraId="72095587" w14:textId="77777777" w:rsidR="00CF3ECA" w:rsidRDefault="00CF3ECA">
                                  <w:pPr>
                                    <w:pStyle w:val="TableParagraph"/>
                                    <w:spacing w:before="57"/>
                                    <w:rPr>
                                      <w:sz w:val="16"/>
                                    </w:rPr>
                                  </w:pPr>
                                </w:p>
                                <w:p w14:paraId="6B2323A9" w14:textId="77777777" w:rsidR="00CF3ECA" w:rsidRDefault="00000000">
                                  <w:pPr>
                                    <w:pStyle w:val="TableParagraph"/>
                                    <w:spacing w:line="249" w:lineRule="auto"/>
                                    <w:ind w:left="267" w:right="267"/>
                                    <w:rPr>
                                      <w:sz w:val="16"/>
                                    </w:rPr>
                                  </w:pPr>
                                  <w:r>
                                    <w:rPr>
                                      <w:spacing w:val="-2"/>
                                      <w:sz w:val="16"/>
                                    </w:rPr>
                                    <w:t>Marginal</w:t>
                                  </w:r>
                                  <w:r>
                                    <w:rPr>
                                      <w:spacing w:val="40"/>
                                      <w:sz w:val="16"/>
                                    </w:rPr>
                                    <w:t xml:space="preserve"> </w:t>
                                  </w:r>
                                  <w:r>
                                    <w:rPr>
                                      <w:sz w:val="16"/>
                                    </w:rPr>
                                    <w:t>(~15%</w:t>
                                  </w:r>
                                  <w:r>
                                    <w:rPr>
                                      <w:spacing w:val="-1"/>
                                      <w:sz w:val="16"/>
                                    </w:rPr>
                                    <w:t xml:space="preserve"> </w:t>
                                  </w:r>
                                  <w:r>
                                    <w:rPr>
                                      <w:sz w:val="16"/>
                                    </w:rPr>
                                    <w:t>-</w:t>
                                  </w:r>
                                  <w:r>
                                    <w:rPr>
                                      <w:spacing w:val="40"/>
                                      <w:sz w:val="16"/>
                                    </w:rPr>
                                    <w:t xml:space="preserve"> </w:t>
                                  </w:r>
                                  <w:r>
                                    <w:rPr>
                                      <w:spacing w:val="-4"/>
                                      <w:sz w:val="16"/>
                                    </w:rPr>
                                    <w:t>20%</w:t>
                                  </w:r>
                                </w:p>
                                <w:p w14:paraId="3E1C01E8" w14:textId="77777777" w:rsidR="00CF3ECA" w:rsidRDefault="00000000">
                                  <w:pPr>
                                    <w:pStyle w:val="TableParagraph"/>
                                    <w:spacing w:before="2"/>
                                    <w:ind w:left="267"/>
                                    <w:rPr>
                                      <w:sz w:val="16"/>
                                    </w:rPr>
                                  </w:pPr>
                                  <w:r>
                                    <w:rPr>
                                      <w:spacing w:val="-2"/>
                                      <w:sz w:val="16"/>
                                    </w:rPr>
                                    <w:t>reduction)</w:t>
                                  </w:r>
                                </w:p>
                              </w:tc>
                              <w:tc>
                                <w:tcPr>
                                  <w:tcW w:w="1702" w:type="dxa"/>
                                </w:tcPr>
                                <w:p w14:paraId="5381F054" w14:textId="77777777" w:rsidR="00CF3ECA" w:rsidRDefault="00CF3ECA">
                                  <w:pPr>
                                    <w:pStyle w:val="TableParagraph"/>
                                    <w:spacing w:before="57"/>
                                    <w:rPr>
                                      <w:sz w:val="16"/>
                                    </w:rPr>
                                  </w:pPr>
                                </w:p>
                                <w:p w14:paraId="3AEDB88F" w14:textId="77777777" w:rsidR="00CF3ECA" w:rsidRDefault="00000000">
                                  <w:pPr>
                                    <w:pStyle w:val="TableParagraph"/>
                                    <w:ind w:left="266"/>
                                    <w:rPr>
                                      <w:b/>
                                      <w:sz w:val="16"/>
                                    </w:rPr>
                                  </w:pPr>
                                  <w:r>
                                    <w:rPr>
                                      <w:b/>
                                      <w:sz w:val="16"/>
                                    </w:rPr>
                                    <w:t>Significant</w:t>
                                  </w:r>
                                  <w:r>
                                    <w:rPr>
                                      <w:b/>
                                      <w:spacing w:val="-3"/>
                                      <w:sz w:val="16"/>
                                    </w:rPr>
                                    <w:t xml:space="preserve"> </w:t>
                                  </w:r>
                                  <w:r>
                                    <w:rPr>
                                      <w:b/>
                                      <w:sz w:val="16"/>
                                    </w:rPr>
                                    <w:t>(40%</w:t>
                                  </w:r>
                                  <w:r>
                                    <w:rPr>
                                      <w:b/>
                                      <w:spacing w:val="-4"/>
                                      <w:sz w:val="16"/>
                                    </w:rPr>
                                    <w:t xml:space="preserve"> </w:t>
                                  </w:r>
                                  <w:r>
                                    <w:rPr>
                                      <w:b/>
                                      <w:spacing w:val="-10"/>
                                      <w:sz w:val="16"/>
                                    </w:rPr>
                                    <w:t>-</w:t>
                                  </w:r>
                                </w:p>
                                <w:p w14:paraId="4CCE0AF5" w14:textId="77777777" w:rsidR="00CF3ECA" w:rsidRDefault="00000000">
                                  <w:pPr>
                                    <w:pStyle w:val="TableParagraph"/>
                                    <w:spacing w:before="11"/>
                                    <w:ind w:left="266"/>
                                    <w:rPr>
                                      <w:b/>
                                      <w:sz w:val="16"/>
                                    </w:rPr>
                                  </w:pPr>
                                  <w:r>
                                    <w:rPr>
                                      <w:b/>
                                      <w:sz w:val="16"/>
                                    </w:rPr>
                                    <w:t>50%</w:t>
                                  </w:r>
                                  <w:r>
                                    <w:rPr>
                                      <w:b/>
                                      <w:spacing w:val="-3"/>
                                      <w:sz w:val="16"/>
                                    </w:rPr>
                                    <w:t xml:space="preserve"> </w:t>
                                  </w:r>
                                  <w:r>
                                    <w:rPr>
                                      <w:b/>
                                      <w:spacing w:val="-2"/>
                                      <w:sz w:val="16"/>
                                    </w:rPr>
                                    <w:t>reduction)</w:t>
                                  </w:r>
                                </w:p>
                              </w:tc>
                            </w:tr>
                            <w:tr w:rsidR="003936BF" w14:paraId="3823F6F2" w14:textId="77777777">
                              <w:trPr>
                                <w:trHeight w:val="1626"/>
                              </w:trPr>
                              <w:tc>
                                <w:tcPr>
                                  <w:tcW w:w="994" w:type="dxa"/>
                                </w:tcPr>
                                <w:p w14:paraId="3A62A6DF" w14:textId="77777777" w:rsidR="00CF3ECA" w:rsidRDefault="00CF3ECA">
                                  <w:pPr>
                                    <w:pStyle w:val="TableParagraph"/>
                                    <w:spacing w:before="57"/>
                                    <w:rPr>
                                      <w:sz w:val="16"/>
                                    </w:rPr>
                                  </w:pPr>
                                </w:p>
                                <w:p w14:paraId="75A8922C" w14:textId="77777777" w:rsidR="00CF3ECA" w:rsidRDefault="00000000">
                                  <w:pPr>
                                    <w:pStyle w:val="TableParagraph"/>
                                    <w:spacing w:before="8" w:line="249" w:lineRule="auto"/>
                                    <w:ind w:left="268" w:right="166"/>
                                    <w:rPr>
                                      <w:b/>
                                      <w:sz w:val="16"/>
                                    </w:rPr>
                                  </w:pPr>
                                  <w:r w:rsidRPr="00DC5AE7">
                                    <w:rPr>
                                      <w:b/>
                                      <w:spacing w:val="-2"/>
                                      <w:sz w:val="16"/>
                                    </w:rPr>
                                    <w:t>Interpretability</w:t>
                                  </w:r>
                                </w:p>
                              </w:tc>
                              <w:tc>
                                <w:tcPr>
                                  <w:tcW w:w="1275" w:type="dxa"/>
                                </w:tcPr>
                                <w:p w14:paraId="5EFCA808" w14:textId="77777777" w:rsidR="00CF3ECA" w:rsidRDefault="00CF3ECA">
                                  <w:pPr>
                                    <w:pStyle w:val="TableParagraph"/>
                                    <w:spacing w:before="57"/>
                                    <w:rPr>
                                      <w:sz w:val="16"/>
                                    </w:rPr>
                                  </w:pPr>
                                </w:p>
                                <w:p w14:paraId="1DC71319" w14:textId="77777777" w:rsidR="00CF3ECA" w:rsidRDefault="00000000">
                                  <w:pPr>
                                    <w:pStyle w:val="TableParagraph"/>
                                    <w:spacing w:line="249" w:lineRule="auto"/>
                                    <w:ind w:left="268" w:right="80"/>
                                    <w:rPr>
                                      <w:sz w:val="16"/>
                                    </w:rPr>
                                  </w:pPr>
                                  <w:r w:rsidRPr="00DC5AE7">
                                    <w:rPr>
                                      <w:spacing w:val="-2"/>
                                      <w:sz w:val="16"/>
                                    </w:rPr>
                                    <w:t>Not available</w:t>
                                  </w:r>
                                </w:p>
                              </w:tc>
                              <w:tc>
                                <w:tcPr>
                                  <w:tcW w:w="1136" w:type="dxa"/>
                                </w:tcPr>
                                <w:p w14:paraId="793477E7" w14:textId="77777777" w:rsidR="00CF3ECA" w:rsidRDefault="00000000">
                                  <w:pPr>
                                    <w:pStyle w:val="TableParagraph"/>
                                    <w:spacing w:line="249" w:lineRule="auto"/>
                                    <w:ind w:left="267" w:right="352"/>
                                    <w:rPr>
                                      <w:sz w:val="16"/>
                                    </w:rPr>
                                  </w:pPr>
                                  <w:r w:rsidRPr="00DC5AE7">
                                    <w:rPr>
                                      <w:sz w:val="16"/>
                                    </w:rPr>
                                    <w:t>Limited (Black-box models)</w:t>
                                  </w:r>
                                </w:p>
                              </w:tc>
                              <w:tc>
                                <w:tcPr>
                                  <w:tcW w:w="1702" w:type="dxa"/>
                                </w:tcPr>
                                <w:p w14:paraId="6CE8C03E" w14:textId="77777777" w:rsidR="00CF3ECA" w:rsidRDefault="00000000">
                                  <w:pPr>
                                    <w:pStyle w:val="TableParagraph"/>
                                    <w:spacing w:line="249" w:lineRule="auto"/>
                                    <w:ind w:left="266" w:right="212"/>
                                    <w:rPr>
                                      <w:b/>
                                      <w:sz w:val="16"/>
                                    </w:rPr>
                                  </w:pPr>
                                  <w:r w:rsidRPr="00DC5AE7">
                                    <w:rPr>
                                      <w:sz w:val="16"/>
                                    </w:rPr>
                                    <w:t>Fully Explainable (SHAP-based insights</w:t>
                                  </w:r>
                                </w:p>
                              </w:tc>
                            </w:tr>
                            <w:tr w:rsidR="003936BF" w14:paraId="1E3DF19C" w14:textId="77777777">
                              <w:trPr>
                                <w:trHeight w:val="1626"/>
                              </w:trPr>
                              <w:tc>
                                <w:tcPr>
                                  <w:tcW w:w="994" w:type="dxa"/>
                                </w:tcPr>
                                <w:p w14:paraId="56C57575" w14:textId="77777777" w:rsidR="00CF3ECA" w:rsidRDefault="00CF3ECA">
                                  <w:pPr>
                                    <w:pStyle w:val="TableParagraph"/>
                                    <w:spacing w:before="57"/>
                                    <w:rPr>
                                      <w:sz w:val="16"/>
                                    </w:rPr>
                                  </w:pPr>
                                </w:p>
                                <w:p w14:paraId="7037F7A5" w14:textId="77777777" w:rsidR="00CF3ECA" w:rsidRDefault="00000000">
                                  <w:pPr>
                                    <w:pStyle w:val="TableParagraph"/>
                                    <w:spacing w:line="249" w:lineRule="auto"/>
                                    <w:ind w:left="268" w:right="205"/>
                                    <w:rPr>
                                      <w:b/>
                                      <w:sz w:val="16"/>
                                    </w:rPr>
                                  </w:pPr>
                                  <w:r w:rsidRPr="00DC5AE7">
                                    <w:rPr>
                                      <w:b/>
                                      <w:spacing w:val="-2"/>
                                      <w:sz w:val="16"/>
                                    </w:rPr>
                                    <w:t>Customer Insight Capability</w:t>
                                  </w:r>
                                </w:p>
                              </w:tc>
                              <w:tc>
                                <w:tcPr>
                                  <w:tcW w:w="1275" w:type="dxa"/>
                                </w:tcPr>
                                <w:p w14:paraId="2E247598" w14:textId="77777777" w:rsidR="00CF3ECA" w:rsidRDefault="00CF3ECA">
                                  <w:pPr>
                                    <w:pStyle w:val="TableParagraph"/>
                                    <w:spacing w:before="57"/>
                                    <w:rPr>
                                      <w:sz w:val="16"/>
                                    </w:rPr>
                                  </w:pPr>
                                </w:p>
                                <w:p w14:paraId="47C01D69" w14:textId="77777777" w:rsidR="00CF3ECA" w:rsidRDefault="00000000">
                                  <w:pPr>
                                    <w:pStyle w:val="TableParagraph"/>
                                    <w:ind w:left="268"/>
                                    <w:rPr>
                                      <w:sz w:val="16"/>
                                    </w:rPr>
                                  </w:pPr>
                                  <w:r>
                                    <w:rPr>
                                      <w:spacing w:val="-2"/>
                                      <w:sz w:val="16"/>
                                    </w:rPr>
                                    <w:t>Minimal</w:t>
                                  </w:r>
                                </w:p>
                              </w:tc>
                              <w:tc>
                                <w:tcPr>
                                  <w:tcW w:w="1136" w:type="dxa"/>
                                </w:tcPr>
                                <w:p w14:paraId="30353324" w14:textId="77777777" w:rsidR="00CF3ECA" w:rsidRDefault="00CF3ECA">
                                  <w:pPr>
                                    <w:pStyle w:val="TableParagraph"/>
                                    <w:spacing w:before="57"/>
                                    <w:rPr>
                                      <w:sz w:val="16"/>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936BF" w14:paraId="516B3152" w14:textId="77777777">
                                    <w:trPr>
                                      <w:tblCellSpacing w:w="15" w:type="dxa"/>
                                    </w:trPr>
                                    <w:tc>
                                      <w:tcPr>
                                        <w:tcW w:w="36" w:type="dxa"/>
                                        <w:vAlign w:val="center"/>
                                        <w:hideMark/>
                                      </w:tcPr>
                                      <w:p w14:paraId="03F7B86F" w14:textId="77777777" w:rsidR="00CF3ECA" w:rsidRPr="00DC5AE7" w:rsidRDefault="00CF3ECA" w:rsidP="00DC5AE7">
                                        <w:pPr>
                                          <w:pStyle w:val="TableParagraph"/>
                                          <w:spacing w:line="249" w:lineRule="auto"/>
                                          <w:ind w:left="267" w:right="174" w:hanging="1"/>
                                          <w:rPr>
                                            <w:sz w:val="16"/>
                                            <w:lang w:val="en-IN"/>
                                          </w:rPr>
                                        </w:pPr>
                                      </w:p>
                                    </w:tc>
                                  </w:tr>
                                </w:tbl>
                                <w:p w14:paraId="184FFD12" w14:textId="77777777" w:rsidR="00CF3ECA" w:rsidRPr="00DC5AE7" w:rsidRDefault="00CF3ECA" w:rsidP="00DC5AE7">
                                  <w:pPr>
                                    <w:pStyle w:val="TableParagraph"/>
                                    <w:spacing w:line="249" w:lineRule="auto"/>
                                    <w:ind w:left="267" w:right="174" w:hanging="1"/>
                                    <w:rPr>
                                      <w:vanish/>
                                      <w:sz w:val="16"/>
                                      <w:lang w:val="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10"/>
                                  </w:tblGrid>
                                  <w:tr w:rsidR="003936BF" w14:paraId="20070223" w14:textId="77777777">
                                    <w:trPr>
                                      <w:tblCellSpacing w:w="15" w:type="dxa"/>
                                    </w:trPr>
                                    <w:tc>
                                      <w:tcPr>
                                        <w:tcW w:w="950" w:type="dxa"/>
                                        <w:vAlign w:val="center"/>
                                        <w:hideMark/>
                                      </w:tcPr>
                                      <w:p w14:paraId="4FAC4CB1" w14:textId="77777777" w:rsidR="00CF3ECA" w:rsidRPr="00DC5AE7" w:rsidRDefault="00000000" w:rsidP="00DC5AE7">
                                        <w:pPr>
                                          <w:pStyle w:val="TableParagraph"/>
                                          <w:spacing w:line="249" w:lineRule="auto"/>
                                          <w:ind w:left="267" w:right="174" w:hanging="1"/>
                                          <w:rPr>
                                            <w:sz w:val="16"/>
                                            <w:lang w:val="en-IN"/>
                                          </w:rPr>
                                        </w:pPr>
                                        <w:r w:rsidRPr="00DC5AE7">
                                          <w:rPr>
                                            <w:sz w:val="16"/>
                                            <w:lang w:val="en-IN"/>
                                          </w:rPr>
                                          <w:t>Moderate</w:t>
                                        </w:r>
                                      </w:p>
                                    </w:tc>
                                  </w:tr>
                                </w:tbl>
                                <w:p w14:paraId="47E9B867" w14:textId="77777777" w:rsidR="00CF3ECA" w:rsidRDefault="00CF3ECA">
                                  <w:pPr>
                                    <w:pStyle w:val="TableParagraph"/>
                                    <w:spacing w:line="249" w:lineRule="auto"/>
                                    <w:ind w:left="267" w:right="174" w:hanging="1"/>
                                    <w:rPr>
                                      <w:sz w:val="16"/>
                                    </w:rPr>
                                  </w:pPr>
                                </w:p>
                              </w:tc>
                              <w:tc>
                                <w:tcPr>
                                  <w:tcW w:w="1702" w:type="dxa"/>
                                </w:tcPr>
                                <w:p w14:paraId="6C543064" w14:textId="77777777" w:rsidR="00CF3ECA" w:rsidRDefault="00CF3ECA">
                                  <w:pPr>
                                    <w:pStyle w:val="TableParagraph"/>
                                    <w:spacing w:before="57"/>
                                    <w:rPr>
                                      <w:sz w:val="16"/>
                                    </w:rPr>
                                  </w:pPr>
                                </w:p>
                                <w:p w14:paraId="74D15886" w14:textId="77777777" w:rsidR="00CF3ECA" w:rsidRDefault="00000000">
                                  <w:pPr>
                                    <w:pStyle w:val="TableParagraph"/>
                                    <w:spacing w:line="249" w:lineRule="auto"/>
                                    <w:ind w:left="266" w:right="143"/>
                                    <w:rPr>
                                      <w:sz w:val="16"/>
                                    </w:rPr>
                                  </w:pPr>
                                  <w:r w:rsidRPr="00DC5AE7">
                                    <w:rPr>
                                      <w:spacing w:val="-2"/>
                                      <w:sz w:val="16"/>
                                    </w:rPr>
                                    <w:t>Advanced feature-level analysis</w:t>
                                  </w:r>
                                </w:p>
                              </w:tc>
                            </w:tr>
                            <w:tr w:rsidR="003936BF" w14:paraId="6F1CF7C6" w14:textId="77777777">
                              <w:trPr>
                                <w:trHeight w:val="1436"/>
                              </w:trPr>
                              <w:tc>
                                <w:tcPr>
                                  <w:tcW w:w="994" w:type="dxa"/>
                                </w:tcPr>
                                <w:p w14:paraId="496ABAEC" w14:textId="77777777" w:rsidR="00CF3ECA" w:rsidRDefault="00CF3ECA">
                                  <w:pPr>
                                    <w:pStyle w:val="TableParagraph"/>
                                    <w:spacing w:before="59"/>
                                    <w:rPr>
                                      <w:sz w:val="16"/>
                                    </w:rPr>
                                  </w:pPr>
                                </w:p>
                                <w:p w14:paraId="1E91D3FE" w14:textId="77777777" w:rsidR="00CF3ECA" w:rsidRDefault="00000000">
                                  <w:pPr>
                                    <w:pStyle w:val="TableParagraph"/>
                                    <w:spacing w:before="1" w:line="249" w:lineRule="auto"/>
                                    <w:ind w:left="268" w:right="125"/>
                                    <w:rPr>
                                      <w:b/>
                                      <w:sz w:val="16"/>
                                    </w:rPr>
                                  </w:pPr>
                                  <w:r w:rsidRPr="00DC5AE7">
                                    <w:rPr>
                                      <w:b/>
                                      <w:spacing w:val="-2"/>
                                      <w:sz w:val="16"/>
                                    </w:rPr>
                                    <w:t>User Interface &amp; Interaction</w:t>
                                  </w:r>
                                </w:p>
                              </w:tc>
                              <w:tc>
                                <w:tcPr>
                                  <w:tcW w:w="1275" w:type="dxa"/>
                                </w:tcPr>
                                <w:p w14:paraId="5B7E6C19" w14:textId="77777777" w:rsidR="00CF3ECA" w:rsidRDefault="00CF3ECA">
                                  <w:pPr>
                                    <w:pStyle w:val="TableParagraph"/>
                                    <w:spacing w:before="59"/>
                                    <w:rPr>
                                      <w:sz w:val="16"/>
                                    </w:rPr>
                                  </w:pPr>
                                </w:p>
                                <w:p w14:paraId="1C05D719" w14:textId="77777777" w:rsidR="00CF3ECA" w:rsidRDefault="00000000">
                                  <w:pPr>
                                    <w:pStyle w:val="TableParagraph"/>
                                    <w:spacing w:before="1" w:line="249" w:lineRule="auto"/>
                                    <w:ind w:left="268" w:right="211"/>
                                    <w:rPr>
                                      <w:sz w:val="16"/>
                                    </w:rPr>
                                  </w:pPr>
                                  <w:r w:rsidRPr="00DC5AE7">
                                    <w:rPr>
                                      <w:sz w:val="16"/>
                                    </w:rPr>
                                    <w:t>Static reports / dashboards</w:t>
                                  </w:r>
                                </w:p>
                              </w:tc>
                              <w:tc>
                                <w:tcPr>
                                  <w:tcW w:w="1136" w:type="dxa"/>
                                </w:tcPr>
                                <w:p w14:paraId="27198FA8" w14:textId="77777777" w:rsidR="00CF3ECA" w:rsidRDefault="00CF3ECA">
                                  <w:pPr>
                                    <w:pStyle w:val="TableParagraph"/>
                                    <w:spacing w:before="59"/>
                                    <w:rPr>
                                      <w:sz w:val="16"/>
                                    </w:rPr>
                                  </w:pPr>
                                </w:p>
                                <w:p w14:paraId="1AA8F501" w14:textId="77777777" w:rsidR="00CF3ECA" w:rsidRDefault="00000000">
                                  <w:pPr>
                                    <w:pStyle w:val="TableParagraph"/>
                                    <w:spacing w:before="1" w:line="249" w:lineRule="auto"/>
                                    <w:ind w:left="267" w:right="169"/>
                                    <w:rPr>
                                      <w:sz w:val="16"/>
                                    </w:rPr>
                                  </w:pPr>
                                  <w:r w:rsidRPr="00DC5AE7">
                                    <w:rPr>
                                      <w:sz w:val="16"/>
                                    </w:rPr>
                                    <w:t>Basic dashboards</w:t>
                                  </w:r>
                                </w:p>
                              </w:tc>
                              <w:tc>
                                <w:tcPr>
                                  <w:tcW w:w="1702" w:type="dxa"/>
                                </w:tcPr>
                                <w:p w14:paraId="5ECBDA17" w14:textId="77777777" w:rsidR="00CF3ECA" w:rsidRDefault="00CF3ECA">
                                  <w:pPr>
                                    <w:pStyle w:val="TableParagraph"/>
                                    <w:spacing w:before="59"/>
                                    <w:rPr>
                                      <w:sz w:val="16"/>
                                    </w:rPr>
                                  </w:pPr>
                                </w:p>
                                <w:p w14:paraId="4D7A7D12" w14:textId="77777777" w:rsidR="00CF3ECA" w:rsidRDefault="00000000">
                                  <w:pPr>
                                    <w:pStyle w:val="TableParagraph"/>
                                    <w:spacing w:before="1" w:line="249" w:lineRule="auto"/>
                                    <w:ind w:left="266" w:right="310"/>
                                    <w:rPr>
                                      <w:sz w:val="16"/>
                                    </w:rPr>
                                  </w:pPr>
                                  <w:r w:rsidRPr="005E46E2">
                                    <w:rPr>
                                      <w:spacing w:val="-2"/>
                                      <w:sz w:val="16"/>
                                    </w:rPr>
                                    <w:t>Interactive dashboard with real-time insights</w:t>
                                  </w:r>
                                </w:p>
                              </w:tc>
                            </w:tr>
                            <w:tr w:rsidR="003936BF" w14:paraId="4DBE0FFD" w14:textId="77777777">
                              <w:trPr>
                                <w:trHeight w:val="1437"/>
                              </w:trPr>
                              <w:tc>
                                <w:tcPr>
                                  <w:tcW w:w="994" w:type="dxa"/>
                                </w:tcPr>
                                <w:p w14:paraId="455A57C6" w14:textId="77777777" w:rsidR="00CF3ECA" w:rsidRDefault="00CF3ECA">
                                  <w:pPr>
                                    <w:pStyle w:val="TableParagraph"/>
                                    <w:spacing w:before="57"/>
                                    <w:rPr>
                                      <w:sz w:val="16"/>
                                    </w:rPr>
                                  </w:pPr>
                                </w:p>
                                <w:p w14:paraId="35E60FB0" w14:textId="77777777" w:rsidR="00CF3ECA" w:rsidRDefault="00000000">
                                  <w:pPr>
                                    <w:pStyle w:val="TableParagraph"/>
                                    <w:spacing w:line="249" w:lineRule="auto"/>
                                    <w:ind w:left="268" w:right="164"/>
                                    <w:rPr>
                                      <w:b/>
                                      <w:sz w:val="16"/>
                                    </w:rPr>
                                  </w:pPr>
                                  <w:r>
                                    <w:rPr>
                                      <w:b/>
                                      <w:spacing w:val="-2"/>
                                      <w:sz w:val="16"/>
                                    </w:rPr>
                                    <w:t>Scalabil</w:t>
                                  </w:r>
                                  <w:r>
                                    <w:rPr>
                                      <w:b/>
                                      <w:spacing w:val="40"/>
                                      <w:sz w:val="16"/>
                                    </w:rPr>
                                    <w:t xml:space="preserve"> </w:t>
                                  </w:r>
                                  <w:r>
                                    <w:rPr>
                                      <w:b/>
                                      <w:sz w:val="16"/>
                                    </w:rPr>
                                    <w:t>ity</w:t>
                                  </w:r>
                                  <w:r>
                                    <w:rPr>
                                      <w:b/>
                                      <w:spacing w:val="-1"/>
                                      <w:sz w:val="16"/>
                                    </w:rPr>
                                    <w:t xml:space="preserve"> </w:t>
                                  </w:r>
                                  <w:r>
                                    <w:rPr>
                                      <w:b/>
                                      <w:sz w:val="16"/>
                                    </w:rPr>
                                    <w:t>&amp;</w:t>
                                  </w:r>
                                  <w:r>
                                    <w:rPr>
                                      <w:b/>
                                      <w:spacing w:val="40"/>
                                      <w:sz w:val="16"/>
                                    </w:rPr>
                                    <w:t xml:space="preserve"> </w:t>
                                  </w:r>
                                  <w:r>
                                    <w:rPr>
                                      <w:b/>
                                      <w:spacing w:val="-2"/>
                                      <w:sz w:val="16"/>
                                    </w:rPr>
                                    <w:t>Archite</w:t>
                                  </w:r>
                                  <w:r>
                                    <w:rPr>
                                      <w:b/>
                                      <w:spacing w:val="40"/>
                                      <w:sz w:val="16"/>
                                    </w:rPr>
                                    <w:t xml:space="preserve"> </w:t>
                                  </w:r>
                                  <w:r>
                                    <w:rPr>
                                      <w:b/>
                                      <w:spacing w:val="-2"/>
                                      <w:sz w:val="16"/>
                                    </w:rPr>
                                    <w:t>cture</w:t>
                                  </w:r>
                                </w:p>
                              </w:tc>
                              <w:tc>
                                <w:tcPr>
                                  <w:tcW w:w="1275" w:type="dxa"/>
                                </w:tcPr>
                                <w:p w14:paraId="55F494B9" w14:textId="77777777" w:rsidR="00CF3ECA" w:rsidRDefault="00CF3ECA">
                                  <w:pPr>
                                    <w:pStyle w:val="TableParagraph"/>
                                    <w:spacing w:before="57"/>
                                    <w:rPr>
                                      <w:sz w:val="16"/>
                                    </w:rPr>
                                  </w:pPr>
                                </w:p>
                                <w:p w14:paraId="22FA697B" w14:textId="77777777" w:rsidR="00CF3ECA" w:rsidRDefault="00000000">
                                  <w:pPr>
                                    <w:pStyle w:val="TableParagraph"/>
                                    <w:spacing w:line="249" w:lineRule="auto"/>
                                    <w:ind w:left="268" w:right="168"/>
                                    <w:rPr>
                                      <w:sz w:val="16"/>
                                    </w:rPr>
                                  </w:pPr>
                                  <w:r w:rsidRPr="005E46E2">
                                    <w:rPr>
                                      <w:spacing w:val="-2"/>
                                      <w:sz w:val="16"/>
                                    </w:rPr>
                                    <w:t>Low (Manual dependent)</w:t>
                                  </w:r>
                                </w:p>
                              </w:tc>
                              <w:tc>
                                <w:tcPr>
                                  <w:tcW w:w="1136" w:type="dxa"/>
                                </w:tcPr>
                                <w:p w14:paraId="7BAD5937" w14:textId="77777777" w:rsidR="00CF3ECA" w:rsidRDefault="00CF3ECA">
                                  <w:pPr>
                                    <w:pStyle w:val="TableParagraph"/>
                                    <w:spacing w:before="57"/>
                                    <w:rPr>
                                      <w:sz w:val="16"/>
                                    </w:rPr>
                                  </w:pPr>
                                </w:p>
                                <w:p w14:paraId="44448266" w14:textId="77777777" w:rsidR="00CF3ECA" w:rsidRDefault="00000000">
                                  <w:pPr>
                                    <w:pStyle w:val="TableParagraph"/>
                                    <w:spacing w:line="249" w:lineRule="auto"/>
                                    <w:ind w:left="267" w:right="155"/>
                                    <w:rPr>
                                      <w:sz w:val="16"/>
                                    </w:rPr>
                                  </w:pPr>
                                  <w:r w:rsidRPr="005E46E2">
                                    <w:rPr>
                                      <w:spacing w:val="-2"/>
                                      <w:sz w:val="16"/>
                                    </w:rPr>
                                    <w:t>Moderate (Monolithic systems)</w:t>
                                  </w:r>
                                </w:p>
                              </w:tc>
                              <w:tc>
                                <w:tcPr>
                                  <w:tcW w:w="1702" w:type="dxa"/>
                                </w:tcPr>
                                <w:p w14:paraId="134B60CB" w14:textId="77777777" w:rsidR="00CF3ECA" w:rsidRDefault="00CF3ECA">
                                  <w:pPr>
                                    <w:pStyle w:val="TableParagraph"/>
                                    <w:spacing w:before="57"/>
                                    <w:rPr>
                                      <w:sz w:val="16"/>
                                    </w:rPr>
                                  </w:pPr>
                                </w:p>
                                <w:p w14:paraId="4DCD0823" w14:textId="77777777" w:rsidR="00CF3ECA" w:rsidRDefault="00000000">
                                  <w:pPr>
                                    <w:pStyle w:val="TableParagraph"/>
                                    <w:spacing w:line="249" w:lineRule="auto"/>
                                    <w:ind w:left="266" w:right="350"/>
                                    <w:jc w:val="both"/>
                                    <w:rPr>
                                      <w:sz w:val="16"/>
                                    </w:rPr>
                                  </w:pPr>
                                  <w:r w:rsidRPr="005E46E2">
                                    <w:rPr>
                                      <w:sz w:val="16"/>
                                    </w:rPr>
                                    <w:t>High(API-based, scalable architecture)</w:t>
                                  </w:r>
                                </w:p>
                              </w:tc>
                            </w:tr>
                          </w:tbl>
                          <w:p w14:paraId="0F783E9F" w14:textId="77777777" w:rsidR="00CF3ECA" w:rsidRDefault="00CF3ECA" w:rsidP="00CF3ECA">
                            <w:pPr>
                              <w:pStyle w:val="BodyText"/>
                              <w:ind w:left="0"/>
                              <w:jc w:val="left"/>
                            </w:pPr>
                          </w:p>
                        </w:txbxContent>
                      </wps:txbx>
                      <wps:bodyPr wrap="square" lIns="0" tIns="0" rIns="0" bIns="0" rtlCol="0"/>
                    </wps:wsp>
                  </a:graphicData>
                </a:graphic>
              </wp:anchor>
            </w:drawing>
          </mc:Choice>
          <mc:Fallback>
            <w:pict>
              <v:shapetype w14:anchorId="19AA17E4" id="_x0000_t202" coordsize="21600,21600" o:spt="202" path="m,l,21600r21600,l21600,xe">
                <v:stroke joinstyle="miter"/>
                <v:path gradientshapeok="t" o:connecttype="rect"/>
              </v:shapetype>
              <v:shape id="Textbox 14" o:spid="_x0000_s1026" type="#_x0000_t202" style="position:absolute;margin-left:323.9pt;margin-top:21.9pt;width:262pt;height:663.3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4"/>
                        <w:gridCol w:w="1275"/>
                        <w:gridCol w:w="1136"/>
                        <w:gridCol w:w="1702"/>
                      </w:tblGrid>
                      <w:tr w:rsidR="003936BF" w14:paraId="48F65F93" w14:textId="77777777">
                        <w:trPr>
                          <w:trHeight w:val="1437"/>
                        </w:trPr>
                        <w:tc>
                          <w:tcPr>
                            <w:tcW w:w="994" w:type="dxa"/>
                          </w:tcPr>
                          <w:p w14:paraId="07FD3B0C" w14:textId="77777777" w:rsidR="00CF3ECA" w:rsidRDefault="00CF3ECA">
                            <w:pPr>
                              <w:pStyle w:val="TableParagraph"/>
                              <w:spacing w:before="59"/>
                              <w:rPr>
                                <w:sz w:val="16"/>
                              </w:rPr>
                            </w:pPr>
                          </w:p>
                          <w:p w14:paraId="18CEE579" w14:textId="77777777" w:rsidR="00CF3ECA" w:rsidRDefault="00000000">
                            <w:pPr>
                              <w:pStyle w:val="TableParagraph"/>
                              <w:spacing w:before="1" w:line="249" w:lineRule="auto"/>
                              <w:ind w:left="268" w:right="171"/>
                              <w:rPr>
                                <w:b/>
                                <w:sz w:val="16"/>
                              </w:rPr>
                            </w:pPr>
                            <w:r>
                              <w:rPr>
                                <w:b/>
                                <w:spacing w:val="-2"/>
                                <w:sz w:val="16"/>
                              </w:rPr>
                              <w:t>Archite</w:t>
                            </w:r>
                            <w:r>
                              <w:rPr>
                                <w:b/>
                                <w:spacing w:val="40"/>
                                <w:sz w:val="16"/>
                              </w:rPr>
                              <w:t xml:space="preserve"> </w:t>
                            </w:r>
                            <w:r>
                              <w:rPr>
                                <w:b/>
                                <w:sz w:val="16"/>
                              </w:rPr>
                              <w:t>ctural /</w:t>
                            </w:r>
                            <w:r>
                              <w:rPr>
                                <w:b/>
                                <w:spacing w:val="40"/>
                                <w:sz w:val="16"/>
                              </w:rPr>
                              <w:t xml:space="preserve"> </w:t>
                            </w:r>
                            <w:r>
                              <w:rPr>
                                <w:b/>
                                <w:spacing w:val="-2"/>
                                <w:sz w:val="16"/>
                              </w:rPr>
                              <w:t>Operati</w:t>
                            </w:r>
                            <w:r>
                              <w:rPr>
                                <w:b/>
                                <w:spacing w:val="40"/>
                                <w:sz w:val="16"/>
                              </w:rPr>
                              <w:t xml:space="preserve"> </w:t>
                            </w:r>
                            <w:r>
                              <w:rPr>
                                <w:b/>
                                <w:spacing w:val="-4"/>
                                <w:sz w:val="16"/>
                              </w:rPr>
                              <w:t>onal</w:t>
                            </w:r>
                            <w:r>
                              <w:rPr>
                                <w:b/>
                                <w:spacing w:val="40"/>
                                <w:sz w:val="16"/>
                              </w:rPr>
                              <w:t xml:space="preserve"> </w:t>
                            </w:r>
                            <w:r>
                              <w:rPr>
                                <w:b/>
                                <w:spacing w:val="-2"/>
                                <w:sz w:val="16"/>
                              </w:rPr>
                              <w:t>Feature</w:t>
                            </w:r>
                          </w:p>
                        </w:tc>
                        <w:tc>
                          <w:tcPr>
                            <w:tcW w:w="1275" w:type="dxa"/>
                          </w:tcPr>
                          <w:p w14:paraId="54460994" w14:textId="77777777" w:rsidR="00CF3ECA" w:rsidRDefault="00CF3ECA">
                            <w:pPr>
                              <w:pStyle w:val="TableParagraph"/>
                              <w:spacing w:before="59"/>
                              <w:rPr>
                                <w:sz w:val="16"/>
                              </w:rPr>
                            </w:pPr>
                          </w:p>
                          <w:p w14:paraId="1DEA5C91" w14:textId="77777777" w:rsidR="00CF3ECA" w:rsidRDefault="00000000">
                            <w:pPr>
                              <w:pStyle w:val="TableParagraph"/>
                              <w:spacing w:before="1" w:line="249" w:lineRule="auto"/>
                              <w:ind w:left="268" w:right="211"/>
                              <w:rPr>
                                <w:b/>
                                <w:sz w:val="16"/>
                              </w:rPr>
                            </w:pPr>
                            <w:r>
                              <w:rPr>
                                <w:b/>
                                <w:spacing w:val="-2"/>
                                <w:sz w:val="16"/>
                              </w:rPr>
                              <w:t>Traditional</w:t>
                            </w:r>
                            <w:r>
                              <w:rPr>
                                <w:b/>
                                <w:spacing w:val="40"/>
                                <w:sz w:val="16"/>
                              </w:rPr>
                              <w:t xml:space="preserve"> </w:t>
                            </w:r>
                            <w:r>
                              <w:rPr>
                                <w:b/>
                                <w:spacing w:val="-2"/>
                                <w:sz w:val="16"/>
                              </w:rPr>
                              <w:t>Manual</w:t>
                            </w:r>
                            <w:r>
                              <w:rPr>
                                <w:b/>
                                <w:spacing w:val="40"/>
                                <w:sz w:val="16"/>
                              </w:rPr>
                              <w:t xml:space="preserve"> </w:t>
                            </w:r>
                            <w:r>
                              <w:rPr>
                                <w:b/>
                                <w:spacing w:val="-2"/>
                                <w:sz w:val="16"/>
                              </w:rPr>
                              <w:t>Systems</w:t>
                            </w:r>
                          </w:p>
                        </w:tc>
                        <w:tc>
                          <w:tcPr>
                            <w:tcW w:w="1136" w:type="dxa"/>
                          </w:tcPr>
                          <w:p w14:paraId="42EDEC6F" w14:textId="77777777" w:rsidR="00CF3ECA" w:rsidRDefault="00CF3ECA">
                            <w:pPr>
                              <w:pStyle w:val="TableParagraph"/>
                              <w:spacing w:before="59"/>
                              <w:rPr>
                                <w:sz w:val="16"/>
                              </w:rPr>
                            </w:pPr>
                          </w:p>
                          <w:p w14:paraId="3C943C49" w14:textId="77777777" w:rsidR="00CF3ECA" w:rsidRDefault="00000000">
                            <w:pPr>
                              <w:pStyle w:val="TableParagraph"/>
                              <w:spacing w:before="1" w:line="249" w:lineRule="auto"/>
                              <w:ind w:left="267" w:right="218"/>
                              <w:rPr>
                                <w:b/>
                                <w:sz w:val="16"/>
                              </w:rPr>
                            </w:pPr>
                            <w:r>
                              <w:rPr>
                                <w:b/>
                                <w:spacing w:val="-2"/>
                                <w:sz w:val="16"/>
                              </w:rPr>
                              <w:t>Basic</w:t>
                            </w:r>
                            <w:r>
                              <w:rPr>
                                <w:b/>
                                <w:spacing w:val="40"/>
                                <w:sz w:val="16"/>
                              </w:rPr>
                              <w:t xml:space="preserve"> </w:t>
                            </w:r>
                            <w:r>
                              <w:rPr>
                                <w:b/>
                                <w:spacing w:val="-2"/>
                                <w:sz w:val="16"/>
                              </w:rPr>
                              <w:t>Machine</w:t>
                            </w:r>
                            <w:r>
                              <w:rPr>
                                <w:b/>
                                <w:spacing w:val="40"/>
                                <w:sz w:val="16"/>
                              </w:rPr>
                              <w:t xml:space="preserve"> </w:t>
                            </w:r>
                            <w:r>
                              <w:rPr>
                                <w:b/>
                                <w:spacing w:val="-2"/>
                                <w:sz w:val="16"/>
                              </w:rPr>
                              <w:t>Learning</w:t>
                            </w:r>
                            <w:r>
                              <w:rPr>
                                <w:b/>
                                <w:spacing w:val="40"/>
                                <w:sz w:val="16"/>
                              </w:rPr>
                              <w:t xml:space="preserve"> </w:t>
                            </w:r>
                            <w:r>
                              <w:rPr>
                                <w:b/>
                                <w:spacing w:val="-2"/>
                                <w:sz w:val="16"/>
                              </w:rPr>
                              <w:t>Systems</w:t>
                            </w:r>
                          </w:p>
                        </w:tc>
                        <w:tc>
                          <w:tcPr>
                            <w:tcW w:w="1702" w:type="dxa"/>
                          </w:tcPr>
                          <w:p w14:paraId="1DD98DD2" w14:textId="77777777" w:rsidR="00CF3ECA" w:rsidRDefault="00CF3ECA">
                            <w:pPr>
                              <w:pStyle w:val="TableParagraph"/>
                              <w:spacing w:before="59"/>
                              <w:rPr>
                                <w:sz w:val="16"/>
                              </w:rPr>
                            </w:pPr>
                          </w:p>
                          <w:p w14:paraId="3E2267D6" w14:textId="77777777" w:rsidR="00CF3ECA" w:rsidRDefault="00000000">
                            <w:pPr>
                              <w:pStyle w:val="TableParagraph"/>
                              <w:spacing w:before="1" w:line="249" w:lineRule="auto"/>
                              <w:ind w:left="266"/>
                              <w:rPr>
                                <w:b/>
                                <w:sz w:val="16"/>
                              </w:rPr>
                            </w:pPr>
                            <w:r>
                              <w:rPr>
                                <w:b/>
                                <w:spacing w:val="-2"/>
                                <w:sz w:val="16"/>
                              </w:rPr>
                              <w:t>Proposed</w:t>
                            </w:r>
                            <w:r>
                              <w:rPr>
                                <w:b/>
                                <w:spacing w:val="-12"/>
                                <w:sz w:val="16"/>
                              </w:rPr>
                              <w:t xml:space="preserve"> </w:t>
                            </w:r>
                            <w:r>
                              <w:rPr>
                                <w:b/>
                                <w:spacing w:val="-2"/>
                                <w:sz w:val="16"/>
                              </w:rPr>
                              <w:t>AI-Driven</w:t>
                            </w:r>
                            <w:r>
                              <w:rPr>
                                <w:b/>
                                <w:spacing w:val="40"/>
                                <w:sz w:val="16"/>
                              </w:rPr>
                              <w:t xml:space="preserve"> </w:t>
                            </w:r>
                            <w:r>
                              <w:rPr>
                                <w:b/>
                                <w:sz w:val="16"/>
                              </w:rPr>
                              <w:t>Smart</w:t>
                            </w:r>
                            <w:r>
                              <w:rPr>
                                <w:b/>
                                <w:spacing w:val="-5"/>
                                <w:sz w:val="16"/>
                              </w:rPr>
                              <w:t xml:space="preserve"> </w:t>
                            </w:r>
                            <w:r>
                              <w:rPr>
                                <w:b/>
                                <w:sz w:val="16"/>
                              </w:rPr>
                              <w:t>Portal</w:t>
                            </w:r>
                          </w:p>
                        </w:tc>
                      </w:tr>
                      <w:tr w:rsidR="003936BF" w14:paraId="16ED5B87" w14:textId="77777777">
                        <w:trPr>
                          <w:trHeight w:val="1436"/>
                        </w:trPr>
                        <w:tc>
                          <w:tcPr>
                            <w:tcW w:w="994" w:type="dxa"/>
                          </w:tcPr>
                          <w:p w14:paraId="2EBD5448" w14:textId="77777777" w:rsidR="00CF3ECA" w:rsidRDefault="00CF3ECA">
                            <w:pPr>
                              <w:pStyle w:val="TableParagraph"/>
                              <w:spacing w:before="57"/>
                              <w:rPr>
                                <w:sz w:val="16"/>
                              </w:rPr>
                            </w:pPr>
                          </w:p>
                          <w:p w14:paraId="30572BBE" w14:textId="77777777" w:rsidR="00CF3ECA" w:rsidRDefault="00000000">
                            <w:pPr>
                              <w:pStyle w:val="TableParagraph"/>
                              <w:spacing w:line="249" w:lineRule="auto"/>
                              <w:ind w:left="268" w:right="231"/>
                              <w:rPr>
                                <w:b/>
                                <w:sz w:val="16"/>
                              </w:rPr>
                            </w:pPr>
                            <w:r w:rsidRPr="00DC5AE7">
                              <w:rPr>
                                <w:b/>
                                <w:spacing w:val="-2"/>
                                <w:sz w:val="16"/>
                              </w:rPr>
                              <w:t>Prediction Accuracy</w:t>
                            </w:r>
                          </w:p>
                        </w:tc>
                        <w:tc>
                          <w:tcPr>
                            <w:tcW w:w="1275" w:type="dxa"/>
                          </w:tcPr>
                          <w:p w14:paraId="1B35ECD8" w14:textId="77777777" w:rsidR="00CF3ECA" w:rsidRDefault="00CF3ECA">
                            <w:pPr>
                              <w:pStyle w:val="TableParagraph"/>
                              <w:spacing w:before="57"/>
                              <w:rPr>
                                <w:sz w:val="16"/>
                              </w:rPr>
                            </w:pPr>
                          </w:p>
                          <w:p w14:paraId="7ECBE59E" w14:textId="77777777" w:rsidR="00CF3ECA" w:rsidRDefault="00000000">
                            <w:pPr>
                              <w:pStyle w:val="TableParagraph"/>
                              <w:spacing w:line="249" w:lineRule="auto"/>
                              <w:ind w:left="268" w:right="211"/>
                              <w:rPr>
                                <w:sz w:val="16"/>
                              </w:rPr>
                            </w:pPr>
                            <w:r w:rsidRPr="00DC5AE7">
                              <w:rPr>
                                <w:spacing w:val="-2"/>
                                <w:sz w:val="16"/>
                              </w:rPr>
                              <w:t>Manual data analysis and reporting</w:t>
                            </w:r>
                          </w:p>
                        </w:tc>
                        <w:tc>
                          <w:tcPr>
                            <w:tcW w:w="1136" w:type="dxa"/>
                          </w:tcPr>
                          <w:p w14:paraId="6F34E5B7" w14:textId="77777777" w:rsidR="00CF3ECA" w:rsidRDefault="00000000">
                            <w:pPr>
                              <w:pStyle w:val="TableParagraph"/>
                              <w:spacing w:before="2"/>
                              <w:ind w:left="267"/>
                              <w:rPr>
                                <w:sz w:val="16"/>
                              </w:rPr>
                            </w:pPr>
                            <w:r w:rsidRPr="00DC5AE7">
                              <w:rPr>
                                <w:sz w:val="16"/>
                              </w:rPr>
                              <w:t>Static models (Logistic Regression / Decision Trees)</w:t>
                            </w:r>
                          </w:p>
                        </w:tc>
                        <w:tc>
                          <w:tcPr>
                            <w:tcW w:w="1702" w:type="dxa"/>
                          </w:tcPr>
                          <w:p w14:paraId="5B5D9F7B" w14:textId="77777777" w:rsidR="00CF3ECA" w:rsidRDefault="00CF3ECA">
                            <w:pPr>
                              <w:pStyle w:val="TableParagraph"/>
                              <w:spacing w:before="57"/>
                              <w:rPr>
                                <w:sz w:val="16"/>
                              </w:rPr>
                            </w:pPr>
                          </w:p>
                          <w:p w14:paraId="31BC1138" w14:textId="77777777" w:rsidR="00CF3ECA" w:rsidRDefault="00000000">
                            <w:pPr>
                              <w:pStyle w:val="TableParagraph"/>
                              <w:spacing w:line="249" w:lineRule="auto"/>
                              <w:ind w:left="266" w:right="126"/>
                              <w:rPr>
                                <w:sz w:val="16"/>
                              </w:rPr>
                            </w:pPr>
                            <w:r w:rsidRPr="00DC5AE7">
                              <w:rPr>
                                <w:sz w:val="16"/>
                              </w:rPr>
                              <w:t>Context-aware ML models (Random Forest / Gradient Boosting)</w:t>
                            </w:r>
                          </w:p>
                        </w:tc>
                      </w:tr>
                      <w:tr w:rsidR="003936BF" w14:paraId="42EB109B" w14:textId="77777777">
                        <w:trPr>
                          <w:trHeight w:val="1245"/>
                        </w:trPr>
                        <w:tc>
                          <w:tcPr>
                            <w:tcW w:w="994" w:type="dxa"/>
                          </w:tcPr>
                          <w:p w14:paraId="2ADCF6C7" w14:textId="77777777" w:rsidR="00CF3ECA" w:rsidRDefault="00CF3ECA">
                            <w:pPr>
                              <w:pStyle w:val="TableParagraph"/>
                              <w:spacing w:before="57"/>
                              <w:rPr>
                                <w:sz w:val="16"/>
                              </w:rPr>
                            </w:pPr>
                          </w:p>
                          <w:p w14:paraId="79F3F4A0" w14:textId="77777777" w:rsidR="00CF3ECA" w:rsidRDefault="00000000">
                            <w:pPr>
                              <w:pStyle w:val="TableParagraph"/>
                              <w:spacing w:line="249" w:lineRule="auto"/>
                              <w:ind w:left="268" w:right="200"/>
                              <w:rPr>
                                <w:b/>
                                <w:sz w:val="16"/>
                              </w:rPr>
                            </w:pPr>
                            <w:r>
                              <w:rPr>
                                <w:b/>
                                <w:spacing w:val="-2"/>
                                <w:sz w:val="16"/>
                              </w:rPr>
                              <w:t>Classifi</w:t>
                            </w:r>
                            <w:r>
                              <w:rPr>
                                <w:b/>
                                <w:spacing w:val="40"/>
                                <w:sz w:val="16"/>
                              </w:rPr>
                              <w:t xml:space="preserve"> </w:t>
                            </w:r>
                            <w:r>
                              <w:rPr>
                                <w:b/>
                                <w:spacing w:val="-2"/>
                                <w:sz w:val="16"/>
                              </w:rPr>
                              <w:t>cation</w:t>
                            </w:r>
                            <w:r>
                              <w:rPr>
                                <w:b/>
                                <w:spacing w:val="40"/>
                                <w:sz w:val="16"/>
                              </w:rPr>
                              <w:t xml:space="preserve"> </w:t>
                            </w:r>
                            <w:r>
                              <w:rPr>
                                <w:b/>
                                <w:spacing w:val="-2"/>
                                <w:sz w:val="16"/>
                              </w:rPr>
                              <w:t>Accura</w:t>
                            </w:r>
                            <w:r>
                              <w:rPr>
                                <w:b/>
                                <w:spacing w:val="40"/>
                                <w:sz w:val="16"/>
                              </w:rPr>
                              <w:t xml:space="preserve"> </w:t>
                            </w:r>
                            <w:r>
                              <w:rPr>
                                <w:b/>
                                <w:spacing w:val="-6"/>
                                <w:sz w:val="16"/>
                              </w:rPr>
                              <w:t>cy</w:t>
                            </w:r>
                          </w:p>
                        </w:tc>
                        <w:tc>
                          <w:tcPr>
                            <w:tcW w:w="1275" w:type="dxa"/>
                          </w:tcPr>
                          <w:p w14:paraId="1EFC9124" w14:textId="77777777" w:rsidR="00CF3ECA" w:rsidRDefault="00000000">
                            <w:pPr>
                              <w:pStyle w:val="TableParagraph"/>
                              <w:spacing w:line="249" w:lineRule="auto"/>
                              <w:ind w:left="268" w:right="80"/>
                              <w:rPr>
                                <w:sz w:val="16"/>
                              </w:rPr>
                            </w:pPr>
                            <w:r w:rsidRPr="00DC5AE7">
                              <w:rPr>
                                <w:sz w:val="16"/>
                              </w:rPr>
                              <w:t>Highly variable (Subject to human judgment)</w:t>
                            </w:r>
                          </w:p>
                        </w:tc>
                        <w:tc>
                          <w:tcPr>
                            <w:tcW w:w="1136" w:type="dxa"/>
                          </w:tcPr>
                          <w:p w14:paraId="5A58E506" w14:textId="77777777" w:rsidR="00CF3ECA" w:rsidRDefault="00CF3ECA">
                            <w:pPr>
                              <w:pStyle w:val="TableParagraph"/>
                              <w:spacing w:before="57"/>
                              <w:rPr>
                                <w:sz w:val="16"/>
                              </w:rPr>
                            </w:pPr>
                          </w:p>
                          <w:p w14:paraId="1F56F3F1" w14:textId="77777777" w:rsidR="00CF3ECA" w:rsidRDefault="00000000">
                            <w:pPr>
                              <w:pStyle w:val="TableParagraph"/>
                              <w:spacing w:line="249" w:lineRule="auto"/>
                              <w:ind w:left="267" w:right="237"/>
                              <w:rPr>
                                <w:sz w:val="16"/>
                              </w:rPr>
                            </w:pPr>
                            <w:r w:rsidRPr="00DC5AE7">
                              <w:rPr>
                                <w:sz w:val="16"/>
                              </w:rPr>
                              <w:t>Moderate (~70% - 80%)</w:t>
                            </w:r>
                          </w:p>
                        </w:tc>
                        <w:tc>
                          <w:tcPr>
                            <w:tcW w:w="1702" w:type="dxa"/>
                          </w:tcPr>
                          <w:p w14:paraId="65D93971" w14:textId="77777777" w:rsidR="00CF3ECA" w:rsidRDefault="00CF3ECA">
                            <w:pPr>
                              <w:pStyle w:val="TableParagraph"/>
                              <w:spacing w:before="57"/>
                              <w:rPr>
                                <w:sz w:val="16"/>
                              </w:rPr>
                            </w:pPr>
                          </w:p>
                          <w:p w14:paraId="597D9C89" w14:textId="77777777" w:rsidR="00CF3ECA" w:rsidRDefault="00000000">
                            <w:pPr>
                              <w:pStyle w:val="TableParagraph"/>
                              <w:spacing w:line="254" w:lineRule="auto"/>
                              <w:ind w:left="266" w:right="162"/>
                              <w:rPr>
                                <w:sz w:val="16"/>
                              </w:rPr>
                            </w:pPr>
                            <w:r w:rsidRPr="00DC5AE7">
                              <w:rPr>
                                <w:sz w:val="16"/>
                              </w:rPr>
                              <w:t>High (88% - 92%)</w:t>
                            </w:r>
                          </w:p>
                        </w:tc>
                      </w:tr>
                      <w:tr w:rsidR="003936BF" w14:paraId="129D2D46" w14:textId="77777777">
                        <w:trPr>
                          <w:trHeight w:val="1437"/>
                        </w:trPr>
                        <w:tc>
                          <w:tcPr>
                            <w:tcW w:w="994" w:type="dxa"/>
                          </w:tcPr>
                          <w:p w14:paraId="4EE8E62C" w14:textId="77777777" w:rsidR="00CF3ECA" w:rsidRDefault="00CF3ECA">
                            <w:pPr>
                              <w:pStyle w:val="TableParagraph"/>
                              <w:spacing w:before="57"/>
                              <w:rPr>
                                <w:sz w:val="16"/>
                              </w:rPr>
                            </w:pPr>
                          </w:p>
                          <w:p w14:paraId="57D2F3FC" w14:textId="77777777" w:rsidR="00CF3ECA" w:rsidRDefault="00000000">
                            <w:pPr>
                              <w:pStyle w:val="TableParagraph"/>
                              <w:spacing w:line="249" w:lineRule="auto"/>
                              <w:ind w:left="268" w:right="189"/>
                              <w:rPr>
                                <w:b/>
                                <w:sz w:val="16"/>
                              </w:rPr>
                            </w:pPr>
                            <w:r>
                              <w:rPr>
                                <w:b/>
                                <w:spacing w:val="-2"/>
                                <w:sz w:val="16"/>
                              </w:rPr>
                              <w:t>Initial</w:t>
                            </w:r>
                            <w:r>
                              <w:rPr>
                                <w:b/>
                                <w:spacing w:val="40"/>
                                <w:sz w:val="16"/>
                              </w:rPr>
                              <w:t xml:space="preserve"> </w:t>
                            </w:r>
                            <w:r>
                              <w:rPr>
                                <w:b/>
                                <w:spacing w:val="-2"/>
                                <w:sz w:val="16"/>
                              </w:rPr>
                              <w:t>Process</w:t>
                            </w:r>
                            <w:r>
                              <w:rPr>
                                <w:b/>
                                <w:spacing w:val="40"/>
                                <w:sz w:val="16"/>
                              </w:rPr>
                              <w:t xml:space="preserve"> </w:t>
                            </w:r>
                            <w:r>
                              <w:rPr>
                                <w:b/>
                                <w:spacing w:val="-4"/>
                                <w:sz w:val="16"/>
                              </w:rPr>
                              <w:t>ing</w:t>
                            </w:r>
                            <w:r>
                              <w:rPr>
                                <w:b/>
                                <w:spacing w:val="40"/>
                                <w:sz w:val="16"/>
                              </w:rPr>
                              <w:t xml:space="preserve"> </w:t>
                            </w:r>
                            <w:r>
                              <w:rPr>
                                <w:b/>
                                <w:spacing w:val="-2"/>
                                <w:sz w:val="16"/>
                              </w:rPr>
                              <w:t>Latenc</w:t>
                            </w:r>
                            <w:r>
                              <w:rPr>
                                <w:b/>
                                <w:spacing w:val="40"/>
                                <w:sz w:val="16"/>
                              </w:rPr>
                              <w:t xml:space="preserve"> </w:t>
                            </w:r>
                            <w:r>
                              <w:rPr>
                                <w:b/>
                                <w:spacing w:val="-10"/>
                                <w:sz w:val="16"/>
                              </w:rPr>
                              <w:t>y</w:t>
                            </w:r>
                          </w:p>
                        </w:tc>
                        <w:tc>
                          <w:tcPr>
                            <w:tcW w:w="1275" w:type="dxa"/>
                          </w:tcPr>
                          <w:p w14:paraId="52E6E7C2" w14:textId="77777777" w:rsidR="00CF3ECA" w:rsidRDefault="00CF3ECA">
                            <w:pPr>
                              <w:pStyle w:val="TableParagraph"/>
                              <w:spacing w:before="57"/>
                              <w:rPr>
                                <w:sz w:val="16"/>
                              </w:rPr>
                            </w:pPr>
                          </w:p>
                          <w:p w14:paraId="7F55D5D0" w14:textId="77777777" w:rsidR="00CF3ECA" w:rsidRDefault="00000000">
                            <w:pPr>
                              <w:pStyle w:val="TableParagraph"/>
                              <w:spacing w:line="254" w:lineRule="auto"/>
                              <w:ind w:left="268" w:right="488"/>
                              <w:rPr>
                                <w:sz w:val="16"/>
                              </w:rPr>
                            </w:pPr>
                            <w:r w:rsidRPr="00DC5AE7">
                              <w:rPr>
                                <w:sz w:val="16"/>
                              </w:rPr>
                              <w:t>Hours to Days</w:t>
                            </w:r>
                          </w:p>
                        </w:tc>
                        <w:tc>
                          <w:tcPr>
                            <w:tcW w:w="1136" w:type="dxa"/>
                          </w:tcPr>
                          <w:p w14:paraId="1AF892B0" w14:textId="77777777" w:rsidR="00CF3ECA" w:rsidRDefault="00CF3ECA">
                            <w:pPr>
                              <w:pStyle w:val="TableParagraph"/>
                              <w:spacing w:before="57"/>
                              <w:rPr>
                                <w:sz w:val="16"/>
                              </w:rPr>
                            </w:pPr>
                          </w:p>
                          <w:p w14:paraId="4D2022CF" w14:textId="77777777" w:rsidR="00CF3ECA" w:rsidRDefault="00000000">
                            <w:pPr>
                              <w:pStyle w:val="TableParagraph"/>
                              <w:spacing w:line="254" w:lineRule="auto"/>
                              <w:ind w:left="267" w:right="155"/>
                              <w:rPr>
                                <w:sz w:val="16"/>
                              </w:rPr>
                            </w:pPr>
                            <w:r>
                              <w:rPr>
                                <w:sz w:val="16"/>
                              </w:rPr>
                              <w:t>Minutes</w:t>
                            </w:r>
                            <w:r>
                              <w:rPr>
                                <w:spacing w:val="-10"/>
                                <w:sz w:val="16"/>
                              </w:rPr>
                              <w:t xml:space="preserve"> </w:t>
                            </w:r>
                          </w:p>
                        </w:tc>
                        <w:tc>
                          <w:tcPr>
                            <w:tcW w:w="1702" w:type="dxa"/>
                          </w:tcPr>
                          <w:p w14:paraId="64E433DE" w14:textId="77777777" w:rsidR="00CF3ECA" w:rsidRDefault="00CF3ECA">
                            <w:pPr>
                              <w:pStyle w:val="TableParagraph"/>
                              <w:spacing w:before="57"/>
                              <w:rPr>
                                <w:sz w:val="16"/>
                              </w:rPr>
                            </w:pPr>
                          </w:p>
                          <w:p w14:paraId="21A6AF3B" w14:textId="77777777" w:rsidR="00CF3ECA" w:rsidRDefault="00000000">
                            <w:pPr>
                              <w:pStyle w:val="TableParagraph"/>
                              <w:spacing w:line="254" w:lineRule="auto"/>
                              <w:ind w:left="266"/>
                              <w:rPr>
                                <w:sz w:val="16"/>
                              </w:rPr>
                            </w:pPr>
                            <w:r>
                              <w:rPr>
                                <w:spacing w:val="-2"/>
                                <w:sz w:val="16"/>
                              </w:rPr>
                              <w:t>Near-Instantaneous</w:t>
                            </w:r>
                            <w:r>
                              <w:rPr>
                                <w:spacing w:val="40"/>
                                <w:sz w:val="16"/>
                              </w:rPr>
                              <w:t xml:space="preserve"> </w:t>
                            </w:r>
                            <w:r>
                              <w:rPr>
                                <w:spacing w:val="-2"/>
                                <w:sz w:val="16"/>
                              </w:rPr>
                              <w:t>(Milliseconds)</w:t>
                            </w:r>
                          </w:p>
                        </w:tc>
                      </w:tr>
                      <w:tr w:rsidR="003936BF" w14:paraId="17873E03" w14:textId="77777777">
                        <w:trPr>
                          <w:trHeight w:val="1436"/>
                        </w:trPr>
                        <w:tc>
                          <w:tcPr>
                            <w:tcW w:w="994" w:type="dxa"/>
                          </w:tcPr>
                          <w:p w14:paraId="32DE8ACE" w14:textId="77777777" w:rsidR="00CF3ECA" w:rsidRDefault="00CF3ECA">
                            <w:pPr>
                              <w:pStyle w:val="TableParagraph"/>
                              <w:spacing w:before="57"/>
                              <w:rPr>
                                <w:sz w:val="16"/>
                              </w:rPr>
                            </w:pPr>
                          </w:p>
                          <w:p w14:paraId="1E7FD967" w14:textId="77777777" w:rsidR="00CF3ECA" w:rsidRDefault="00000000">
                            <w:pPr>
                              <w:pStyle w:val="TableParagraph"/>
                              <w:spacing w:line="249" w:lineRule="auto"/>
                              <w:ind w:left="268" w:right="174"/>
                              <w:jc w:val="both"/>
                              <w:rPr>
                                <w:b/>
                                <w:sz w:val="16"/>
                              </w:rPr>
                            </w:pPr>
                            <w:r w:rsidRPr="00DC5AE7">
                              <w:rPr>
                                <w:b/>
                                <w:spacing w:val="-2"/>
                                <w:sz w:val="16"/>
                              </w:rPr>
                              <w:t>Decision Time Reduction</w:t>
                            </w:r>
                          </w:p>
                        </w:tc>
                        <w:tc>
                          <w:tcPr>
                            <w:tcW w:w="1275" w:type="dxa"/>
                          </w:tcPr>
                          <w:p w14:paraId="29C412B8" w14:textId="77777777" w:rsidR="00CF3ECA" w:rsidRDefault="00CF3ECA">
                            <w:pPr>
                              <w:pStyle w:val="TableParagraph"/>
                              <w:spacing w:before="57"/>
                              <w:rPr>
                                <w:sz w:val="16"/>
                              </w:rPr>
                            </w:pPr>
                          </w:p>
                          <w:p w14:paraId="620EEF90" w14:textId="77777777" w:rsidR="00CF3ECA" w:rsidRDefault="00000000">
                            <w:pPr>
                              <w:pStyle w:val="TableParagraph"/>
                              <w:spacing w:line="254" w:lineRule="auto"/>
                              <w:ind w:left="268" w:right="211"/>
                              <w:rPr>
                                <w:sz w:val="16"/>
                              </w:rPr>
                            </w:pPr>
                            <w:r>
                              <w:rPr>
                                <w:spacing w:val="-2"/>
                                <w:sz w:val="16"/>
                              </w:rPr>
                              <w:t>Baseline</w:t>
                            </w:r>
                            <w:r>
                              <w:rPr>
                                <w:spacing w:val="40"/>
                                <w:sz w:val="16"/>
                              </w:rPr>
                              <w:t xml:space="preserve"> </w:t>
                            </w:r>
                            <w:r>
                              <w:rPr>
                                <w:spacing w:val="-4"/>
                                <w:sz w:val="16"/>
                              </w:rPr>
                              <w:t>(0%)</w:t>
                            </w:r>
                          </w:p>
                        </w:tc>
                        <w:tc>
                          <w:tcPr>
                            <w:tcW w:w="1136" w:type="dxa"/>
                          </w:tcPr>
                          <w:p w14:paraId="72095587" w14:textId="77777777" w:rsidR="00CF3ECA" w:rsidRDefault="00CF3ECA">
                            <w:pPr>
                              <w:pStyle w:val="TableParagraph"/>
                              <w:spacing w:before="57"/>
                              <w:rPr>
                                <w:sz w:val="16"/>
                              </w:rPr>
                            </w:pPr>
                          </w:p>
                          <w:p w14:paraId="6B2323A9" w14:textId="77777777" w:rsidR="00CF3ECA" w:rsidRDefault="00000000">
                            <w:pPr>
                              <w:pStyle w:val="TableParagraph"/>
                              <w:spacing w:line="249" w:lineRule="auto"/>
                              <w:ind w:left="267" w:right="267"/>
                              <w:rPr>
                                <w:sz w:val="16"/>
                              </w:rPr>
                            </w:pPr>
                            <w:r>
                              <w:rPr>
                                <w:spacing w:val="-2"/>
                                <w:sz w:val="16"/>
                              </w:rPr>
                              <w:t>Marginal</w:t>
                            </w:r>
                            <w:r>
                              <w:rPr>
                                <w:spacing w:val="40"/>
                                <w:sz w:val="16"/>
                              </w:rPr>
                              <w:t xml:space="preserve"> </w:t>
                            </w:r>
                            <w:r>
                              <w:rPr>
                                <w:sz w:val="16"/>
                              </w:rPr>
                              <w:t>(~15%</w:t>
                            </w:r>
                            <w:r>
                              <w:rPr>
                                <w:spacing w:val="-1"/>
                                <w:sz w:val="16"/>
                              </w:rPr>
                              <w:t xml:space="preserve"> </w:t>
                            </w:r>
                            <w:r>
                              <w:rPr>
                                <w:sz w:val="16"/>
                              </w:rPr>
                              <w:t>-</w:t>
                            </w:r>
                            <w:r>
                              <w:rPr>
                                <w:spacing w:val="40"/>
                                <w:sz w:val="16"/>
                              </w:rPr>
                              <w:t xml:space="preserve"> </w:t>
                            </w:r>
                            <w:r>
                              <w:rPr>
                                <w:spacing w:val="-4"/>
                                <w:sz w:val="16"/>
                              </w:rPr>
                              <w:t>20%</w:t>
                            </w:r>
                          </w:p>
                          <w:p w14:paraId="3E1C01E8" w14:textId="77777777" w:rsidR="00CF3ECA" w:rsidRDefault="00000000">
                            <w:pPr>
                              <w:pStyle w:val="TableParagraph"/>
                              <w:spacing w:before="2"/>
                              <w:ind w:left="267"/>
                              <w:rPr>
                                <w:sz w:val="16"/>
                              </w:rPr>
                            </w:pPr>
                            <w:r>
                              <w:rPr>
                                <w:spacing w:val="-2"/>
                                <w:sz w:val="16"/>
                              </w:rPr>
                              <w:t>reduction)</w:t>
                            </w:r>
                          </w:p>
                        </w:tc>
                        <w:tc>
                          <w:tcPr>
                            <w:tcW w:w="1702" w:type="dxa"/>
                          </w:tcPr>
                          <w:p w14:paraId="5381F054" w14:textId="77777777" w:rsidR="00CF3ECA" w:rsidRDefault="00CF3ECA">
                            <w:pPr>
                              <w:pStyle w:val="TableParagraph"/>
                              <w:spacing w:before="57"/>
                              <w:rPr>
                                <w:sz w:val="16"/>
                              </w:rPr>
                            </w:pPr>
                          </w:p>
                          <w:p w14:paraId="3AEDB88F" w14:textId="77777777" w:rsidR="00CF3ECA" w:rsidRDefault="00000000">
                            <w:pPr>
                              <w:pStyle w:val="TableParagraph"/>
                              <w:ind w:left="266"/>
                              <w:rPr>
                                <w:b/>
                                <w:sz w:val="16"/>
                              </w:rPr>
                            </w:pPr>
                            <w:r>
                              <w:rPr>
                                <w:b/>
                                <w:sz w:val="16"/>
                              </w:rPr>
                              <w:t>Significant</w:t>
                            </w:r>
                            <w:r>
                              <w:rPr>
                                <w:b/>
                                <w:spacing w:val="-3"/>
                                <w:sz w:val="16"/>
                              </w:rPr>
                              <w:t xml:space="preserve"> </w:t>
                            </w:r>
                            <w:r>
                              <w:rPr>
                                <w:b/>
                                <w:sz w:val="16"/>
                              </w:rPr>
                              <w:t>(40%</w:t>
                            </w:r>
                            <w:r>
                              <w:rPr>
                                <w:b/>
                                <w:spacing w:val="-4"/>
                                <w:sz w:val="16"/>
                              </w:rPr>
                              <w:t xml:space="preserve"> </w:t>
                            </w:r>
                            <w:r>
                              <w:rPr>
                                <w:b/>
                                <w:spacing w:val="-10"/>
                                <w:sz w:val="16"/>
                              </w:rPr>
                              <w:t>-</w:t>
                            </w:r>
                          </w:p>
                          <w:p w14:paraId="4CCE0AF5" w14:textId="77777777" w:rsidR="00CF3ECA" w:rsidRDefault="00000000">
                            <w:pPr>
                              <w:pStyle w:val="TableParagraph"/>
                              <w:spacing w:before="11"/>
                              <w:ind w:left="266"/>
                              <w:rPr>
                                <w:b/>
                                <w:sz w:val="16"/>
                              </w:rPr>
                            </w:pPr>
                            <w:r>
                              <w:rPr>
                                <w:b/>
                                <w:sz w:val="16"/>
                              </w:rPr>
                              <w:t>50%</w:t>
                            </w:r>
                            <w:r>
                              <w:rPr>
                                <w:b/>
                                <w:spacing w:val="-3"/>
                                <w:sz w:val="16"/>
                              </w:rPr>
                              <w:t xml:space="preserve"> </w:t>
                            </w:r>
                            <w:r>
                              <w:rPr>
                                <w:b/>
                                <w:spacing w:val="-2"/>
                                <w:sz w:val="16"/>
                              </w:rPr>
                              <w:t>reduction)</w:t>
                            </w:r>
                          </w:p>
                        </w:tc>
                      </w:tr>
                      <w:tr w:rsidR="003936BF" w14:paraId="3823F6F2" w14:textId="77777777">
                        <w:trPr>
                          <w:trHeight w:val="1626"/>
                        </w:trPr>
                        <w:tc>
                          <w:tcPr>
                            <w:tcW w:w="994" w:type="dxa"/>
                          </w:tcPr>
                          <w:p w14:paraId="3A62A6DF" w14:textId="77777777" w:rsidR="00CF3ECA" w:rsidRDefault="00CF3ECA">
                            <w:pPr>
                              <w:pStyle w:val="TableParagraph"/>
                              <w:spacing w:before="57"/>
                              <w:rPr>
                                <w:sz w:val="16"/>
                              </w:rPr>
                            </w:pPr>
                          </w:p>
                          <w:p w14:paraId="75A8922C" w14:textId="77777777" w:rsidR="00CF3ECA" w:rsidRDefault="00000000">
                            <w:pPr>
                              <w:pStyle w:val="TableParagraph"/>
                              <w:spacing w:before="8" w:line="249" w:lineRule="auto"/>
                              <w:ind w:left="268" w:right="166"/>
                              <w:rPr>
                                <w:b/>
                                <w:sz w:val="16"/>
                              </w:rPr>
                            </w:pPr>
                            <w:r w:rsidRPr="00DC5AE7">
                              <w:rPr>
                                <w:b/>
                                <w:spacing w:val="-2"/>
                                <w:sz w:val="16"/>
                              </w:rPr>
                              <w:t>Interpretability</w:t>
                            </w:r>
                          </w:p>
                        </w:tc>
                        <w:tc>
                          <w:tcPr>
                            <w:tcW w:w="1275" w:type="dxa"/>
                          </w:tcPr>
                          <w:p w14:paraId="5EFCA808" w14:textId="77777777" w:rsidR="00CF3ECA" w:rsidRDefault="00CF3ECA">
                            <w:pPr>
                              <w:pStyle w:val="TableParagraph"/>
                              <w:spacing w:before="57"/>
                              <w:rPr>
                                <w:sz w:val="16"/>
                              </w:rPr>
                            </w:pPr>
                          </w:p>
                          <w:p w14:paraId="1DC71319" w14:textId="77777777" w:rsidR="00CF3ECA" w:rsidRDefault="00000000">
                            <w:pPr>
                              <w:pStyle w:val="TableParagraph"/>
                              <w:spacing w:line="249" w:lineRule="auto"/>
                              <w:ind w:left="268" w:right="80"/>
                              <w:rPr>
                                <w:sz w:val="16"/>
                              </w:rPr>
                            </w:pPr>
                            <w:r w:rsidRPr="00DC5AE7">
                              <w:rPr>
                                <w:spacing w:val="-2"/>
                                <w:sz w:val="16"/>
                              </w:rPr>
                              <w:t>Not available</w:t>
                            </w:r>
                          </w:p>
                        </w:tc>
                        <w:tc>
                          <w:tcPr>
                            <w:tcW w:w="1136" w:type="dxa"/>
                          </w:tcPr>
                          <w:p w14:paraId="793477E7" w14:textId="77777777" w:rsidR="00CF3ECA" w:rsidRDefault="00000000">
                            <w:pPr>
                              <w:pStyle w:val="TableParagraph"/>
                              <w:spacing w:line="249" w:lineRule="auto"/>
                              <w:ind w:left="267" w:right="352"/>
                              <w:rPr>
                                <w:sz w:val="16"/>
                              </w:rPr>
                            </w:pPr>
                            <w:r w:rsidRPr="00DC5AE7">
                              <w:rPr>
                                <w:sz w:val="16"/>
                              </w:rPr>
                              <w:t>Limited (Black-box models)</w:t>
                            </w:r>
                          </w:p>
                        </w:tc>
                        <w:tc>
                          <w:tcPr>
                            <w:tcW w:w="1702" w:type="dxa"/>
                          </w:tcPr>
                          <w:p w14:paraId="6CE8C03E" w14:textId="77777777" w:rsidR="00CF3ECA" w:rsidRDefault="00000000">
                            <w:pPr>
                              <w:pStyle w:val="TableParagraph"/>
                              <w:spacing w:line="249" w:lineRule="auto"/>
                              <w:ind w:left="266" w:right="212"/>
                              <w:rPr>
                                <w:b/>
                                <w:sz w:val="16"/>
                              </w:rPr>
                            </w:pPr>
                            <w:r w:rsidRPr="00DC5AE7">
                              <w:rPr>
                                <w:sz w:val="16"/>
                              </w:rPr>
                              <w:t>Fully Explainable (SHAP-based insights</w:t>
                            </w:r>
                          </w:p>
                        </w:tc>
                      </w:tr>
                      <w:tr w:rsidR="003936BF" w14:paraId="1E3DF19C" w14:textId="77777777">
                        <w:trPr>
                          <w:trHeight w:val="1626"/>
                        </w:trPr>
                        <w:tc>
                          <w:tcPr>
                            <w:tcW w:w="994" w:type="dxa"/>
                          </w:tcPr>
                          <w:p w14:paraId="56C57575" w14:textId="77777777" w:rsidR="00CF3ECA" w:rsidRDefault="00CF3ECA">
                            <w:pPr>
                              <w:pStyle w:val="TableParagraph"/>
                              <w:spacing w:before="57"/>
                              <w:rPr>
                                <w:sz w:val="16"/>
                              </w:rPr>
                            </w:pPr>
                          </w:p>
                          <w:p w14:paraId="7037F7A5" w14:textId="77777777" w:rsidR="00CF3ECA" w:rsidRDefault="00000000">
                            <w:pPr>
                              <w:pStyle w:val="TableParagraph"/>
                              <w:spacing w:line="249" w:lineRule="auto"/>
                              <w:ind w:left="268" w:right="205"/>
                              <w:rPr>
                                <w:b/>
                                <w:sz w:val="16"/>
                              </w:rPr>
                            </w:pPr>
                            <w:r w:rsidRPr="00DC5AE7">
                              <w:rPr>
                                <w:b/>
                                <w:spacing w:val="-2"/>
                                <w:sz w:val="16"/>
                              </w:rPr>
                              <w:t>Customer Insight Capability</w:t>
                            </w:r>
                          </w:p>
                        </w:tc>
                        <w:tc>
                          <w:tcPr>
                            <w:tcW w:w="1275" w:type="dxa"/>
                          </w:tcPr>
                          <w:p w14:paraId="2E247598" w14:textId="77777777" w:rsidR="00CF3ECA" w:rsidRDefault="00CF3ECA">
                            <w:pPr>
                              <w:pStyle w:val="TableParagraph"/>
                              <w:spacing w:before="57"/>
                              <w:rPr>
                                <w:sz w:val="16"/>
                              </w:rPr>
                            </w:pPr>
                          </w:p>
                          <w:p w14:paraId="47C01D69" w14:textId="77777777" w:rsidR="00CF3ECA" w:rsidRDefault="00000000">
                            <w:pPr>
                              <w:pStyle w:val="TableParagraph"/>
                              <w:ind w:left="268"/>
                              <w:rPr>
                                <w:sz w:val="16"/>
                              </w:rPr>
                            </w:pPr>
                            <w:r>
                              <w:rPr>
                                <w:spacing w:val="-2"/>
                                <w:sz w:val="16"/>
                              </w:rPr>
                              <w:t>Minimal</w:t>
                            </w:r>
                          </w:p>
                        </w:tc>
                        <w:tc>
                          <w:tcPr>
                            <w:tcW w:w="1136" w:type="dxa"/>
                          </w:tcPr>
                          <w:p w14:paraId="30353324" w14:textId="77777777" w:rsidR="00CF3ECA" w:rsidRDefault="00CF3ECA">
                            <w:pPr>
                              <w:pStyle w:val="TableParagraph"/>
                              <w:spacing w:before="57"/>
                              <w:rPr>
                                <w:sz w:val="16"/>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936BF" w14:paraId="516B3152" w14:textId="77777777">
                              <w:trPr>
                                <w:tblCellSpacing w:w="15" w:type="dxa"/>
                              </w:trPr>
                              <w:tc>
                                <w:tcPr>
                                  <w:tcW w:w="36" w:type="dxa"/>
                                  <w:vAlign w:val="center"/>
                                  <w:hideMark/>
                                </w:tcPr>
                                <w:p w14:paraId="03F7B86F" w14:textId="77777777" w:rsidR="00CF3ECA" w:rsidRPr="00DC5AE7" w:rsidRDefault="00CF3ECA" w:rsidP="00DC5AE7">
                                  <w:pPr>
                                    <w:pStyle w:val="TableParagraph"/>
                                    <w:spacing w:line="249" w:lineRule="auto"/>
                                    <w:ind w:left="267" w:right="174" w:hanging="1"/>
                                    <w:rPr>
                                      <w:sz w:val="16"/>
                                      <w:lang w:val="en-IN"/>
                                    </w:rPr>
                                  </w:pPr>
                                </w:p>
                              </w:tc>
                            </w:tr>
                          </w:tbl>
                          <w:p w14:paraId="184FFD12" w14:textId="77777777" w:rsidR="00CF3ECA" w:rsidRPr="00DC5AE7" w:rsidRDefault="00CF3ECA" w:rsidP="00DC5AE7">
                            <w:pPr>
                              <w:pStyle w:val="TableParagraph"/>
                              <w:spacing w:line="249" w:lineRule="auto"/>
                              <w:ind w:left="267" w:right="174" w:hanging="1"/>
                              <w:rPr>
                                <w:vanish/>
                                <w:sz w:val="16"/>
                                <w:lang w:val="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10"/>
                            </w:tblGrid>
                            <w:tr w:rsidR="003936BF" w14:paraId="20070223" w14:textId="77777777">
                              <w:trPr>
                                <w:tblCellSpacing w:w="15" w:type="dxa"/>
                              </w:trPr>
                              <w:tc>
                                <w:tcPr>
                                  <w:tcW w:w="950" w:type="dxa"/>
                                  <w:vAlign w:val="center"/>
                                  <w:hideMark/>
                                </w:tcPr>
                                <w:p w14:paraId="4FAC4CB1" w14:textId="77777777" w:rsidR="00CF3ECA" w:rsidRPr="00DC5AE7" w:rsidRDefault="00000000" w:rsidP="00DC5AE7">
                                  <w:pPr>
                                    <w:pStyle w:val="TableParagraph"/>
                                    <w:spacing w:line="249" w:lineRule="auto"/>
                                    <w:ind w:left="267" w:right="174" w:hanging="1"/>
                                    <w:rPr>
                                      <w:sz w:val="16"/>
                                      <w:lang w:val="en-IN"/>
                                    </w:rPr>
                                  </w:pPr>
                                  <w:r w:rsidRPr="00DC5AE7">
                                    <w:rPr>
                                      <w:sz w:val="16"/>
                                      <w:lang w:val="en-IN"/>
                                    </w:rPr>
                                    <w:t>Moderate</w:t>
                                  </w:r>
                                </w:p>
                              </w:tc>
                            </w:tr>
                          </w:tbl>
                          <w:p w14:paraId="47E9B867" w14:textId="77777777" w:rsidR="00CF3ECA" w:rsidRDefault="00CF3ECA">
                            <w:pPr>
                              <w:pStyle w:val="TableParagraph"/>
                              <w:spacing w:line="249" w:lineRule="auto"/>
                              <w:ind w:left="267" w:right="174" w:hanging="1"/>
                              <w:rPr>
                                <w:sz w:val="16"/>
                              </w:rPr>
                            </w:pPr>
                          </w:p>
                        </w:tc>
                        <w:tc>
                          <w:tcPr>
                            <w:tcW w:w="1702" w:type="dxa"/>
                          </w:tcPr>
                          <w:p w14:paraId="6C543064" w14:textId="77777777" w:rsidR="00CF3ECA" w:rsidRDefault="00CF3ECA">
                            <w:pPr>
                              <w:pStyle w:val="TableParagraph"/>
                              <w:spacing w:before="57"/>
                              <w:rPr>
                                <w:sz w:val="16"/>
                              </w:rPr>
                            </w:pPr>
                          </w:p>
                          <w:p w14:paraId="74D15886" w14:textId="77777777" w:rsidR="00CF3ECA" w:rsidRDefault="00000000">
                            <w:pPr>
                              <w:pStyle w:val="TableParagraph"/>
                              <w:spacing w:line="249" w:lineRule="auto"/>
                              <w:ind w:left="266" w:right="143"/>
                              <w:rPr>
                                <w:sz w:val="16"/>
                              </w:rPr>
                            </w:pPr>
                            <w:r w:rsidRPr="00DC5AE7">
                              <w:rPr>
                                <w:spacing w:val="-2"/>
                                <w:sz w:val="16"/>
                              </w:rPr>
                              <w:t>Advanced feature-level analysis</w:t>
                            </w:r>
                          </w:p>
                        </w:tc>
                      </w:tr>
                      <w:tr w:rsidR="003936BF" w14:paraId="6F1CF7C6" w14:textId="77777777">
                        <w:trPr>
                          <w:trHeight w:val="1436"/>
                        </w:trPr>
                        <w:tc>
                          <w:tcPr>
                            <w:tcW w:w="994" w:type="dxa"/>
                          </w:tcPr>
                          <w:p w14:paraId="496ABAEC" w14:textId="77777777" w:rsidR="00CF3ECA" w:rsidRDefault="00CF3ECA">
                            <w:pPr>
                              <w:pStyle w:val="TableParagraph"/>
                              <w:spacing w:before="59"/>
                              <w:rPr>
                                <w:sz w:val="16"/>
                              </w:rPr>
                            </w:pPr>
                          </w:p>
                          <w:p w14:paraId="1E91D3FE" w14:textId="77777777" w:rsidR="00CF3ECA" w:rsidRDefault="00000000">
                            <w:pPr>
                              <w:pStyle w:val="TableParagraph"/>
                              <w:spacing w:before="1" w:line="249" w:lineRule="auto"/>
                              <w:ind w:left="268" w:right="125"/>
                              <w:rPr>
                                <w:b/>
                                <w:sz w:val="16"/>
                              </w:rPr>
                            </w:pPr>
                            <w:r w:rsidRPr="00DC5AE7">
                              <w:rPr>
                                <w:b/>
                                <w:spacing w:val="-2"/>
                                <w:sz w:val="16"/>
                              </w:rPr>
                              <w:t>User Interface &amp; Interaction</w:t>
                            </w:r>
                          </w:p>
                        </w:tc>
                        <w:tc>
                          <w:tcPr>
                            <w:tcW w:w="1275" w:type="dxa"/>
                          </w:tcPr>
                          <w:p w14:paraId="5B7E6C19" w14:textId="77777777" w:rsidR="00CF3ECA" w:rsidRDefault="00CF3ECA">
                            <w:pPr>
                              <w:pStyle w:val="TableParagraph"/>
                              <w:spacing w:before="59"/>
                              <w:rPr>
                                <w:sz w:val="16"/>
                              </w:rPr>
                            </w:pPr>
                          </w:p>
                          <w:p w14:paraId="1C05D719" w14:textId="77777777" w:rsidR="00CF3ECA" w:rsidRDefault="00000000">
                            <w:pPr>
                              <w:pStyle w:val="TableParagraph"/>
                              <w:spacing w:before="1" w:line="249" w:lineRule="auto"/>
                              <w:ind w:left="268" w:right="211"/>
                              <w:rPr>
                                <w:sz w:val="16"/>
                              </w:rPr>
                            </w:pPr>
                            <w:r w:rsidRPr="00DC5AE7">
                              <w:rPr>
                                <w:sz w:val="16"/>
                              </w:rPr>
                              <w:t>Static reports / dashboards</w:t>
                            </w:r>
                          </w:p>
                        </w:tc>
                        <w:tc>
                          <w:tcPr>
                            <w:tcW w:w="1136" w:type="dxa"/>
                          </w:tcPr>
                          <w:p w14:paraId="27198FA8" w14:textId="77777777" w:rsidR="00CF3ECA" w:rsidRDefault="00CF3ECA">
                            <w:pPr>
                              <w:pStyle w:val="TableParagraph"/>
                              <w:spacing w:before="59"/>
                              <w:rPr>
                                <w:sz w:val="16"/>
                              </w:rPr>
                            </w:pPr>
                          </w:p>
                          <w:p w14:paraId="1AA8F501" w14:textId="77777777" w:rsidR="00CF3ECA" w:rsidRDefault="00000000">
                            <w:pPr>
                              <w:pStyle w:val="TableParagraph"/>
                              <w:spacing w:before="1" w:line="249" w:lineRule="auto"/>
                              <w:ind w:left="267" w:right="169"/>
                              <w:rPr>
                                <w:sz w:val="16"/>
                              </w:rPr>
                            </w:pPr>
                            <w:r w:rsidRPr="00DC5AE7">
                              <w:rPr>
                                <w:sz w:val="16"/>
                              </w:rPr>
                              <w:t>Basic dashboards</w:t>
                            </w:r>
                          </w:p>
                        </w:tc>
                        <w:tc>
                          <w:tcPr>
                            <w:tcW w:w="1702" w:type="dxa"/>
                          </w:tcPr>
                          <w:p w14:paraId="5ECBDA17" w14:textId="77777777" w:rsidR="00CF3ECA" w:rsidRDefault="00CF3ECA">
                            <w:pPr>
                              <w:pStyle w:val="TableParagraph"/>
                              <w:spacing w:before="59"/>
                              <w:rPr>
                                <w:sz w:val="16"/>
                              </w:rPr>
                            </w:pPr>
                          </w:p>
                          <w:p w14:paraId="4D7A7D12" w14:textId="77777777" w:rsidR="00CF3ECA" w:rsidRDefault="00000000">
                            <w:pPr>
                              <w:pStyle w:val="TableParagraph"/>
                              <w:spacing w:before="1" w:line="249" w:lineRule="auto"/>
                              <w:ind w:left="266" w:right="310"/>
                              <w:rPr>
                                <w:sz w:val="16"/>
                              </w:rPr>
                            </w:pPr>
                            <w:r w:rsidRPr="005E46E2">
                              <w:rPr>
                                <w:spacing w:val="-2"/>
                                <w:sz w:val="16"/>
                              </w:rPr>
                              <w:t>Interactive dashboard with real-time insights</w:t>
                            </w:r>
                          </w:p>
                        </w:tc>
                      </w:tr>
                      <w:tr w:rsidR="003936BF" w14:paraId="4DBE0FFD" w14:textId="77777777">
                        <w:trPr>
                          <w:trHeight w:val="1437"/>
                        </w:trPr>
                        <w:tc>
                          <w:tcPr>
                            <w:tcW w:w="994" w:type="dxa"/>
                          </w:tcPr>
                          <w:p w14:paraId="455A57C6" w14:textId="77777777" w:rsidR="00CF3ECA" w:rsidRDefault="00CF3ECA">
                            <w:pPr>
                              <w:pStyle w:val="TableParagraph"/>
                              <w:spacing w:before="57"/>
                              <w:rPr>
                                <w:sz w:val="16"/>
                              </w:rPr>
                            </w:pPr>
                          </w:p>
                          <w:p w14:paraId="35E60FB0" w14:textId="77777777" w:rsidR="00CF3ECA" w:rsidRDefault="00000000">
                            <w:pPr>
                              <w:pStyle w:val="TableParagraph"/>
                              <w:spacing w:line="249" w:lineRule="auto"/>
                              <w:ind w:left="268" w:right="164"/>
                              <w:rPr>
                                <w:b/>
                                <w:sz w:val="16"/>
                              </w:rPr>
                            </w:pPr>
                            <w:r>
                              <w:rPr>
                                <w:b/>
                                <w:spacing w:val="-2"/>
                                <w:sz w:val="16"/>
                              </w:rPr>
                              <w:t>Scalabil</w:t>
                            </w:r>
                            <w:r>
                              <w:rPr>
                                <w:b/>
                                <w:spacing w:val="40"/>
                                <w:sz w:val="16"/>
                              </w:rPr>
                              <w:t xml:space="preserve"> </w:t>
                            </w:r>
                            <w:r>
                              <w:rPr>
                                <w:b/>
                                <w:sz w:val="16"/>
                              </w:rPr>
                              <w:t>ity</w:t>
                            </w:r>
                            <w:r>
                              <w:rPr>
                                <w:b/>
                                <w:spacing w:val="-1"/>
                                <w:sz w:val="16"/>
                              </w:rPr>
                              <w:t xml:space="preserve"> </w:t>
                            </w:r>
                            <w:r>
                              <w:rPr>
                                <w:b/>
                                <w:sz w:val="16"/>
                              </w:rPr>
                              <w:t>&amp;</w:t>
                            </w:r>
                            <w:r>
                              <w:rPr>
                                <w:b/>
                                <w:spacing w:val="40"/>
                                <w:sz w:val="16"/>
                              </w:rPr>
                              <w:t xml:space="preserve"> </w:t>
                            </w:r>
                            <w:r>
                              <w:rPr>
                                <w:b/>
                                <w:spacing w:val="-2"/>
                                <w:sz w:val="16"/>
                              </w:rPr>
                              <w:t>Archite</w:t>
                            </w:r>
                            <w:r>
                              <w:rPr>
                                <w:b/>
                                <w:spacing w:val="40"/>
                                <w:sz w:val="16"/>
                              </w:rPr>
                              <w:t xml:space="preserve"> </w:t>
                            </w:r>
                            <w:r>
                              <w:rPr>
                                <w:b/>
                                <w:spacing w:val="-2"/>
                                <w:sz w:val="16"/>
                              </w:rPr>
                              <w:t>cture</w:t>
                            </w:r>
                          </w:p>
                        </w:tc>
                        <w:tc>
                          <w:tcPr>
                            <w:tcW w:w="1275" w:type="dxa"/>
                          </w:tcPr>
                          <w:p w14:paraId="55F494B9" w14:textId="77777777" w:rsidR="00CF3ECA" w:rsidRDefault="00CF3ECA">
                            <w:pPr>
                              <w:pStyle w:val="TableParagraph"/>
                              <w:spacing w:before="57"/>
                              <w:rPr>
                                <w:sz w:val="16"/>
                              </w:rPr>
                            </w:pPr>
                          </w:p>
                          <w:p w14:paraId="22FA697B" w14:textId="77777777" w:rsidR="00CF3ECA" w:rsidRDefault="00000000">
                            <w:pPr>
                              <w:pStyle w:val="TableParagraph"/>
                              <w:spacing w:line="249" w:lineRule="auto"/>
                              <w:ind w:left="268" w:right="168"/>
                              <w:rPr>
                                <w:sz w:val="16"/>
                              </w:rPr>
                            </w:pPr>
                            <w:r w:rsidRPr="005E46E2">
                              <w:rPr>
                                <w:spacing w:val="-2"/>
                                <w:sz w:val="16"/>
                              </w:rPr>
                              <w:t>Low (Manual dependent)</w:t>
                            </w:r>
                          </w:p>
                        </w:tc>
                        <w:tc>
                          <w:tcPr>
                            <w:tcW w:w="1136" w:type="dxa"/>
                          </w:tcPr>
                          <w:p w14:paraId="7BAD5937" w14:textId="77777777" w:rsidR="00CF3ECA" w:rsidRDefault="00CF3ECA">
                            <w:pPr>
                              <w:pStyle w:val="TableParagraph"/>
                              <w:spacing w:before="57"/>
                              <w:rPr>
                                <w:sz w:val="16"/>
                              </w:rPr>
                            </w:pPr>
                          </w:p>
                          <w:p w14:paraId="44448266" w14:textId="77777777" w:rsidR="00CF3ECA" w:rsidRDefault="00000000">
                            <w:pPr>
                              <w:pStyle w:val="TableParagraph"/>
                              <w:spacing w:line="249" w:lineRule="auto"/>
                              <w:ind w:left="267" w:right="155"/>
                              <w:rPr>
                                <w:sz w:val="16"/>
                              </w:rPr>
                            </w:pPr>
                            <w:r w:rsidRPr="005E46E2">
                              <w:rPr>
                                <w:spacing w:val="-2"/>
                                <w:sz w:val="16"/>
                              </w:rPr>
                              <w:t>Moderate (Monolithic systems)</w:t>
                            </w:r>
                          </w:p>
                        </w:tc>
                        <w:tc>
                          <w:tcPr>
                            <w:tcW w:w="1702" w:type="dxa"/>
                          </w:tcPr>
                          <w:p w14:paraId="134B60CB" w14:textId="77777777" w:rsidR="00CF3ECA" w:rsidRDefault="00CF3ECA">
                            <w:pPr>
                              <w:pStyle w:val="TableParagraph"/>
                              <w:spacing w:before="57"/>
                              <w:rPr>
                                <w:sz w:val="16"/>
                              </w:rPr>
                            </w:pPr>
                          </w:p>
                          <w:p w14:paraId="4DCD0823" w14:textId="77777777" w:rsidR="00CF3ECA" w:rsidRDefault="00000000">
                            <w:pPr>
                              <w:pStyle w:val="TableParagraph"/>
                              <w:spacing w:line="249" w:lineRule="auto"/>
                              <w:ind w:left="266" w:right="350"/>
                              <w:jc w:val="both"/>
                              <w:rPr>
                                <w:sz w:val="16"/>
                              </w:rPr>
                            </w:pPr>
                            <w:r w:rsidRPr="005E46E2">
                              <w:rPr>
                                <w:sz w:val="16"/>
                              </w:rPr>
                              <w:t>High(API-based, scalable architecture)</w:t>
                            </w:r>
                          </w:p>
                        </w:tc>
                      </w:tr>
                    </w:tbl>
                    <w:p w14:paraId="0F783E9F" w14:textId="77777777" w:rsidR="00CF3ECA" w:rsidRDefault="00CF3ECA" w:rsidP="00CF3ECA">
                      <w:pPr>
                        <w:pStyle w:val="BodyText"/>
                        <w:ind w:left="0"/>
                        <w:jc w:val="left"/>
                      </w:pPr>
                    </w:p>
                  </w:txbxContent>
                </v:textbox>
                <w10:wrap anchorx="page"/>
              </v:shape>
            </w:pict>
          </mc:Fallback>
        </mc:AlternateContent>
      </w:r>
    </w:p>
    <w:p w14:paraId="55FF171D" w14:textId="77777777" w:rsidR="00CF3ECA" w:rsidRDefault="00CF3ECA" w:rsidP="00CF3ECA">
      <w:pPr>
        <w:pStyle w:val="BodyText"/>
        <w:spacing w:before="7"/>
        <w:ind w:left="0"/>
        <w:jc w:val="left"/>
        <w:rPr>
          <w:sz w:val="16"/>
        </w:rPr>
      </w:pPr>
    </w:p>
    <w:p w14:paraId="3626AA4C" w14:textId="77777777" w:rsidR="00CF3ECA" w:rsidRDefault="00000000" w:rsidP="00CF3ECA">
      <w:pPr>
        <w:pStyle w:val="BodyText"/>
        <w:spacing w:before="1" w:line="249" w:lineRule="auto"/>
        <w:ind w:right="5901"/>
      </w:pPr>
      <w:r w:rsidRPr="00752379">
        <w:rPr>
          <w:spacing w:val="-2"/>
        </w:rPr>
        <w:t>For understanding how quickly the machine learning model converges during training, the chart below shows how training accuracy and F1-Score validation progressed across multiple training epochs.</w:t>
      </w:r>
    </w:p>
    <w:p w14:paraId="045FFBA2" w14:textId="77777777" w:rsidR="00CF3ECA" w:rsidRPr="00752379" w:rsidRDefault="00000000" w:rsidP="00CF3ECA">
      <w:pPr>
        <w:pStyle w:val="BodyText"/>
        <w:spacing w:line="249" w:lineRule="auto"/>
        <w:ind w:right="6091"/>
        <w:rPr>
          <w:spacing w:val="-13"/>
          <w:lang w:val="en-IN"/>
        </w:rPr>
      </w:pPr>
      <w:r w:rsidRPr="00752379">
        <w:rPr>
          <w:spacing w:val="-13"/>
          <w:lang w:val="en-IN"/>
        </w:rPr>
        <w:t>Epoch 1: Training Accuracy (64.5%), F1-Score (0.60)</w:t>
      </w:r>
      <w:r w:rsidRPr="00752379">
        <w:rPr>
          <w:spacing w:val="-13"/>
          <w:lang w:val="en-IN"/>
        </w:rPr>
        <w:br/>
        <w:t>Epoch 3: Training Accuracy (77.8%), F1-Score (0.74)</w:t>
      </w:r>
      <w:r w:rsidRPr="00752379">
        <w:rPr>
          <w:spacing w:val="-13"/>
          <w:lang w:val="en-IN"/>
        </w:rPr>
        <w:br/>
        <w:t>Epoch 5: Training Accuracy (85.9%), F1-Score (0.82)</w:t>
      </w:r>
      <w:r w:rsidRPr="00752379">
        <w:rPr>
          <w:spacing w:val="-13"/>
          <w:lang w:val="en-IN"/>
        </w:rPr>
        <w:br/>
        <w:t>Epoch 7: Training Accuracy (89.2%), F1-Score (0.87)</w:t>
      </w:r>
      <w:r w:rsidRPr="00752379">
        <w:rPr>
          <w:spacing w:val="-13"/>
          <w:lang w:val="en-IN"/>
        </w:rPr>
        <w:br/>
        <w:t>Epoch 10: Training Accuracy (91.8%), F1-Score (0.90)</w:t>
      </w:r>
    </w:p>
    <w:p w14:paraId="7145170B" w14:textId="77777777" w:rsidR="00CF3ECA" w:rsidRDefault="00000000" w:rsidP="00CF3ECA">
      <w:pPr>
        <w:pStyle w:val="BodyText"/>
        <w:spacing w:line="249" w:lineRule="auto"/>
        <w:ind w:right="6091"/>
        <w:rPr>
          <w:spacing w:val="-13"/>
          <w:lang w:val="en-IN"/>
        </w:rPr>
      </w:pPr>
      <w:r w:rsidRPr="00752379">
        <w:rPr>
          <w:spacing w:val="-13"/>
          <w:lang w:val="en-IN"/>
        </w:rPr>
        <w:t>(Data shows that the model converges effectively without significant overfitting by the 10th epoch).</w:t>
      </w:r>
    </w:p>
    <w:p w14:paraId="0291ECBF" w14:textId="77777777" w:rsidR="00CF3ECA" w:rsidRDefault="00CF3ECA" w:rsidP="00CF3ECA">
      <w:pPr>
        <w:pStyle w:val="BodyText"/>
        <w:spacing w:line="249" w:lineRule="auto"/>
        <w:ind w:right="6091"/>
        <w:rPr>
          <w:spacing w:val="-13"/>
          <w:lang w:val="en-IN"/>
        </w:rPr>
      </w:pPr>
    </w:p>
    <w:p w14:paraId="333416A8" w14:textId="77777777" w:rsidR="00CF3ECA" w:rsidRPr="00DC5AE7" w:rsidRDefault="00000000" w:rsidP="00CF3ECA">
      <w:pPr>
        <w:pStyle w:val="BodyText"/>
        <w:spacing w:line="249" w:lineRule="auto"/>
        <w:ind w:right="6091"/>
        <w:rPr>
          <w:spacing w:val="-13"/>
          <w:lang w:val="en-IN"/>
        </w:rPr>
      </w:pPr>
      <w:r w:rsidRPr="00DC5AE7">
        <w:rPr>
          <w:spacing w:val="-13"/>
          <w:lang w:val="en-IN"/>
        </w:rPr>
        <w:t>Operational Efficiency and Decision Time Optimization However, the most crucial impact in terms of operational efficiency lies in the reduction of decision-making time for customer churn analysis. Traditional systems rely on manual analysis and periodic reporting, leading to delays in identifying churn risks. These systems often take hours or days to generate insights, resulting in missed opportunities for timely action. Automated real-time prediction eliminates this bottleneck.</w:t>
      </w:r>
    </w:p>
    <w:p w14:paraId="7055F882" w14:textId="77777777" w:rsidR="00CF3ECA" w:rsidRPr="00DC5AE7" w:rsidRDefault="00000000" w:rsidP="00CF3ECA">
      <w:pPr>
        <w:pStyle w:val="BodyText"/>
        <w:spacing w:line="249" w:lineRule="auto"/>
        <w:ind w:right="6091"/>
        <w:rPr>
          <w:spacing w:val="-13"/>
          <w:lang w:val="en-IN"/>
        </w:rPr>
      </w:pPr>
      <w:r w:rsidRPr="00DC5AE7">
        <w:rPr>
          <w:spacing w:val="-13"/>
          <w:lang w:val="en-IN"/>
        </w:rPr>
        <w:t>Experimentation showed that automated churn prediction reduces analysis time by up to 50–60% compared to traditional approaches, enabling faster identification of high-risk customers.</w:t>
      </w:r>
    </w:p>
    <w:p w14:paraId="2D2B7D07" w14:textId="77777777" w:rsidR="00CF3ECA" w:rsidRPr="00DC5AE7" w:rsidRDefault="00000000" w:rsidP="00CF3ECA">
      <w:pPr>
        <w:pStyle w:val="BodyText"/>
        <w:spacing w:line="249" w:lineRule="auto"/>
        <w:ind w:right="6091"/>
        <w:rPr>
          <w:spacing w:val="-13"/>
          <w:lang w:val="en-IN"/>
        </w:rPr>
      </w:pPr>
      <w:r w:rsidRPr="00DC5AE7">
        <w:rPr>
          <w:spacing w:val="-13"/>
          <w:lang w:val="en-IN"/>
        </w:rPr>
        <w:t>Figure 5: Decision Time Comparative Analysis</w:t>
      </w:r>
      <w:r w:rsidRPr="00DC5AE7">
        <w:rPr>
          <w:spacing w:val="-13"/>
          <w:lang w:val="en-IN"/>
        </w:rPr>
        <w:br/>
        <w:t>Traditional Analytical Systems: Average Decision Delay (24–48 Hours) |</w:t>
      </w:r>
      <w:r w:rsidRPr="00DC5AE7">
        <w:rPr>
          <w:spacing w:val="-13"/>
          <w:lang w:val="en-IN"/>
        </w:rPr>
        <w:br/>
        <w:t>Proposed SmartChurn System: Real-Time Prediction (&lt; 200 milliseconds)</w:t>
      </w:r>
      <w:r w:rsidRPr="00DC5AE7">
        <w:rPr>
          <w:spacing w:val="-13"/>
          <w:lang w:val="en-IN"/>
        </w:rPr>
        <w:br/>
        <w:t>(Data shows faster decision-making and elimination of delays).</w:t>
      </w:r>
    </w:p>
    <w:p w14:paraId="78683B4C" w14:textId="77777777" w:rsidR="00CF3ECA" w:rsidRPr="00DC5AE7" w:rsidRDefault="00000000" w:rsidP="00CF3ECA">
      <w:pPr>
        <w:pStyle w:val="BodyText"/>
        <w:spacing w:line="249" w:lineRule="auto"/>
        <w:ind w:right="6091"/>
        <w:rPr>
          <w:spacing w:val="-13"/>
          <w:lang w:val="en-IN"/>
        </w:rPr>
      </w:pPr>
      <w:r w:rsidRPr="00DC5AE7">
        <w:rPr>
          <w:spacing w:val="-13"/>
          <w:lang w:val="en-IN"/>
        </w:rPr>
        <w:t>Explainability and Insight Verification</w:t>
      </w:r>
      <w:r w:rsidRPr="00DC5AE7">
        <w:rPr>
          <w:spacing w:val="-13"/>
          <w:lang w:val="en-IN"/>
        </w:rPr>
        <w:br/>
        <w:t>The explainability module effectively identified key churn factors such as low tenure, low engagement, and limited product usage. The system provided clear feature contributions with minimal computation time, ensuring transparency without affecting performance.</w:t>
      </w:r>
    </w:p>
    <w:p w14:paraId="51B7D6EF" w14:textId="77777777" w:rsidR="00CF3ECA" w:rsidRPr="00DC5AE7" w:rsidRDefault="00000000" w:rsidP="00CF3ECA">
      <w:pPr>
        <w:pStyle w:val="BodyText"/>
        <w:spacing w:line="249" w:lineRule="auto"/>
        <w:ind w:right="6091"/>
        <w:rPr>
          <w:spacing w:val="-13"/>
          <w:lang w:val="en-IN"/>
        </w:rPr>
      </w:pPr>
      <w:r w:rsidRPr="00DC5AE7">
        <w:rPr>
          <w:spacing w:val="-13"/>
          <w:lang w:val="en-IN"/>
        </w:rPr>
        <w:t>Comparative Analysis Against Traditional and Basic Machine Learning Systems</w:t>
      </w:r>
      <w:r w:rsidRPr="00DC5AE7">
        <w:rPr>
          <w:spacing w:val="-13"/>
          <w:lang w:val="en-IN"/>
        </w:rPr>
        <w:br/>
        <w:t>Traditional systems rely on manual analysis and lack predictive capabilities. Basic machine learning models improve prediction but lack interpretability and actionable insights.</w:t>
      </w:r>
    </w:p>
    <w:p w14:paraId="14BD6046" w14:textId="77777777" w:rsidR="00CF3ECA" w:rsidRPr="00DC5AE7" w:rsidRDefault="00000000" w:rsidP="00CF3ECA">
      <w:pPr>
        <w:pStyle w:val="BodyText"/>
        <w:spacing w:line="249" w:lineRule="auto"/>
        <w:ind w:right="6091"/>
        <w:rPr>
          <w:spacing w:val="-13"/>
          <w:lang w:val="en-IN"/>
        </w:rPr>
      </w:pPr>
      <w:r w:rsidRPr="00DC5AE7">
        <w:rPr>
          <w:spacing w:val="-13"/>
          <w:lang w:val="en-IN"/>
        </w:rPr>
        <w:t>The proposed SmartChurn system integrates prediction, explainability, and real-time processing, enabling faster and more effective decision-making and improving customer retention strategies.</w:t>
      </w:r>
    </w:p>
    <w:p w14:paraId="402321EA" w14:textId="77777777" w:rsidR="00CF3ECA" w:rsidRPr="00DC5AE7" w:rsidRDefault="00CF3ECA" w:rsidP="00CF3ECA">
      <w:pPr>
        <w:pStyle w:val="BodyText"/>
        <w:spacing w:line="249" w:lineRule="auto"/>
        <w:ind w:right="6091"/>
        <w:rPr>
          <w:spacing w:val="-13"/>
          <w:lang w:val="en-IN"/>
        </w:rPr>
      </w:pPr>
    </w:p>
    <w:p w14:paraId="1ED8E899" w14:textId="77777777" w:rsidR="00CF3ECA" w:rsidRDefault="00CF3ECA" w:rsidP="00CF3ECA">
      <w:pPr>
        <w:pStyle w:val="BodyText"/>
        <w:spacing w:line="249" w:lineRule="auto"/>
        <w:ind w:left="0" w:right="6091"/>
        <w:jc w:val="left"/>
      </w:pPr>
    </w:p>
    <w:p w14:paraId="02600037" w14:textId="77777777" w:rsidR="00CF3ECA" w:rsidRDefault="00000000" w:rsidP="00CF3ECA">
      <w:pPr>
        <w:pStyle w:val="BodyText"/>
      </w:pPr>
      <w:r>
        <w:t>Table</w:t>
      </w:r>
      <w:r>
        <w:rPr>
          <w:spacing w:val="-6"/>
        </w:rPr>
        <w:t xml:space="preserve"> </w:t>
      </w:r>
      <w:r>
        <w:t>2:</w:t>
      </w:r>
      <w:r>
        <w:rPr>
          <w:spacing w:val="-7"/>
        </w:rPr>
        <w:t xml:space="preserve"> </w:t>
      </w:r>
      <w:r>
        <w:t>Key</w:t>
      </w:r>
      <w:r>
        <w:rPr>
          <w:spacing w:val="-5"/>
        </w:rPr>
        <w:t xml:space="preserve"> </w:t>
      </w:r>
      <w:r>
        <w:t>Differences</w:t>
      </w:r>
      <w:r>
        <w:rPr>
          <w:spacing w:val="-7"/>
        </w:rPr>
        <w:t xml:space="preserve"> </w:t>
      </w:r>
      <w:r>
        <w:t>Between</w:t>
      </w:r>
      <w:r>
        <w:rPr>
          <w:spacing w:val="-5"/>
        </w:rPr>
        <w:t xml:space="preserve"> </w:t>
      </w:r>
      <w:r>
        <w:t>Legacy</w:t>
      </w:r>
      <w:r>
        <w:rPr>
          <w:spacing w:val="-7"/>
        </w:rPr>
        <w:t xml:space="preserve"> </w:t>
      </w:r>
      <w:r>
        <w:t>and</w:t>
      </w:r>
      <w:r>
        <w:rPr>
          <w:spacing w:val="-5"/>
        </w:rPr>
        <w:t xml:space="preserve"> </w:t>
      </w:r>
      <w:r>
        <w:t>New</w:t>
      </w:r>
      <w:r>
        <w:rPr>
          <w:spacing w:val="-7"/>
        </w:rPr>
        <w:t xml:space="preserve"> </w:t>
      </w:r>
      <w:r>
        <w:rPr>
          <w:spacing w:val="-2"/>
        </w:rPr>
        <w:t>Solutions.</w:t>
      </w:r>
    </w:p>
    <w:p w14:paraId="37F4EE29" w14:textId="77777777" w:rsidR="00CF3ECA" w:rsidRDefault="00CF3ECA" w:rsidP="00CF3ECA">
      <w:pPr>
        <w:pStyle w:val="BodyText"/>
        <w:sectPr w:rsidR="00CF3ECA" w:rsidSect="00CF3ECA">
          <w:pgSz w:w="12240" w:h="15840"/>
          <w:pgMar w:top="640" w:right="360" w:bottom="280" w:left="360" w:header="720" w:footer="720" w:gutter="0"/>
          <w:cols w:space="720"/>
        </w:sectPr>
      </w:pPr>
    </w:p>
    <w:p w14:paraId="4A616CDE" w14:textId="77777777" w:rsidR="00CF3ECA" w:rsidRDefault="00CF3ECA" w:rsidP="00CF3ECA">
      <w:pPr>
        <w:pStyle w:val="BodyText"/>
        <w:spacing w:before="2"/>
        <w:ind w:left="0"/>
        <w:jc w:val="left"/>
        <w:rPr>
          <w:sz w:val="5"/>
        </w:rPr>
      </w:pPr>
    </w:p>
    <w:p w14:paraId="169A668E" w14:textId="77777777" w:rsidR="00CF3ECA" w:rsidRDefault="00CF3ECA" w:rsidP="00CF3ECA">
      <w:pPr>
        <w:pStyle w:val="BodyText"/>
        <w:spacing w:before="15"/>
        <w:ind w:left="0"/>
        <w:jc w:val="left"/>
        <w:rPr>
          <w:sz w:val="16"/>
        </w:rPr>
      </w:pPr>
    </w:p>
    <w:p w14:paraId="3C5D0A43" w14:textId="77777777" w:rsidR="00CF3ECA" w:rsidRDefault="00000000" w:rsidP="00CF3ECA">
      <w:pPr>
        <w:spacing w:line="249" w:lineRule="auto"/>
        <w:ind w:left="468"/>
        <w:rPr>
          <w:sz w:val="16"/>
        </w:rPr>
      </w:pPr>
      <w:r>
        <w:rPr>
          <w:sz w:val="16"/>
        </w:rPr>
        <w:t>Table 2. Exhaustive comparative analysis of functional capabilities, efficiency,</w:t>
      </w:r>
      <w:r>
        <w:rPr>
          <w:spacing w:val="40"/>
          <w:sz w:val="16"/>
        </w:rPr>
        <w:t xml:space="preserve"> </w:t>
      </w:r>
      <w:r>
        <w:rPr>
          <w:sz w:val="16"/>
        </w:rPr>
        <w:t>and</w:t>
      </w:r>
      <w:r>
        <w:rPr>
          <w:spacing w:val="-8"/>
          <w:sz w:val="16"/>
        </w:rPr>
        <w:t xml:space="preserve"> </w:t>
      </w:r>
      <w:r>
        <w:rPr>
          <w:sz w:val="16"/>
        </w:rPr>
        <w:t>performance</w:t>
      </w:r>
      <w:r>
        <w:rPr>
          <w:spacing w:val="-6"/>
          <w:sz w:val="16"/>
        </w:rPr>
        <w:t xml:space="preserve"> </w:t>
      </w:r>
      <w:r>
        <w:rPr>
          <w:sz w:val="16"/>
        </w:rPr>
        <w:t>metrics</w:t>
      </w:r>
      <w:r>
        <w:rPr>
          <w:spacing w:val="-6"/>
          <w:sz w:val="16"/>
        </w:rPr>
        <w:t xml:space="preserve"> </w:t>
      </w:r>
      <w:r>
        <w:rPr>
          <w:sz w:val="16"/>
        </w:rPr>
        <w:t>for</w:t>
      </w:r>
      <w:r>
        <w:rPr>
          <w:spacing w:val="-9"/>
          <w:sz w:val="16"/>
        </w:rPr>
        <w:t xml:space="preserve"> </w:t>
      </w:r>
      <w:r>
        <w:rPr>
          <w:sz w:val="16"/>
        </w:rPr>
        <w:t>Traditional,</w:t>
      </w:r>
      <w:r>
        <w:rPr>
          <w:spacing w:val="-5"/>
          <w:sz w:val="16"/>
        </w:rPr>
        <w:t xml:space="preserve"> </w:t>
      </w:r>
      <w:r>
        <w:rPr>
          <w:sz w:val="16"/>
        </w:rPr>
        <w:t>Basic</w:t>
      </w:r>
      <w:r>
        <w:rPr>
          <w:spacing w:val="-5"/>
          <w:sz w:val="16"/>
        </w:rPr>
        <w:t xml:space="preserve"> </w:t>
      </w:r>
      <w:r>
        <w:rPr>
          <w:sz w:val="16"/>
        </w:rPr>
        <w:t>ML</w:t>
      </w:r>
      <w:r>
        <w:rPr>
          <w:spacing w:val="-10"/>
          <w:sz w:val="16"/>
        </w:rPr>
        <w:t xml:space="preserve"> </w:t>
      </w:r>
      <w:r>
        <w:rPr>
          <w:sz w:val="16"/>
        </w:rPr>
        <w:t>System,</w:t>
      </w:r>
      <w:r>
        <w:rPr>
          <w:spacing w:val="-4"/>
          <w:sz w:val="16"/>
        </w:rPr>
        <w:t xml:space="preserve"> </w:t>
      </w:r>
      <w:r>
        <w:rPr>
          <w:sz w:val="16"/>
        </w:rPr>
        <w:t>and</w:t>
      </w:r>
      <w:r>
        <w:rPr>
          <w:spacing w:val="-2"/>
          <w:sz w:val="16"/>
        </w:rPr>
        <w:t xml:space="preserve"> </w:t>
      </w:r>
      <w:r>
        <w:rPr>
          <w:sz w:val="16"/>
        </w:rPr>
        <w:t>Proposed</w:t>
      </w:r>
      <w:r>
        <w:rPr>
          <w:spacing w:val="-4"/>
          <w:sz w:val="16"/>
        </w:rPr>
        <w:t xml:space="preserve"> </w:t>
      </w:r>
      <w:r>
        <w:rPr>
          <w:sz w:val="16"/>
        </w:rPr>
        <w:t>Smart</w:t>
      </w:r>
      <w:r>
        <w:rPr>
          <w:spacing w:val="40"/>
          <w:sz w:val="16"/>
        </w:rPr>
        <w:t xml:space="preserve"> </w:t>
      </w:r>
      <w:r>
        <w:rPr>
          <w:sz w:val="16"/>
        </w:rPr>
        <w:t>City Solution</w:t>
      </w:r>
    </w:p>
    <w:p w14:paraId="585F7A6A" w14:textId="77777777" w:rsidR="00CF3ECA" w:rsidRDefault="00CF3ECA" w:rsidP="00CF3ECA">
      <w:pPr>
        <w:pStyle w:val="BodyText"/>
        <w:spacing w:before="11"/>
        <w:ind w:left="0"/>
        <w:jc w:val="left"/>
        <w:rPr>
          <w:sz w:val="16"/>
        </w:rPr>
      </w:pPr>
    </w:p>
    <w:p w14:paraId="61E818AF" w14:textId="77777777" w:rsidR="00CF3ECA" w:rsidRPr="005E46E2" w:rsidRDefault="00000000" w:rsidP="00CF3ECA">
      <w:pPr>
        <w:pStyle w:val="BodyText"/>
        <w:spacing w:line="249" w:lineRule="auto"/>
        <w:ind w:right="2"/>
        <w:rPr>
          <w:lang w:val="en-IN"/>
        </w:rPr>
      </w:pPr>
      <w:r w:rsidRPr="005E46E2">
        <w:rPr>
          <w:lang w:val="en-IN"/>
        </w:rPr>
        <w:t>Clearly, while basic machine learning systems provide moderate improvements over traditional approaches in terms of predictive capability, they remain limited due to lack of interpretability and decision support. Traditional systems rely entirely on manual analysis and fail to provide timely insights.</w:t>
      </w:r>
    </w:p>
    <w:p w14:paraId="2007EC29" w14:textId="77777777" w:rsidR="00CF3ECA" w:rsidRPr="005E46E2" w:rsidRDefault="00000000" w:rsidP="00CF3ECA">
      <w:pPr>
        <w:pStyle w:val="BodyText"/>
        <w:spacing w:line="249" w:lineRule="auto"/>
        <w:ind w:right="2"/>
        <w:rPr>
          <w:lang w:val="en-IN"/>
        </w:rPr>
      </w:pPr>
      <w:r w:rsidRPr="005E46E2">
        <w:rPr>
          <w:lang w:val="en-IN"/>
        </w:rPr>
        <w:t>The proposed SmartChurn system overcomes these limitations by integrating predictive modeling, explainable AI, and real-time processing. This transforms churn analysis from a delayed, reactive process into a proactive decision-support system, enabling organizations to identify at-risk customers early and implement effective retention strategies.</w:t>
      </w:r>
    </w:p>
    <w:p w14:paraId="6AFB9AA9" w14:textId="77777777" w:rsidR="00CF3ECA" w:rsidRDefault="00CF3ECA" w:rsidP="00CF3ECA">
      <w:pPr>
        <w:pStyle w:val="BodyText"/>
        <w:spacing w:line="249" w:lineRule="auto"/>
        <w:ind w:right="2"/>
      </w:pPr>
    </w:p>
    <w:p w14:paraId="51694752" w14:textId="77777777" w:rsidR="00CF3ECA" w:rsidRDefault="00CF3ECA" w:rsidP="00CF3ECA">
      <w:pPr>
        <w:pStyle w:val="BodyText"/>
        <w:spacing w:before="7"/>
        <w:ind w:left="0"/>
        <w:jc w:val="left"/>
      </w:pPr>
    </w:p>
    <w:p w14:paraId="4EE1ED6E" w14:textId="77777777" w:rsidR="00CF3ECA" w:rsidRPr="008360CF" w:rsidRDefault="00000000" w:rsidP="00CF3ECA">
      <w:pPr>
        <w:pStyle w:val="ListParagraph"/>
        <w:numPr>
          <w:ilvl w:val="0"/>
          <w:numId w:val="11"/>
        </w:numPr>
        <w:tabs>
          <w:tab w:val="left" w:pos="2318"/>
        </w:tabs>
        <w:spacing w:before="1"/>
        <w:ind w:left="2318" w:hanging="756"/>
        <w:jc w:val="left"/>
        <w:rPr>
          <w:sz w:val="20"/>
        </w:rPr>
      </w:pPr>
      <w:r>
        <w:rPr>
          <w:sz w:val="20"/>
        </w:rPr>
        <w:t>FUTURE</w:t>
      </w:r>
      <w:r>
        <w:rPr>
          <w:spacing w:val="-8"/>
          <w:sz w:val="20"/>
        </w:rPr>
        <w:t xml:space="preserve"> </w:t>
      </w:r>
      <w:r>
        <w:rPr>
          <w:spacing w:val="-4"/>
          <w:sz w:val="20"/>
        </w:rPr>
        <w:t>SCOPE</w:t>
      </w:r>
    </w:p>
    <w:p w14:paraId="4C5E6A3B" w14:textId="77777777" w:rsidR="00CF3ECA" w:rsidRPr="008360CF" w:rsidRDefault="00CF3ECA" w:rsidP="00CF3ECA">
      <w:pPr>
        <w:pStyle w:val="ListParagraph"/>
        <w:tabs>
          <w:tab w:val="left" w:pos="2318"/>
        </w:tabs>
        <w:spacing w:before="1"/>
        <w:ind w:left="2318" w:firstLine="0"/>
        <w:jc w:val="left"/>
        <w:rPr>
          <w:sz w:val="20"/>
        </w:rPr>
      </w:pPr>
    </w:p>
    <w:p w14:paraId="5D1E2808" w14:textId="77777777" w:rsidR="00CF3ECA" w:rsidRDefault="00000000" w:rsidP="00CF3ECA">
      <w:pPr>
        <w:pStyle w:val="BodyText"/>
        <w:spacing w:line="249" w:lineRule="auto"/>
        <w:ind w:right="207"/>
      </w:pPr>
      <w:r>
        <w:t>As organizations continue to rely heavily on data for decision-making, the potential to enhance churn prediction systems remains vast. With continuous technological progress and access to live customer data, future systems can become more responsive, intelligent, and scalable. The next phase of development can focus on improving predictive performance, extending applicability across industries, and incorporating advanced capabilities that support timely and personalized customer engagement.</w:t>
      </w:r>
    </w:p>
    <w:p w14:paraId="68F2A980" w14:textId="77777777" w:rsidR="00CF3ECA" w:rsidRDefault="00CF3ECA" w:rsidP="00CF3ECA">
      <w:pPr>
        <w:pStyle w:val="BodyText"/>
        <w:spacing w:line="249" w:lineRule="auto"/>
        <w:ind w:right="207"/>
      </w:pPr>
    </w:p>
    <w:p w14:paraId="405D713C" w14:textId="77777777" w:rsidR="00CF3ECA" w:rsidRDefault="00000000" w:rsidP="00CF3ECA">
      <w:pPr>
        <w:pStyle w:val="BodyText"/>
        <w:spacing w:line="249" w:lineRule="auto"/>
        <w:ind w:right="207"/>
      </w:pPr>
      <w:r>
        <w:t>1. Real-Time Data Integration</w:t>
      </w:r>
    </w:p>
    <w:p w14:paraId="5BCDED8D" w14:textId="77777777" w:rsidR="00CF3ECA" w:rsidRDefault="00CF3ECA" w:rsidP="00CF3ECA">
      <w:pPr>
        <w:pStyle w:val="BodyText"/>
        <w:spacing w:line="249" w:lineRule="auto"/>
        <w:ind w:right="207"/>
      </w:pPr>
    </w:p>
    <w:p w14:paraId="061F2380" w14:textId="77777777" w:rsidR="00CF3ECA" w:rsidRDefault="00000000" w:rsidP="00CF3ECA">
      <w:pPr>
        <w:pStyle w:val="BodyText"/>
        <w:spacing w:line="249" w:lineRule="auto"/>
        <w:ind w:right="207"/>
      </w:pPr>
      <w:r>
        <w:t>One major area of improvement is the adoption of real-time data processing. Instead of relying on static or delayed datasets, the system can be connected to continuous data streams such as CRM platforms, mobile applications, transaction systems, and activity logs. This enables instant evaluation of customer behavior and early identification of churn signals. With real-time insights, organizations can initiate immediate actions such as sending personalized offers or alerts at critical stages. Live dashboards can further support quick decision-making by presenting updated information without delay.</w:t>
      </w:r>
    </w:p>
    <w:p w14:paraId="73A1A0D7" w14:textId="77777777" w:rsidR="00CF3ECA" w:rsidRDefault="00CF3ECA" w:rsidP="00CF3ECA">
      <w:pPr>
        <w:pStyle w:val="BodyText"/>
        <w:spacing w:line="249" w:lineRule="auto"/>
        <w:ind w:right="207"/>
      </w:pPr>
    </w:p>
    <w:p w14:paraId="1AA452EA" w14:textId="77777777" w:rsidR="00CF3ECA" w:rsidRDefault="00000000" w:rsidP="00CF3ECA">
      <w:pPr>
        <w:pStyle w:val="BodyText"/>
        <w:spacing w:line="249" w:lineRule="auto"/>
        <w:ind w:right="207"/>
      </w:pPr>
      <w:r>
        <w:t>2. Advanced Learning Techniques</w:t>
      </w:r>
    </w:p>
    <w:p w14:paraId="2D0DA9C2" w14:textId="77777777" w:rsidR="00CF3ECA" w:rsidRDefault="00CF3ECA" w:rsidP="00CF3ECA">
      <w:pPr>
        <w:pStyle w:val="BodyText"/>
        <w:spacing w:line="249" w:lineRule="auto"/>
        <w:ind w:right="207"/>
      </w:pPr>
    </w:p>
    <w:p w14:paraId="00364DA6" w14:textId="77777777" w:rsidR="00CF3ECA" w:rsidRDefault="00000000" w:rsidP="00CF3ECA">
      <w:pPr>
        <w:pStyle w:val="BodyText"/>
        <w:spacing w:line="249" w:lineRule="auto"/>
        <w:ind w:right="207"/>
      </w:pPr>
      <w:r>
        <w:t>Future enhancements can include the use of more powerful learning models capable of capturing deeper patterns within complex datasets. Techniques such as deep learning architectures, ensemble-based methods, and adaptive learning strategies can significantly improve prediction quality. Additionally, integrating automated machine learning can simplify tasks like model selection, feature processing, and parameter tuning. This reduces manual effort while ensuring consistent performance across different use cases and datasets.</w:t>
      </w:r>
    </w:p>
    <w:p w14:paraId="3E4D886F" w14:textId="77777777" w:rsidR="00CF3ECA" w:rsidRDefault="00CF3ECA" w:rsidP="00CF3ECA">
      <w:pPr>
        <w:pStyle w:val="BodyText"/>
        <w:spacing w:line="249" w:lineRule="auto"/>
        <w:ind w:right="207"/>
      </w:pPr>
    </w:p>
    <w:p w14:paraId="3F77EDD5" w14:textId="77777777" w:rsidR="00CF3ECA" w:rsidRDefault="00000000" w:rsidP="00CF3ECA">
      <w:pPr>
        <w:pStyle w:val="BodyText"/>
        <w:spacing w:line="249" w:lineRule="auto"/>
        <w:ind w:right="207"/>
      </w:pPr>
      <w:r>
        <w:t>3. Intelligent Personalization Systems</w:t>
      </w:r>
    </w:p>
    <w:p w14:paraId="76EBCEA1" w14:textId="77777777" w:rsidR="00CF3ECA" w:rsidRDefault="00CF3ECA" w:rsidP="00CF3ECA">
      <w:pPr>
        <w:pStyle w:val="BodyText"/>
        <w:spacing w:line="249" w:lineRule="auto"/>
        <w:ind w:right="207"/>
      </w:pPr>
    </w:p>
    <w:p w14:paraId="4F62F6EA" w14:textId="77777777" w:rsidR="00CF3ECA" w:rsidRDefault="00000000" w:rsidP="00CF3ECA">
      <w:pPr>
        <w:pStyle w:val="BodyText"/>
        <w:spacing w:line="249" w:lineRule="auto"/>
        <w:ind w:right="207"/>
      </w:pPr>
      <w:r>
        <w:t xml:space="preserve">Another important direction is the development of highly personalized retention mechanisms. By analyzing customer-specific data such as usage trends, transaction history, and engagement levels, the system can recommend tailored actions. These may include customized pricing plans, loyalty </w:t>
      </w:r>
      <w:r>
        <w:t>incentives, or proactive support services. Incorporating language-based models can also enable personalized communication through automated emails or conversational agents. Such targeted interactions can strengthen customer relationships and improve retention outcomes.</w:t>
      </w:r>
    </w:p>
    <w:p w14:paraId="22A755BD" w14:textId="77777777" w:rsidR="00CF3ECA" w:rsidRDefault="00CF3ECA" w:rsidP="00CF3ECA">
      <w:pPr>
        <w:pStyle w:val="BodyText"/>
        <w:spacing w:line="249" w:lineRule="auto"/>
        <w:ind w:right="207"/>
      </w:pPr>
    </w:p>
    <w:p w14:paraId="0890E843" w14:textId="77777777" w:rsidR="00CF3ECA" w:rsidRDefault="00000000" w:rsidP="00CF3ECA">
      <w:pPr>
        <w:pStyle w:val="BodyText"/>
        <w:spacing w:line="249" w:lineRule="auto"/>
        <w:ind w:right="207"/>
      </w:pPr>
      <w:r>
        <w:t>4. Multi-Domain Expansion and Scalability</w:t>
      </w:r>
    </w:p>
    <w:p w14:paraId="3A2B1973" w14:textId="77777777" w:rsidR="00CF3ECA" w:rsidRDefault="00CF3ECA" w:rsidP="00CF3ECA">
      <w:pPr>
        <w:pStyle w:val="BodyText"/>
        <w:spacing w:line="249" w:lineRule="auto"/>
        <w:ind w:right="207"/>
      </w:pPr>
    </w:p>
    <w:p w14:paraId="227C12B7" w14:textId="77777777" w:rsidR="00CF3ECA" w:rsidRDefault="00000000" w:rsidP="00CF3ECA">
      <w:pPr>
        <w:pStyle w:val="BodyText"/>
        <w:spacing w:line="249" w:lineRule="auto"/>
        <w:ind w:right="207"/>
      </w:pPr>
      <w:r>
        <w:t>The system can also be extended beyond its current scope to support a wider range of industries, including healthcare, education, insurance, and retail. Deploying the platform on cloud-based infrastructure will allow it to scale efficiently and manage large datasets. Additional features such as distributed processing, mobile access, multilingual support, and API integration can further improve usability and adaptability. This ensures that the system remains flexible and effective across different business environments and evolving requirements.</w:t>
      </w:r>
    </w:p>
    <w:p w14:paraId="0CE6CA54" w14:textId="77777777" w:rsidR="00CF3ECA" w:rsidRDefault="00CF3ECA" w:rsidP="00CF3ECA">
      <w:pPr>
        <w:pStyle w:val="BodyText"/>
        <w:spacing w:before="5"/>
        <w:ind w:left="0"/>
        <w:jc w:val="left"/>
      </w:pPr>
    </w:p>
    <w:p w14:paraId="0CECB5CF" w14:textId="77777777" w:rsidR="00CF3ECA" w:rsidRPr="008360CF" w:rsidRDefault="00000000" w:rsidP="00CF3ECA">
      <w:pPr>
        <w:pStyle w:val="ListParagraph"/>
        <w:numPr>
          <w:ilvl w:val="0"/>
          <w:numId w:val="11"/>
        </w:numPr>
        <w:tabs>
          <w:tab w:val="left" w:pos="2397"/>
        </w:tabs>
        <w:ind w:left="2397" w:hanging="621"/>
        <w:jc w:val="left"/>
        <w:rPr>
          <w:sz w:val="20"/>
        </w:rPr>
      </w:pPr>
      <w:r>
        <w:rPr>
          <w:spacing w:val="-2"/>
          <w:sz w:val="20"/>
        </w:rPr>
        <w:t>CONCLUSION</w:t>
      </w:r>
    </w:p>
    <w:p w14:paraId="70079000" w14:textId="77777777" w:rsidR="00CF3ECA" w:rsidRPr="008360CF" w:rsidRDefault="00CF3ECA" w:rsidP="00CF3ECA">
      <w:pPr>
        <w:pStyle w:val="ListParagraph"/>
        <w:tabs>
          <w:tab w:val="left" w:pos="2397"/>
        </w:tabs>
        <w:ind w:left="2397" w:firstLine="0"/>
        <w:jc w:val="left"/>
        <w:rPr>
          <w:sz w:val="20"/>
        </w:rPr>
      </w:pPr>
    </w:p>
    <w:p w14:paraId="6D2C4CFA" w14:textId="77777777" w:rsidR="00CF3ECA" w:rsidRDefault="00000000" w:rsidP="00CF3ECA">
      <w:pPr>
        <w:pStyle w:val="BodyText"/>
        <w:spacing w:line="249" w:lineRule="auto"/>
        <w:ind w:right="204"/>
      </w:pPr>
      <w:r>
        <w:t>This work presents a Customer Churn Prediction and Analysis Platform designed to address a key challenge faced by organizations that rely on long-term customer engagement. By utilizing machine learning and data-driven techniques, the system enables businesses to anticipate customer behavior instead of reacting after churn occurs. It not only estimates the likelihood of churn but also highlights the underlying factors, providing deeper insight into customer decisions.</w:t>
      </w:r>
    </w:p>
    <w:p w14:paraId="5792121F" w14:textId="77777777" w:rsidR="00CF3ECA" w:rsidRDefault="00CF3ECA" w:rsidP="00CF3ECA">
      <w:pPr>
        <w:pStyle w:val="BodyText"/>
        <w:spacing w:line="249" w:lineRule="auto"/>
        <w:ind w:right="204"/>
      </w:pPr>
    </w:p>
    <w:p w14:paraId="19CE207B" w14:textId="77777777" w:rsidR="00CF3ECA" w:rsidRDefault="00000000" w:rsidP="00CF3ECA">
      <w:pPr>
        <w:pStyle w:val="BodyText"/>
        <w:spacing w:line="249" w:lineRule="auto"/>
        <w:ind w:right="204"/>
      </w:pPr>
      <w:r>
        <w:t>The inclusion of visual representations and actionable outputs enhances the practical value of the system. Capabilities such as large-scale prediction, identification of key churn drivers, and generation of targeted retention actions allow organizations to respond effectively. These features contribute to improved customer experience, stronger loyalty, and better revenue stability.</w:t>
      </w:r>
    </w:p>
    <w:p w14:paraId="13C0D3C5" w14:textId="77777777" w:rsidR="00CF3ECA" w:rsidRDefault="00CF3ECA" w:rsidP="00CF3ECA">
      <w:pPr>
        <w:pStyle w:val="BodyText"/>
        <w:spacing w:line="249" w:lineRule="auto"/>
        <w:ind w:right="204"/>
      </w:pPr>
    </w:p>
    <w:p w14:paraId="6788F22C" w14:textId="77777777" w:rsidR="00CF3ECA" w:rsidRDefault="00000000" w:rsidP="00CF3ECA">
      <w:pPr>
        <w:pStyle w:val="BodyText"/>
        <w:spacing w:line="249" w:lineRule="auto"/>
        <w:ind w:right="204"/>
        <w:sectPr w:rsidR="00CF3ECA" w:rsidSect="00CF3ECA">
          <w:pgSz w:w="12240" w:h="15840"/>
          <w:pgMar w:top="660" w:right="360" w:bottom="280" w:left="360" w:header="720" w:footer="720" w:gutter="0"/>
          <w:cols w:num="2" w:space="720" w:equalWidth="0">
            <w:col w:w="5623" w:space="72"/>
            <w:col w:w="5825" w:space="0"/>
          </w:cols>
        </w:sectPr>
      </w:pPr>
      <w:r>
        <w:t xml:space="preserve">The proposed platform successfully connects analytical modeling with real-world application needs. Its flexible design allows it to adapt to changing business conditions and incorporate future technological advancements. By combining predictive accuracy, interpretability, and ease of use, the system offers a well-rounded solution for managing customer retention in modern digital services. </w:t>
      </w:r>
    </w:p>
    <w:p w14:paraId="0BBF7860" w14:textId="77777777" w:rsidR="00CF3ECA" w:rsidRDefault="00CF3ECA" w:rsidP="00CF3ECA">
      <w:pPr>
        <w:pStyle w:val="BodyText"/>
        <w:spacing w:before="60" w:line="247" w:lineRule="auto"/>
        <w:ind w:left="0"/>
      </w:pPr>
    </w:p>
    <w:p w14:paraId="4B79AE0D" w14:textId="77777777" w:rsidR="00CF3ECA" w:rsidRDefault="00CF3ECA" w:rsidP="00CF3ECA">
      <w:pPr>
        <w:pStyle w:val="BodyText"/>
        <w:spacing w:before="16"/>
        <w:ind w:left="0"/>
        <w:jc w:val="left"/>
      </w:pPr>
    </w:p>
    <w:p w14:paraId="161704E3" w14:textId="77777777" w:rsidR="00CF3ECA" w:rsidRDefault="00000000" w:rsidP="00CF3ECA">
      <w:pPr>
        <w:pStyle w:val="ListParagraph"/>
        <w:numPr>
          <w:ilvl w:val="0"/>
          <w:numId w:val="7"/>
        </w:numPr>
        <w:tabs>
          <w:tab w:val="left" w:pos="2414"/>
        </w:tabs>
        <w:ind w:left="2414" w:hanging="554"/>
        <w:jc w:val="left"/>
        <w:rPr>
          <w:sz w:val="20"/>
        </w:rPr>
      </w:pPr>
      <w:r>
        <w:rPr>
          <w:spacing w:val="-2"/>
          <w:sz w:val="20"/>
        </w:rPr>
        <w:t>REFERENCES</w:t>
      </w:r>
    </w:p>
    <w:p w14:paraId="0C233BFB" w14:textId="77777777" w:rsidR="00CF3ECA" w:rsidRDefault="00CF3ECA" w:rsidP="00CF3ECA">
      <w:pPr>
        <w:pStyle w:val="BodyText"/>
        <w:spacing w:before="23"/>
        <w:ind w:left="0"/>
        <w:jc w:val="left"/>
      </w:pPr>
    </w:p>
    <w:p w14:paraId="3EC0B28C" w14:textId="77777777" w:rsidR="00CF3ECA" w:rsidRDefault="00CF3ECA" w:rsidP="00CF3ECA">
      <w:pPr>
        <w:pStyle w:val="ListParagraph"/>
        <w:tabs>
          <w:tab w:val="left" w:pos="466"/>
          <w:tab w:val="left" w:pos="468"/>
        </w:tabs>
        <w:spacing w:line="247" w:lineRule="auto"/>
        <w:ind w:right="4" w:firstLine="0"/>
        <w:rPr>
          <w:sz w:val="20"/>
        </w:rPr>
      </w:pPr>
    </w:p>
    <w:p w14:paraId="018E7EB4" w14:textId="77777777" w:rsidR="00CF3ECA" w:rsidRDefault="00CF3ECA" w:rsidP="00CF3ECA">
      <w:pPr>
        <w:pStyle w:val="ListParagraph"/>
        <w:numPr>
          <w:ilvl w:val="0"/>
          <w:numId w:val="1"/>
        </w:numPr>
        <w:tabs>
          <w:tab w:val="left" w:pos="466"/>
          <w:tab w:val="left" w:pos="468"/>
        </w:tabs>
        <w:spacing w:before="10" w:line="249" w:lineRule="auto"/>
        <w:rPr>
          <w:sz w:val="20"/>
        </w:rPr>
        <w:sectPr w:rsidR="00CF3ECA" w:rsidSect="00CF3ECA">
          <w:pgSz w:w="12240" w:h="15840"/>
          <w:pgMar w:top="660" w:right="360" w:bottom="280" w:left="360" w:header="720" w:footer="720" w:gutter="0"/>
          <w:cols w:space="720"/>
        </w:sectPr>
      </w:pPr>
    </w:p>
    <w:p w14:paraId="529F6AB3" w14:textId="77777777" w:rsidR="00CF3ECA" w:rsidRDefault="00000000" w:rsidP="00CF3ECA">
      <w:pPr>
        <w:pStyle w:val="ListParagraph"/>
        <w:numPr>
          <w:ilvl w:val="0"/>
          <w:numId w:val="1"/>
        </w:numPr>
        <w:tabs>
          <w:tab w:val="left" w:pos="466"/>
          <w:tab w:val="left" w:pos="468"/>
        </w:tabs>
        <w:spacing w:before="10" w:line="249" w:lineRule="auto"/>
        <w:rPr>
          <w:sz w:val="20"/>
        </w:rPr>
      </w:pPr>
      <w:r w:rsidRPr="00967127">
        <w:rPr>
          <w:sz w:val="20"/>
        </w:rPr>
        <w:t>Machine Learning Techniques for Customer Churn Prediction in Telecom</w:t>
      </w:r>
    </w:p>
    <w:p w14:paraId="48CD2E6B" w14:textId="77777777" w:rsidR="00CF3ECA" w:rsidRDefault="00CF3ECA" w:rsidP="00CF3ECA">
      <w:pPr>
        <w:pStyle w:val="ListParagraph"/>
        <w:tabs>
          <w:tab w:val="left" w:pos="466"/>
          <w:tab w:val="left" w:pos="468"/>
        </w:tabs>
        <w:spacing w:before="10" w:line="249" w:lineRule="auto"/>
        <w:ind w:firstLine="0"/>
        <w:rPr>
          <w:color w:val="0070C0"/>
          <w:sz w:val="20"/>
          <w:u w:val="single"/>
        </w:rPr>
      </w:pPr>
      <w:hyperlink r:id="rId22" w:history="1">
        <w:r w:rsidRPr="00FA6F4D">
          <w:rPr>
            <w:rStyle w:val="Hyperlink"/>
            <w:sz w:val="20"/>
          </w:rPr>
          <w:t>https://www.sciencedirect.com/science/article/pii/S2666720723001443</w:t>
        </w:r>
      </w:hyperlink>
    </w:p>
    <w:p w14:paraId="027A9890" w14:textId="77777777" w:rsidR="00CF3ECA" w:rsidRPr="00C76C61" w:rsidRDefault="00CF3ECA" w:rsidP="00CF3ECA">
      <w:pPr>
        <w:pStyle w:val="ListParagraph"/>
        <w:tabs>
          <w:tab w:val="left" w:pos="466"/>
          <w:tab w:val="left" w:pos="468"/>
        </w:tabs>
        <w:spacing w:before="10" w:line="249" w:lineRule="auto"/>
        <w:ind w:firstLine="0"/>
        <w:rPr>
          <w:color w:val="0070C0"/>
          <w:sz w:val="20"/>
          <w:u w:val="single"/>
        </w:rPr>
      </w:pPr>
    </w:p>
    <w:p w14:paraId="343B900C" w14:textId="77777777" w:rsidR="00CF3ECA" w:rsidRPr="00FE1C3F" w:rsidRDefault="00000000" w:rsidP="00CF3ECA">
      <w:pPr>
        <w:pStyle w:val="ListParagraph"/>
        <w:numPr>
          <w:ilvl w:val="0"/>
          <w:numId w:val="1"/>
        </w:numPr>
        <w:tabs>
          <w:tab w:val="left" w:pos="466"/>
          <w:tab w:val="left" w:pos="468"/>
        </w:tabs>
        <w:spacing w:line="249" w:lineRule="auto"/>
        <w:ind w:right="1"/>
        <w:rPr>
          <w:sz w:val="20"/>
        </w:rPr>
      </w:pPr>
      <w:r w:rsidRPr="009E4F0D">
        <w:rPr>
          <w:sz w:val="20"/>
        </w:rPr>
        <w:t xml:space="preserve">Privacy-preserving customer churn prediction model in the context of telecommunication industryJournal:Engineering Applications of Artificial Intelligence, Elsevier (2025) </w:t>
      </w:r>
      <w:hyperlink r:id="rId23" w:history="1">
        <w:r w:rsidR="00CF3ECA" w:rsidRPr="00FA6F4D">
          <w:rPr>
            <w:rStyle w:val="Hyperlink"/>
            <w:sz w:val="20"/>
          </w:rPr>
          <w:t>https://www.sciencedirect.com/science/article/pii/S095219762502545X</w:t>
        </w:r>
      </w:hyperlink>
      <w:r w:rsidRPr="009E4F0D">
        <w:rPr>
          <w:color w:val="0070C0"/>
          <w:sz w:val="20"/>
          <w:u w:val="single"/>
        </w:rPr>
        <w:t xml:space="preserve"> </w:t>
      </w:r>
    </w:p>
    <w:p w14:paraId="6C11FDFE" w14:textId="77777777" w:rsidR="00CF3ECA" w:rsidRPr="009E4F0D" w:rsidRDefault="00CF3ECA" w:rsidP="00CF3ECA">
      <w:pPr>
        <w:pStyle w:val="ListParagraph"/>
        <w:tabs>
          <w:tab w:val="left" w:pos="466"/>
          <w:tab w:val="left" w:pos="468"/>
        </w:tabs>
        <w:spacing w:line="249" w:lineRule="auto"/>
        <w:ind w:right="1" w:firstLine="0"/>
        <w:rPr>
          <w:sz w:val="20"/>
        </w:rPr>
      </w:pPr>
    </w:p>
    <w:p w14:paraId="0949DDC2" w14:textId="77777777" w:rsidR="00CF3ECA" w:rsidRPr="00FE1C3F" w:rsidRDefault="00000000" w:rsidP="00CF3ECA">
      <w:pPr>
        <w:pStyle w:val="ListParagraph"/>
        <w:numPr>
          <w:ilvl w:val="0"/>
          <w:numId w:val="1"/>
        </w:numPr>
        <w:tabs>
          <w:tab w:val="left" w:pos="466"/>
          <w:tab w:val="left" w:pos="468"/>
        </w:tabs>
        <w:spacing w:line="249" w:lineRule="auto"/>
        <w:ind w:right="1"/>
        <w:rPr>
          <w:sz w:val="20"/>
        </w:rPr>
      </w:pPr>
      <w:r w:rsidRPr="00C82328">
        <w:rPr>
          <w:sz w:val="20"/>
        </w:rPr>
        <w:t xml:space="preserve">A data-driven approach with explainable artificial intelligence for customer churn prediction in the telecommunications industry  </w:t>
      </w:r>
      <w:hyperlink r:id="rId24" w:history="1">
        <w:r w:rsidR="00CF3ECA" w:rsidRPr="002F145C">
          <w:rPr>
            <w:rStyle w:val="Hyperlink"/>
            <w:color w:val="0070C0"/>
            <w:sz w:val="20"/>
          </w:rPr>
          <w:t>https://www.sciencedirect.com/science/article/pii/S2590123025007066</w:t>
        </w:r>
      </w:hyperlink>
    </w:p>
    <w:p w14:paraId="71CCFEEA" w14:textId="77777777" w:rsidR="00CF3ECA" w:rsidRPr="00C82328" w:rsidRDefault="00CF3ECA" w:rsidP="00CF3ECA">
      <w:pPr>
        <w:pStyle w:val="ListParagraph"/>
        <w:tabs>
          <w:tab w:val="left" w:pos="466"/>
          <w:tab w:val="left" w:pos="468"/>
        </w:tabs>
        <w:spacing w:line="249" w:lineRule="auto"/>
        <w:ind w:right="1" w:firstLine="0"/>
        <w:rPr>
          <w:sz w:val="20"/>
        </w:rPr>
      </w:pPr>
    </w:p>
    <w:p w14:paraId="605C53FD" w14:textId="77777777" w:rsidR="00CF3ECA" w:rsidRPr="00FB6F54" w:rsidRDefault="00000000" w:rsidP="00CF3ECA">
      <w:pPr>
        <w:pStyle w:val="ListParagraph"/>
        <w:numPr>
          <w:ilvl w:val="0"/>
          <w:numId w:val="1"/>
        </w:numPr>
        <w:tabs>
          <w:tab w:val="left" w:pos="466"/>
          <w:tab w:val="left" w:pos="468"/>
        </w:tabs>
        <w:spacing w:line="249" w:lineRule="auto"/>
        <w:ind w:right="1"/>
        <w:rPr>
          <w:sz w:val="20"/>
        </w:rPr>
      </w:pPr>
      <w:r>
        <w:rPr>
          <w:noProof/>
          <w:sz w:val="20"/>
        </w:rPr>
        <mc:AlternateContent>
          <mc:Choice Requires="wps">
            <w:drawing>
              <wp:anchor distT="0" distB="0" distL="0" distR="0" simplePos="0" relativeHeight="251667456" behindDoc="0" locked="0" layoutInCell="1" allowOverlap="1" wp14:anchorId="5543785B" wp14:editId="186D2935">
                <wp:simplePos x="0" y="0"/>
                <wp:positionH relativeFrom="page">
                  <wp:posOffset>525780</wp:posOffset>
                </wp:positionH>
                <wp:positionV relativeFrom="paragraph">
                  <wp:posOffset>738355</wp:posOffset>
                </wp:positionV>
                <wp:extent cx="43180" cy="6350"/>
                <wp:effectExtent l="0" t="0" r="0" b="0"/>
                <wp:wrapNone/>
                <wp:docPr id="15" name="Graphic 15"/>
                <wp:cNvGraphicFramePr/>
                <a:graphic xmlns:a="http://schemas.openxmlformats.org/drawingml/2006/main">
                  <a:graphicData uri="http://schemas.microsoft.com/office/word/2010/wordprocessingShape">
                    <wps:wsp>
                      <wps:cNvSpPr/>
                      <wps:spPr>
                        <a:xfrm>
                          <a:off x="0" y="0"/>
                          <a:ext cx="43180" cy="6350"/>
                        </a:xfrm>
                        <a:custGeom>
                          <a:avLst/>
                          <a:gdLst/>
                          <a:ahLst/>
                          <a:cxnLst/>
                          <a:rect l="l" t="t" r="r" b="b"/>
                          <a:pathLst>
                            <a:path w="43180" h="6350">
                              <a:moveTo>
                                <a:pt x="42671" y="6096"/>
                              </a:moveTo>
                              <a:lnTo>
                                <a:pt x="0" y="6096"/>
                              </a:lnTo>
                              <a:lnTo>
                                <a:pt x="0" y="0"/>
                              </a:lnTo>
                              <a:lnTo>
                                <a:pt x="42671" y="0"/>
                              </a:lnTo>
                              <a:lnTo>
                                <a:pt x="42671" y="6096"/>
                              </a:lnTo>
                              <a:close/>
                            </a:path>
                          </a:pathLst>
                        </a:custGeom>
                        <a:solidFill>
                          <a:srgbClr val="0562C1"/>
                        </a:solidFill>
                      </wps:spPr>
                      <wps:bodyPr wrap="square" lIns="0" tIns="0" rIns="0" bIns="0" rtlCol="0">
                        <a:prstTxWarp prst="textNoShape">
                          <a:avLst/>
                        </a:prstTxWarp>
                      </wps:bodyPr>
                    </wps:wsp>
                  </a:graphicData>
                </a:graphic>
              </wp:anchor>
            </w:drawing>
          </mc:Choice>
          <mc:Fallback>
            <w:pict>
              <v:shape id="Graphic 15" o:spid="_x0000_s1028" style="width:3.4pt;height:0.5pt;margin-top:58.14pt;margin-left:41.4pt;mso-position-horizontal-relative:page;mso-wrap-distance-bottom:0;mso-wrap-distance-left:0;mso-wrap-distance-right:0;mso-wrap-distance-top:0;position:absolute;v-text-anchor:top;z-index:251666432" coordsize="21600,21600" path="m21345,20736l,20736l,20736l,l,l21345,l21345,l21345,20736xe" fillcolor="#0562c1"/>
            </w:pict>
          </mc:Fallback>
        </mc:AlternateContent>
      </w:r>
      <w:r w:rsidRPr="00276B53">
        <w:rPr>
          <w:sz w:val="20"/>
        </w:rPr>
        <w:t>Machine Learning Based Customer Churn Prediction in Banking</w:t>
      </w:r>
    </w:p>
    <w:p w14:paraId="510EE9D9" w14:textId="77777777" w:rsidR="00CF3ECA" w:rsidRDefault="00CF3ECA" w:rsidP="00CF3ECA">
      <w:pPr>
        <w:pStyle w:val="ListParagraph"/>
        <w:tabs>
          <w:tab w:val="left" w:pos="466"/>
          <w:tab w:val="left" w:pos="468"/>
        </w:tabs>
        <w:spacing w:line="249" w:lineRule="auto"/>
        <w:ind w:right="1" w:firstLine="0"/>
        <w:rPr>
          <w:color w:val="0070C0"/>
          <w:sz w:val="20"/>
        </w:rPr>
      </w:pPr>
      <w:hyperlink r:id="rId25" w:history="1">
        <w:r w:rsidRPr="00FB6F54">
          <w:rPr>
            <w:rStyle w:val="Hyperlink"/>
            <w:color w:val="0070C0"/>
            <w:sz w:val="20"/>
          </w:rPr>
          <w:t>https://ieeexplore.ieee.org/abstract/document/9297529</w:t>
        </w:r>
      </w:hyperlink>
    </w:p>
    <w:p w14:paraId="442E1AF9" w14:textId="77777777" w:rsidR="00CF3ECA" w:rsidRPr="00FE1C3F" w:rsidRDefault="00CF3ECA" w:rsidP="00CF3ECA">
      <w:pPr>
        <w:tabs>
          <w:tab w:val="left" w:pos="466"/>
          <w:tab w:val="left" w:pos="468"/>
        </w:tabs>
        <w:spacing w:line="249" w:lineRule="auto"/>
        <w:ind w:right="1"/>
        <w:rPr>
          <w:color w:val="0070C0"/>
          <w:sz w:val="20"/>
        </w:rPr>
      </w:pPr>
    </w:p>
    <w:p w14:paraId="37CDA6F0" w14:textId="77777777" w:rsidR="00CF3ECA" w:rsidRPr="00832B85" w:rsidRDefault="00000000" w:rsidP="00CF3ECA">
      <w:pPr>
        <w:pStyle w:val="ListParagraph"/>
        <w:numPr>
          <w:ilvl w:val="0"/>
          <w:numId w:val="1"/>
        </w:numPr>
        <w:tabs>
          <w:tab w:val="left" w:pos="466"/>
          <w:tab w:val="left" w:pos="468"/>
        </w:tabs>
        <w:spacing w:line="249" w:lineRule="auto"/>
        <w:rPr>
          <w:sz w:val="20"/>
        </w:rPr>
      </w:pPr>
      <w:r w:rsidRPr="00832B85">
        <w:rPr>
          <w:sz w:val="20"/>
        </w:rPr>
        <w:t>Customer Churn Analysis and Prediction Using Data Mining Models in Banking Industry</w:t>
      </w:r>
    </w:p>
    <w:p w14:paraId="678A0EEA" w14:textId="77777777" w:rsidR="00CF3ECA" w:rsidRDefault="00CF3ECA" w:rsidP="00CF3ECA">
      <w:pPr>
        <w:pStyle w:val="ListParagraph"/>
        <w:tabs>
          <w:tab w:val="left" w:pos="466"/>
          <w:tab w:val="left" w:pos="468"/>
        </w:tabs>
        <w:spacing w:line="249" w:lineRule="auto"/>
        <w:ind w:firstLine="0"/>
        <w:rPr>
          <w:color w:val="0070C0"/>
          <w:sz w:val="20"/>
          <w:u w:val="single"/>
        </w:rPr>
      </w:pPr>
      <w:hyperlink r:id="rId26" w:history="1">
        <w:r w:rsidRPr="00FA6F4D">
          <w:rPr>
            <w:rStyle w:val="Hyperlink"/>
            <w:sz w:val="20"/>
          </w:rPr>
          <w:t>https://ieeexplore.ieee.org/abstract/document/8935884</w:t>
        </w:r>
      </w:hyperlink>
    </w:p>
    <w:p w14:paraId="366B1D05" w14:textId="77777777" w:rsidR="00CF3ECA" w:rsidRPr="00FE1C3F" w:rsidRDefault="00CF3ECA" w:rsidP="00CF3ECA">
      <w:pPr>
        <w:tabs>
          <w:tab w:val="left" w:pos="466"/>
          <w:tab w:val="left" w:pos="468"/>
        </w:tabs>
        <w:spacing w:line="249" w:lineRule="auto"/>
        <w:rPr>
          <w:sz w:val="20"/>
          <w:u w:val="single"/>
        </w:rPr>
      </w:pPr>
    </w:p>
    <w:p w14:paraId="464525E1" w14:textId="77777777" w:rsidR="00CF3ECA" w:rsidRPr="004A5A96" w:rsidRDefault="00000000" w:rsidP="00CF3ECA">
      <w:pPr>
        <w:pStyle w:val="ListParagraph"/>
        <w:numPr>
          <w:ilvl w:val="0"/>
          <w:numId w:val="1"/>
        </w:numPr>
        <w:tabs>
          <w:tab w:val="left" w:pos="466"/>
          <w:tab w:val="left" w:pos="468"/>
          <w:tab w:val="left" w:pos="1318"/>
          <w:tab w:val="left" w:pos="2326"/>
          <w:tab w:val="left" w:pos="3343"/>
          <w:tab w:val="left" w:pos="3862"/>
          <w:tab w:val="left" w:pos="4601"/>
          <w:tab w:val="left" w:pos="5166"/>
        </w:tabs>
        <w:spacing w:line="249" w:lineRule="auto"/>
        <w:rPr>
          <w:sz w:val="20"/>
        </w:rPr>
      </w:pPr>
      <w:r w:rsidRPr="004A5A96">
        <w:rPr>
          <w:sz w:val="20"/>
        </w:rPr>
        <w:t>Customer Churn Analysis and Prediction in Banking Industry using Machine Learning</w:t>
      </w:r>
    </w:p>
    <w:p w14:paraId="65CAF324" w14:textId="77777777" w:rsidR="00CF3ECA" w:rsidRDefault="00CF3ECA" w:rsidP="00CF3ECA">
      <w:pPr>
        <w:pStyle w:val="ListParagraph"/>
        <w:tabs>
          <w:tab w:val="left" w:pos="466"/>
          <w:tab w:val="left" w:pos="468"/>
          <w:tab w:val="left" w:pos="1318"/>
          <w:tab w:val="left" w:pos="2326"/>
          <w:tab w:val="left" w:pos="3343"/>
          <w:tab w:val="left" w:pos="3862"/>
          <w:tab w:val="left" w:pos="4601"/>
          <w:tab w:val="left" w:pos="5166"/>
        </w:tabs>
        <w:spacing w:line="249" w:lineRule="auto"/>
        <w:ind w:firstLine="0"/>
        <w:rPr>
          <w:color w:val="0070C0"/>
          <w:sz w:val="20"/>
          <w:u w:val="single"/>
        </w:rPr>
      </w:pPr>
      <w:hyperlink r:id="rId27" w:history="1">
        <w:r w:rsidRPr="00FA6F4D">
          <w:rPr>
            <w:rStyle w:val="Hyperlink"/>
            <w:sz w:val="20"/>
          </w:rPr>
          <w:t>https://ieeexplore.ieee.org/abstract/document/9315761</w:t>
        </w:r>
      </w:hyperlink>
    </w:p>
    <w:p w14:paraId="35DE9414" w14:textId="77777777" w:rsidR="00CF3ECA" w:rsidRPr="00FE1C3F" w:rsidRDefault="00CF3ECA" w:rsidP="00CF3ECA">
      <w:pPr>
        <w:tabs>
          <w:tab w:val="left" w:pos="466"/>
          <w:tab w:val="left" w:pos="468"/>
          <w:tab w:val="left" w:pos="1318"/>
          <w:tab w:val="left" w:pos="2326"/>
          <w:tab w:val="left" w:pos="3343"/>
          <w:tab w:val="left" w:pos="3862"/>
          <w:tab w:val="left" w:pos="4601"/>
          <w:tab w:val="left" w:pos="5166"/>
        </w:tabs>
        <w:spacing w:line="249" w:lineRule="auto"/>
        <w:rPr>
          <w:color w:val="0070C0"/>
          <w:sz w:val="20"/>
          <w:u w:val="single"/>
        </w:rPr>
      </w:pPr>
    </w:p>
    <w:p w14:paraId="36E3A19A" w14:textId="77777777" w:rsidR="00CF3ECA" w:rsidRPr="004B0DA6" w:rsidRDefault="00000000" w:rsidP="00CF3ECA">
      <w:pPr>
        <w:pStyle w:val="ListParagraph"/>
        <w:numPr>
          <w:ilvl w:val="0"/>
          <w:numId w:val="1"/>
        </w:numPr>
        <w:tabs>
          <w:tab w:val="left" w:pos="466"/>
          <w:tab w:val="left" w:pos="468"/>
        </w:tabs>
        <w:spacing w:line="249" w:lineRule="auto"/>
        <w:rPr>
          <w:spacing w:val="-11"/>
          <w:sz w:val="20"/>
        </w:rPr>
      </w:pPr>
      <w:r w:rsidRPr="00AA5EE7">
        <w:rPr>
          <w:spacing w:val="-11"/>
          <w:sz w:val="20"/>
        </w:rPr>
        <w:t xml:space="preserve">Developing a prediction model for customer churn from electronic banking services using data mining </w:t>
      </w:r>
    </w:p>
    <w:p w14:paraId="55BB5EB8" w14:textId="77777777" w:rsidR="00CF3ECA" w:rsidRDefault="00CF3ECA" w:rsidP="00CF3ECA">
      <w:pPr>
        <w:pStyle w:val="ListParagraph"/>
        <w:tabs>
          <w:tab w:val="left" w:pos="466"/>
          <w:tab w:val="left" w:pos="468"/>
        </w:tabs>
        <w:spacing w:line="249" w:lineRule="auto"/>
        <w:ind w:firstLine="0"/>
        <w:rPr>
          <w:color w:val="0070C0"/>
          <w:spacing w:val="-11"/>
          <w:sz w:val="20"/>
          <w:u w:val="single"/>
        </w:rPr>
      </w:pPr>
      <w:hyperlink r:id="rId28" w:history="1">
        <w:r w:rsidRPr="00FA6F4D">
          <w:rPr>
            <w:rStyle w:val="Hyperlink"/>
            <w:spacing w:val="-11"/>
            <w:sz w:val="20"/>
          </w:rPr>
          <w:t>https://link.springer.com/article/10.1186/s40854-016-0029-6</w:t>
        </w:r>
      </w:hyperlink>
    </w:p>
    <w:p w14:paraId="102DA784" w14:textId="77777777" w:rsidR="00CF3ECA" w:rsidRPr="00FE1C3F" w:rsidRDefault="00CF3ECA" w:rsidP="00CF3ECA">
      <w:pPr>
        <w:tabs>
          <w:tab w:val="left" w:pos="466"/>
          <w:tab w:val="left" w:pos="468"/>
        </w:tabs>
        <w:spacing w:line="249" w:lineRule="auto"/>
        <w:rPr>
          <w:color w:val="0070C0"/>
          <w:sz w:val="20"/>
          <w:u w:val="single"/>
        </w:rPr>
      </w:pPr>
    </w:p>
    <w:p w14:paraId="4280314B" w14:textId="77777777" w:rsidR="00CF3ECA" w:rsidRPr="005847F1" w:rsidRDefault="00000000" w:rsidP="00CF3ECA">
      <w:pPr>
        <w:pStyle w:val="ListParagraph"/>
        <w:numPr>
          <w:ilvl w:val="0"/>
          <w:numId w:val="1"/>
        </w:numPr>
        <w:tabs>
          <w:tab w:val="left" w:pos="466"/>
          <w:tab w:val="left" w:pos="468"/>
        </w:tabs>
        <w:spacing w:line="249" w:lineRule="auto"/>
        <w:ind w:right="1"/>
        <w:rPr>
          <w:sz w:val="20"/>
        </w:rPr>
      </w:pPr>
      <w:r w:rsidRPr="005847F1">
        <w:rPr>
          <w:sz w:val="20"/>
        </w:rPr>
        <w:t>Churn Prediction and   Customer Retention</w:t>
      </w:r>
    </w:p>
    <w:p w14:paraId="4AEFE8E1" w14:textId="77777777" w:rsidR="00CF3ECA" w:rsidRDefault="00CF3ECA" w:rsidP="00CF3ECA">
      <w:pPr>
        <w:pStyle w:val="ListParagraph"/>
        <w:tabs>
          <w:tab w:val="left" w:pos="466"/>
          <w:tab w:val="left" w:pos="468"/>
        </w:tabs>
        <w:spacing w:line="249" w:lineRule="auto"/>
        <w:ind w:right="1" w:firstLine="0"/>
        <w:rPr>
          <w:color w:val="0070C0"/>
          <w:sz w:val="20"/>
          <w:u w:val="single"/>
        </w:rPr>
      </w:pPr>
      <w:hyperlink r:id="rId29" w:history="1">
        <w:r w:rsidRPr="00FA6F4D">
          <w:rPr>
            <w:rStyle w:val="Hyperlink"/>
            <w:sz w:val="20"/>
          </w:rPr>
          <w:t>https://www.taylorfrancis.com/chapters/edit/10.1201/9781003472544-9/churn-prediction-customer-retention-sakshi-karwa-nidhi-shetty-bharathi-nakkella</w:t>
        </w:r>
      </w:hyperlink>
    </w:p>
    <w:p w14:paraId="70C5E962" w14:textId="77777777" w:rsidR="00CF3ECA" w:rsidRPr="005847F1" w:rsidRDefault="00CF3ECA" w:rsidP="00CF3ECA">
      <w:pPr>
        <w:pStyle w:val="ListParagraph"/>
        <w:tabs>
          <w:tab w:val="left" w:pos="466"/>
          <w:tab w:val="left" w:pos="468"/>
        </w:tabs>
        <w:spacing w:line="249" w:lineRule="auto"/>
        <w:ind w:right="1" w:firstLine="0"/>
        <w:rPr>
          <w:color w:val="0070C0"/>
          <w:sz w:val="20"/>
          <w:u w:val="single"/>
        </w:rPr>
      </w:pPr>
    </w:p>
    <w:p w14:paraId="73975926" w14:textId="77777777" w:rsidR="00CF3ECA" w:rsidRPr="00221316" w:rsidRDefault="00000000" w:rsidP="00CF3ECA">
      <w:pPr>
        <w:pStyle w:val="ListParagraph"/>
        <w:numPr>
          <w:ilvl w:val="0"/>
          <w:numId w:val="1"/>
        </w:numPr>
        <w:tabs>
          <w:tab w:val="left" w:pos="466"/>
        </w:tabs>
        <w:rPr>
          <w:sz w:val="20"/>
        </w:rPr>
      </w:pPr>
      <w:r w:rsidRPr="00221316">
        <w:rPr>
          <w:sz w:val="20"/>
        </w:rPr>
        <w:t>The Effects of Churn on the Growth of Subscription Services: Adopters, Users, Money</w:t>
      </w:r>
    </w:p>
    <w:p w14:paraId="1043ED16" w14:textId="77777777" w:rsidR="00CF3ECA" w:rsidRDefault="00CF3ECA" w:rsidP="00CF3ECA">
      <w:pPr>
        <w:pStyle w:val="ListParagraph"/>
        <w:tabs>
          <w:tab w:val="left" w:pos="466"/>
        </w:tabs>
        <w:ind w:firstLine="0"/>
        <w:rPr>
          <w:color w:val="0070C0"/>
          <w:sz w:val="20"/>
          <w:u w:val="single"/>
        </w:rPr>
      </w:pPr>
      <w:hyperlink r:id="rId30" w:history="1">
        <w:r w:rsidRPr="00FA6F4D">
          <w:rPr>
            <w:rStyle w:val="Hyperlink"/>
            <w:sz w:val="20"/>
          </w:rPr>
          <w:t>https://www.sciencedirect.com/science/article/pii/S0167811625000254</w:t>
        </w:r>
      </w:hyperlink>
    </w:p>
    <w:p w14:paraId="18EB1639" w14:textId="77777777" w:rsidR="00CF3ECA" w:rsidRPr="00221316" w:rsidRDefault="00CF3ECA" w:rsidP="00CF3ECA">
      <w:pPr>
        <w:pStyle w:val="ListParagraph"/>
        <w:tabs>
          <w:tab w:val="left" w:pos="466"/>
        </w:tabs>
        <w:ind w:firstLine="0"/>
        <w:rPr>
          <w:color w:val="0070C0"/>
          <w:u w:val="single"/>
        </w:rPr>
      </w:pPr>
    </w:p>
    <w:p w14:paraId="0DC04926" w14:textId="77777777" w:rsidR="00CF3ECA" w:rsidRPr="00974D5D" w:rsidRDefault="00000000" w:rsidP="00CF3ECA">
      <w:pPr>
        <w:pStyle w:val="ListParagraph"/>
        <w:numPr>
          <w:ilvl w:val="0"/>
          <w:numId w:val="1"/>
        </w:numPr>
        <w:tabs>
          <w:tab w:val="left" w:pos="466"/>
          <w:tab w:val="left" w:pos="468"/>
          <w:tab w:val="left" w:pos="1948"/>
          <w:tab w:val="left" w:pos="2932"/>
          <w:tab w:val="left" w:pos="4135"/>
          <w:tab w:val="left" w:pos="5167"/>
        </w:tabs>
        <w:spacing w:before="6" w:line="249" w:lineRule="auto"/>
        <w:rPr>
          <w:sz w:val="20"/>
        </w:rPr>
      </w:pPr>
      <w:r w:rsidRPr="00974D5D">
        <w:rPr>
          <w:sz w:val="20"/>
        </w:rPr>
        <w:t>Customer Churn Prediction using Machine Learning in OTT Platforms</w:t>
      </w:r>
    </w:p>
    <w:p w14:paraId="24C2F260" w14:textId="77777777" w:rsidR="00CF3ECA" w:rsidRDefault="00CF3ECA" w:rsidP="00CF3ECA">
      <w:pPr>
        <w:pStyle w:val="ListParagraph"/>
        <w:tabs>
          <w:tab w:val="left" w:pos="466"/>
          <w:tab w:val="left" w:pos="468"/>
          <w:tab w:val="left" w:pos="1948"/>
          <w:tab w:val="left" w:pos="2932"/>
          <w:tab w:val="left" w:pos="4135"/>
          <w:tab w:val="left" w:pos="5167"/>
        </w:tabs>
        <w:spacing w:before="6" w:line="249" w:lineRule="auto"/>
        <w:ind w:firstLine="0"/>
        <w:rPr>
          <w:color w:val="0070C0"/>
          <w:sz w:val="20"/>
          <w:u w:val="single"/>
        </w:rPr>
      </w:pPr>
      <w:hyperlink r:id="rId31" w:history="1">
        <w:r w:rsidRPr="00FA6F4D">
          <w:rPr>
            <w:rStyle w:val="Hyperlink"/>
            <w:sz w:val="20"/>
          </w:rPr>
          <w:t>https://doi.org/10.1109/ICAAIC56838.2023.10140287</w:t>
        </w:r>
      </w:hyperlink>
    </w:p>
    <w:p w14:paraId="65D90FDC" w14:textId="77777777" w:rsidR="00CF3ECA" w:rsidRPr="00974D5D" w:rsidRDefault="00CF3ECA" w:rsidP="00CF3ECA">
      <w:pPr>
        <w:pStyle w:val="ListParagraph"/>
        <w:tabs>
          <w:tab w:val="left" w:pos="466"/>
          <w:tab w:val="left" w:pos="468"/>
          <w:tab w:val="left" w:pos="1948"/>
          <w:tab w:val="left" w:pos="2932"/>
          <w:tab w:val="left" w:pos="4135"/>
          <w:tab w:val="left" w:pos="5167"/>
        </w:tabs>
        <w:spacing w:before="6" w:line="249" w:lineRule="auto"/>
        <w:ind w:firstLine="0"/>
        <w:rPr>
          <w:color w:val="0070C0"/>
          <w:sz w:val="20"/>
          <w:u w:val="single"/>
        </w:rPr>
      </w:pPr>
    </w:p>
    <w:p w14:paraId="53425399" w14:textId="77777777" w:rsidR="00CF3ECA" w:rsidRPr="008224F8" w:rsidRDefault="00000000" w:rsidP="00CF3ECA">
      <w:pPr>
        <w:pStyle w:val="ListParagraph"/>
        <w:numPr>
          <w:ilvl w:val="0"/>
          <w:numId w:val="1"/>
        </w:numPr>
        <w:tabs>
          <w:tab w:val="left" w:pos="466"/>
          <w:tab w:val="left" w:pos="468"/>
          <w:tab w:val="left" w:pos="2084"/>
          <w:tab w:val="left" w:pos="3161"/>
          <w:tab w:val="left" w:pos="3739"/>
          <w:tab w:val="left" w:pos="4538"/>
          <w:tab w:val="left" w:pos="5164"/>
        </w:tabs>
        <w:spacing w:line="249" w:lineRule="auto"/>
        <w:rPr>
          <w:sz w:val="20"/>
        </w:rPr>
      </w:pPr>
      <w:r w:rsidRPr="008224F8">
        <w:rPr>
          <w:sz w:val="20"/>
        </w:rPr>
        <w:t>Customer Churn Prediction using Machine Learning in OTT Platforms</w:t>
      </w:r>
      <w:r w:rsidRPr="008224F8">
        <w:rPr>
          <w:sz w:val="20"/>
        </w:rPr>
        <w:br/>
        <w:t>IEEE Conference (ICAAIC 2023)</w:t>
      </w:r>
    </w:p>
    <w:p w14:paraId="328DE4E8" w14:textId="77777777" w:rsidR="00CF3ECA" w:rsidRDefault="00CF3ECA" w:rsidP="00CF3ECA">
      <w:pPr>
        <w:pStyle w:val="ListParagraph"/>
        <w:tabs>
          <w:tab w:val="left" w:pos="466"/>
          <w:tab w:val="left" w:pos="468"/>
          <w:tab w:val="left" w:pos="2084"/>
          <w:tab w:val="left" w:pos="3161"/>
          <w:tab w:val="left" w:pos="3739"/>
          <w:tab w:val="left" w:pos="4538"/>
          <w:tab w:val="left" w:pos="5164"/>
        </w:tabs>
        <w:spacing w:line="249" w:lineRule="auto"/>
        <w:ind w:firstLine="0"/>
        <w:rPr>
          <w:color w:val="0070C0"/>
          <w:sz w:val="20"/>
          <w:u w:val="single"/>
        </w:rPr>
      </w:pPr>
      <w:hyperlink r:id="rId32" w:history="1">
        <w:r w:rsidRPr="00FA6F4D">
          <w:rPr>
            <w:rStyle w:val="Hyperlink"/>
            <w:sz w:val="20"/>
          </w:rPr>
          <w:t>https://doi.org/10.1109/ICAAIC56838.2023.10140287</w:t>
        </w:r>
      </w:hyperlink>
      <w:r w:rsidR="00000000" w:rsidRPr="0054122E">
        <w:rPr>
          <w:color w:val="0070C0"/>
          <w:sz w:val="20"/>
          <w:u w:val="single"/>
        </w:rPr>
        <w:t xml:space="preserve"> </w:t>
      </w:r>
    </w:p>
    <w:p w14:paraId="08936756" w14:textId="77777777" w:rsidR="00CF3ECA" w:rsidRPr="0054122E" w:rsidRDefault="00CF3ECA" w:rsidP="00CF3ECA">
      <w:pPr>
        <w:pStyle w:val="ListParagraph"/>
        <w:tabs>
          <w:tab w:val="left" w:pos="466"/>
          <w:tab w:val="left" w:pos="468"/>
          <w:tab w:val="left" w:pos="2084"/>
          <w:tab w:val="left" w:pos="3161"/>
          <w:tab w:val="left" w:pos="3739"/>
          <w:tab w:val="left" w:pos="4538"/>
          <w:tab w:val="left" w:pos="5164"/>
        </w:tabs>
        <w:spacing w:line="249" w:lineRule="auto"/>
        <w:ind w:firstLine="0"/>
        <w:rPr>
          <w:color w:val="0070C0"/>
          <w:sz w:val="20"/>
          <w:u w:val="single"/>
        </w:rPr>
      </w:pPr>
    </w:p>
    <w:p w14:paraId="19EFF38F" w14:textId="77777777" w:rsidR="00CF3ECA" w:rsidRPr="00FE3B94" w:rsidRDefault="00000000" w:rsidP="00CF3ECA">
      <w:pPr>
        <w:pStyle w:val="ListParagraph"/>
        <w:numPr>
          <w:ilvl w:val="0"/>
          <w:numId w:val="1"/>
        </w:numPr>
        <w:tabs>
          <w:tab w:val="left" w:pos="466"/>
          <w:tab w:val="left" w:pos="468"/>
          <w:tab w:val="left" w:pos="1471"/>
          <w:tab w:val="left" w:pos="2701"/>
          <w:tab w:val="left" w:pos="3433"/>
          <w:tab w:val="left" w:pos="4385"/>
          <w:tab w:val="left" w:pos="5166"/>
        </w:tabs>
        <w:spacing w:before="6" w:line="249" w:lineRule="auto"/>
        <w:ind w:right="204"/>
        <w:rPr>
          <w:sz w:val="20"/>
        </w:rPr>
      </w:pPr>
      <w:r w:rsidRPr="00FE3B94">
        <w:rPr>
          <w:sz w:val="20"/>
        </w:rPr>
        <w:t>Impact of Customer Churn Prediction Using Machine Learning</w:t>
      </w:r>
      <w:r w:rsidRPr="00FE3B94">
        <w:rPr>
          <w:sz w:val="20"/>
        </w:rPr>
        <w:br/>
        <w:t>Journal of Information Technology (JSIT)</w:t>
      </w:r>
    </w:p>
    <w:p w14:paraId="255F79F6" w14:textId="77777777" w:rsidR="00CF3ECA" w:rsidRDefault="00CF3ECA" w:rsidP="00CF3ECA">
      <w:pPr>
        <w:pStyle w:val="ListParagraph"/>
        <w:tabs>
          <w:tab w:val="left" w:pos="466"/>
          <w:tab w:val="left" w:pos="468"/>
          <w:tab w:val="left" w:pos="1471"/>
          <w:tab w:val="left" w:pos="2701"/>
          <w:tab w:val="left" w:pos="3433"/>
          <w:tab w:val="left" w:pos="4385"/>
          <w:tab w:val="left" w:pos="5166"/>
        </w:tabs>
        <w:spacing w:before="6" w:line="249" w:lineRule="auto"/>
        <w:ind w:right="204" w:firstLine="0"/>
      </w:pPr>
      <w:hyperlink r:id="rId33" w:history="1">
        <w:r w:rsidRPr="00FA6F4D">
          <w:rPr>
            <w:rStyle w:val="Hyperlink"/>
            <w:sz w:val="20"/>
          </w:rPr>
          <w:t>https://doi.org/10.1108/JSIT-10-2016-0061</w:t>
        </w:r>
      </w:hyperlink>
    </w:p>
    <w:p w14:paraId="5AD69102" w14:textId="77777777" w:rsidR="00CF3ECA" w:rsidRPr="00FE3B94" w:rsidRDefault="00CF3ECA" w:rsidP="00CF3ECA">
      <w:pPr>
        <w:pStyle w:val="ListParagraph"/>
        <w:tabs>
          <w:tab w:val="left" w:pos="466"/>
          <w:tab w:val="left" w:pos="468"/>
          <w:tab w:val="left" w:pos="1471"/>
          <w:tab w:val="left" w:pos="2701"/>
          <w:tab w:val="left" w:pos="3433"/>
          <w:tab w:val="left" w:pos="4385"/>
          <w:tab w:val="left" w:pos="5166"/>
        </w:tabs>
        <w:spacing w:before="6" w:line="249" w:lineRule="auto"/>
        <w:ind w:right="204" w:firstLine="0"/>
        <w:rPr>
          <w:color w:val="0070C0"/>
          <w:sz w:val="20"/>
          <w:u w:val="single"/>
        </w:rPr>
      </w:pPr>
    </w:p>
    <w:p w14:paraId="7485CDDE" w14:textId="77777777" w:rsidR="00CF3ECA" w:rsidRPr="009F3084" w:rsidRDefault="00000000" w:rsidP="00CF3ECA">
      <w:pPr>
        <w:pStyle w:val="ListParagraph"/>
        <w:numPr>
          <w:ilvl w:val="0"/>
          <w:numId w:val="1"/>
        </w:numPr>
        <w:tabs>
          <w:tab w:val="left" w:pos="466"/>
          <w:tab w:val="left" w:pos="468"/>
        </w:tabs>
        <w:spacing w:line="249" w:lineRule="auto"/>
        <w:ind w:right="206"/>
        <w:rPr>
          <w:spacing w:val="-12"/>
          <w:sz w:val="20"/>
        </w:rPr>
      </w:pPr>
      <w:r w:rsidRPr="009F3084">
        <w:rPr>
          <w:spacing w:val="-12"/>
          <w:sz w:val="20"/>
        </w:rPr>
        <w:t>Machine Learning-Based Customer Churn Analysis</w:t>
      </w:r>
      <w:r w:rsidRPr="009F3084">
        <w:rPr>
          <w:spacing w:val="-12"/>
          <w:sz w:val="20"/>
        </w:rPr>
        <w:br/>
        <w:t>Research in Engineering (RinEng) Journal</w:t>
      </w:r>
    </w:p>
    <w:p w14:paraId="4C37BD2D" w14:textId="77777777" w:rsidR="00CF3ECA" w:rsidRDefault="00CF3ECA" w:rsidP="00CF3ECA">
      <w:pPr>
        <w:pStyle w:val="ListParagraph"/>
        <w:tabs>
          <w:tab w:val="left" w:pos="466"/>
          <w:tab w:val="left" w:pos="468"/>
        </w:tabs>
        <w:spacing w:line="249" w:lineRule="auto"/>
        <w:ind w:right="206" w:firstLine="0"/>
        <w:rPr>
          <w:color w:val="0070C0"/>
          <w:spacing w:val="-12"/>
          <w:sz w:val="20"/>
          <w:u w:val="single"/>
        </w:rPr>
      </w:pPr>
      <w:hyperlink r:id="rId34" w:history="1">
        <w:r w:rsidRPr="00FA6F4D">
          <w:rPr>
            <w:rStyle w:val="Hyperlink"/>
            <w:spacing w:val="-12"/>
            <w:sz w:val="20"/>
          </w:rPr>
          <w:t>https://doi.org/10.1016/j.rineng.2025.104629</w:t>
        </w:r>
      </w:hyperlink>
    </w:p>
    <w:p w14:paraId="1161472F" w14:textId="77777777" w:rsidR="00CF3ECA" w:rsidRPr="009F3084" w:rsidRDefault="00CF3ECA" w:rsidP="00CF3ECA">
      <w:pPr>
        <w:pStyle w:val="ListParagraph"/>
        <w:tabs>
          <w:tab w:val="left" w:pos="466"/>
          <w:tab w:val="left" w:pos="468"/>
        </w:tabs>
        <w:spacing w:line="249" w:lineRule="auto"/>
        <w:ind w:right="206" w:firstLine="0"/>
        <w:rPr>
          <w:color w:val="0070C0"/>
          <w:sz w:val="20"/>
          <w:u w:val="single"/>
        </w:rPr>
      </w:pPr>
    </w:p>
    <w:p w14:paraId="5BF495C3" w14:textId="77777777" w:rsidR="00CF3ECA" w:rsidRPr="00E37E2A" w:rsidRDefault="00000000" w:rsidP="00CF3ECA">
      <w:pPr>
        <w:pStyle w:val="ListParagraph"/>
        <w:numPr>
          <w:ilvl w:val="0"/>
          <w:numId w:val="1"/>
        </w:numPr>
        <w:tabs>
          <w:tab w:val="left" w:pos="466"/>
          <w:tab w:val="left" w:pos="468"/>
        </w:tabs>
        <w:spacing w:line="249" w:lineRule="auto"/>
        <w:ind w:right="207"/>
        <w:rPr>
          <w:sz w:val="20"/>
        </w:rPr>
      </w:pPr>
      <w:r w:rsidRPr="00E37E2A">
        <w:rPr>
          <w:sz w:val="20"/>
        </w:rPr>
        <w:t>A Comprehensive Review of Customer Churn Prediction</w:t>
      </w:r>
      <w:r w:rsidRPr="00E37E2A">
        <w:rPr>
          <w:sz w:val="20"/>
        </w:rPr>
        <w:br/>
        <w:t>Springer Scientific Reports Article</w:t>
      </w:r>
    </w:p>
    <w:p w14:paraId="512242D0" w14:textId="77777777" w:rsidR="00CF3ECA" w:rsidRDefault="00CF3ECA" w:rsidP="00CF3ECA">
      <w:pPr>
        <w:pStyle w:val="ListParagraph"/>
        <w:tabs>
          <w:tab w:val="left" w:pos="466"/>
          <w:tab w:val="left" w:pos="468"/>
        </w:tabs>
        <w:spacing w:line="249" w:lineRule="auto"/>
        <w:ind w:right="207" w:firstLine="0"/>
        <w:rPr>
          <w:color w:val="0070C0"/>
          <w:sz w:val="20"/>
          <w:u w:val="single"/>
        </w:rPr>
      </w:pPr>
      <w:hyperlink r:id="rId35" w:history="1">
        <w:r w:rsidRPr="00FA6F4D">
          <w:rPr>
            <w:rStyle w:val="Hyperlink"/>
            <w:sz w:val="20"/>
          </w:rPr>
          <w:t>https://link.springer.com/article/10.1186/s40537-019-0191-6</w:t>
        </w:r>
      </w:hyperlink>
    </w:p>
    <w:p w14:paraId="2A6A11C3" w14:textId="77777777" w:rsidR="00CF3ECA" w:rsidRPr="00E37E2A" w:rsidRDefault="00CF3ECA" w:rsidP="00CF3ECA">
      <w:pPr>
        <w:pStyle w:val="ListParagraph"/>
        <w:tabs>
          <w:tab w:val="left" w:pos="466"/>
          <w:tab w:val="left" w:pos="468"/>
        </w:tabs>
        <w:spacing w:line="249" w:lineRule="auto"/>
        <w:ind w:right="207" w:firstLine="0"/>
        <w:rPr>
          <w:sz w:val="20"/>
          <w:u w:val="single"/>
        </w:rPr>
      </w:pPr>
    </w:p>
    <w:p w14:paraId="42382468" w14:textId="77777777" w:rsidR="00CF3ECA" w:rsidRPr="00A53A73" w:rsidRDefault="00000000" w:rsidP="00CF3ECA">
      <w:pPr>
        <w:pStyle w:val="ListParagraph"/>
        <w:numPr>
          <w:ilvl w:val="0"/>
          <w:numId w:val="1"/>
        </w:numPr>
        <w:tabs>
          <w:tab w:val="left" w:pos="466"/>
          <w:tab w:val="left" w:pos="468"/>
        </w:tabs>
        <w:spacing w:before="1" w:line="249" w:lineRule="auto"/>
        <w:ind w:right="204"/>
        <w:rPr>
          <w:sz w:val="20"/>
        </w:rPr>
      </w:pPr>
      <w:r w:rsidRPr="00A53A73">
        <w:rPr>
          <w:sz w:val="20"/>
        </w:rPr>
        <w:t>Explaining customer churn prediction in telecom industry using tabular machine learning models</w:t>
      </w:r>
    </w:p>
    <w:p w14:paraId="7ED976F4" w14:textId="77777777" w:rsidR="00CF3ECA" w:rsidRDefault="00000000" w:rsidP="00CF3ECA">
      <w:pPr>
        <w:pStyle w:val="ListParagraph"/>
        <w:tabs>
          <w:tab w:val="left" w:pos="466"/>
          <w:tab w:val="left" w:pos="468"/>
        </w:tabs>
        <w:spacing w:before="1" w:line="249" w:lineRule="auto"/>
        <w:ind w:right="204" w:firstLine="0"/>
        <w:rPr>
          <w:color w:val="0070C0"/>
          <w:sz w:val="20"/>
        </w:rPr>
      </w:pPr>
      <w:r w:rsidRPr="00A53A73">
        <w:rPr>
          <w:sz w:val="20"/>
        </w:rPr>
        <w:t>Journal: Machine Learning with Applications, Elsevier (2024)</w:t>
      </w:r>
      <w:r>
        <w:rPr>
          <w:sz w:val="20"/>
        </w:rPr>
        <w:t xml:space="preserve"> </w:t>
      </w:r>
      <w:hyperlink r:id="rId36" w:history="1">
        <w:r w:rsidR="00CF3ECA" w:rsidRPr="00C164AE">
          <w:rPr>
            <w:rStyle w:val="Hyperlink"/>
            <w:sz w:val="20"/>
          </w:rPr>
          <w:t>https://www.sciencedirect.com/science/article/pii/S2666827024000434</w:t>
        </w:r>
      </w:hyperlink>
      <w:r w:rsidRPr="00CF3ECA">
        <w:rPr>
          <w:color w:val="0070C0"/>
          <w:sz w:val="20"/>
        </w:rPr>
        <w:t xml:space="preserve"> </w:t>
      </w:r>
      <w:r>
        <w:rPr>
          <w:color w:val="0070C0"/>
          <w:sz w:val="20"/>
        </w:rPr>
        <w:t xml:space="preserve"> </w:t>
      </w:r>
    </w:p>
    <w:p w14:paraId="77B57249"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06EE6045"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01EFF363"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6D58D8E8"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0486221D"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28D7773F"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6D067504"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2BC3FF15"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191DA05F"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209E2AE4"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6EE02027"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273E6245"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1F4CAC56"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5B7C2CB7"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45CC61A4"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4CCA9F67"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14520F8F"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2B2B8BF6"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40A519E2"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18DED1D0"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3723E2D1"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76C145FD"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6FA6E17C"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70254582"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60E888FB"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53DBEFA8"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3785DE24"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25A7EA50"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35D4D3BB"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40CB9083"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5C73DACA"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639D521E"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256447D4"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13245E52" w14:textId="77777777" w:rsidR="00357414" w:rsidRDefault="00357414" w:rsidP="00CF3ECA">
      <w:pPr>
        <w:pStyle w:val="ListParagraph"/>
        <w:tabs>
          <w:tab w:val="left" w:pos="466"/>
          <w:tab w:val="left" w:pos="468"/>
        </w:tabs>
        <w:spacing w:before="1" w:line="249" w:lineRule="auto"/>
        <w:ind w:right="204" w:firstLine="0"/>
        <w:rPr>
          <w:color w:val="0070C0"/>
          <w:sz w:val="20"/>
        </w:rPr>
      </w:pPr>
    </w:p>
    <w:p w14:paraId="75431C25" w14:textId="77777777" w:rsidR="00357414" w:rsidRDefault="00357414" w:rsidP="00CF3ECA">
      <w:pPr>
        <w:pStyle w:val="ListParagraph"/>
        <w:tabs>
          <w:tab w:val="left" w:pos="466"/>
          <w:tab w:val="left" w:pos="468"/>
        </w:tabs>
        <w:spacing w:before="1" w:line="249" w:lineRule="auto"/>
        <w:ind w:right="204" w:firstLine="0"/>
        <w:rPr>
          <w:color w:val="0070C0"/>
          <w:sz w:val="20"/>
          <w:u w:val="single"/>
        </w:rPr>
      </w:pPr>
    </w:p>
    <w:p w14:paraId="2A9BA5AA" w14:textId="77777777" w:rsidR="00357414" w:rsidRDefault="00357414" w:rsidP="00CF3ECA">
      <w:pPr>
        <w:pStyle w:val="ListParagraph"/>
        <w:tabs>
          <w:tab w:val="left" w:pos="466"/>
          <w:tab w:val="left" w:pos="468"/>
        </w:tabs>
        <w:spacing w:before="1" w:line="249" w:lineRule="auto"/>
        <w:ind w:right="204" w:firstLine="0"/>
        <w:rPr>
          <w:color w:val="0070C0"/>
          <w:sz w:val="20"/>
          <w:u w:val="single"/>
        </w:rPr>
      </w:pPr>
    </w:p>
    <w:p w14:paraId="302F25BA" w14:textId="77777777" w:rsidR="00357414" w:rsidRDefault="00357414" w:rsidP="00CF3ECA">
      <w:pPr>
        <w:pStyle w:val="ListParagraph"/>
        <w:tabs>
          <w:tab w:val="left" w:pos="466"/>
          <w:tab w:val="left" w:pos="468"/>
        </w:tabs>
        <w:spacing w:before="1" w:line="249" w:lineRule="auto"/>
        <w:ind w:right="204" w:firstLine="0"/>
        <w:rPr>
          <w:color w:val="0070C0"/>
          <w:sz w:val="20"/>
          <w:u w:val="single"/>
        </w:rPr>
      </w:pPr>
    </w:p>
    <w:p w14:paraId="1BC7288A" w14:textId="77777777" w:rsidR="00357414" w:rsidRDefault="00357414" w:rsidP="00CF3ECA">
      <w:pPr>
        <w:pStyle w:val="ListParagraph"/>
        <w:tabs>
          <w:tab w:val="left" w:pos="466"/>
          <w:tab w:val="left" w:pos="468"/>
        </w:tabs>
        <w:spacing w:before="1" w:line="249" w:lineRule="auto"/>
        <w:ind w:right="204" w:firstLine="0"/>
        <w:rPr>
          <w:color w:val="0070C0"/>
          <w:sz w:val="20"/>
          <w:u w:val="single"/>
        </w:rPr>
      </w:pPr>
    </w:p>
    <w:p w14:paraId="426AF30D" w14:textId="77777777" w:rsidR="00357414" w:rsidRDefault="00357414" w:rsidP="00CF3ECA">
      <w:pPr>
        <w:pStyle w:val="ListParagraph"/>
        <w:tabs>
          <w:tab w:val="left" w:pos="466"/>
          <w:tab w:val="left" w:pos="468"/>
        </w:tabs>
        <w:spacing w:before="1" w:line="249" w:lineRule="auto"/>
        <w:ind w:right="204" w:firstLine="0"/>
        <w:rPr>
          <w:color w:val="0070C0"/>
          <w:sz w:val="20"/>
          <w:u w:val="single"/>
        </w:rPr>
      </w:pPr>
    </w:p>
    <w:p w14:paraId="1BFB070D" w14:textId="77777777" w:rsidR="00357414" w:rsidRDefault="00357414" w:rsidP="00CF3ECA">
      <w:pPr>
        <w:pStyle w:val="ListParagraph"/>
        <w:tabs>
          <w:tab w:val="left" w:pos="466"/>
          <w:tab w:val="left" w:pos="468"/>
        </w:tabs>
        <w:spacing w:before="1" w:line="249" w:lineRule="auto"/>
        <w:ind w:right="204" w:firstLine="0"/>
        <w:rPr>
          <w:color w:val="0070C0"/>
          <w:sz w:val="20"/>
          <w:u w:val="single"/>
        </w:rPr>
      </w:pPr>
    </w:p>
    <w:p w14:paraId="084A4296" w14:textId="77777777" w:rsidR="00357414" w:rsidRDefault="00357414" w:rsidP="00CF3ECA">
      <w:pPr>
        <w:pStyle w:val="ListParagraph"/>
        <w:tabs>
          <w:tab w:val="left" w:pos="466"/>
          <w:tab w:val="left" w:pos="468"/>
        </w:tabs>
        <w:spacing w:before="1" w:line="249" w:lineRule="auto"/>
        <w:ind w:right="204" w:firstLine="0"/>
        <w:rPr>
          <w:color w:val="0070C0"/>
          <w:sz w:val="20"/>
          <w:u w:val="single"/>
        </w:rPr>
      </w:pPr>
    </w:p>
    <w:p w14:paraId="23E92533" w14:textId="77777777" w:rsidR="00357414" w:rsidRPr="00CF3ECA" w:rsidRDefault="00357414" w:rsidP="00CF3ECA">
      <w:pPr>
        <w:pStyle w:val="ListParagraph"/>
        <w:tabs>
          <w:tab w:val="left" w:pos="466"/>
          <w:tab w:val="left" w:pos="468"/>
        </w:tabs>
        <w:spacing w:before="1" w:line="249" w:lineRule="auto"/>
        <w:ind w:right="204" w:firstLine="0"/>
        <w:rPr>
          <w:color w:val="0070C0"/>
          <w:sz w:val="20"/>
          <w:u w:val="single"/>
        </w:rPr>
      </w:pPr>
    </w:p>
    <w:sectPr w:rsidR="00357414" w:rsidRPr="00CF3ECA" w:rsidSect="00CF3ECA">
      <w:type w:val="continuous"/>
      <w:pgSz w:w="12240" w:h="15840"/>
      <w:pgMar w:top="660" w:right="360" w:bottom="280" w:left="36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80D"/>
    <w:multiLevelType w:val="hybridMultilevel"/>
    <w:tmpl w:val="56EE61FE"/>
    <w:lvl w:ilvl="0" w:tplc="F684C4D8">
      <w:start w:val="1"/>
      <w:numFmt w:val="decimal"/>
      <w:lvlText w:val="%1."/>
      <w:lvlJc w:val="left"/>
      <w:pPr>
        <w:ind w:left="46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A6E2D68">
      <w:numFmt w:val="bullet"/>
      <w:lvlText w:val="•"/>
      <w:lvlJc w:val="left"/>
      <w:pPr>
        <w:ind w:left="975" w:hanging="360"/>
      </w:pPr>
      <w:rPr>
        <w:rFonts w:hint="default"/>
        <w:lang w:val="en-US" w:eastAsia="en-US" w:bidi="ar-SA"/>
      </w:rPr>
    </w:lvl>
    <w:lvl w:ilvl="2" w:tplc="45625402">
      <w:numFmt w:val="bullet"/>
      <w:lvlText w:val="•"/>
      <w:lvlJc w:val="left"/>
      <w:pPr>
        <w:ind w:left="1491" w:hanging="360"/>
      </w:pPr>
      <w:rPr>
        <w:rFonts w:hint="default"/>
        <w:lang w:val="en-US" w:eastAsia="en-US" w:bidi="ar-SA"/>
      </w:rPr>
    </w:lvl>
    <w:lvl w:ilvl="3" w:tplc="5D027132">
      <w:numFmt w:val="bullet"/>
      <w:lvlText w:val="•"/>
      <w:lvlJc w:val="left"/>
      <w:pPr>
        <w:ind w:left="2007" w:hanging="360"/>
      </w:pPr>
      <w:rPr>
        <w:rFonts w:hint="default"/>
        <w:lang w:val="en-US" w:eastAsia="en-US" w:bidi="ar-SA"/>
      </w:rPr>
    </w:lvl>
    <w:lvl w:ilvl="4" w:tplc="0002C72A">
      <w:numFmt w:val="bullet"/>
      <w:lvlText w:val="•"/>
      <w:lvlJc w:val="left"/>
      <w:pPr>
        <w:ind w:left="2523" w:hanging="360"/>
      </w:pPr>
      <w:rPr>
        <w:rFonts w:hint="default"/>
        <w:lang w:val="en-US" w:eastAsia="en-US" w:bidi="ar-SA"/>
      </w:rPr>
    </w:lvl>
    <w:lvl w:ilvl="5" w:tplc="0E1E02D0">
      <w:numFmt w:val="bullet"/>
      <w:lvlText w:val="•"/>
      <w:lvlJc w:val="left"/>
      <w:pPr>
        <w:ind w:left="3039" w:hanging="360"/>
      </w:pPr>
      <w:rPr>
        <w:rFonts w:hint="default"/>
        <w:lang w:val="en-US" w:eastAsia="en-US" w:bidi="ar-SA"/>
      </w:rPr>
    </w:lvl>
    <w:lvl w:ilvl="6" w:tplc="520CE986">
      <w:numFmt w:val="bullet"/>
      <w:lvlText w:val="•"/>
      <w:lvlJc w:val="left"/>
      <w:pPr>
        <w:ind w:left="3555" w:hanging="360"/>
      </w:pPr>
      <w:rPr>
        <w:rFonts w:hint="default"/>
        <w:lang w:val="en-US" w:eastAsia="en-US" w:bidi="ar-SA"/>
      </w:rPr>
    </w:lvl>
    <w:lvl w:ilvl="7" w:tplc="5D8898FE">
      <w:numFmt w:val="bullet"/>
      <w:lvlText w:val="•"/>
      <w:lvlJc w:val="left"/>
      <w:pPr>
        <w:ind w:left="4070" w:hanging="360"/>
      </w:pPr>
      <w:rPr>
        <w:rFonts w:hint="default"/>
        <w:lang w:val="en-US" w:eastAsia="en-US" w:bidi="ar-SA"/>
      </w:rPr>
    </w:lvl>
    <w:lvl w:ilvl="8" w:tplc="B7BAD3E8">
      <w:numFmt w:val="bullet"/>
      <w:lvlText w:val="•"/>
      <w:lvlJc w:val="left"/>
      <w:pPr>
        <w:ind w:left="4586" w:hanging="360"/>
      </w:pPr>
      <w:rPr>
        <w:rFonts w:hint="default"/>
        <w:lang w:val="en-US" w:eastAsia="en-US" w:bidi="ar-SA"/>
      </w:rPr>
    </w:lvl>
  </w:abstractNum>
  <w:abstractNum w:abstractNumId="1" w15:restartNumberingAfterBreak="0">
    <w:nsid w:val="2D8E51ED"/>
    <w:multiLevelType w:val="hybridMultilevel"/>
    <w:tmpl w:val="721E7A22"/>
    <w:lvl w:ilvl="0" w:tplc="DE84F77C">
      <w:numFmt w:val="bullet"/>
      <w:lvlText w:val=""/>
      <w:lvlJc w:val="left"/>
      <w:pPr>
        <w:ind w:left="468" w:hanging="360"/>
      </w:pPr>
      <w:rPr>
        <w:rFonts w:ascii="Symbol" w:eastAsia="Symbol" w:hAnsi="Symbol" w:cs="Symbol" w:hint="default"/>
        <w:spacing w:val="0"/>
        <w:w w:val="99"/>
        <w:lang w:val="en-US" w:eastAsia="en-US" w:bidi="ar-SA"/>
      </w:rPr>
    </w:lvl>
    <w:lvl w:ilvl="1" w:tplc="07F0CE7E">
      <w:numFmt w:val="bullet"/>
      <w:lvlText w:val="•"/>
      <w:lvlJc w:val="left"/>
      <w:pPr>
        <w:ind w:left="979" w:hanging="360"/>
      </w:pPr>
      <w:rPr>
        <w:rFonts w:hint="default"/>
        <w:lang w:val="en-US" w:eastAsia="en-US" w:bidi="ar-SA"/>
      </w:rPr>
    </w:lvl>
    <w:lvl w:ilvl="2" w:tplc="465CAE3C">
      <w:numFmt w:val="bullet"/>
      <w:lvlText w:val="•"/>
      <w:lvlJc w:val="left"/>
      <w:pPr>
        <w:ind w:left="1499" w:hanging="360"/>
      </w:pPr>
      <w:rPr>
        <w:rFonts w:hint="default"/>
        <w:lang w:val="en-US" w:eastAsia="en-US" w:bidi="ar-SA"/>
      </w:rPr>
    </w:lvl>
    <w:lvl w:ilvl="3" w:tplc="E92CEC54">
      <w:numFmt w:val="bullet"/>
      <w:lvlText w:val="•"/>
      <w:lvlJc w:val="left"/>
      <w:pPr>
        <w:ind w:left="2019" w:hanging="360"/>
      </w:pPr>
      <w:rPr>
        <w:rFonts w:hint="default"/>
        <w:lang w:val="en-US" w:eastAsia="en-US" w:bidi="ar-SA"/>
      </w:rPr>
    </w:lvl>
    <w:lvl w:ilvl="4" w:tplc="011E1FE4">
      <w:numFmt w:val="bullet"/>
      <w:lvlText w:val="•"/>
      <w:lvlJc w:val="left"/>
      <w:pPr>
        <w:ind w:left="2539" w:hanging="360"/>
      </w:pPr>
      <w:rPr>
        <w:rFonts w:hint="default"/>
        <w:lang w:val="en-US" w:eastAsia="en-US" w:bidi="ar-SA"/>
      </w:rPr>
    </w:lvl>
    <w:lvl w:ilvl="5" w:tplc="F46421DA">
      <w:numFmt w:val="bullet"/>
      <w:lvlText w:val="•"/>
      <w:lvlJc w:val="left"/>
      <w:pPr>
        <w:ind w:left="3059" w:hanging="360"/>
      </w:pPr>
      <w:rPr>
        <w:rFonts w:hint="default"/>
        <w:lang w:val="en-US" w:eastAsia="en-US" w:bidi="ar-SA"/>
      </w:rPr>
    </w:lvl>
    <w:lvl w:ilvl="6" w:tplc="09488E22">
      <w:numFmt w:val="bullet"/>
      <w:lvlText w:val="•"/>
      <w:lvlJc w:val="left"/>
      <w:pPr>
        <w:ind w:left="3578" w:hanging="360"/>
      </w:pPr>
      <w:rPr>
        <w:rFonts w:hint="default"/>
        <w:lang w:val="en-US" w:eastAsia="en-US" w:bidi="ar-SA"/>
      </w:rPr>
    </w:lvl>
    <w:lvl w:ilvl="7" w:tplc="47F85E32">
      <w:numFmt w:val="bullet"/>
      <w:lvlText w:val="•"/>
      <w:lvlJc w:val="left"/>
      <w:pPr>
        <w:ind w:left="4098" w:hanging="360"/>
      </w:pPr>
      <w:rPr>
        <w:rFonts w:hint="default"/>
        <w:lang w:val="en-US" w:eastAsia="en-US" w:bidi="ar-SA"/>
      </w:rPr>
    </w:lvl>
    <w:lvl w:ilvl="8" w:tplc="392EE73A">
      <w:numFmt w:val="bullet"/>
      <w:lvlText w:val="•"/>
      <w:lvlJc w:val="left"/>
      <w:pPr>
        <w:ind w:left="4618" w:hanging="360"/>
      </w:pPr>
      <w:rPr>
        <w:rFonts w:hint="default"/>
        <w:lang w:val="en-US" w:eastAsia="en-US" w:bidi="ar-SA"/>
      </w:rPr>
    </w:lvl>
  </w:abstractNum>
  <w:abstractNum w:abstractNumId="2" w15:restartNumberingAfterBreak="0">
    <w:nsid w:val="2DB22851"/>
    <w:multiLevelType w:val="hybridMultilevel"/>
    <w:tmpl w:val="EEA84186"/>
    <w:lvl w:ilvl="0" w:tplc="6680A6C4">
      <w:start w:val="1"/>
      <w:numFmt w:val="upperRoman"/>
      <w:lvlText w:val="%1."/>
      <w:lvlJc w:val="left"/>
      <w:pPr>
        <w:ind w:left="2443" w:hanging="47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56EE7804">
      <w:numFmt w:val="bullet"/>
      <w:lvlText w:val="•"/>
      <w:lvlJc w:val="left"/>
      <w:pPr>
        <w:ind w:left="2757" w:hanging="478"/>
      </w:pPr>
      <w:rPr>
        <w:rFonts w:hint="default"/>
        <w:lang w:val="en-US" w:eastAsia="en-US" w:bidi="ar-SA"/>
      </w:rPr>
    </w:lvl>
    <w:lvl w:ilvl="2" w:tplc="971A581E">
      <w:numFmt w:val="bullet"/>
      <w:lvlText w:val="•"/>
      <w:lvlJc w:val="left"/>
      <w:pPr>
        <w:ind w:left="3075" w:hanging="478"/>
      </w:pPr>
      <w:rPr>
        <w:rFonts w:hint="default"/>
        <w:lang w:val="en-US" w:eastAsia="en-US" w:bidi="ar-SA"/>
      </w:rPr>
    </w:lvl>
    <w:lvl w:ilvl="3" w:tplc="D4287DCA">
      <w:numFmt w:val="bullet"/>
      <w:lvlText w:val="•"/>
      <w:lvlJc w:val="left"/>
      <w:pPr>
        <w:ind w:left="3393" w:hanging="478"/>
      </w:pPr>
      <w:rPr>
        <w:rFonts w:hint="default"/>
        <w:lang w:val="en-US" w:eastAsia="en-US" w:bidi="ar-SA"/>
      </w:rPr>
    </w:lvl>
    <w:lvl w:ilvl="4" w:tplc="13F05A14">
      <w:numFmt w:val="bullet"/>
      <w:lvlText w:val="•"/>
      <w:lvlJc w:val="left"/>
      <w:pPr>
        <w:ind w:left="3710" w:hanging="478"/>
      </w:pPr>
      <w:rPr>
        <w:rFonts w:hint="default"/>
        <w:lang w:val="en-US" w:eastAsia="en-US" w:bidi="ar-SA"/>
      </w:rPr>
    </w:lvl>
    <w:lvl w:ilvl="5" w:tplc="4EBA996E">
      <w:numFmt w:val="bullet"/>
      <w:lvlText w:val="•"/>
      <w:lvlJc w:val="left"/>
      <w:pPr>
        <w:ind w:left="4028" w:hanging="478"/>
      </w:pPr>
      <w:rPr>
        <w:rFonts w:hint="default"/>
        <w:lang w:val="en-US" w:eastAsia="en-US" w:bidi="ar-SA"/>
      </w:rPr>
    </w:lvl>
    <w:lvl w:ilvl="6" w:tplc="B3A43B5E">
      <w:numFmt w:val="bullet"/>
      <w:lvlText w:val="•"/>
      <w:lvlJc w:val="left"/>
      <w:pPr>
        <w:ind w:left="4346" w:hanging="478"/>
      </w:pPr>
      <w:rPr>
        <w:rFonts w:hint="default"/>
        <w:lang w:val="en-US" w:eastAsia="en-US" w:bidi="ar-SA"/>
      </w:rPr>
    </w:lvl>
    <w:lvl w:ilvl="7" w:tplc="FAEA6E8A">
      <w:numFmt w:val="bullet"/>
      <w:lvlText w:val="•"/>
      <w:lvlJc w:val="left"/>
      <w:pPr>
        <w:ind w:left="4664" w:hanging="478"/>
      </w:pPr>
      <w:rPr>
        <w:rFonts w:hint="default"/>
        <w:lang w:val="en-US" w:eastAsia="en-US" w:bidi="ar-SA"/>
      </w:rPr>
    </w:lvl>
    <w:lvl w:ilvl="8" w:tplc="180254DE">
      <w:numFmt w:val="bullet"/>
      <w:lvlText w:val="•"/>
      <w:lvlJc w:val="left"/>
      <w:pPr>
        <w:ind w:left="4981" w:hanging="478"/>
      </w:pPr>
      <w:rPr>
        <w:rFonts w:hint="default"/>
        <w:lang w:val="en-US" w:eastAsia="en-US" w:bidi="ar-SA"/>
      </w:rPr>
    </w:lvl>
  </w:abstractNum>
  <w:abstractNum w:abstractNumId="3" w15:restartNumberingAfterBreak="0">
    <w:nsid w:val="33423925"/>
    <w:multiLevelType w:val="hybridMultilevel"/>
    <w:tmpl w:val="EEA84186"/>
    <w:lvl w:ilvl="0" w:tplc="CB18FF8C">
      <w:start w:val="1"/>
      <w:numFmt w:val="upperRoman"/>
      <w:lvlText w:val="%1."/>
      <w:lvlJc w:val="left"/>
      <w:pPr>
        <w:ind w:left="2443" w:hanging="47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EDCEF08">
      <w:numFmt w:val="bullet"/>
      <w:lvlText w:val="•"/>
      <w:lvlJc w:val="left"/>
      <w:pPr>
        <w:ind w:left="2757" w:hanging="478"/>
      </w:pPr>
      <w:rPr>
        <w:rFonts w:hint="default"/>
        <w:lang w:val="en-US" w:eastAsia="en-US" w:bidi="ar-SA"/>
      </w:rPr>
    </w:lvl>
    <w:lvl w:ilvl="2" w:tplc="AE72D594">
      <w:numFmt w:val="bullet"/>
      <w:lvlText w:val="•"/>
      <w:lvlJc w:val="left"/>
      <w:pPr>
        <w:ind w:left="3075" w:hanging="478"/>
      </w:pPr>
      <w:rPr>
        <w:rFonts w:hint="default"/>
        <w:lang w:val="en-US" w:eastAsia="en-US" w:bidi="ar-SA"/>
      </w:rPr>
    </w:lvl>
    <w:lvl w:ilvl="3" w:tplc="357C2886">
      <w:numFmt w:val="bullet"/>
      <w:lvlText w:val="•"/>
      <w:lvlJc w:val="left"/>
      <w:pPr>
        <w:ind w:left="3393" w:hanging="478"/>
      </w:pPr>
      <w:rPr>
        <w:rFonts w:hint="default"/>
        <w:lang w:val="en-US" w:eastAsia="en-US" w:bidi="ar-SA"/>
      </w:rPr>
    </w:lvl>
    <w:lvl w:ilvl="4" w:tplc="EFBE006C">
      <w:numFmt w:val="bullet"/>
      <w:lvlText w:val="•"/>
      <w:lvlJc w:val="left"/>
      <w:pPr>
        <w:ind w:left="3710" w:hanging="478"/>
      </w:pPr>
      <w:rPr>
        <w:rFonts w:hint="default"/>
        <w:lang w:val="en-US" w:eastAsia="en-US" w:bidi="ar-SA"/>
      </w:rPr>
    </w:lvl>
    <w:lvl w:ilvl="5" w:tplc="95D23596">
      <w:numFmt w:val="bullet"/>
      <w:lvlText w:val="•"/>
      <w:lvlJc w:val="left"/>
      <w:pPr>
        <w:ind w:left="4028" w:hanging="478"/>
      </w:pPr>
      <w:rPr>
        <w:rFonts w:hint="default"/>
        <w:lang w:val="en-US" w:eastAsia="en-US" w:bidi="ar-SA"/>
      </w:rPr>
    </w:lvl>
    <w:lvl w:ilvl="6" w:tplc="1ACA0A12">
      <w:numFmt w:val="bullet"/>
      <w:lvlText w:val="•"/>
      <w:lvlJc w:val="left"/>
      <w:pPr>
        <w:ind w:left="4346" w:hanging="478"/>
      </w:pPr>
      <w:rPr>
        <w:rFonts w:hint="default"/>
        <w:lang w:val="en-US" w:eastAsia="en-US" w:bidi="ar-SA"/>
      </w:rPr>
    </w:lvl>
    <w:lvl w:ilvl="7" w:tplc="A162A0CA">
      <w:numFmt w:val="bullet"/>
      <w:lvlText w:val="•"/>
      <w:lvlJc w:val="left"/>
      <w:pPr>
        <w:ind w:left="4664" w:hanging="478"/>
      </w:pPr>
      <w:rPr>
        <w:rFonts w:hint="default"/>
        <w:lang w:val="en-US" w:eastAsia="en-US" w:bidi="ar-SA"/>
      </w:rPr>
    </w:lvl>
    <w:lvl w:ilvl="8" w:tplc="EF645B02">
      <w:numFmt w:val="bullet"/>
      <w:lvlText w:val="•"/>
      <w:lvlJc w:val="left"/>
      <w:pPr>
        <w:ind w:left="4981" w:hanging="478"/>
      </w:pPr>
      <w:rPr>
        <w:rFonts w:hint="default"/>
        <w:lang w:val="en-US" w:eastAsia="en-US" w:bidi="ar-SA"/>
      </w:rPr>
    </w:lvl>
  </w:abstractNum>
  <w:abstractNum w:abstractNumId="4" w15:restartNumberingAfterBreak="0">
    <w:nsid w:val="39134E81"/>
    <w:multiLevelType w:val="hybridMultilevel"/>
    <w:tmpl w:val="E0CEEE64"/>
    <w:lvl w:ilvl="0" w:tplc="7604E3DE">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717AEAEE">
      <w:numFmt w:val="bullet"/>
      <w:lvlText w:val="•"/>
      <w:lvlJc w:val="left"/>
      <w:pPr>
        <w:ind w:left="975" w:hanging="360"/>
      </w:pPr>
      <w:rPr>
        <w:rFonts w:hint="default"/>
        <w:lang w:val="en-US" w:eastAsia="en-US" w:bidi="ar-SA"/>
      </w:rPr>
    </w:lvl>
    <w:lvl w:ilvl="2" w:tplc="75A25EBE">
      <w:numFmt w:val="bullet"/>
      <w:lvlText w:val="•"/>
      <w:lvlJc w:val="left"/>
      <w:pPr>
        <w:ind w:left="1491" w:hanging="360"/>
      </w:pPr>
      <w:rPr>
        <w:rFonts w:hint="default"/>
        <w:lang w:val="en-US" w:eastAsia="en-US" w:bidi="ar-SA"/>
      </w:rPr>
    </w:lvl>
    <w:lvl w:ilvl="3" w:tplc="F78A10FA">
      <w:numFmt w:val="bullet"/>
      <w:lvlText w:val="•"/>
      <w:lvlJc w:val="left"/>
      <w:pPr>
        <w:ind w:left="2007" w:hanging="360"/>
      </w:pPr>
      <w:rPr>
        <w:rFonts w:hint="default"/>
        <w:lang w:val="en-US" w:eastAsia="en-US" w:bidi="ar-SA"/>
      </w:rPr>
    </w:lvl>
    <w:lvl w:ilvl="4" w:tplc="B04CF84C">
      <w:numFmt w:val="bullet"/>
      <w:lvlText w:val="•"/>
      <w:lvlJc w:val="left"/>
      <w:pPr>
        <w:ind w:left="2523" w:hanging="360"/>
      </w:pPr>
      <w:rPr>
        <w:rFonts w:hint="default"/>
        <w:lang w:val="en-US" w:eastAsia="en-US" w:bidi="ar-SA"/>
      </w:rPr>
    </w:lvl>
    <w:lvl w:ilvl="5" w:tplc="1010B114">
      <w:numFmt w:val="bullet"/>
      <w:lvlText w:val="•"/>
      <w:lvlJc w:val="left"/>
      <w:pPr>
        <w:ind w:left="3039" w:hanging="360"/>
      </w:pPr>
      <w:rPr>
        <w:rFonts w:hint="default"/>
        <w:lang w:val="en-US" w:eastAsia="en-US" w:bidi="ar-SA"/>
      </w:rPr>
    </w:lvl>
    <w:lvl w:ilvl="6" w:tplc="DF520BD8">
      <w:numFmt w:val="bullet"/>
      <w:lvlText w:val="•"/>
      <w:lvlJc w:val="left"/>
      <w:pPr>
        <w:ind w:left="3555" w:hanging="360"/>
      </w:pPr>
      <w:rPr>
        <w:rFonts w:hint="default"/>
        <w:lang w:val="en-US" w:eastAsia="en-US" w:bidi="ar-SA"/>
      </w:rPr>
    </w:lvl>
    <w:lvl w:ilvl="7" w:tplc="CE3C4AC4">
      <w:numFmt w:val="bullet"/>
      <w:lvlText w:val="•"/>
      <w:lvlJc w:val="left"/>
      <w:pPr>
        <w:ind w:left="4071" w:hanging="360"/>
      </w:pPr>
      <w:rPr>
        <w:rFonts w:hint="default"/>
        <w:lang w:val="en-US" w:eastAsia="en-US" w:bidi="ar-SA"/>
      </w:rPr>
    </w:lvl>
    <w:lvl w:ilvl="8" w:tplc="965A9862">
      <w:numFmt w:val="bullet"/>
      <w:lvlText w:val="•"/>
      <w:lvlJc w:val="left"/>
      <w:pPr>
        <w:ind w:left="4587" w:hanging="360"/>
      </w:pPr>
      <w:rPr>
        <w:rFonts w:hint="default"/>
        <w:lang w:val="en-US" w:eastAsia="en-US" w:bidi="ar-SA"/>
      </w:rPr>
    </w:lvl>
  </w:abstractNum>
  <w:abstractNum w:abstractNumId="5" w15:restartNumberingAfterBreak="0">
    <w:nsid w:val="40E54132"/>
    <w:multiLevelType w:val="hybridMultilevel"/>
    <w:tmpl w:val="C510B38C"/>
    <w:lvl w:ilvl="0" w:tplc="93604978">
      <w:start w:val="1"/>
      <w:numFmt w:val="decimal"/>
      <w:lvlText w:val="%1."/>
      <w:lvlJc w:val="left"/>
      <w:pPr>
        <w:ind w:left="468" w:hanging="36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9345476">
      <w:numFmt w:val="bullet"/>
      <w:lvlText w:val="•"/>
      <w:lvlJc w:val="left"/>
      <w:pPr>
        <w:ind w:left="979" w:hanging="360"/>
      </w:pPr>
      <w:rPr>
        <w:rFonts w:hint="default"/>
        <w:lang w:val="en-US" w:eastAsia="en-US" w:bidi="ar-SA"/>
      </w:rPr>
    </w:lvl>
    <w:lvl w:ilvl="2" w:tplc="AFA871B4">
      <w:numFmt w:val="bullet"/>
      <w:lvlText w:val="•"/>
      <w:lvlJc w:val="left"/>
      <w:pPr>
        <w:ind w:left="1499" w:hanging="360"/>
      </w:pPr>
      <w:rPr>
        <w:rFonts w:hint="default"/>
        <w:lang w:val="en-US" w:eastAsia="en-US" w:bidi="ar-SA"/>
      </w:rPr>
    </w:lvl>
    <w:lvl w:ilvl="3" w:tplc="64F45506">
      <w:numFmt w:val="bullet"/>
      <w:lvlText w:val="•"/>
      <w:lvlJc w:val="left"/>
      <w:pPr>
        <w:ind w:left="2019" w:hanging="360"/>
      </w:pPr>
      <w:rPr>
        <w:rFonts w:hint="default"/>
        <w:lang w:val="en-US" w:eastAsia="en-US" w:bidi="ar-SA"/>
      </w:rPr>
    </w:lvl>
    <w:lvl w:ilvl="4" w:tplc="2D00B4A2">
      <w:numFmt w:val="bullet"/>
      <w:lvlText w:val="•"/>
      <w:lvlJc w:val="left"/>
      <w:pPr>
        <w:ind w:left="2539" w:hanging="360"/>
      </w:pPr>
      <w:rPr>
        <w:rFonts w:hint="default"/>
        <w:lang w:val="en-US" w:eastAsia="en-US" w:bidi="ar-SA"/>
      </w:rPr>
    </w:lvl>
    <w:lvl w:ilvl="5" w:tplc="4B8495FA">
      <w:numFmt w:val="bullet"/>
      <w:lvlText w:val="•"/>
      <w:lvlJc w:val="left"/>
      <w:pPr>
        <w:ind w:left="3059" w:hanging="360"/>
      </w:pPr>
      <w:rPr>
        <w:rFonts w:hint="default"/>
        <w:lang w:val="en-US" w:eastAsia="en-US" w:bidi="ar-SA"/>
      </w:rPr>
    </w:lvl>
    <w:lvl w:ilvl="6" w:tplc="0A408A5A">
      <w:numFmt w:val="bullet"/>
      <w:lvlText w:val="•"/>
      <w:lvlJc w:val="left"/>
      <w:pPr>
        <w:ind w:left="3578" w:hanging="360"/>
      </w:pPr>
      <w:rPr>
        <w:rFonts w:hint="default"/>
        <w:lang w:val="en-US" w:eastAsia="en-US" w:bidi="ar-SA"/>
      </w:rPr>
    </w:lvl>
    <w:lvl w:ilvl="7" w:tplc="3DDEBD66">
      <w:numFmt w:val="bullet"/>
      <w:lvlText w:val="•"/>
      <w:lvlJc w:val="left"/>
      <w:pPr>
        <w:ind w:left="4098" w:hanging="360"/>
      </w:pPr>
      <w:rPr>
        <w:rFonts w:hint="default"/>
        <w:lang w:val="en-US" w:eastAsia="en-US" w:bidi="ar-SA"/>
      </w:rPr>
    </w:lvl>
    <w:lvl w:ilvl="8" w:tplc="91A010D4">
      <w:numFmt w:val="bullet"/>
      <w:lvlText w:val="•"/>
      <w:lvlJc w:val="left"/>
      <w:pPr>
        <w:ind w:left="4618" w:hanging="360"/>
      </w:pPr>
      <w:rPr>
        <w:rFonts w:hint="default"/>
        <w:lang w:val="en-US" w:eastAsia="en-US" w:bidi="ar-SA"/>
      </w:rPr>
    </w:lvl>
  </w:abstractNum>
  <w:abstractNum w:abstractNumId="6" w15:restartNumberingAfterBreak="0">
    <w:nsid w:val="4C7159A4"/>
    <w:multiLevelType w:val="hybridMultilevel"/>
    <w:tmpl w:val="4B94FC84"/>
    <w:lvl w:ilvl="0" w:tplc="45368ACC">
      <w:start w:val="1"/>
      <w:numFmt w:val="decimal"/>
      <w:lvlText w:val="%1."/>
      <w:lvlJc w:val="left"/>
      <w:pPr>
        <w:ind w:left="505"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F6EF440">
      <w:numFmt w:val="bullet"/>
      <w:lvlText w:val="•"/>
      <w:lvlJc w:val="left"/>
      <w:pPr>
        <w:ind w:left="1036" w:hanging="360"/>
      </w:pPr>
      <w:rPr>
        <w:rFonts w:hint="default"/>
        <w:lang w:val="en-US" w:eastAsia="en-US" w:bidi="ar-SA"/>
      </w:rPr>
    </w:lvl>
    <w:lvl w:ilvl="2" w:tplc="BCBE5D54">
      <w:numFmt w:val="bullet"/>
      <w:lvlText w:val="•"/>
      <w:lvlJc w:val="left"/>
      <w:pPr>
        <w:ind w:left="1572" w:hanging="360"/>
      </w:pPr>
      <w:rPr>
        <w:rFonts w:hint="default"/>
        <w:lang w:val="en-US" w:eastAsia="en-US" w:bidi="ar-SA"/>
      </w:rPr>
    </w:lvl>
    <w:lvl w:ilvl="3" w:tplc="E61AF96A">
      <w:numFmt w:val="bullet"/>
      <w:lvlText w:val="•"/>
      <w:lvlJc w:val="left"/>
      <w:pPr>
        <w:ind w:left="2108" w:hanging="360"/>
      </w:pPr>
      <w:rPr>
        <w:rFonts w:hint="default"/>
        <w:lang w:val="en-US" w:eastAsia="en-US" w:bidi="ar-SA"/>
      </w:rPr>
    </w:lvl>
    <w:lvl w:ilvl="4" w:tplc="EC88BD30">
      <w:numFmt w:val="bullet"/>
      <w:lvlText w:val="•"/>
      <w:lvlJc w:val="left"/>
      <w:pPr>
        <w:ind w:left="2644" w:hanging="360"/>
      </w:pPr>
      <w:rPr>
        <w:rFonts w:hint="default"/>
        <w:lang w:val="en-US" w:eastAsia="en-US" w:bidi="ar-SA"/>
      </w:rPr>
    </w:lvl>
    <w:lvl w:ilvl="5" w:tplc="8E8E5F9C">
      <w:numFmt w:val="bullet"/>
      <w:lvlText w:val="•"/>
      <w:lvlJc w:val="left"/>
      <w:pPr>
        <w:ind w:left="3180" w:hanging="360"/>
      </w:pPr>
      <w:rPr>
        <w:rFonts w:hint="default"/>
        <w:lang w:val="en-US" w:eastAsia="en-US" w:bidi="ar-SA"/>
      </w:rPr>
    </w:lvl>
    <w:lvl w:ilvl="6" w:tplc="5B041BC0">
      <w:numFmt w:val="bullet"/>
      <w:lvlText w:val="•"/>
      <w:lvlJc w:val="left"/>
      <w:pPr>
        <w:ind w:left="3717" w:hanging="360"/>
      </w:pPr>
      <w:rPr>
        <w:rFonts w:hint="default"/>
        <w:lang w:val="en-US" w:eastAsia="en-US" w:bidi="ar-SA"/>
      </w:rPr>
    </w:lvl>
    <w:lvl w:ilvl="7" w:tplc="ED50D1BE">
      <w:numFmt w:val="bullet"/>
      <w:lvlText w:val="•"/>
      <w:lvlJc w:val="left"/>
      <w:pPr>
        <w:ind w:left="4253" w:hanging="360"/>
      </w:pPr>
      <w:rPr>
        <w:rFonts w:hint="default"/>
        <w:lang w:val="en-US" w:eastAsia="en-US" w:bidi="ar-SA"/>
      </w:rPr>
    </w:lvl>
    <w:lvl w:ilvl="8" w:tplc="E8440B68">
      <w:numFmt w:val="bullet"/>
      <w:lvlText w:val="•"/>
      <w:lvlJc w:val="left"/>
      <w:pPr>
        <w:ind w:left="4789" w:hanging="360"/>
      </w:pPr>
      <w:rPr>
        <w:rFonts w:hint="default"/>
        <w:lang w:val="en-US" w:eastAsia="en-US" w:bidi="ar-SA"/>
      </w:rPr>
    </w:lvl>
  </w:abstractNum>
  <w:abstractNum w:abstractNumId="7" w15:restartNumberingAfterBreak="0">
    <w:nsid w:val="50519631"/>
    <w:multiLevelType w:val="hybridMultilevel"/>
    <w:tmpl w:val="EEA84186"/>
    <w:lvl w:ilvl="0" w:tplc="0E0E9A6C">
      <w:start w:val="1"/>
      <w:numFmt w:val="upperRoman"/>
      <w:lvlText w:val="%1."/>
      <w:lvlJc w:val="left"/>
      <w:pPr>
        <w:ind w:left="2443" w:hanging="47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B360FEBC">
      <w:numFmt w:val="bullet"/>
      <w:lvlText w:val="•"/>
      <w:lvlJc w:val="left"/>
      <w:pPr>
        <w:ind w:left="2757" w:hanging="478"/>
      </w:pPr>
      <w:rPr>
        <w:rFonts w:hint="default"/>
        <w:lang w:val="en-US" w:eastAsia="en-US" w:bidi="ar-SA"/>
      </w:rPr>
    </w:lvl>
    <w:lvl w:ilvl="2" w:tplc="0AA0E01A">
      <w:numFmt w:val="bullet"/>
      <w:lvlText w:val="•"/>
      <w:lvlJc w:val="left"/>
      <w:pPr>
        <w:ind w:left="3075" w:hanging="478"/>
      </w:pPr>
      <w:rPr>
        <w:rFonts w:hint="default"/>
        <w:lang w:val="en-US" w:eastAsia="en-US" w:bidi="ar-SA"/>
      </w:rPr>
    </w:lvl>
    <w:lvl w:ilvl="3" w:tplc="0A608A28">
      <w:numFmt w:val="bullet"/>
      <w:lvlText w:val="•"/>
      <w:lvlJc w:val="left"/>
      <w:pPr>
        <w:ind w:left="3393" w:hanging="478"/>
      </w:pPr>
      <w:rPr>
        <w:rFonts w:hint="default"/>
        <w:lang w:val="en-US" w:eastAsia="en-US" w:bidi="ar-SA"/>
      </w:rPr>
    </w:lvl>
    <w:lvl w:ilvl="4" w:tplc="94D64574">
      <w:numFmt w:val="bullet"/>
      <w:lvlText w:val="•"/>
      <w:lvlJc w:val="left"/>
      <w:pPr>
        <w:ind w:left="3710" w:hanging="478"/>
      </w:pPr>
      <w:rPr>
        <w:rFonts w:hint="default"/>
        <w:lang w:val="en-US" w:eastAsia="en-US" w:bidi="ar-SA"/>
      </w:rPr>
    </w:lvl>
    <w:lvl w:ilvl="5" w:tplc="FB1AC010">
      <w:numFmt w:val="bullet"/>
      <w:lvlText w:val="•"/>
      <w:lvlJc w:val="left"/>
      <w:pPr>
        <w:ind w:left="4028" w:hanging="478"/>
      </w:pPr>
      <w:rPr>
        <w:rFonts w:hint="default"/>
        <w:lang w:val="en-US" w:eastAsia="en-US" w:bidi="ar-SA"/>
      </w:rPr>
    </w:lvl>
    <w:lvl w:ilvl="6" w:tplc="9E4C3546">
      <w:numFmt w:val="bullet"/>
      <w:lvlText w:val="•"/>
      <w:lvlJc w:val="left"/>
      <w:pPr>
        <w:ind w:left="4346" w:hanging="478"/>
      </w:pPr>
      <w:rPr>
        <w:rFonts w:hint="default"/>
        <w:lang w:val="en-US" w:eastAsia="en-US" w:bidi="ar-SA"/>
      </w:rPr>
    </w:lvl>
    <w:lvl w:ilvl="7" w:tplc="4AE45F68">
      <w:numFmt w:val="bullet"/>
      <w:lvlText w:val="•"/>
      <w:lvlJc w:val="left"/>
      <w:pPr>
        <w:ind w:left="4664" w:hanging="478"/>
      </w:pPr>
      <w:rPr>
        <w:rFonts w:hint="default"/>
        <w:lang w:val="en-US" w:eastAsia="en-US" w:bidi="ar-SA"/>
      </w:rPr>
    </w:lvl>
    <w:lvl w:ilvl="8" w:tplc="A0F69DFC">
      <w:numFmt w:val="bullet"/>
      <w:lvlText w:val="•"/>
      <w:lvlJc w:val="left"/>
      <w:pPr>
        <w:ind w:left="4981" w:hanging="478"/>
      </w:pPr>
      <w:rPr>
        <w:rFonts w:hint="default"/>
        <w:lang w:val="en-US" w:eastAsia="en-US" w:bidi="ar-SA"/>
      </w:rPr>
    </w:lvl>
  </w:abstractNum>
  <w:abstractNum w:abstractNumId="8" w15:restartNumberingAfterBreak="0">
    <w:nsid w:val="560B47DF"/>
    <w:multiLevelType w:val="hybridMultilevel"/>
    <w:tmpl w:val="EEA84186"/>
    <w:lvl w:ilvl="0" w:tplc="7FF43DC4">
      <w:start w:val="1"/>
      <w:numFmt w:val="upperRoman"/>
      <w:lvlText w:val="%1."/>
      <w:lvlJc w:val="left"/>
      <w:pPr>
        <w:ind w:left="2443" w:hanging="47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7826D26">
      <w:numFmt w:val="bullet"/>
      <w:lvlText w:val="•"/>
      <w:lvlJc w:val="left"/>
      <w:pPr>
        <w:ind w:left="2757" w:hanging="478"/>
      </w:pPr>
      <w:rPr>
        <w:rFonts w:hint="default"/>
        <w:lang w:val="en-US" w:eastAsia="en-US" w:bidi="ar-SA"/>
      </w:rPr>
    </w:lvl>
    <w:lvl w:ilvl="2" w:tplc="E5AA355C">
      <w:numFmt w:val="bullet"/>
      <w:lvlText w:val="•"/>
      <w:lvlJc w:val="left"/>
      <w:pPr>
        <w:ind w:left="3075" w:hanging="478"/>
      </w:pPr>
      <w:rPr>
        <w:rFonts w:hint="default"/>
        <w:lang w:val="en-US" w:eastAsia="en-US" w:bidi="ar-SA"/>
      </w:rPr>
    </w:lvl>
    <w:lvl w:ilvl="3" w:tplc="745456D4">
      <w:numFmt w:val="bullet"/>
      <w:lvlText w:val="•"/>
      <w:lvlJc w:val="left"/>
      <w:pPr>
        <w:ind w:left="3393" w:hanging="478"/>
      </w:pPr>
      <w:rPr>
        <w:rFonts w:hint="default"/>
        <w:lang w:val="en-US" w:eastAsia="en-US" w:bidi="ar-SA"/>
      </w:rPr>
    </w:lvl>
    <w:lvl w:ilvl="4" w:tplc="84F40DFC">
      <w:numFmt w:val="bullet"/>
      <w:lvlText w:val="•"/>
      <w:lvlJc w:val="left"/>
      <w:pPr>
        <w:ind w:left="3710" w:hanging="478"/>
      </w:pPr>
      <w:rPr>
        <w:rFonts w:hint="default"/>
        <w:lang w:val="en-US" w:eastAsia="en-US" w:bidi="ar-SA"/>
      </w:rPr>
    </w:lvl>
    <w:lvl w:ilvl="5" w:tplc="FFA4E1B8">
      <w:numFmt w:val="bullet"/>
      <w:lvlText w:val="•"/>
      <w:lvlJc w:val="left"/>
      <w:pPr>
        <w:ind w:left="4028" w:hanging="478"/>
      </w:pPr>
      <w:rPr>
        <w:rFonts w:hint="default"/>
        <w:lang w:val="en-US" w:eastAsia="en-US" w:bidi="ar-SA"/>
      </w:rPr>
    </w:lvl>
    <w:lvl w:ilvl="6" w:tplc="FC8C3E26">
      <w:numFmt w:val="bullet"/>
      <w:lvlText w:val="•"/>
      <w:lvlJc w:val="left"/>
      <w:pPr>
        <w:ind w:left="4346" w:hanging="478"/>
      </w:pPr>
      <w:rPr>
        <w:rFonts w:hint="default"/>
        <w:lang w:val="en-US" w:eastAsia="en-US" w:bidi="ar-SA"/>
      </w:rPr>
    </w:lvl>
    <w:lvl w:ilvl="7" w:tplc="8A72D9E0">
      <w:numFmt w:val="bullet"/>
      <w:lvlText w:val="•"/>
      <w:lvlJc w:val="left"/>
      <w:pPr>
        <w:ind w:left="4664" w:hanging="478"/>
      </w:pPr>
      <w:rPr>
        <w:rFonts w:hint="default"/>
        <w:lang w:val="en-US" w:eastAsia="en-US" w:bidi="ar-SA"/>
      </w:rPr>
    </w:lvl>
    <w:lvl w:ilvl="8" w:tplc="F1F4DAC0">
      <w:numFmt w:val="bullet"/>
      <w:lvlText w:val="•"/>
      <w:lvlJc w:val="left"/>
      <w:pPr>
        <w:ind w:left="4981" w:hanging="478"/>
      </w:pPr>
      <w:rPr>
        <w:rFonts w:hint="default"/>
        <w:lang w:val="en-US" w:eastAsia="en-US" w:bidi="ar-SA"/>
      </w:rPr>
    </w:lvl>
  </w:abstractNum>
  <w:abstractNum w:abstractNumId="9" w15:restartNumberingAfterBreak="0">
    <w:nsid w:val="5BCCD74F"/>
    <w:multiLevelType w:val="hybridMultilevel"/>
    <w:tmpl w:val="EEA84186"/>
    <w:lvl w:ilvl="0" w:tplc="1B84FBEE">
      <w:start w:val="1"/>
      <w:numFmt w:val="upperRoman"/>
      <w:lvlText w:val="%1."/>
      <w:lvlJc w:val="left"/>
      <w:pPr>
        <w:ind w:left="2443" w:hanging="47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4287F38">
      <w:numFmt w:val="bullet"/>
      <w:lvlText w:val="•"/>
      <w:lvlJc w:val="left"/>
      <w:pPr>
        <w:ind w:left="2757" w:hanging="478"/>
      </w:pPr>
      <w:rPr>
        <w:rFonts w:hint="default"/>
        <w:lang w:val="en-US" w:eastAsia="en-US" w:bidi="ar-SA"/>
      </w:rPr>
    </w:lvl>
    <w:lvl w:ilvl="2" w:tplc="1040DB6C">
      <w:numFmt w:val="bullet"/>
      <w:lvlText w:val="•"/>
      <w:lvlJc w:val="left"/>
      <w:pPr>
        <w:ind w:left="3075" w:hanging="478"/>
      </w:pPr>
      <w:rPr>
        <w:rFonts w:hint="default"/>
        <w:lang w:val="en-US" w:eastAsia="en-US" w:bidi="ar-SA"/>
      </w:rPr>
    </w:lvl>
    <w:lvl w:ilvl="3" w:tplc="7BE6ABB4">
      <w:numFmt w:val="bullet"/>
      <w:lvlText w:val="•"/>
      <w:lvlJc w:val="left"/>
      <w:pPr>
        <w:ind w:left="3393" w:hanging="478"/>
      </w:pPr>
      <w:rPr>
        <w:rFonts w:hint="default"/>
        <w:lang w:val="en-US" w:eastAsia="en-US" w:bidi="ar-SA"/>
      </w:rPr>
    </w:lvl>
    <w:lvl w:ilvl="4" w:tplc="C0C028EE">
      <w:numFmt w:val="bullet"/>
      <w:lvlText w:val="•"/>
      <w:lvlJc w:val="left"/>
      <w:pPr>
        <w:ind w:left="3710" w:hanging="478"/>
      </w:pPr>
      <w:rPr>
        <w:rFonts w:hint="default"/>
        <w:lang w:val="en-US" w:eastAsia="en-US" w:bidi="ar-SA"/>
      </w:rPr>
    </w:lvl>
    <w:lvl w:ilvl="5" w:tplc="BD24999A">
      <w:numFmt w:val="bullet"/>
      <w:lvlText w:val="•"/>
      <w:lvlJc w:val="left"/>
      <w:pPr>
        <w:ind w:left="4028" w:hanging="478"/>
      </w:pPr>
      <w:rPr>
        <w:rFonts w:hint="default"/>
        <w:lang w:val="en-US" w:eastAsia="en-US" w:bidi="ar-SA"/>
      </w:rPr>
    </w:lvl>
    <w:lvl w:ilvl="6" w:tplc="4D96D71C">
      <w:numFmt w:val="bullet"/>
      <w:lvlText w:val="•"/>
      <w:lvlJc w:val="left"/>
      <w:pPr>
        <w:ind w:left="4346" w:hanging="478"/>
      </w:pPr>
      <w:rPr>
        <w:rFonts w:hint="default"/>
        <w:lang w:val="en-US" w:eastAsia="en-US" w:bidi="ar-SA"/>
      </w:rPr>
    </w:lvl>
    <w:lvl w:ilvl="7" w:tplc="FE7C7FCC">
      <w:numFmt w:val="bullet"/>
      <w:lvlText w:val="•"/>
      <w:lvlJc w:val="left"/>
      <w:pPr>
        <w:ind w:left="4664" w:hanging="478"/>
      </w:pPr>
      <w:rPr>
        <w:rFonts w:hint="default"/>
        <w:lang w:val="en-US" w:eastAsia="en-US" w:bidi="ar-SA"/>
      </w:rPr>
    </w:lvl>
    <w:lvl w:ilvl="8" w:tplc="50FA0DA4">
      <w:numFmt w:val="bullet"/>
      <w:lvlText w:val="•"/>
      <w:lvlJc w:val="left"/>
      <w:pPr>
        <w:ind w:left="4981" w:hanging="478"/>
      </w:pPr>
      <w:rPr>
        <w:rFonts w:hint="default"/>
        <w:lang w:val="en-US" w:eastAsia="en-US" w:bidi="ar-SA"/>
      </w:rPr>
    </w:lvl>
  </w:abstractNum>
  <w:abstractNum w:abstractNumId="10" w15:restartNumberingAfterBreak="0">
    <w:nsid w:val="6B5618CB"/>
    <w:multiLevelType w:val="hybridMultilevel"/>
    <w:tmpl w:val="CA768BDA"/>
    <w:lvl w:ilvl="0" w:tplc="D1181BF6">
      <w:start w:val="1"/>
      <w:numFmt w:val="decimal"/>
      <w:lvlText w:val="%1."/>
      <w:lvlJc w:val="left"/>
      <w:pPr>
        <w:ind w:left="468" w:hanging="201"/>
      </w:pPr>
      <w:rPr>
        <w:rFonts w:ascii="Times New Roman" w:eastAsia="Times New Roman" w:hAnsi="Times New Roman" w:cs="Times New Roman" w:hint="default"/>
        <w:b/>
        <w:bCs/>
        <w:i w:val="0"/>
        <w:iCs w:val="0"/>
        <w:spacing w:val="0"/>
        <w:w w:val="99"/>
        <w:sz w:val="20"/>
        <w:szCs w:val="20"/>
        <w:lang w:val="en-US" w:eastAsia="en-US" w:bidi="ar-SA"/>
      </w:rPr>
    </w:lvl>
    <w:lvl w:ilvl="1" w:tplc="290028BE">
      <w:numFmt w:val="bullet"/>
      <w:lvlText w:val="•"/>
      <w:lvlJc w:val="left"/>
      <w:pPr>
        <w:ind w:left="976" w:hanging="201"/>
      </w:pPr>
      <w:rPr>
        <w:rFonts w:hint="default"/>
        <w:lang w:val="en-US" w:eastAsia="en-US" w:bidi="ar-SA"/>
      </w:rPr>
    </w:lvl>
    <w:lvl w:ilvl="2" w:tplc="7BCCE8C2">
      <w:numFmt w:val="bullet"/>
      <w:lvlText w:val="•"/>
      <w:lvlJc w:val="left"/>
      <w:pPr>
        <w:ind w:left="1492" w:hanging="201"/>
      </w:pPr>
      <w:rPr>
        <w:rFonts w:hint="default"/>
        <w:lang w:val="en-US" w:eastAsia="en-US" w:bidi="ar-SA"/>
      </w:rPr>
    </w:lvl>
    <w:lvl w:ilvl="3" w:tplc="EB7479DA">
      <w:numFmt w:val="bullet"/>
      <w:lvlText w:val="•"/>
      <w:lvlJc w:val="left"/>
      <w:pPr>
        <w:ind w:left="2008" w:hanging="201"/>
      </w:pPr>
      <w:rPr>
        <w:rFonts w:hint="default"/>
        <w:lang w:val="en-US" w:eastAsia="en-US" w:bidi="ar-SA"/>
      </w:rPr>
    </w:lvl>
    <w:lvl w:ilvl="4" w:tplc="37E493C6">
      <w:numFmt w:val="bullet"/>
      <w:lvlText w:val="•"/>
      <w:lvlJc w:val="left"/>
      <w:pPr>
        <w:ind w:left="2525" w:hanging="201"/>
      </w:pPr>
      <w:rPr>
        <w:rFonts w:hint="default"/>
        <w:lang w:val="en-US" w:eastAsia="en-US" w:bidi="ar-SA"/>
      </w:rPr>
    </w:lvl>
    <w:lvl w:ilvl="5" w:tplc="A6DCB2B0">
      <w:numFmt w:val="bullet"/>
      <w:lvlText w:val="•"/>
      <w:lvlJc w:val="left"/>
      <w:pPr>
        <w:ind w:left="3041" w:hanging="201"/>
      </w:pPr>
      <w:rPr>
        <w:rFonts w:hint="default"/>
        <w:lang w:val="en-US" w:eastAsia="en-US" w:bidi="ar-SA"/>
      </w:rPr>
    </w:lvl>
    <w:lvl w:ilvl="6" w:tplc="875651F8">
      <w:numFmt w:val="bullet"/>
      <w:lvlText w:val="•"/>
      <w:lvlJc w:val="left"/>
      <w:pPr>
        <w:ind w:left="3557" w:hanging="201"/>
      </w:pPr>
      <w:rPr>
        <w:rFonts w:hint="default"/>
        <w:lang w:val="en-US" w:eastAsia="en-US" w:bidi="ar-SA"/>
      </w:rPr>
    </w:lvl>
    <w:lvl w:ilvl="7" w:tplc="FF4CC6A6">
      <w:numFmt w:val="bullet"/>
      <w:lvlText w:val="•"/>
      <w:lvlJc w:val="left"/>
      <w:pPr>
        <w:ind w:left="4073" w:hanging="201"/>
      </w:pPr>
      <w:rPr>
        <w:rFonts w:hint="default"/>
        <w:lang w:val="en-US" w:eastAsia="en-US" w:bidi="ar-SA"/>
      </w:rPr>
    </w:lvl>
    <w:lvl w:ilvl="8" w:tplc="4D6EDE98">
      <w:numFmt w:val="bullet"/>
      <w:lvlText w:val="•"/>
      <w:lvlJc w:val="left"/>
      <w:pPr>
        <w:ind w:left="4590" w:hanging="201"/>
      </w:pPr>
      <w:rPr>
        <w:rFonts w:hint="default"/>
        <w:lang w:val="en-US" w:eastAsia="en-US" w:bidi="ar-SA"/>
      </w:rPr>
    </w:lvl>
  </w:abstractNum>
  <w:num w:numId="1" w16cid:durableId="1525092218">
    <w:abstractNumId w:val="0"/>
  </w:num>
  <w:num w:numId="2" w16cid:durableId="1598513112">
    <w:abstractNumId w:val="10"/>
  </w:num>
  <w:num w:numId="3" w16cid:durableId="735056841">
    <w:abstractNumId w:val="5"/>
  </w:num>
  <w:num w:numId="4" w16cid:durableId="1927884094">
    <w:abstractNumId w:val="1"/>
  </w:num>
  <w:num w:numId="5" w16cid:durableId="1774205258">
    <w:abstractNumId w:val="6"/>
  </w:num>
  <w:num w:numId="6" w16cid:durableId="1841505662">
    <w:abstractNumId w:val="4"/>
  </w:num>
  <w:num w:numId="7" w16cid:durableId="1673415751">
    <w:abstractNumId w:val="3"/>
  </w:num>
  <w:num w:numId="8" w16cid:durableId="1326124720">
    <w:abstractNumId w:val="9"/>
  </w:num>
  <w:num w:numId="9" w16cid:durableId="1378819788">
    <w:abstractNumId w:val="2"/>
  </w:num>
  <w:num w:numId="10" w16cid:durableId="296567748">
    <w:abstractNumId w:val="7"/>
  </w:num>
  <w:num w:numId="11" w16cid:durableId="1072660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57"/>
    <w:rsid w:val="00041159"/>
    <w:rsid w:val="00041ECE"/>
    <w:rsid w:val="0007007C"/>
    <w:rsid w:val="000C1A14"/>
    <w:rsid w:val="000D53CB"/>
    <w:rsid w:val="000E7718"/>
    <w:rsid w:val="00185DE6"/>
    <w:rsid w:val="001C13FB"/>
    <w:rsid w:val="001F3F8F"/>
    <w:rsid w:val="00221316"/>
    <w:rsid w:val="00261D9F"/>
    <w:rsid w:val="00276B53"/>
    <w:rsid w:val="00284F34"/>
    <w:rsid w:val="002C12A0"/>
    <w:rsid w:val="002C4BD0"/>
    <w:rsid w:val="002F145C"/>
    <w:rsid w:val="0030483D"/>
    <w:rsid w:val="00335907"/>
    <w:rsid w:val="00357414"/>
    <w:rsid w:val="003600EF"/>
    <w:rsid w:val="003936BF"/>
    <w:rsid w:val="003A575E"/>
    <w:rsid w:val="00422E5D"/>
    <w:rsid w:val="004605C2"/>
    <w:rsid w:val="004742F8"/>
    <w:rsid w:val="004A5A96"/>
    <w:rsid w:val="004B0DA6"/>
    <w:rsid w:val="0054122E"/>
    <w:rsid w:val="005847F1"/>
    <w:rsid w:val="005A1C11"/>
    <w:rsid w:val="005E46E2"/>
    <w:rsid w:val="006057F4"/>
    <w:rsid w:val="006160B4"/>
    <w:rsid w:val="00681DBC"/>
    <w:rsid w:val="007441D6"/>
    <w:rsid w:val="00752379"/>
    <w:rsid w:val="00766465"/>
    <w:rsid w:val="007E2BF9"/>
    <w:rsid w:val="007E3B23"/>
    <w:rsid w:val="00802F99"/>
    <w:rsid w:val="008224F8"/>
    <w:rsid w:val="00832B85"/>
    <w:rsid w:val="008360CF"/>
    <w:rsid w:val="00866293"/>
    <w:rsid w:val="00880357"/>
    <w:rsid w:val="008A5B00"/>
    <w:rsid w:val="0090464D"/>
    <w:rsid w:val="00930F7B"/>
    <w:rsid w:val="00934130"/>
    <w:rsid w:val="00967127"/>
    <w:rsid w:val="00974D5D"/>
    <w:rsid w:val="009E4F0D"/>
    <w:rsid w:val="009F3084"/>
    <w:rsid w:val="00A228A1"/>
    <w:rsid w:val="00A25A70"/>
    <w:rsid w:val="00A32F03"/>
    <w:rsid w:val="00A45817"/>
    <w:rsid w:val="00A504BE"/>
    <w:rsid w:val="00A53A73"/>
    <w:rsid w:val="00A8648F"/>
    <w:rsid w:val="00AA5EE7"/>
    <w:rsid w:val="00AF4A6D"/>
    <w:rsid w:val="00B0178A"/>
    <w:rsid w:val="00B515AB"/>
    <w:rsid w:val="00B528E6"/>
    <w:rsid w:val="00B70DFA"/>
    <w:rsid w:val="00BA54DE"/>
    <w:rsid w:val="00BC4794"/>
    <w:rsid w:val="00BD7968"/>
    <w:rsid w:val="00C15345"/>
    <w:rsid w:val="00C164AE"/>
    <w:rsid w:val="00C76C61"/>
    <w:rsid w:val="00C82328"/>
    <w:rsid w:val="00CC1452"/>
    <w:rsid w:val="00CF3ECA"/>
    <w:rsid w:val="00D00CBC"/>
    <w:rsid w:val="00D10A3C"/>
    <w:rsid w:val="00D30EAA"/>
    <w:rsid w:val="00D510D1"/>
    <w:rsid w:val="00DC5AE7"/>
    <w:rsid w:val="00DD1DA8"/>
    <w:rsid w:val="00DE18E3"/>
    <w:rsid w:val="00E355D8"/>
    <w:rsid w:val="00E36056"/>
    <w:rsid w:val="00E37E2A"/>
    <w:rsid w:val="00E731D7"/>
    <w:rsid w:val="00EE0557"/>
    <w:rsid w:val="00EE16B5"/>
    <w:rsid w:val="00F16835"/>
    <w:rsid w:val="00F86707"/>
    <w:rsid w:val="00FA6F4D"/>
    <w:rsid w:val="00FB6F54"/>
    <w:rsid w:val="00FE1C3F"/>
    <w:rsid w:val="00FE3B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9732"/>
  <w15:docId w15:val="{6E9FDF35-43CE-435E-BB23-CC97075A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8"/>
      <w:jc w:val="both"/>
      <w:outlineLvl w:val="0"/>
    </w:pPr>
    <w:rPr>
      <w:b/>
      <w:bCs/>
      <w:sz w:val="20"/>
      <w:szCs w:val="20"/>
    </w:rPr>
  </w:style>
  <w:style w:type="paragraph" w:styleId="Heading2">
    <w:name w:val="heading 2"/>
    <w:basedOn w:val="Normal"/>
    <w:next w:val="Normal"/>
    <w:link w:val="Heading2Char"/>
    <w:uiPriority w:val="9"/>
    <w:semiHidden/>
    <w:unhideWhenUsed/>
    <w:qFormat/>
    <w:rsid w:val="003A57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A57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8"/>
      <w:jc w:val="both"/>
    </w:pPr>
    <w:rPr>
      <w:sz w:val="20"/>
      <w:szCs w:val="20"/>
    </w:rPr>
  </w:style>
  <w:style w:type="paragraph" w:styleId="Title">
    <w:name w:val="Title"/>
    <w:basedOn w:val="Normal"/>
    <w:uiPriority w:val="10"/>
    <w:qFormat/>
    <w:pPr>
      <w:spacing w:before="57"/>
      <w:ind w:left="1103"/>
    </w:pPr>
    <w:rPr>
      <w:sz w:val="48"/>
      <w:szCs w:val="48"/>
    </w:rPr>
  </w:style>
  <w:style w:type="paragraph" w:styleId="ListParagraph">
    <w:name w:val="List Paragraph"/>
    <w:basedOn w:val="Normal"/>
    <w:uiPriority w:val="1"/>
    <w:qFormat/>
    <w:pPr>
      <w:ind w:left="468" w:hanging="36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3A575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A575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0178A"/>
    <w:rPr>
      <w:sz w:val="24"/>
      <w:szCs w:val="24"/>
    </w:rPr>
  </w:style>
  <w:style w:type="character" w:styleId="Hyperlink">
    <w:name w:val="Hyperlink"/>
    <w:basedOn w:val="DefaultParagraphFont"/>
    <w:uiPriority w:val="99"/>
    <w:unhideWhenUsed/>
    <w:rsid w:val="005E46E2"/>
    <w:rPr>
      <w:color w:val="0000FF" w:themeColor="hyperlink"/>
      <w:u w:val="single"/>
    </w:rPr>
  </w:style>
  <w:style w:type="character" w:styleId="UnresolvedMention">
    <w:name w:val="Unresolved Mention"/>
    <w:basedOn w:val="DefaultParagraphFont"/>
    <w:uiPriority w:val="99"/>
    <w:semiHidden/>
    <w:unhideWhenUsed/>
    <w:rsid w:val="005E46E2"/>
    <w:rPr>
      <w:color w:val="605E5C"/>
      <w:shd w:val="clear" w:color="auto" w:fill="E1DFDD"/>
    </w:rPr>
  </w:style>
  <w:style w:type="character" w:styleId="FollowedHyperlink">
    <w:name w:val="FollowedHyperlink"/>
    <w:basedOn w:val="DefaultParagraphFont"/>
    <w:uiPriority w:val="99"/>
    <w:semiHidden/>
    <w:unhideWhenUsed/>
    <w:rsid w:val="00D30E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ieeexplore.ieee.org/abstract/document/8935884" TargetMode="External"/><Relationship Id="rId21" Type="http://schemas.openxmlformats.org/officeDocument/2006/relationships/image" Target="media/image12.jpeg"/><Relationship Id="rId34" Type="http://schemas.openxmlformats.org/officeDocument/2006/relationships/hyperlink" Target="https://doi.org/10.1016/j.rineng.2025.104629" TargetMode="External"/><Relationship Id="rId7" Type="http://schemas.openxmlformats.org/officeDocument/2006/relationships/hyperlink" Target="mailto:eshwari21042004@gmail.com"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ieeexplore.ieee.org/abstract/document/9297529" TargetMode="External"/><Relationship Id="rId33" Type="http://schemas.openxmlformats.org/officeDocument/2006/relationships/hyperlink" Target="https://doi.org/10.1108/JSIT-10-2016-006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s://www.taylorfrancis.com/chapters/edit/10.1201/9781003472544-9/churn-prediction-customer-retention-sakshi-karwa-nidhi-shetty-bharathi-nakkella" TargetMode="External"/><Relationship Id="rId1" Type="http://schemas.openxmlformats.org/officeDocument/2006/relationships/numbering" Target="numbering.xml"/><Relationship Id="rId6" Type="http://schemas.openxmlformats.org/officeDocument/2006/relationships/hyperlink" Target="mailto:sarikareddyanikalla178@gmail.com" TargetMode="External"/><Relationship Id="rId11" Type="http://schemas.openxmlformats.org/officeDocument/2006/relationships/image" Target="media/image2.jpeg"/><Relationship Id="rId24" Type="http://schemas.openxmlformats.org/officeDocument/2006/relationships/hyperlink" Target="https://www.sciencedirect.com/science/article/pii/S2590123025007066" TargetMode="External"/><Relationship Id="rId32" Type="http://schemas.openxmlformats.org/officeDocument/2006/relationships/hyperlink" Target="https://doi.org/10.1109/ICAAIC56838.2023.10140287" TargetMode="External"/><Relationship Id="rId37" Type="http://schemas.openxmlformats.org/officeDocument/2006/relationships/fontTable" Target="fontTable.xml"/><Relationship Id="rId5" Type="http://schemas.openxmlformats.org/officeDocument/2006/relationships/hyperlink" Target="mailto:srikanth_m@vnrvjiet.in" TargetMode="External"/><Relationship Id="rId15" Type="http://schemas.openxmlformats.org/officeDocument/2006/relationships/image" Target="media/image6.jpeg"/><Relationship Id="rId23" Type="http://schemas.openxmlformats.org/officeDocument/2006/relationships/hyperlink" Target="https://www.sciencedirect.com/science/article/pii/S095219762502545X" TargetMode="External"/><Relationship Id="rId28" Type="http://schemas.openxmlformats.org/officeDocument/2006/relationships/hyperlink" Target="https://link.springer.com/article/10.1186/s40854-016-0029-6" TargetMode="External"/><Relationship Id="rId36" Type="http://schemas.openxmlformats.org/officeDocument/2006/relationships/hyperlink" Target="https://www.sciencedirect.com/science/article/pii/S2666827024000434" TargetMode="Externa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hyperlink" Target="https://doi.org/10.1109/ICAAIC56838.2023.10140287" TargetMode="External"/><Relationship Id="rId4" Type="http://schemas.openxmlformats.org/officeDocument/2006/relationships/webSettings" Target="webSettings.xml"/><Relationship Id="rId9" Type="http://schemas.openxmlformats.org/officeDocument/2006/relationships/hyperlink" Target="mailto:tandravaishnavi610@gmail.com" TargetMode="External"/><Relationship Id="rId14" Type="http://schemas.openxmlformats.org/officeDocument/2006/relationships/image" Target="media/image5.jpeg"/><Relationship Id="rId22" Type="http://schemas.openxmlformats.org/officeDocument/2006/relationships/hyperlink" Target="https://www.sciencedirect.com/science/article/pii/S2666720723001443" TargetMode="External"/><Relationship Id="rId27" Type="http://schemas.openxmlformats.org/officeDocument/2006/relationships/hyperlink" Target="https://ieeexplore.ieee.org/abstract/document/9315761" TargetMode="External"/><Relationship Id="rId30" Type="http://schemas.openxmlformats.org/officeDocument/2006/relationships/hyperlink" Target="https://www.sciencedirect.com/science/article/pii/S0167811625000254" TargetMode="External"/><Relationship Id="rId35" Type="http://schemas.openxmlformats.org/officeDocument/2006/relationships/hyperlink" Target="https://link.springer.com/article/10.1186/s40537-019-0191-6" TargetMode="External"/><Relationship Id="rId8" Type="http://schemas.openxmlformats.org/officeDocument/2006/relationships/hyperlink" Target="mailto:nagalakshmidarnasi8@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6706</Words>
  <Characters>38228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Microsoft Word - Smart Grievance Management System</vt:lpstr>
    </vt:vector>
  </TitlesOfParts>
  <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Smart Grievance Management System</dc:title>
  <dc:creator>Potla Bharath</dc:creator>
  <cp:lastModifiedBy>SRIKANTH MANCHIKATLA</cp:lastModifiedBy>
  <cp:revision>4</cp:revision>
  <dcterms:created xsi:type="dcterms:W3CDTF">2026-06-02T17:29:00Z</dcterms:created>
  <dcterms:modified xsi:type="dcterms:W3CDTF">2026-06-08T06:32:00Z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2026-04-17T00:00:00Z</vt:filetime>
  </property>
  <property fmtid="{D5CDD505-2E9C-101B-9397-08002B2CF9AE}" pid="4" name="GrammarlyDocumentId">
    <vt:lpwstr>bca2a4c6-26ba-4112-a972-f5934bf4f51a</vt:lpwstr>
  </property>
  <property fmtid="{D5CDD505-2E9C-101B-9397-08002B2CF9AE}" pid="5" name="LastSaved">
    <vt:filetime>2026-04-21T00:00:00Z</vt:filetime>
  </property>
  <property fmtid="{D5CDD505-2E9C-101B-9397-08002B2CF9AE}" pid="6" name="Producer">
    <vt:lpwstr>Microsoft: Print To PDF</vt:lpwstr>
  </property>
</Properties>
</file>