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4963" w14:textId="77777777" w:rsidR="00EE41A3" w:rsidRDefault="00000000">
      <w:pPr>
        <w:spacing w:after="16"/>
        <w:ind w:left="10" w:right="10" w:hanging="10"/>
        <w:jc w:val="center"/>
      </w:pPr>
      <w:r>
        <w:rPr>
          <w:b/>
          <w:sz w:val="36"/>
        </w:rPr>
        <w:t xml:space="preserve">Promoting the Use of Carved Bamboo Utensils as Sustainable </w:t>
      </w:r>
    </w:p>
    <w:p w14:paraId="0E17206D" w14:textId="77777777" w:rsidR="00EE41A3" w:rsidRDefault="00000000">
      <w:pPr>
        <w:spacing w:after="111"/>
        <w:ind w:left="10" w:right="0" w:hanging="10"/>
        <w:jc w:val="center"/>
      </w:pPr>
      <w:r>
        <w:rPr>
          <w:b/>
          <w:sz w:val="36"/>
        </w:rPr>
        <w:t/>
      </w:r>
      <w:r>
        <w:rPr>
          <w:b/>
        </w:rPr>
        <w:t xml:space="preserve"/>
      </w:r>
    </w:p>
    <w:p w14:paraId="48EA965B" w14:textId="0F4C9B7F" w:rsidR="00EE41A3" w:rsidRPr="008B586B" w:rsidRDefault="008B586B" w:rsidP="008B586B">
      <w:pPr>
        <w:pStyle w:val="Heading1"/>
        <w:spacing w:after="0"/>
        <w:ind w:left="-5"/>
        <w:jc w:val="center"/>
        <w:rPr>
          <w:sz w:val="24"/>
        </w:rPr>
      </w:pPr>
      <w:r w:rsidRPr="008B586B">
        <w:rPr>
          <w:sz w:val="24"/>
        </w:rPr>
        <w:t xml:space="preserve"/>
      </w:r>
      <w:r w:rsidR="00000000" w:rsidRPr="008B586B">
        <w:rPr>
          <w:sz w:val="24"/>
        </w:rPr>
        <w:t/>
      </w:r>
      <w:r w:rsidRPr="008B586B">
        <w:rPr>
          <w:sz w:val="24"/>
        </w:rPr>
        <w:t xml:space="preserve"/>
      </w:r>
      <w:r w:rsidR="00000000" w:rsidRPr="008B586B">
        <w:rPr>
          <w:sz w:val="24"/>
        </w:rPr>
        <w:t/>
      </w:r>
    </w:p>
    <w:p w14:paraId="6A96FC78" w14:textId="77777777" w:rsidR="00EE41A3" w:rsidRDefault="00000000">
      <w:pPr>
        <w:spacing w:after="175" w:line="259" w:lineRule="auto"/>
        <w:ind w:left="0" w:right="0" w:firstLine="0"/>
        <w:jc w:val="left"/>
      </w:pPr>
      <w:r>
        <w:rPr>
          <w:b/>
        </w:rPr>
        <w:t xml:space="preserve"> </w:t>
      </w:r>
    </w:p>
    <w:p w14:paraId="3D607883" w14:textId="77777777" w:rsidR="00EE41A3" w:rsidRDefault="00000000">
      <w:pPr>
        <w:pStyle w:val="Heading1"/>
        <w:ind w:left="-5"/>
      </w:pPr>
      <w:r>
        <w:t xml:space="preserve">ABSTRACT </w:t>
      </w:r>
    </w:p>
    <w:p w14:paraId="5272688B" w14:textId="02EEB097" w:rsidR="00284939" w:rsidRDefault="00284939">
      <w:pPr>
        <w:spacing w:after="148"/>
        <w:ind w:left="10" w:right="0" w:hanging="10"/>
        <w:jc w:val="left"/>
      </w:pPr>
      <w:r w:rsidRPr="00284939">
        <w:t>This study addresses the critical environmental challenge of single-use plastic</w:t>
      </w:r>
      <w:r w:rsidR="008A247C">
        <w:t>-based utensils</w:t>
      </w:r>
      <w:r>
        <w:t xml:space="preserve"> </w:t>
      </w:r>
      <w:r w:rsidRPr="00284939">
        <w:t xml:space="preserve">by evaluating carved bamboo utensils made from Bambusa </w:t>
      </w:r>
      <w:proofErr w:type="spellStart"/>
      <w:r w:rsidRPr="00284939">
        <w:t>blumeana</w:t>
      </w:r>
      <w:proofErr w:type="spellEnd"/>
      <w:r w:rsidRPr="00284939">
        <w:t xml:space="preserve"> as a substitute. Utilizing a quantitative mixed-method framework, the research subjected both bamboo utensils (experimental group) and conventional plastic</w:t>
      </w:r>
      <w:r w:rsidR="008A247C">
        <w:t>-based utensils</w:t>
      </w:r>
      <w:r w:rsidRPr="00284939">
        <w:t xml:space="preserve"> (control group) to stress profiling, thermal thresholds up to 99.1 ℃, and a 14</w:t>
      </w:r>
      <w:r w:rsidR="004B0709">
        <w:t xml:space="preserve"> </w:t>
      </w:r>
      <w:r w:rsidRPr="00284939">
        <w:t xml:space="preserve">day environmental </w:t>
      </w:r>
      <w:r>
        <w:t>exposure</w:t>
      </w:r>
      <w:r w:rsidRPr="00284939">
        <w:t xml:space="preserve">, </w:t>
      </w:r>
      <w:r>
        <w:t xml:space="preserve">as well as the use of </w:t>
      </w:r>
      <w:r w:rsidRPr="00284939">
        <w:t>descriptive survey of twenty-five purposively selected consumers in Maigo, Lanao del Norte. The outcomes reveal that the</w:t>
      </w:r>
      <w:r w:rsidR="008A247C">
        <w:t xml:space="preserve"> </w:t>
      </w:r>
      <w:r w:rsidRPr="00284939">
        <w:t xml:space="preserve">fibrous </w:t>
      </w:r>
      <w:r>
        <w:t>structure</w:t>
      </w:r>
      <w:r w:rsidRPr="00284939">
        <w:t xml:space="preserve"> of Bambusa </w:t>
      </w:r>
      <w:proofErr w:type="spellStart"/>
      <w:r w:rsidRPr="004B0709">
        <w:rPr>
          <w:i/>
          <w:iCs/>
        </w:rPr>
        <w:t>blumeana</w:t>
      </w:r>
      <w:proofErr w:type="spellEnd"/>
      <w:r w:rsidRPr="00284939">
        <w:t xml:space="preserve"> </w:t>
      </w:r>
      <w:r>
        <w:t>contains</w:t>
      </w:r>
      <w:r w:rsidRPr="00284939">
        <w:t xml:space="preserve"> a high tensile strength of approximately 23,500 psi, </w:t>
      </w:r>
      <w:r>
        <w:t>compared to the structure</w:t>
      </w:r>
      <w:r w:rsidR="008A247C">
        <w:t xml:space="preserve"> of the plastic-based utensils</w:t>
      </w:r>
      <w:r w:rsidRPr="00284939">
        <w:t xml:space="preserve">. </w:t>
      </w:r>
      <w:r>
        <w:t xml:space="preserve">The results gathered from the survey </w:t>
      </w:r>
      <w:r w:rsidRPr="00284939">
        <w:t>indicate a high consumer acceptance threshold, represented by a general weighted mean of 4.34</w:t>
      </w:r>
      <w:r w:rsidRPr="008E7169">
        <w:t xml:space="preserve">, </w:t>
      </w:r>
      <w:r w:rsidR="008E7169" w:rsidRPr="008E7169">
        <w:t>which confirms that integrating regional bamboo resources into institutional supply chains is a mechanically viable strategy for lowering plastic footprints</w:t>
      </w:r>
      <w:r w:rsidRPr="008E7169">
        <w:t>.</w:t>
      </w:r>
    </w:p>
    <w:p w14:paraId="37F8665A" w14:textId="74574156" w:rsidR="00EE41A3" w:rsidRDefault="00000000">
      <w:pPr>
        <w:spacing w:after="148"/>
        <w:ind w:left="10" w:right="0" w:hanging="10"/>
        <w:jc w:val="left"/>
      </w:pPr>
      <w:r>
        <w:rPr>
          <w:b/>
        </w:rPr>
        <w:t>Keywords</w:t>
      </w:r>
      <w:r>
        <w:t xml:space="preserve">, </w:t>
      </w:r>
      <w:r>
        <w:rPr>
          <w:i/>
        </w:rPr>
        <w:t xml:space="preserve">Carved Bamboo Utensils, Mechanical Strength, Thermal Resistance, Sustainability, Plastic Pollution, Eco-Friendly Materials, Consumer Acceptance, Bambusa </w:t>
      </w:r>
      <w:proofErr w:type="spellStart"/>
      <w:r>
        <w:rPr>
          <w:i/>
        </w:rPr>
        <w:t>blumeana</w:t>
      </w:r>
      <w:proofErr w:type="spellEnd"/>
      <w:r>
        <w:rPr>
          <w:i/>
        </w:rPr>
        <w:t xml:space="preserve"> </w:t>
      </w:r>
    </w:p>
    <w:p w14:paraId="4F7B5938" w14:textId="77777777" w:rsidR="00EE41A3" w:rsidRDefault="00000000">
      <w:pPr>
        <w:pStyle w:val="Heading2"/>
        <w:ind w:left="-5"/>
      </w:pPr>
      <w:r>
        <w:t xml:space="preserve">INTRODUCTION </w:t>
      </w:r>
    </w:p>
    <w:p w14:paraId="7A9E2BF2" w14:textId="615269A2" w:rsidR="00EE41A3" w:rsidRDefault="00000000" w:rsidP="00A36DA3">
      <w:pPr>
        <w:spacing w:after="154"/>
        <w:ind w:left="0" w:right="0" w:firstLine="0"/>
      </w:pPr>
      <w:r>
        <w:t>This study examines the use of carved bamboo utensils as an eco-friendly alternative to plastic</w:t>
      </w:r>
      <w:r w:rsidR="00A36DA3">
        <w:t>-based utensils</w:t>
      </w:r>
      <w:r w:rsidRPr="008E7169">
        <w:t xml:space="preserve">. </w:t>
      </w:r>
      <w:r w:rsidR="008E7169" w:rsidRPr="008E7169">
        <w:t>It highlights environmental issues caused by the widespread accumulation of non-biodegradable plastic utensils in food service establishments, which contribute to severe environmental degradation (</w:t>
      </w:r>
      <w:proofErr w:type="spellStart"/>
      <w:r w:rsidR="008E7169" w:rsidRPr="008E7169">
        <w:t>BioLeader</w:t>
      </w:r>
      <w:proofErr w:type="spellEnd"/>
      <w:r w:rsidR="008E7169" w:rsidRPr="008E7169">
        <w:t xml:space="preserve"> Pack, 2025)</w:t>
      </w:r>
      <w:r w:rsidR="00A36DA3" w:rsidRPr="007E2C79">
        <w:t>.</w:t>
      </w:r>
      <w:r w:rsidR="00A36DA3" w:rsidRPr="00A36DA3">
        <w:t xml:space="preserve"> </w:t>
      </w:r>
      <w:r w:rsidR="00B40BB1" w:rsidRPr="00B40BB1">
        <w:t xml:space="preserve">As a rapidly renewable organic resource with a brief three to five year growth cycle, bamboo offers a practical low-carbon choice for institutions striving to minimize environmental footprints </w:t>
      </w:r>
      <w:r w:rsidR="00B40BB1" w:rsidRPr="007E2C79">
        <w:t>(Global Growth Insights, 2025)</w:t>
      </w:r>
      <w:r w:rsidR="00A36DA3" w:rsidRPr="007E2C79">
        <w:t>.</w:t>
      </w:r>
      <w:r w:rsidR="00A36DA3" w:rsidRPr="00A36DA3">
        <w:t xml:space="preserve"> </w:t>
      </w:r>
      <w:r w:rsidR="00B40BB1" w:rsidRPr="00B40BB1">
        <w:t xml:space="preserve">Empirical material characterizations confirm that natural bamboo fibers and advanced bioplastics display impressive tensile strength and structural stiffness </w:t>
      </w:r>
      <w:r w:rsidR="00B40BB1" w:rsidRPr="007E2C79">
        <w:t>(</w:t>
      </w:r>
      <w:proofErr w:type="spellStart"/>
      <w:r w:rsidR="00B40BB1" w:rsidRPr="007E2C79">
        <w:t>SciELO</w:t>
      </w:r>
      <w:proofErr w:type="spellEnd"/>
      <w:r w:rsidR="00B40BB1" w:rsidRPr="007E2C79">
        <w:t xml:space="preserve"> Brazil, 2025; Nature Communications, 2025)</w:t>
      </w:r>
      <w:r w:rsidR="00A36DA3" w:rsidRPr="007E2C79">
        <w:t>.</w:t>
      </w:r>
      <w:r w:rsidR="00A36DA3" w:rsidRPr="00A36DA3">
        <w:t xml:space="preserve"> Furthermore, </w:t>
      </w:r>
      <w:r w:rsidR="00A36DA3" w:rsidRPr="00E012D4">
        <w:t xml:space="preserve">the low thermal conductivity of </w:t>
      </w:r>
      <w:r w:rsidR="00E012D4" w:rsidRPr="00E012D4">
        <w:t>bamboo preserves its structural integrity during heat exposure</w:t>
      </w:r>
      <w:r w:rsidR="00A36DA3" w:rsidRPr="00E012D4">
        <w:t xml:space="preserve"> </w:t>
      </w:r>
      <w:r w:rsidR="00A36DA3" w:rsidRPr="008E7169">
        <w:t>(Scientific Reports, 2025</w:t>
      </w:r>
      <w:r w:rsidR="00E012D4" w:rsidRPr="008E7169">
        <w:t>; Zhou et al., 2019)</w:t>
      </w:r>
      <w:r w:rsidR="008E7169">
        <w:t>.</w:t>
      </w:r>
      <w:r w:rsidR="00A36DA3">
        <w:t xml:space="preserve"> </w:t>
      </w:r>
      <w:r w:rsidR="00EA0924" w:rsidRPr="00EA0924">
        <w:t xml:space="preserve">Local structural characterization of regional Philippine species confirms that specific engineering treatments enhance raw material properties for functional tableware design. </w:t>
      </w:r>
      <w:r w:rsidR="00EA0924">
        <w:t>A t</w:t>
      </w:r>
      <w:r w:rsidR="00EA0924" w:rsidRPr="00EA0924">
        <w:t xml:space="preserve">esting by </w:t>
      </w:r>
      <w:r w:rsidR="00EA0924" w:rsidRPr="007E2C79">
        <w:t xml:space="preserve">Panti </w:t>
      </w:r>
      <w:r w:rsidR="007E2C79" w:rsidRPr="007E2C79">
        <w:t xml:space="preserve">et al. </w:t>
      </w:r>
      <w:r w:rsidR="00EA0924" w:rsidRPr="007E2C79">
        <w:t>(2024)</w:t>
      </w:r>
      <w:r w:rsidR="00EA0924" w:rsidRPr="00EA0924">
        <w:t xml:space="preserve"> documented the exact compressive capacities of native bamboo variants, proving that their inherent biological density meets structural safety requirements.</w:t>
      </w:r>
      <w:r w:rsidR="00EA0924">
        <w:t xml:space="preserve"> While</w:t>
      </w:r>
      <w:r w:rsidR="00EA0924" w:rsidRPr="00EA0924">
        <w:t xml:space="preserve"> </w:t>
      </w:r>
      <w:r w:rsidR="00EA0924" w:rsidRPr="00F6385E">
        <w:t>Jimenez Jr</w:t>
      </w:r>
      <w:r w:rsidR="00F6385E" w:rsidRPr="00F6385E">
        <w:t>.</w:t>
      </w:r>
      <w:r w:rsidR="007E2C79" w:rsidRPr="00F6385E">
        <w:t xml:space="preserve"> et</w:t>
      </w:r>
      <w:r w:rsidR="00EA0924" w:rsidRPr="00F6385E">
        <w:t xml:space="preserve"> </w:t>
      </w:r>
      <w:r w:rsidR="00F6385E" w:rsidRPr="00F6385E">
        <w:t>a</w:t>
      </w:r>
      <w:r w:rsidR="008E7169">
        <w:t>l</w:t>
      </w:r>
      <w:r w:rsidR="00F6385E" w:rsidRPr="00F6385E">
        <w:t>.</w:t>
      </w:r>
      <w:r w:rsidR="00F6385E">
        <w:t>,</w:t>
      </w:r>
      <w:r w:rsidR="00F6385E" w:rsidRPr="00F6385E">
        <w:t xml:space="preserve"> </w:t>
      </w:r>
      <w:r w:rsidR="00EA0924" w:rsidRPr="00F6385E">
        <w:t>(2025)</w:t>
      </w:r>
      <w:r w:rsidR="00EA0924" w:rsidRPr="00EA0924">
        <w:t xml:space="preserve"> verified that controlled thermal modification significantly stabilizes the physical dimensions of Bambusa </w:t>
      </w:r>
      <w:proofErr w:type="spellStart"/>
      <w:r w:rsidR="00EA0924" w:rsidRPr="00E012D4">
        <w:rPr>
          <w:i/>
          <w:iCs/>
        </w:rPr>
        <w:t>blumeana</w:t>
      </w:r>
      <w:proofErr w:type="spellEnd"/>
      <w:r w:rsidR="00EA0924" w:rsidRPr="00EA0924">
        <w:t xml:space="preserve"> and </w:t>
      </w:r>
      <w:proofErr w:type="spellStart"/>
      <w:r w:rsidR="00EA0924" w:rsidRPr="00EA0924">
        <w:t>Dendrocalamus</w:t>
      </w:r>
      <w:proofErr w:type="spellEnd"/>
      <w:r w:rsidR="00EA0924" w:rsidRPr="00EA0924">
        <w:t xml:space="preserve"> </w:t>
      </w:r>
      <w:r w:rsidR="00EA0924" w:rsidRPr="00E012D4">
        <w:rPr>
          <w:i/>
          <w:iCs/>
        </w:rPr>
        <w:t>asper</w:t>
      </w:r>
      <w:r w:rsidR="00EA0924" w:rsidRPr="00EA0924">
        <w:t xml:space="preserve"> without diminishing their capacity to handle heavy crushing loads. Furthermore, wood preservation research conducted by </w:t>
      </w:r>
      <w:r w:rsidR="00EA0924" w:rsidRPr="00F6385E">
        <w:t>Marasigan</w:t>
      </w:r>
      <w:r w:rsidR="00F6385E" w:rsidRPr="00F6385E">
        <w:t xml:space="preserve"> and </w:t>
      </w:r>
      <w:proofErr w:type="spellStart"/>
      <w:r w:rsidR="00F6385E" w:rsidRPr="00F6385E">
        <w:t>Daguinod</w:t>
      </w:r>
      <w:proofErr w:type="spellEnd"/>
      <w:r w:rsidR="00EA0924" w:rsidRPr="00F6385E">
        <w:t xml:space="preserve"> (2025)</w:t>
      </w:r>
      <w:r w:rsidR="00EA0924" w:rsidRPr="00EA0924">
        <w:t xml:space="preserve"> highlighted how the dense cell structure and robust mechanical traits of </w:t>
      </w:r>
      <w:proofErr w:type="spellStart"/>
      <w:r w:rsidR="00EA0924" w:rsidRPr="00EA0924">
        <w:t>Gigantochloa</w:t>
      </w:r>
      <w:proofErr w:type="spellEnd"/>
      <w:r w:rsidR="00EA0924" w:rsidRPr="00EA0924">
        <w:t xml:space="preserve"> </w:t>
      </w:r>
      <w:r w:rsidR="00EA0924" w:rsidRPr="007E2C79">
        <w:rPr>
          <w:i/>
          <w:iCs/>
        </w:rPr>
        <w:t>apus</w:t>
      </w:r>
      <w:r w:rsidR="00EA0924" w:rsidRPr="00EA0924">
        <w:t xml:space="preserve"> support precise, defect free manual carving during tool fabrication. Concluding these processing insights, trials </w:t>
      </w:r>
      <w:r w:rsidR="00EA0924" w:rsidRPr="00F6385E">
        <w:t>by Ramos</w:t>
      </w:r>
      <w:r w:rsidR="00F6385E">
        <w:t xml:space="preserve"> and Jimenez Jr. (2025)</w:t>
      </w:r>
      <w:r w:rsidR="00EA0924" w:rsidRPr="00EA0924">
        <w:t xml:space="preserve"> demonstrated that utilizing specialized steam cycles combined with recycled cooking oil barriers successfully improves the moisture resistance and operational durability of both </w:t>
      </w:r>
      <w:proofErr w:type="spellStart"/>
      <w:r w:rsidR="00EA0924" w:rsidRPr="00EA0924">
        <w:t>Dendrocalamus</w:t>
      </w:r>
      <w:proofErr w:type="spellEnd"/>
      <w:r w:rsidR="00EA0924" w:rsidRPr="00EA0924">
        <w:t xml:space="preserve"> </w:t>
      </w:r>
      <w:r w:rsidR="00EA0924" w:rsidRPr="00E012D4">
        <w:rPr>
          <w:i/>
          <w:iCs/>
        </w:rPr>
        <w:t>asper</w:t>
      </w:r>
      <w:r w:rsidR="00EA0924" w:rsidRPr="00EA0924">
        <w:t xml:space="preserve"> and Bambusa </w:t>
      </w:r>
      <w:r w:rsidR="00EA0924" w:rsidRPr="00E012D4">
        <w:rPr>
          <w:i/>
          <w:iCs/>
        </w:rPr>
        <w:t>spinosa.</w:t>
      </w:r>
      <w:r w:rsidR="00EA0924">
        <w:t xml:space="preserve"> </w:t>
      </w:r>
    </w:p>
    <w:p w14:paraId="541C7C80" w14:textId="77777777" w:rsidR="00F45166" w:rsidRDefault="00F45166" w:rsidP="00A36DA3">
      <w:pPr>
        <w:spacing w:after="154"/>
        <w:ind w:left="0" w:right="0" w:firstLine="0"/>
      </w:pPr>
    </w:p>
    <w:p w14:paraId="4E4BCE77" w14:textId="77777777" w:rsidR="00F45166" w:rsidRDefault="00F45166" w:rsidP="00A36DA3">
      <w:pPr>
        <w:spacing w:after="154"/>
        <w:ind w:left="0" w:right="0" w:firstLine="0"/>
      </w:pPr>
    </w:p>
    <w:p w14:paraId="5B28C5B5" w14:textId="77777777" w:rsidR="00E012D4" w:rsidRDefault="00E012D4" w:rsidP="00F45166">
      <w:pPr>
        <w:spacing w:after="154"/>
        <w:ind w:left="360" w:right="0" w:firstLine="0"/>
      </w:pPr>
    </w:p>
    <w:p w14:paraId="65117726" w14:textId="77777777" w:rsidR="00E012D4" w:rsidRDefault="00E012D4" w:rsidP="00F45166">
      <w:pPr>
        <w:spacing w:after="154"/>
        <w:ind w:left="360" w:right="0" w:firstLine="0"/>
      </w:pPr>
    </w:p>
    <w:p w14:paraId="4DE9CB36" w14:textId="4C0B3588" w:rsidR="00F45166" w:rsidRDefault="00F45166" w:rsidP="00F45166">
      <w:pPr>
        <w:spacing w:after="154"/>
        <w:ind w:left="360" w:right="0" w:firstLine="0"/>
      </w:pPr>
      <w:r w:rsidRPr="00F45166">
        <w:lastRenderedPageBreak/>
        <w:t>The objectives of this study are as follows:</w:t>
      </w:r>
    </w:p>
    <w:p w14:paraId="0D6A29D0" w14:textId="43C3E9B6" w:rsidR="00F45166" w:rsidRPr="00F45166" w:rsidRDefault="00F45166" w:rsidP="00F45166">
      <w:pPr>
        <w:numPr>
          <w:ilvl w:val="0"/>
          <w:numId w:val="2"/>
        </w:numPr>
        <w:spacing w:after="154"/>
        <w:ind w:right="0"/>
      </w:pPr>
      <w:r w:rsidRPr="00F45166">
        <w:t xml:space="preserve">To determine the tensile strength of carved bamboo utensils and compare them to that of commercially available plastic cutlery. </w:t>
      </w:r>
    </w:p>
    <w:p w14:paraId="3CD2D665" w14:textId="2AF0822B" w:rsidR="00F45166" w:rsidRPr="00F45166" w:rsidRDefault="00F45166" w:rsidP="00F45166">
      <w:pPr>
        <w:numPr>
          <w:ilvl w:val="0"/>
          <w:numId w:val="2"/>
        </w:numPr>
        <w:spacing w:after="154"/>
        <w:ind w:right="0"/>
      </w:pPr>
      <w:r w:rsidRPr="00F45166">
        <w:t>To know the extent of the environmental exposure over a 14</w:t>
      </w:r>
      <w:r w:rsidR="008E7169">
        <w:t>-</w:t>
      </w:r>
      <w:r w:rsidRPr="00F45166">
        <w:t xml:space="preserve">days period and the effect it has on the mechanical strength of carved bamboo utensils compared to commercially available plastic cutlery.  </w:t>
      </w:r>
    </w:p>
    <w:p w14:paraId="169718D3" w14:textId="28402517" w:rsidR="00F45166" w:rsidRDefault="00F45166" w:rsidP="00F45166">
      <w:pPr>
        <w:numPr>
          <w:ilvl w:val="0"/>
          <w:numId w:val="2"/>
        </w:numPr>
        <w:spacing w:after="154"/>
        <w:ind w:right="0"/>
      </w:pPr>
      <w:r w:rsidRPr="00F45166">
        <w:t xml:space="preserve">To determine the difference in the heat resistance of carved bamboo utensils when subjected to varying liquid temperatures of up to 99.1 °C. </w:t>
      </w:r>
    </w:p>
    <w:p w14:paraId="671F1093" w14:textId="77777777" w:rsidR="00F45166" w:rsidRDefault="00F45166" w:rsidP="008E7169">
      <w:pPr>
        <w:spacing w:after="154"/>
        <w:ind w:left="360" w:right="0" w:firstLine="0"/>
      </w:pPr>
    </w:p>
    <w:p w14:paraId="2108EBA9" w14:textId="77777777" w:rsidR="00EE41A3" w:rsidRDefault="00000000">
      <w:pPr>
        <w:spacing w:after="137" w:line="259" w:lineRule="auto"/>
        <w:ind w:left="-5" w:right="0" w:hanging="10"/>
        <w:jc w:val="left"/>
      </w:pPr>
      <w:r>
        <w:rPr>
          <w:b/>
        </w:rPr>
        <w:t xml:space="preserve">Figure 1. </w:t>
      </w:r>
    </w:p>
    <w:p w14:paraId="6E4578E6" w14:textId="77777777" w:rsidR="00EE41A3" w:rsidRDefault="00000000">
      <w:pPr>
        <w:spacing w:after="10"/>
        <w:ind w:left="10" w:right="0" w:hanging="10"/>
        <w:jc w:val="left"/>
      </w:pPr>
      <w:r>
        <w:rPr>
          <w:i/>
        </w:rPr>
        <w:t xml:space="preserve">Conceptual Framework of the Study </w:t>
      </w:r>
    </w:p>
    <w:p w14:paraId="7A3C0CD5" w14:textId="77777777" w:rsidR="00EE41A3"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6F9259F7" wp14:editId="5C923963">
                <wp:extent cx="5250943" cy="2014842"/>
                <wp:effectExtent l="0" t="0" r="0" b="0"/>
                <wp:docPr id="9135" name="Group 9135"/>
                <wp:cNvGraphicFramePr/>
                <a:graphic xmlns:a="http://schemas.openxmlformats.org/drawingml/2006/main">
                  <a:graphicData uri="http://schemas.microsoft.com/office/word/2010/wordprocessingGroup">
                    <wpg:wgp>
                      <wpg:cNvGrpSpPr/>
                      <wpg:grpSpPr>
                        <a:xfrm>
                          <a:off x="0" y="0"/>
                          <a:ext cx="5250943" cy="2014842"/>
                          <a:chOff x="0" y="0"/>
                          <a:chExt cx="5250943" cy="2014842"/>
                        </a:xfrm>
                      </wpg:grpSpPr>
                      <wps:wsp>
                        <wps:cNvPr id="114" name="Rectangle 114"/>
                        <wps:cNvSpPr/>
                        <wps:spPr>
                          <a:xfrm>
                            <a:off x="0" y="34582"/>
                            <a:ext cx="50673" cy="181116"/>
                          </a:xfrm>
                          <a:prstGeom prst="rect">
                            <a:avLst/>
                          </a:prstGeom>
                          <a:ln>
                            <a:noFill/>
                          </a:ln>
                        </wps:spPr>
                        <wps:txbx>
                          <w:txbxContent>
                            <w:p w14:paraId="3BEF6F4D" w14:textId="77777777" w:rsidR="00EE41A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15" name="Rectangle 115"/>
                        <wps:cNvSpPr/>
                        <wps:spPr>
                          <a:xfrm>
                            <a:off x="0" y="311951"/>
                            <a:ext cx="50673" cy="181116"/>
                          </a:xfrm>
                          <a:prstGeom prst="rect">
                            <a:avLst/>
                          </a:prstGeom>
                          <a:ln>
                            <a:noFill/>
                          </a:ln>
                        </wps:spPr>
                        <wps:txbx>
                          <w:txbxContent>
                            <w:p w14:paraId="3313449F" w14:textId="77777777" w:rsidR="00EE41A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16" name="Rectangle 116"/>
                        <wps:cNvSpPr/>
                        <wps:spPr>
                          <a:xfrm>
                            <a:off x="0" y="589319"/>
                            <a:ext cx="50673" cy="181116"/>
                          </a:xfrm>
                          <a:prstGeom prst="rect">
                            <a:avLst/>
                          </a:prstGeom>
                          <a:ln>
                            <a:noFill/>
                          </a:ln>
                        </wps:spPr>
                        <wps:txbx>
                          <w:txbxContent>
                            <w:p w14:paraId="74D5CC84" w14:textId="77777777" w:rsidR="00EE41A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17" name="Rectangle 117"/>
                        <wps:cNvSpPr/>
                        <wps:spPr>
                          <a:xfrm>
                            <a:off x="0" y="865163"/>
                            <a:ext cx="50673" cy="181116"/>
                          </a:xfrm>
                          <a:prstGeom prst="rect">
                            <a:avLst/>
                          </a:prstGeom>
                          <a:ln>
                            <a:noFill/>
                          </a:ln>
                        </wps:spPr>
                        <wps:txbx>
                          <w:txbxContent>
                            <w:p w14:paraId="19F3F1FD" w14:textId="77777777" w:rsidR="00EE41A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18" name="Rectangle 118"/>
                        <wps:cNvSpPr/>
                        <wps:spPr>
                          <a:xfrm>
                            <a:off x="0" y="1142480"/>
                            <a:ext cx="50673" cy="181116"/>
                          </a:xfrm>
                          <a:prstGeom prst="rect">
                            <a:avLst/>
                          </a:prstGeom>
                          <a:ln>
                            <a:noFill/>
                          </a:ln>
                        </wps:spPr>
                        <wps:txbx>
                          <w:txbxContent>
                            <w:p w14:paraId="4B7524C7" w14:textId="77777777" w:rsidR="00EE41A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19" name="Rectangle 119"/>
                        <wps:cNvSpPr/>
                        <wps:spPr>
                          <a:xfrm>
                            <a:off x="0" y="1417393"/>
                            <a:ext cx="50673" cy="184382"/>
                          </a:xfrm>
                          <a:prstGeom prst="rect">
                            <a:avLst/>
                          </a:prstGeom>
                          <a:ln>
                            <a:noFill/>
                          </a:ln>
                        </wps:spPr>
                        <wps:txbx>
                          <w:txbxContent>
                            <w:p w14:paraId="67CCB152"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20" name="Rectangle 120"/>
                        <wps:cNvSpPr/>
                        <wps:spPr>
                          <a:xfrm>
                            <a:off x="0" y="1693236"/>
                            <a:ext cx="50673" cy="184382"/>
                          </a:xfrm>
                          <a:prstGeom prst="rect">
                            <a:avLst/>
                          </a:prstGeom>
                          <a:ln>
                            <a:noFill/>
                          </a:ln>
                        </wps:spPr>
                        <wps:txbx>
                          <w:txbxContent>
                            <w:p w14:paraId="5E9162FE"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22" name="Shape 122"/>
                        <wps:cNvSpPr/>
                        <wps:spPr>
                          <a:xfrm>
                            <a:off x="4361943" y="1270"/>
                            <a:ext cx="889000" cy="1991983"/>
                          </a:xfrm>
                          <a:custGeom>
                            <a:avLst/>
                            <a:gdLst/>
                            <a:ahLst/>
                            <a:cxnLst/>
                            <a:rect l="0" t="0" r="0" b="0"/>
                            <a:pathLst>
                              <a:path w="889000" h="1991983">
                                <a:moveTo>
                                  <a:pt x="0" y="148210"/>
                                </a:moveTo>
                                <a:cubicBezTo>
                                  <a:pt x="0" y="66294"/>
                                  <a:pt x="66294" y="0"/>
                                  <a:pt x="148209" y="0"/>
                                </a:cubicBezTo>
                                <a:lnTo>
                                  <a:pt x="740791" y="0"/>
                                </a:lnTo>
                                <a:cubicBezTo>
                                  <a:pt x="822706" y="0"/>
                                  <a:pt x="889000" y="66294"/>
                                  <a:pt x="889000" y="148210"/>
                                </a:cubicBezTo>
                                <a:lnTo>
                                  <a:pt x="889000" y="1843825"/>
                                </a:lnTo>
                                <a:cubicBezTo>
                                  <a:pt x="889000" y="1925651"/>
                                  <a:pt x="822706" y="1991983"/>
                                  <a:pt x="740791" y="1991983"/>
                                </a:cubicBezTo>
                                <a:lnTo>
                                  <a:pt x="148209" y="1991983"/>
                                </a:lnTo>
                                <a:cubicBezTo>
                                  <a:pt x="66294" y="1991983"/>
                                  <a:pt x="0" y="1925651"/>
                                  <a:pt x="0" y="1843825"/>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3" name="Rectangle 123"/>
                        <wps:cNvSpPr/>
                        <wps:spPr>
                          <a:xfrm>
                            <a:off x="4609465" y="131376"/>
                            <a:ext cx="524218" cy="150327"/>
                          </a:xfrm>
                          <a:prstGeom prst="rect">
                            <a:avLst/>
                          </a:prstGeom>
                          <a:ln>
                            <a:noFill/>
                          </a:ln>
                        </wps:spPr>
                        <wps:txbx>
                          <w:txbxContent>
                            <w:p w14:paraId="3F5EB79D" w14:textId="77777777" w:rsidR="00EE41A3" w:rsidRDefault="00000000">
                              <w:pPr>
                                <w:spacing w:after="160" w:line="259" w:lineRule="auto"/>
                                <w:ind w:left="0" w:right="0" w:firstLine="0"/>
                                <w:jc w:val="left"/>
                              </w:pPr>
                              <w:r>
                                <w:rPr>
                                  <w:b/>
                                  <w:sz w:val="20"/>
                                </w:rPr>
                                <w:t>Output</w:t>
                              </w:r>
                            </w:p>
                          </w:txbxContent>
                        </wps:txbx>
                        <wps:bodyPr horzOverflow="overflow" vert="horz" lIns="0" tIns="0" rIns="0" bIns="0" rtlCol="0">
                          <a:noAutofit/>
                        </wps:bodyPr>
                      </wps:wsp>
                      <wps:wsp>
                        <wps:cNvPr id="124" name="Rectangle 124"/>
                        <wps:cNvSpPr/>
                        <wps:spPr>
                          <a:xfrm>
                            <a:off x="5004181" y="111375"/>
                            <a:ext cx="50673" cy="184382"/>
                          </a:xfrm>
                          <a:prstGeom prst="rect">
                            <a:avLst/>
                          </a:prstGeom>
                          <a:ln>
                            <a:noFill/>
                          </a:ln>
                        </wps:spPr>
                        <wps:txbx>
                          <w:txbxContent>
                            <w:p w14:paraId="124C7283"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25" name="Rectangle 125"/>
                        <wps:cNvSpPr/>
                        <wps:spPr>
                          <a:xfrm>
                            <a:off x="4504309" y="386895"/>
                            <a:ext cx="42058" cy="153037"/>
                          </a:xfrm>
                          <a:prstGeom prst="rect">
                            <a:avLst/>
                          </a:prstGeom>
                          <a:ln>
                            <a:noFill/>
                          </a:ln>
                        </wps:spPr>
                        <wps:txbx>
                          <w:txbxContent>
                            <w:p w14:paraId="1E53E415" w14:textId="77777777" w:rsidR="00EE41A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26" name="Rectangle 126"/>
                        <wps:cNvSpPr/>
                        <wps:spPr>
                          <a:xfrm>
                            <a:off x="4504309" y="645975"/>
                            <a:ext cx="615065" cy="153038"/>
                          </a:xfrm>
                          <a:prstGeom prst="rect">
                            <a:avLst/>
                          </a:prstGeom>
                          <a:ln>
                            <a:noFill/>
                          </a:ln>
                        </wps:spPr>
                        <wps:txbx>
                          <w:txbxContent>
                            <w:p w14:paraId="291A69DD" w14:textId="77777777" w:rsidR="00EE41A3" w:rsidRDefault="00000000">
                              <w:pPr>
                                <w:spacing w:after="160" w:line="259" w:lineRule="auto"/>
                                <w:ind w:left="0" w:right="0" w:firstLine="0"/>
                                <w:jc w:val="left"/>
                              </w:pPr>
                              <w:r>
                                <w:rPr>
                                  <w:sz w:val="20"/>
                                </w:rPr>
                                <w:t xml:space="preserve">Bamboo </w:t>
                              </w:r>
                            </w:p>
                          </w:txbxContent>
                        </wps:txbx>
                        <wps:bodyPr horzOverflow="overflow" vert="horz" lIns="0" tIns="0" rIns="0" bIns="0" rtlCol="0">
                          <a:noAutofit/>
                        </wps:bodyPr>
                      </wps:wsp>
                      <wps:wsp>
                        <wps:cNvPr id="127" name="Rectangle 127"/>
                        <wps:cNvSpPr/>
                        <wps:spPr>
                          <a:xfrm>
                            <a:off x="4504309" y="802946"/>
                            <a:ext cx="848238" cy="153038"/>
                          </a:xfrm>
                          <a:prstGeom prst="rect">
                            <a:avLst/>
                          </a:prstGeom>
                          <a:ln>
                            <a:noFill/>
                          </a:ln>
                        </wps:spPr>
                        <wps:txbx>
                          <w:txbxContent>
                            <w:p w14:paraId="696BCB14" w14:textId="77777777" w:rsidR="00EE41A3" w:rsidRDefault="00000000">
                              <w:pPr>
                                <w:spacing w:after="160" w:line="259" w:lineRule="auto"/>
                                <w:ind w:left="0" w:right="0" w:firstLine="0"/>
                                <w:jc w:val="left"/>
                              </w:pPr>
                              <w:r>
                                <w:rPr>
                                  <w:sz w:val="20"/>
                                </w:rPr>
                                <w:t xml:space="preserve">utensils as a </w:t>
                              </w:r>
                            </w:p>
                          </w:txbxContent>
                        </wps:txbx>
                        <wps:bodyPr horzOverflow="overflow" vert="horz" lIns="0" tIns="0" rIns="0" bIns="0" rtlCol="0">
                          <a:noAutofit/>
                        </wps:bodyPr>
                      </wps:wsp>
                      <wps:wsp>
                        <wps:cNvPr id="128" name="Rectangle 128"/>
                        <wps:cNvSpPr/>
                        <wps:spPr>
                          <a:xfrm>
                            <a:off x="4504309" y="959919"/>
                            <a:ext cx="791542" cy="153037"/>
                          </a:xfrm>
                          <a:prstGeom prst="rect">
                            <a:avLst/>
                          </a:prstGeom>
                          <a:ln>
                            <a:noFill/>
                          </a:ln>
                        </wps:spPr>
                        <wps:txbx>
                          <w:txbxContent>
                            <w:p w14:paraId="1F161599" w14:textId="77777777" w:rsidR="00EE41A3" w:rsidRDefault="00000000">
                              <w:pPr>
                                <w:spacing w:after="160" w:line="259" w:lineRule="auto"/>
                                <w:ind w:left="0" w:right="0" w:firstLine="0"/>
                                <w:jc w:val="left"/>
                              </w:pPr>
                              <w:r>
                                <w:rPr>
                                  <w:sz w:val="20"/>
                                </w:rPr>
                                <w:t xml:space="preserve">sustainable </w:t>
                              </w:r>
                            </w:p>
                          </w:txbxContent>
                        </wps:txbx>
                        <wps:bodyPr horzOverflow="overflow" vert="horz" lIns="0" tIns="0" rIns="0" bIns="0" rtlCol="0">
                          <a:noAutofit/>
                        </wps:bodyPr>
                      </wps:wsp>
                      <wps:wsp>
                        <wps:cNvPr id="129" name="Rectangle 129"/>
                        <wps:cNvSpPr/>
                        <wps:spPr>
                          <a:xfrm>
                            <a:off x="4504309" y="1116840"/>
                            <a:ext cx="754700" cy="153038"/>
                          </a:xfrm>
                          <a:prstGeom prst="rect">
                            <a:avLst/>
                          </a:prstGeom>
                          <a:ln>
                            <a:noFill/>
                          </a:ln>
                        </wps:spPr>
                        <wps:txbx>
                          <w:txbxContent>
                            <w:p w14:paraId="214B104C" w14:textId="77777777" w:rsidR="00EE41A3" w:rsidRDefault="00000000">
                              <w:pPr>
                                <w:spacing w:after="160" w:line="259" w:lineRule="auto"/>
                                <w:ind w:left="0" w:right="0" w:firstLine="0"/>
                                <w:jc w:val="left"/>
                              </w:pPr>
                              <w:r>
                                <w:rPr>
                                  <w:sz w:val="20"/>
                                </w:rPr>
                                <w:t xml:space="preserve">alternative </w:t>
                              </w:r>
                            </w:p>
                          </w:txbxContent>
                        </wps:txbx>
                        <wps:bodyPr horzOverflow="overflow" vert="horz" lIns="0" tIns="0" rIns="0" bIns="0" rtlCol="0">
                          <a:noAutofit/>
                        </wps:bodyPr>
                      </wps:wsp>
                      <wps:wsp>
                        <wps:cNvPr id="1816" name="Rectangle 1816"/>
                        <wps:cNvSpPr/>
                        <wps:spPr>
                          <a:xfrm>
                            <a:off x="4779936" y="1273812"/>
                            <a:ext cx="481655" cy="153038"/>
                          </a:xfrm>
                          <a:prstGeom prst="rect">
                            <a:avLst/>
                          </a:prstGeom>
                          <a:ln>
                            <a:noFill/>
                          </a:ln>
                        </wps:spPr>
                        <wps:txbx>
                          <w:txbxContent>
                            <w:p w14:paraId="069DB5C9" w14:textId="77777777" w:rsidR="00EE41A3" w:rsidRDefault="00000000">
                              <w:pPr>
                                <w:spacing w:after="160" w:line="259" w:lineRule="auto"/>
                                <w:ind w:left="0" w:right="0" w:firstLine="0"/>
                                <w:jc w:val="left"/>
                              </w:pPr>
                              <w:r>
                                <w:rPr>
                                  <w:sz w:val="20"/>
                                </w:rPr>
                                <w:t xml:space="preserve">plastic </w:t>
                              </w:r>
                            </w:p>
                          </w:txbxContent>
                        </wps:txbx>
                        <wps:bodyPr horzOverflow="overflow" vert="horz" lIns="0" tIns="0" rIns="0" bIns="0" rtlCol="0">
                          <a:noAutofit/>
                        </wps:bodyPr>
                      </wps:wsp>
                      <wps:wsp>
                        <wps:cNvPr id="1813" name="Rectangle 1813"/>
                        <wps:cNvSpPr/>
                        <wps:spPr>
                          <a:xfrm>
                            <a:off x="4504309" y="1273812"/>
                            <a:ext cx="173618" cy="153038"/>
                          </a:xfrm>
                          <a:prstGeom prst="rect">
                            <a:avLst/>
                          </a:prstGeom>
                          <a:ln>
                            <a:noFill/>
                          </a:ln>
                        </wps:spPr>
                        <wps:txbx>
                          <w:txbxContent>
                            <w:p w14:paraId="020EACA3" w14:textId="77777777" w:rsidR="00EE41A3" w:rsidRDefault="00000000">
                              <w:pPr>
                                <w:spacing w:after="160" w:line="259" w:lineRule="auto"/>
                                <w:ind w:left="0" w:right="0" w:firstLine="0"/>
                                <w:jc w:val="left"/>
                              </w:pPr>
                              <w:r>
                                <w:rPr>
                                  <w:sz w:val="20"/>
                                </w:rPr>
                                <w:t xml:space="preserve">to </w:t>
                              </w:r>
                            </w:p>
                          </w:txbxContent>
                        </wps:txbx>
                        <wps:bodyPr horzOverflow="overflow" vert="horz" lIns="0" tIns="0" rIns="0" bIns="0" rtlCol="0">
                          <a:noAutofit/>
                        </wps:bodyPr>
                      </wps:wsp>
                      <wps:wsp>
                        <wps:cNvPr id="131" name="Rectangle 131"/>
                        <wps:cNvSpPr/>
                        <wps:spPr>
                          <a:xfrm>
                            <a:off x="4504309" y="1430784"/>
                            <a:ext cx="468869" cy="153038"/>
                          </a:xfrm>
                          <a:prstGeom prst="rect">
                            <a:avLst/>
                          </a:prstGeom>
                          <a:ln>
                            <a:noFill/>
                          </a:ln>
                        </wps:spPr>
                        <wps:txbx>
                          <w:txbxContent>
                            <w:p w14:paraId="423DF475" w14:textId="77777777" w:rsidR="00EE41A3" w:rsidRDefault="00000000">
                              <w:pPr>
                                <w:spacing w:after="160" w:line="259" w:lineRule="auto"/>
                                <w:ind w:left="0" w:right="0" w:firstLine="0"/>
                                <w:jc w:val="left"/>
                              </w:pPr>
                              <w:r>
                                <w:rPr>
                                  <w:sz w:val="20"/>
                                </w:rPr>
                                <w:t>cutlery</w:t>
                              </w:r>
                            </w:p>
                          </w:txbxContent>
                        </wps:txbx>
                        <wps:bodyPr horzOverflow="overflow" vert="horz" lIns="0" tIns="0" rIns="0" bIns="0" rtlCol="0">
                          <a:noAutofit/>
                        </wps:bodyPr>
                      </wps:wsp>
                      <wps:wsp>
                        <wps:cNvPr id="132" name="Rectangle 132"/>
                        <wps:cNvSpPr/>
                        <wps:spPr>
                          <a:xfrm>
                            <a:off x="4856353" y="1412821"/>
                            <a:ext cx="50673" cy="184381"/>
                          </a:xfrm>
                          <a:prstGeom prst="rect">
                            <a:avLst/>
                          </a:prstGeom>
                          <a:ln>
                            <a:noFill/>
                          </a:ln>
                        </wps:spPr>
                        <wps:txbx>
                          <w:txbxContent>
                            <w:p w14:paraId="41BA47AD"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33" name="Rectangle 133"/>
                        <wps:cNvSpPr/>
                        <wps:spPr>
                          <a:xfrm>
                            <a:off x="4504309" y="1694760"/>
                            <a:ext cx="50673" cy="184382"/>
                          </a:xfrm>
                          <a:prstGeom prst="rect">
                            <a:avLst/>
                          </a:prstGeom>
                          <a:ln>
                            <a:noFill/>
                          </a:ln>
                        </wps:spPr>
                        <wps:txbx>
                          <w:txbxContent>
                            <w:p w14:paraId="51E99A28"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34" name="Shape 134"/>
                        <wps:cNvSpPr/>
                        <wps:spPr>
                          <a:xfrm>
                            <a:off x="914527" y="564515"/>
                            <a:ext cx="543560" cy="254000"/>
                          </a:xfrm>
                          <a:custGeom>
                            <a:avLst/>
                            <a:gdLst/>
                            <a:ahLst/>
                            <a:cxnLst/>
                            <a:rect l="0" t="0" r="0" b="0"/>
                            <a:pathLst>
                              <a:path w="543560" h="254000">
                                <a:moveTo>
                                  <a:pt x="416560" y="0"/>
                                </a:moveTo>
                                <a:lnTo>
                                  <a:pt x="543560" y="127000"/>
                                </a:lnTo>
                                <a:lnTo>
                                  <a:pt x="416560" y="254000"/>
                                </a:lnTo>
                                <a:lnTo>
                                  <a:pt x="416560" y="190500"/>
                                </a:lnTo>
                                <a:lnTo>
                                  <a:pt x="0" y="190500"/>
                                </a:lnTo>
                                <a:lnTo>
                                  <a:pt x="0" y="63500"/>
                                </a:lnTo>
                                <a:lnTo>
                                  <a:pt x="416560" y="63500"/>
                                </a:lnTo>
                                <a:lnTo>
                                  <a:pt x="416560"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135" name="Shape 135"/>
                        <wps:cNvSpPr/>
                        <wps:spPr>
                          <a:xfrm>
                            <a:off x="914527" y="564515"/>
                            <a:ext cx="543560" cy="254000"/>
                          </a:xfrm>
                          <a:custGeom>
                            <a:avLst/>
                            <a:gdLst/>
                            <a:ahLst/>
                            <a:cxnLst/>
                            <a:rect l="0" t="0" r="0" b="0"/>
                            <a:pathLst>
                              <a:path w="543560" h="254000">
                                <a:moveTo>
                                  <a:pt x="0" y="63500"/>
                                </a:moveTo>
                                <a:lnTo>
                                  <a:pt x="416560" y="63500"/>
                                </a:lnTo>
                                <a:lnTo>
                                  <a:pt x="416560" y="0"/>
                                </a:lnTo>
                                <a:lnTo>
                                  <a:pt x="543560" y="127000"/>
                                </a:lnTo>
                                <a:lnTo>
                                  <a:pt x="416560" y="254000"/>
                                </a:lnTo>
                                <a:lnTo>
                                  <a:pt x="416560" y="190500"/>
                                </a:lnTo>
                                <a:lnTo>
                                  <a:pt x="0" y="190500"/>
                                </a:lnTo>
                                <a:close/>
                              </a:path>
                            </a:pathLst>
                          </a:custGeom>
                          <a:ln w="12700" cap="flat">
                            <a:miter lim="127000"/>
                          </a:ln>
                        </wps:spPr>
                        <wps:style>
                          <a:lnRef idx="1">
                            <a:srgbClr val="082836"/>
                          </a:lnRef>
                          <a:fillRef idx="0">
                            <a:srgbClr val="000000">
                              <a:alpha val="0"/>
                            </a:srgbClr>
                          </a:fillRef>
                          <a:effectRef idx="0">
                            <a:scrgbClr r="0" g="0" b="0"/>
                          </a:effectRef>
                          <a:fontRef idx="none"/>
                        </wps:style>
                        <wps:bodyPr/>
                      </wps:wsp>
                      <wps:wsp>
                        <wps:cNvPr id="136" name="Shape 136"/>
                        <wps:cNvSpPr/>
                        <wps:spPr>
                          <a:xfrm>
                            <a:off x="127" y="0"/>
                            <a:ext cx="914400" cy="1969771"/>
                          </a:xfrm>
                          <a:custGeom>
                            <a:avLst/>
                            <a:gdLst/>
                            <a:ahLst/>
                            <a:cxnLst/>
                            <a:rect l="0" t="0" r="0" b="0"/>
                            <a:pathLst>
                              <a:path w="914400" h="1969771">
                                <a:moveTo>
                                  <a:pt x="152400" y="0"/>
                                </a:moveTo>
                                <a:lnTo>
                                  <a:pt x="762000" y="0"/>
                                </a:lnTo>
                                <a:cubicBezTo>
                                  <a:pt x="846176" y="0"/>
                                  <a:pt x="914400" y="68199"/>
                                  <a:pt x="914400" y="152400"/>
                                </a:cubicBezTo>
                                <a:lnTo>
                                  <a:pt x="914400" y="1817370"/>
                                </a:lnTo>
                                <a:cubicBezTo>
                                  <a:pt x="914400" y="1901533"/>
                                  <a:pt x="846163" y="1969771"/>
                                  <a:pt x="762000" y="1969771"/>
                                </a:cubicBezTo>
                                <a:lnTo>
                                  <a:pt x="152400" y="1969771"/>
                                </a:lnTo>
                                <a:cubicBezTo>
                                  <a:pt x="68237" y="1969771"/>
                                  <a:pt x="0" y="1901533"/>
                                  <a:pt x="0" y="1817370"/>
                                </a:cubicBezTo>
                                <a:lnTo>
                                  <a:pt x="0" y="152400"/>
                                </a:lnTo>
                                <a:cubicBezTo>
                                  <a:pt x="0" y="68199"/>
                                  <a:pt x="68237" y="0"/>
                                  <a:pt x="1524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 name="Shape 137"/>
                        <wps:cNvSpPr/>
                        <wps:spPr>
                          <a:xfrm>
                            <a:off x="127" y="0"/>
                            <a:ext cx="914400" cy="1969771"/>
                          </a:xfrm>
                          <a:custGeom>
                            <a:avLst/>
                            <a:gdLst/>
                            <a:ahLst/>
                            <a:cxnLst/>
                            <a:rect l="0" t="0" r="0" b="0"/>
                            <a:pathLst>
                              <a:path w="914400" h="1969771">
                                <a:moveTo>
                                  <a:pt x="0" y="152400"/>
                                </a:moveTo>
                                <a:cubicBezTo>
                                  <a:pt x="0" y="68199"/>
                                  <a:pt x="68237" y="0"/>
                                  <a:pt x="152400" y="0"/>
                                </a:cubicBezTo>
                                <a:lnTo>
                                  <a:pt x="762000" y="0"/>
                                </a:lnTo>
                                <a:cubicBezTo>
                                  <a:pt x="846176" y="0"/>
                                  <a:pt x="914400" y="68199"/>
                                  <a:pt x="914400" y="152400"/>
                                </a:cubicBezTo>
                                <a:lnTo>
                                  <a:pt x="914400" y="1817370"/>
                                </a:lnTo>
                                <a:cubicBezTo>
                                  <a:pt x="914400" y="1901533"/>
                                  <a:pt x="846163" y="1969771"/>
                                  <a:pt x="762000" y="1969771"/>
                                </a:cubicBezTo>
                                <a:lnTo>
                                  <a:pt x="152400" y="1969771"/>
                                </a:lnTo>
                                <a:cubicBezTo>
                                  <a:pt x="68237" y="1969771"/>
                                  <a:pt x="0" y="1901533"/>
                                  <a:pt x="0" y="181737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38" name="Rectangle 138"/>
                        <wps:cNvSpPr/>
                        <wps:spPr>
                          <a:xfrm>
                            <a:off x="304800" y="131376"/>
                            <a:ext cx="400902" cy="150327"/>
                          </a:xfrm>
                          <a:prstGeom prst="rect">
                            <a:avLst/>
                          </a:prstGeom>
                          <a:ln>
                            <a:noFill/>
                          </a:ln>
                        </wps:spPr>
                        <wps:txbx>
                          <w:txbxContent>
                            <w:p w14:paraId="695ED8D9" w14:textId="77777777" w:rsidR="00EE41A3" w:rsidRDefault="00000000">
                              <w:pPr>
                                <w:spacing w:after="160" w:line="259" w:lineRule="auto"/>
                                <w:ind w:left="0" w:right="0" w:firstLine="0"/>
                                <w:jc w:val="left"/>
                              </w:pPr>
                              <w:r>
                                <w:rPr>
                                  <w:b/>
                                  <w:sz w:val="20"/>
                                </w:rPr>
                                <w:t>Input</w:t>
                              </w:r>
                            </w:p>
                          </w:txbxContent>
                        </wps:txbx>
                        <wps:bodyPr horzOverflow="overflow" vert="horz" lIns="0" tIns="0" rIns="0" bIns="0" rtlCol="0">
                          <a:noAutofit/>
                        </wps:bodyPr>
                      </wps:wsp>
                      <wps:wsp>
                        <wps:cNvPr id="139" name="Rectangle 139"/>
                        <wps:cNvSpPr/>
                        <wps:spPr>
                          <a:xfrm>
                            <a:off x="608381" y="111375"/>
                            <a:ext cx="50673" cy="184382"/>
                          </a:xfrm>
                          <a:prstGeom prst="rect">
                            <a:avLst/>
                          </a:prstGeom>
                          <a:ln>
                            <a:noFill/>
                          </a:ln>
                        </wps:spPr>
                        <wps:txbx>
                          <w:txbxContent>
                            <w:p w14:paraId="209669DF"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40" name="Rectangle 140"/>
                        <wps:cNvSpPr/>
                        <wps:spPr>
                          <a:xfrm>
                            <a:off x="141732" y="376227"/>
                            <a:ext cx="615065" cy="153038"/>
                          </a:xfrm>
                          <a:prstGeom prst="rect">
                            <a:avLst/>
                          </a:prstGeom>
                          <a:ln>
                            <a:noFill/>
                          </a:ln>
                        </wps:spPr>
                        <wps:txbx>
                          <w:txbxContent>
                            <w:p w14:paraId="50757018" w14:textId="77777777" w:rsidR="00EE41A3" w:rsidRDefault="00000000">
                              <w:pPr>
                                <w:spacing w:after="160" w:line="259" w:lineRule="auto"/>
                                <w:ind w:left="0" w:right="0" w:firstLine="0"/>
                                <w:jc w:val="left"/>
                              </w:pPr>
                              <w:r>
                                <w:rPr>
                                  <w:sz w:val="20"/>
                                </w:rPr>
                                <w:t xml:space="preserve">Bamboo </w:t>
                              </w:r>
                            </w:p>
                          </w:txbxContent>
                        </wps:txbx>
                        <wps:bodyPr horzOverflow="overflow" vert="horz" lIns="0" tIns="0" rIns="0" bIns="0" rtlCol="0">
                          <a:noAutofit/>
                        </wps:bodyPr>
                      </wps:wsp>
                      <wps:wsp>
                        <wps:cNvPr id="141" name="Rectangle 141"/>
                        <wps:cNvSpPr/>
                        <wps:spPr>
                          <a:xfrm>
                            <a:off x="141732" y="522531"/>
                            <a:ext cx="515470" cy="153038"/>
                          </a:xfrm>
                          <a:prstGeom prst="rect">
                            <a:avLst/>
                          </a:prstGeom>
                          <a:ln>
                            <a:noFill/>
                          </a:ln>
                        </wps:spPr>
                        <wps:txbx>
                          <w:txbxContent>
                            <w:p w14:paraId="4FCD268E" w14:textId="77777777" w:rsidR="00EE41A3" w:rsidRDefault="00000000">
                              <w:pPr>
                                <w:spacing w:after="160" w:line="259" w:lineRule="auto"/>
                                <w:ind w:left="0" w:right="0" w:firstLine="0"/>
                                <w:jc w:val="left"/>
                              </w:pPr>
                              <w:r>
                                <w:rPr>
                                  <w:sz w:val="20"/>
                                </w:rPr>
                                <w:t>utensils</w:t>
                              </w:r>
                            </w:p>
                          </w:txbxContent>
                        </wps:txbx>
                        <wps:bodyPr horzOverflow="overflow" vert="horz" lIns="0" tIns="0" rIns="0" bIns="0" rtlCol="0">
                          <a:noAutofit/>
                        </wps:bodyPr>
                      </wps:wsp>
                      <wps:wsp>
                        <wps:cNvPr id="142" name="Rectangle 142"/>
                        <wps:cNvSpPr/>
                        <wps:spPr>
                          <a:xfrm>
                            <a:off x="530657" y="504567"/>
                            <a:ext cx="50673" cy="184382"/>
                          </a:xfrm>
                          <a:prstGeom prst="rect">
                            <a:avLst/>
                          </a:prstGeom>
                          <a:ln>
                            <a:noFill/>
                          </a:ln>
                        </wps:spPr>
                        <wps:txbx>
                          <w:txbxContent>
                            <w:p w14:paraId="7CFD4C1D"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43" name="Rectangle 143"/>
                        <wps:cNvSpPr/>
                        <wps:spPr>
                          <a:xfrm>
                            <a:off x="141732" y="769419"/>
                            <a:ext cx="490067" cy="153037"/>
                          </a:xfrm>
                          <a:prstGeom prst="rect">
                            <a:avLst/>
                          </a:prstGeom>
                          <a:ln>
                            <a:noFill/>
                          </a:ln>
                        </wps:spPr>
                        <wps:txbx>
                          <w:txbxContent>
                            <w:p w14:paraId="5A6ED4D2" w14:textId="77777777" w:rsidR="00EE41A3" w:rsidRDefault="00000000">
                              <w:pPr>
                                <w:spacing w:after="160" w:line="259" w:lineRule="auto"/>
                                <w:ind w:left="0" w:right="0" w:firstLine="0"/>
                                <w:jc w:val="left"/>
                              </w:pPr>
                              <w:r>
                                <w:rPr>
                                  <w:sz w:val="20"/>
                                </w:rPr>
                                <w:t xml:space="preserve">Plastic </w:t>
                              </w:r>
                            </w:p>
                          </w:txbxContent>
                        </wps:txbx>
                        <wps:bodyPr horzOverflow="overflow" vert="horz" lIns="0" tIns="0" rIns="0" bIns="0" rtlCol="0">
                          <a:noAutofit/>
                        </wps:bodyPr>
                      </wps:wsp>
                      <wps:wsp>
                        <wps:cNvPr id="144" name="Rectangle 144"/>
                        <wps:cNvSpPr/>
                        <wps:spPr>
                          <a:xfrm>
                            <a:off x="141732" y="915722"/>
                            <a:ext cx="468869" cy="153038"/>
                          </a:xfrm>
                          <a:prstGeom prst="rect">
                            <a:avLst/>
                          </a:prstGeom>
                          <a:ln>
                            <a:noFill/>
                          </a:ln>
                        </wps:spPr>
                        <wps:txbx>
                          <w:txbxContent>
                            <w:p w14:paraId="10A601B8" w14:textId="77777777" w:rsidR="00EE41A3" w:rsidRDefault="00000000">
                              <w:pPr>
                                <w:spacing w:after="160" w:line="259" w:lineRule="auto"/>
                                <w:ind w:left="0" w:right="0" w:firstLine="0"/>
                                <w:jc w:val="left"/>
                              </w:pPr>
                              <w:r>
                                <w:rPr>
                                  <w:sz w:val="20"/>
                                </w:rPr>
                                <w:t>cutlery</w:t>
                              </w:r>
                            </w:p>
                          </w:txbxContent>
                        </wps:txbx>
                        <wps:bodyPr horzOverflow="overflow" vert="horz" lIns="0" tIns="0" rIns="0" bIns="0" rtlCol="0">
                          <a:noAutofit/>
                        </wps:bodyPr>
                      </wps:wsp>
                      <wps:wsp>
                        <wps:cNvPr id="145" name="Rectangle 145"/>
                        <wps:cNvSpPr/>
                        <wps:spPr>
                          <a:xfrm>
                            <a:off x="494081" y="897759"/>
                            <a:ext cx="50673" cy="184382"/>
                          </a:xfrm>
                          <a:prstGeom prst="rect">
                            <a:avLst/>
                          </a:prstGeom>
                          <a:ln>
                            <a:noFill/>
                          </a:ln>
                        </wps:spPr>
                        <wps:txbx>
                          <w:txbxContent>
                            <w:p w14:paraId="55D01454"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46" name="Rectangle 146"/>
                        <wps:cNvSpPr/>
                        <wps:spPr>
                          <a:xfrm>
                            <a:off x="141732" y="1164084"/>
                            <a:ext cx="536331" cy="153038"/>
                          </a:xfrm>
                          <a:prstGeom prst="rect">
                            <a:avLst/>
                          </a:prstGeom>
                          <a:ln>
                            <a:noFill/>
                          </a:ln>
                        </wps:spPr>
                        <wps:txbx>
                          <w:txbxContent>
                            <w:p w14:paraId="24DF7B73" w14:textId="77777777" w:rsidR="00EE41A3" w:rsidRDefault="00000000">
                              <w:pPr>
                                <w:spacing w:after="160" w:line="259" w:lineRule="auto"/>
                                <w:ind w:left="0" w:right="0" w:firstLine="0"/>
                                <w:jc w:val="left"/>
                              </w:pPr>
                              <w:r>
                                <w:rPr>
                                  <w:sz w:val="20"/>
                                </w:rPr>
                                <w:t xml:space="preserve">Testing </w:t>
                              </w:r>
                            </w:p>
                          </w:txbxContent>
                        </wps:txbx>
                        <wps:bodyPr horzOverflow="overflow" vert="horz" lIns="0" tIns="0" rIns="0" bIns="0" rtlCol="0">
                          <a:noAutofit/>
                        </wps:bodyPr>
                      </wps:wsp>
                      <wps:wsp>
                        <wps:cNvPr id="147" name="Rectangle 147"/>
                        <wps:cNvSpPr/>
                        <wps:spPr>
                          <a:xfrm>
                            <a:off x="141732" y="1310388"/>
                            <a:ext cx="714828" cy="153037"/>
                          </a:xfrm>
                          <a:prstGeom prst="rect">
                            <a:avLst/>
                          </a:prstGeom>
                          <a:ln>
                            <a:noFill/>
                          </a:ln>
                        </wps:spPr>
                        <wps:txbx>
                          <w:txbxContent>
                            <w:p w14:paraId="1E1E451F" w14:textId="77777777" w:rsidR="00EE41A3" w:rsidRDefault="00000000">
                              <w:pPr>
                                <w:spacing w:after="160" w:line="259" w:lineRule="auto"/>
                                <w:ind w:left="0" w:right="0" w:firstLine="0"/>
                                <w:jc w:val="left"/>
                              </w:pPr>
                              <w:r>
                                <w:rPr>
                                  <w:sz w:val="20"/>
                                </w:rPr>
                                <w:t>equipment</w:t>
                              </w:r>
                            </w:p>
                          </w:txbxContent>
                        </wps:txbx>
                        <wps:bodyPr horzOverflow="overflow" vert="horz" lIns="0" tIns="0" rIns="0" bIns="0" rtlCol="0">
                          <a:noAutofit/>
                        </wps:bodyPr>
                      </wps:wsp>
                      <wps:wsp>
                        <wps:cNvPr id="148" name="Rectangle 148"/>
                        <wps:cNvSpPr/>
                        <wps:spPr>
                          <a:xfrm>
                            <a:off x="678485" y="1292424"/>
                            <a:ext cx="50673" cy="184382"/>
                          </a:xfrm>
                          <a:prstGeom prst="rect">
                            <a:avLst/>
                          </a:prstGeom>
                          <a:ln>
                            <a:noFill/>
                          </a:ln>
                        </wps:spPr>
                        <wps:txbx>
                          <w:txbxContent>
                            <w:p w14:paraId="00744438"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49" name="Rectangle 149"/>
                        <wps:cNvSpPr/>
                        <wps:spPr>
                          <a:xfrm>
                            <a:off x="141732" y="1562172"/>
                            <a:ext cx="50673" cy="184382"/>
                          </a:xfrm>
                          <a:prstGeom prst="rect">
                            <a:avLst/>
                          </a:prstGeom>
                          <a:ln>
                            <a:noFill/>
                          </a:ln>
                        </wps:spPr>
                        <wps:txbx>
                          <w:txbxContent>
                            <w:p w14:paraId="01A5DE7E"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50" name="Rectangle 150"/>
                        <wps:cNvSpPr/>
                        <wps:spPr>
                          <a:xfrm>
                            <a:off x="141732" y="1839540"/>
                            <a:ext cx="50673" cy="184382"/>
                          </a:xfrm>
                          <a:prstGeom prst="rect">
                            <a:avLst/>
                          </a:prstGeom>
                          <a:ln>
                            <a:noFill/>
                          </a:ln>
                        </wps:spPr>
                        <wps:txbx>
                          <w:txbxContent>
                            <w:p w14:paraId="056EE348"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51" name="Shape 151"/>
                        <wps:cNvSpPr/>
                        <wps:spPr>
                          <a:xfrm>
                            <a:off x="1455547" y="635"/>
                            <a:ext cx="946785" cy="1991982"/>
                          </a:xfrm>
                          <a:custGeom>
                            <a:avLst/>
                            <a:gdLst/>
                            <a:ahLst/>
                            <a:cxnLst/>
                            <a:rect l="0" t="0" r="0" b="0"/>
                            <a:pathLst>
                              <a:path w="946785" h="1991982">
                                <a:moveTo>
                                  <a:pt x="157861" y="0"/>
                                </a:moveTo>
                                <a:lnTo>
                                  <a:pt x="789051" y="0"/>
                                </a:lnTo>
                                <a:cubicBezTo>
                                  <a:pt x="876173" y="0"/>
                                  <a:pt x="946785" y="70612"/>
                                  <a:pt x="946785" y="157734"/>
                                </a:cubicBezTo>
                                <a:lnTo>
                                  <a:pt x="946785" y="1834185"/>
                                </a:lnTo>
                                <a:cubicBezTo>
                                  <a:pt x="946785" y="1921346"/>
                                  <a:pt x="876173" y="1991982"/>
                                  <a:pt x="789051" y="1991982"/>
                                </a:cubicBezTo>
                                <a:lnTo>
                                  <a:pt x="157861" y="1991982"/>
                                </a:lnTo>
                                <a:cubicBezTo>
                                  <a:pt x="70612" y="1991982"/>
                                  <a:pt x="0" y="1921346"/>
                                  <a:pt x="0" y="1834185"/>
                                </a:cubicBezTo>
                                <a:lnTo>
                                  <a:pt x="0" y="157734"/>
                                </a:lnTo>
                                <a:cubicBezTo>
                                  <a:pt x="0" y="70612"/>
                                  <a:pt x="70612" y="0"/>
                                  <a:pt x="15786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 name="Shape 152"/>
                        <wps:cNvSpPr/>
                        <wps:spPr>
                          <a:xfrm>
                            <a:off x="1455547" y="635"/>
                            <a:ext cx="946785" cy="1991982"/>
                          </a:xfrm>
                          <a:custGeom>
                            <a:avLst/>
                            <a:gdLst/>
                            <a:ahLst/>
                            <a:cxnLst/>
                            <a:rect l="0" t="0" r="0" b="0"/>
                            <a:pathLst>
                              <a:path w="946785" h="1991982">
                                <a:moveTo>
                                  <a:pt x="0" y="157734"/>
                                </a:moveTo>
                                <a:cubicBezTo>
                                  <a:pt x="0" y="70612"/>
                                  <a:pt x="70612" y="0"/>
                                  <a:pt x="157861" y="0"/>
                                </a:cubicBezTo>
                                <a:lnTo>
                                  <a:pt x="789051" y="0"/>
                                </a:lnTo>
                                <a:cubicBezTo>
                                  <a:pt x="876173" y="0"/>
                                  <a:pt x="946785" y="70612"/>
                                  <a:pt x="946785" y="157734"/>
                                </a:cubicBezTo>
                                <a:lnTo>
                                  <a:pt x="946785" y="1834185"/>
                                </a:lnTo>
                                <a:cubicBezTo>
                                  <a:pt x="946785" y="1921346"/>
                                  <a:pt x="876173" y="1991982"/>
                                  <a:pt x="789051" y="1991982"/>
                                </a:cubicBezTo>
                                <a:lnTo>
                                  <a:pt x="157861" y="1991982"/>
                                </a:lnTo>
                                <a:cubicBezTo>
                                  <a:pt x="70612" y="1991982"/>
                                  <a:pt x="0" y="1921346"/>
                                  <a:pt x="0" y="1834185"/>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3" name="Rectangle 153"/>
                        <wps:cNvSpPr/>
                        <wps:spPr>
                          <a:xfrm>
                            <a:off x="1725422" y="132900"/>
                            <a:ext cx="539359" cy="150327"/>
                          </a:xfrm>
                          <a:prstGeom prst="rect">
                            <a:avLst/>
                          </a:prstGeom>
                          <a:ln>
                            <a:noFill/>
                          </a:ln>
                        </wps:spPr>
                        <wps:txbx>
                          <w:txbxContent>
                            <w:p w14:paraId="6B0E5D1C" w14:textId="77777777" w:rsidR="00EE41A3" w:rsidRDefault="00000000">
                              <w:pPr>
                                <w:spacing w:after="160" w:line="259" w:lineRule="auto"/>
                                <w:ind w:left="0" w:right="0" w:firstLine="0"/>
                                <w:jc w:val="left"/>
                              </w:pPr>
                              <w:r>
                                <w:rPr>
                                  <w:b/>
                                  <w:sz w:val="20"/>
                                </w:rPr>
                                <w:t>Process</w:t>
                              </w:r>
                            </w:p>
                          </w:txbxContent>
                        </wps:txbx>
                        <wps:bodyPr horzOverflow="overflow" vert="horz" lIns="0" tIns="0" rIns="0" bIns="0" rtlCol="0">
                          <a:noAutofit/>
                        </wps:bodyPr>
                      </wps:wsp>
                      <wps:wsp>
                        <wps:cNvPr id="154" name="Rectangle 154"/>
                        <wps:cNvSpPr/>
                        <wps:spPr>
                          <a:xfrm>
                            <a:off x="2132711" y="112899"/>
                            <a:ext cx="50673" cy="184382"/>
                          </a:xfrm>
                          <a:prstGeom prst="rect">
                            <a:avLst/>
                          </a:prstGeom>
                          <a:ln>
                            <a:noFill/>
                          </a:ln>
                        </wps:spPr>
                        <wps:txbx>
                          <w:txbxContent>
                            <w:p w14:paraId="0A0C9FBF"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55" name="Rectangle 155"/>
                        <wps:cNvSpPr/>
                        <wps:spPr>
                          <a:xfrm>
                            <a:off x="1600454" y="379275"/>
                            <a:ext cx="768663" cy="153038"/>
                          </a:xfrm>
                          <a:prstGeom prst="rect">
                            <a:avLst/>
                          </a:prstGeom>
                          <a:ln>
                            <a:noFill/>
                          </a:ln>
                        </wps:spPr>
                        <wps:txbx>
                          <w:txbxContent>
                            <w:p w14:paraId="715AF472" w14:textId="77777777" w:rsidR="00EE41A3" w:rsidRDefault="00000000">
                              <w:pPr>
                                <w:spacing w:after="160" w:line="259" w:lineRule="auto"/>
                                <w:ind w:left="0" w:right="0" w:firstLine="0"/>
                                <w:jc w:val="left"/>
                              </w:pPr>
                              <w:r>
                                <w:rPr>
                                  <w:sz w:val="20"/>
                                </w:rPr>
                                <w:t>Fabrication</w:t>
                              </w:r>
                            </w:p>
                          </w:txbxContent>
                        </wps:txbx>
                        <wps:bodyPr horzOverflow="overflow" vert="horz" lIns="0" tIns="0" rIns="0" bIns="0" rtlCol="0">
                          <a:noAutofit/>
                        </wps:bodyPr>
                      </wps:wsp>
                      <wps:wsp>
                        <wps:cNvPr id="156" name="Rectangle 156"/>
                        <wps:cNvSpPr/>
                        <wps:spPr>
                          <a:xfrm>
                            <a:off x="2179955" y="361311"/>
                            <a:ext cx="50673" cy="184382"/>
                          </a:xfrm>
                          <a:prstGeom prst="rect">
                            <a:avLst/>
                          </a:prstGeom>
                          <a:ln>
                            <a:noFill/>
                          </a:ln>
                        </wps:spPr>
                        <wps:txbx>
                          <w:txbxContent>
                            <w:p w14:paraId="1E19DB98"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57" name="Rectangle 157"/>
                        <wps:cNvSpPr/>
                        <wps:spPr>
                          <a:xfrm>
                            <a:off x="1600454" y="626163"/>
                            <a:ext cx="614897" cy="153038"/>
                          </a:xfrm>
                          <a:prstGeom prst="rect">
                            <a:avLst/>
                          </a:prstGeom>
                          <a:ln>
                            <a:noFill/>
                          </a:ln>
                        </wps:spPr>
                        <wps:txbx>
                          <w:txbxContent>
                            <w:p w14:paraId="5BDD43E9" w14:textId="77777777" w:rsidR="00EE41A3" w:rsidRDefault="00000000">
                              <w:pPr>
                                <w:spacing w:after="160" w:line="259" w:lineRule="auto"/>
                                <w:ind w:left="0" w:right="0" w:firstLine="0"/>
                                <w:jc w:val="left"/>
                              </w:pPr>
                              <w:r>
                                <w:rPr>
                                  <w:sz w:val="20"/>
                                </w:rPr>
                                <w:t xml:space="preserve">Strength </w:t>
                              </w:r>
                            </w:p>
                          </w:txbxContent>
                        </wps:txbx>
                        <wps:bodyPr horzOverflow="overflow" vert="horz" lIns="0" tIns="0" rIns="0" bIns="0" rtlCol="0">
                          <a:noAutofit/>
                        </wps:bodyPr>
                      </wps:wsp>
                      <wps:wsp>
                        <wps:cNvPr id="158" name="Rectangle 158"/>
                        <wps:cNvSpPr/>
                        <wps:spPr>
                          <a:xfrm>
                            <a:off x="1600454" y="772467"/>
                            <a:ext cx="448849" cy="153038"/>
                          </a:xfrm>
                          <a:prstGeom prst="rect">
                            <a:avLst/>
                          </a:prstGeom>
                          <a:ln>
                            <a:noFill/>
                          </a:ln>
                        </wps:spPr>
                        <wps:txbx>
                          <w:txbxContent>
                            <w:p w14:paraId="0A189D5A" w14:textId="77777777" w:rsidR="00EE41A3" w:rsidRDefault="00000000">
                              <w:pPr>
                                <w:spacing w:after="160" w:line="259" w:lineRule="auto"/>
                                <w:ind w:left="0" w:right="0" w:firstLine="0"/>
                                <w:jc w:val="left"/>
                              </w:pPr>
                              <w:r>
                                <w:rPr>
                                  <w:sz w:val="20"/>
                                </w:rPr>
                                <w:t>testing</w:t>
                              </w:r>
                            </w:p>
                          </w:txbxContent>
                        </wps:txbx>
                        <wps:bodyPr horzOverflow="overflow" vert="horz" lIns="0" tIns="0" rIns="0" bIns="0" rtlCol="0">
                          <a:noAutofit/>
                        </wps:bodyPr>
                      </wps:wsp>
                      <wps:wsp>
                        <wps:cNvPr id="159" name="Rectangle 159"/>
                        <wps:cNvSpPr/>
                        <wps:spPr>
                          <a:xfrm>
                            <a:off x="1938782" y="754503"/>
                            <a:ext cx="50673" cy="184382"/>
                          </a:xfrm>
                          <a:prstGeom prst="rect">
                            <a:avLst/>
                          </a:prstGeom>
                          <a:ln>
                            <a:noFill/>
                          </a:ln>
                        </wps:spPr>
                        <wps:txbx>
                          <w:txbxContent>
                            <w:p w14:paraId="14D32910"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60" name="Rectangle 160"/>
                        <wps:cNvSpPr/>
                        <wps:spPr>
                          <a:xfrm>
                            <a:off x="1600454" y="1020828"/>
                            <a:ext cx="169248" cy="153038"/>
                          </a:xfrm>
                          <a:prstGeom prst="rect">
                            <a:avLst/>
                          </a:prstGeom>
                          <a:ln>
                            <a:noFill/>
                          </a:ln>
                        </wps:spPr>
                        <wps:txbx>
                          <w:txbxContent>
                            <w:p w14:paraId="03A4EB32" w14:textId="77777777" w:rsidR="00EE41A3" w:rsidRDefault="00000000">
                              <w:pPr>
                                <w:spacing w:after="160" w:line="259" w:lineRule="auto"/>
                                <w:ind w:left="0" w:right="0" w:firstLine="0"/>
                                <w:jc w:val="left"/>
                              </w:pPr>
                              <w:r>
                                <w:rPr>
                                  <w:sz w:val="20"/>
                                </w:rPr>
                                <w:t>14</w:t>
                              </w:r>
                            </w:p>
                          </w:txbxContent>
                        </wps:txbx>
                        <wps:bodyPr horzOverflow="overflow" vert="horz" lIns="0" tIns="0" rIns="0" bIns="0" rtlCol="0">
                          <a:noAutofit/>
                        </wps:bodyPr>
                      </wps:wsp>
                      <wps:wsp>
                        <wps:cNvPr id="161" name="Rectangle 161"/>
                        <wps:cNvSpPr/>
                        <wps:spPr>
                          <a:xfrm>
                            <a:off x="1728470" y="1020828"/>
                            <a:ext cx="56022" cy="153038"/>
                          </a:xfrm>
                          <a:prstGeom prst="rect">
                            <a:avLst/>
                          </a:prstGeom>
                          <a:ln>
                            <a:noFill/>
                          </a:ln>
                        </wps:spPr>
                        <wps:txbx>
                          <w:txbxContent>
                            <w:p w14:paraId="64DC2851" w14:textId="77777777" w:rsidR="00EE41A3" w:rsidRDefault="00000000">
                              <w:pPr>
                                <w:spacing w:after="160" w:line="259" w:lineRule="auto"/>
                                <w:ind w:left="0" w:right="0" w:firstLine="0"/>
                                <w:jc w:val="left"/>
                              </w:pPr>
                              <w:r>
                                <w:rPr>
                                  <w:sz w:val="20"/>
                                </w:rPr>
                                <w:t>-</w:t>
                              </w:r>
                            </w:p>
                          </w:txbxContent>
                        </wps:txbx>
                        <wps:bodyPr horzOverflow="overflow" vert="horz" lIns="0" tIns="0" rIns="0" bIns="0" rtlCol="0">
                          <a:noAutofit/>
                        </wps:bodyPr>
                      </wps:wsp>
                      <wps:wsp>
                        <wps:cNvPr id="162" name="Rectangle 162"/>
                        <wps:cNvSpPr/>
                        <wps:spPr>
                          <a:xfrm>
                            <a:off x="1771142" y="1020828"/>
                            <a:ext cx="284989" cy="153038"/>
                          </a:xfrm>
                          <a:prstGeom prst="rect">
                            <a:avLst/>
                          </a:prstGeom>
                          <a:ln>
                            <a:noFill/>
                          </a:ln>
                        </wps:spPr>
                        <wps:txbx>
                          <w:txbxContent>
                            <w:p w14:paraId="3C868315" w14:textId="77777777" w:rsidR="00EE41A3" w:rsidRDefault="00000000">
                              <w:pPr>
                                <w:spacing w:after="160" w:line="259" w:lineRule="auto"/>
                                <w:ind w:left="0" w:right="0" w:firstLine="0"/>
                                <w:jc w:val="left"/>
                              </w:pPr>
                              <w:r>
                                <w:rPr>
                                  <w:sz w:val="20"/>
                                </w:rPr>
                                <w:t xml:space="preserve">day </w:t>
                              </w:r>
                            </w:p>
                          </w:txbxContent>
                        </wps:txbx>
                        <wps:bodyPr horzOverflow="overflow" vert="horz" lIns="0" tIns="0" rIns="0" bIns="0" rtlCol="0">
                          <a:noAutofit/>
                        </wps:bodyPr>
                      </wps:wsp>
                      <wps:wsp>
                        <wps:cNvPr id="163" name="Rectangle 163"/>
                        <wps:cNvSpPr/>
                        <wps:spPr>
                          <a:xfrm>
                            <a:off x="1600454" y="1165608"/>
                            <a:ext cx="517152" cy="153038"/>
                          </a:xfrm>
                          <a:prstGeom prst="rect">
                            <a:avLst/>
                          </a:prstGeom>
                          <a:ln>
                            <a:noFill/>
                          </a:ln>
                        </wps:spPr>
                        <wps:txbx>
                          <w:txbxContent>
                            <w:p w14:paraId="5DF76F7A" w14:textId="77777777" w:rsidR="00EE41A3" w:rsidRDefault="00000000">
                              <w:pPr>
                                <w:spacing w:after="160" w:line="259" w:lineRule="auto"/>
                                <w:ind w:left="0" w:right="0" w:firstLine="0"/>
                                <w:jc w:val="left"/>
                              </w:pPr>
                              <w:r>
                                <w:rPr>
                                  <w:sz w:val="20"/>
                                </w:rPr>
                                <w:t>environ</w:t>
                              </w:r>
                            </w:p>
                          </w:txbxContent>
                        </wps:txbx>
                        <wps:bodyPr horzOverflow="overflow" vert="horz" lIns="0" tIns="0" rIns="0" bIns="0" rtlCol="0">
                          <a:noAutofit/>
                        </wps:bodyPr>
                      </wps:wsp>
                      <wps:wsp>
                        <wps:cNvPr id="164" name="Rectangle 164"/>
                        <wps:cNvSpPr/>
                        <wps:spPr>
                          <a:xfrm>
                            <a:off x="1989074" y="1165608"/>
                            <a:ext cx="56022" cy="153038"/>
                          </a:xfrm>
                          <a:prstGeom prst="rect">
                            <a:avLst/>
                          </a:prstGeom>
                          <a:ln>
                            <a:noFill/>
                          </a:ln>
                        </wps:spPr>
                        <wps:txbx>
                          <w:txbxContent>
                            <w:p w14:paraId="5A09332B" w14:textId="77777777" w:rsidR="00EE41A3" w:rsidRDefault="00000000">
                              <w:pPr>
                                <w:spacing w:after="160" w:line="259" w:lineRule="auto"/>
                                <w:ind w:left="0" w:right="0" w:firstLine="0"/>
                                <w:jc w:val="left"/>
                              </w:pPr>
                              <w:r>
                                <w:rPr>
                                  <w:sz w:val="20"/>
                                </w:rPr>
                                <w:t>-</w:t>
                              </w:r>
                            </w:p>
                          </w:txbxContent>
                        </wps:txbx>
                        <wps:bodyPr horzOverflow="overflow" vert="horz" lIns="0" tIns="0" rIns="0" bIns="0" rtlCol="0">
                          <a:noAutofit/>
                        </wps:bodyPr>
                      </wps:wsp>
                      <wps:wsp>
                        <wps:cNvPr id="165" name="Rectangle 165"/>
                        <wps:cNvSpPr/>
                        <wps:spPr>
                          <a:xfrm>
                            <a:off x="1600454" y="1311912"/>
                            <a:ext cx="501843" cy="153038"/>
                          </a:xfrm>
                          <a:prstGeom prst="rect">
                            <a:avLst/>
                          </a:prstGeom>
                          <a:ln>
                            <a:noFill/>
                          </a:ln>
                        </wps:spPr>
                        <wps:txbx>
                          <w:txbxContent>
                            <w:p w14:paraId="5911344B" w14:textId="77777777" w:rsidR="00EE41A3" w:rsidRDefault="00000000">
                              <w:pPr>
                                <w:spacing w:after="160" w:line="259" w:lineRule="auto"/>
                                <w:ind w:left="0" w:right="0" w:firstLine="0"/>
                                <w:jc w:val="left"/>
                              </w:pPr>
                              <w:r>
                                <w:rPr>
                                  <w:sz w:val="20"/>
                                </w:rPr>
                                <w:t xml:space="preserve">mental </w:t>
                              </w:r>
                            </w:p>
                          </w:txbxContent>
                        </wps:txbx>
                        <wps:bodyPr horzOverflow="overflow" vert="horz" lIns="0" tIns="0" rIns="0" bIns="0" rtlCol="0">
                          <a:noAutofit/>
                        </wps:bodyPr>
                      </wps:wsp>
                      <wps:wsp>
                        <wps:cNvPr id="166" name="Rectangle 166"/>
                        <wps:cNvSpPr/>
                        <wps:spPr>
                          <a:xfrm>
                            <a:off x="1600454" y="1458216"/>
                            <a:ext cx="611027" cy="153038"/>
                          </a:xfrm>
                          <a:prstGeom prst="rect">
                            <a:avLst/>
                          </a:prstGeom>
                          <a:ln>
                            <a:noFill/>
                          </a:ln>
                        </wps:spPr>
                        <wps:txbx>
                          <w:txbxContent>
                            <w:p w14:paraId="77116AC7" w14:textId="77777777" w:rsidR="00EE41A3" w:rsidRDefault="00000000">
                              <w:pPr>
                                <w:spacing w:after="160" w:line="259" w:lineRule="auto"/>
                                <w:ind w:left="0" w:right="0" w:firstLine="0"/>
                                <w:jc w:val="left"/>
                              </w:pPr>
                              <w:r>
                                <w:rPr>
                                  <w:sz w:val="20"/>
                                </w:rPr>
                                <w:t>exposure</w:t>
                              </w:r>
                            </w:p>
                          </w:txbxContent>
                        </wps:txbx>
                        <wps:bodyPr horzOverflow="overflow" vert="horz" lIns="0" tIns="0" rIns="0" bIns="0" rtlCol="0">
                          <a:noAutofit/>
                        </wps:bodyPr>
                      </wps:wsp>
                      <wps:wsp>
                        <wps:cNvPr id="167" name="Rectangle 167"/>
                        <wps:cNvSpPr/>
                        <wps:spPr>
                          <a:xfrm>
                            <a:off x="2059178" y="1440252"/>
                            <a:ext cx="50673" cy="184382"/>
                          </a:xfrm>
                          <a:prstGeom prst="rect">
                            <a:avLst/>
                          </a:prstGeom>
                          <a:ln>
                            <a:noFill/>
                          </a:ln>
                        </wps:spPr>
                        <wps:txbx>
                          <w:txbxContent>
                            <w:p w14:paraId="41E2683B"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68" name="Rectangle 168"/>
                        <wps:cNvSpPr/>
                        <wps:spPr>
                          <a:xfrm>
                            <a:off x="1600454" y="1706628"/>
                            <a:ext cx="809207" cy="153038"/>
                          </a:xfrm>
                          <a:prstGeom prst="rect">
                            <a:avLst/>
                          </a:prstGeom>
                          <a:ln>
                            <a:noFill/>
                          </a:ln>
                        </wps:spPr>
                        <wps:txbx>
                          <w:txbxContent>
                            <w:p w14:paraId="2271539F" w14:textId="77777777" w:rsidR="00EE41A3" w:rsidRDefault="00000000">
                              <w:pPr>
                                <w:spacing w:after="160" w:line="259" w:lineRule="auto"/>
                                <w:ind w:left="0" w:right="0" w:firstLine="0"/>
                                <w:jc w:val="left"/>
                              </w:pPr>
                              <w:r>
                                <w:rPr>
                                  <w:sz w:val="20"/>
                                </w:rPr>
                                <w:t>Heat testing</w:t>
                              </w:r>
                            </w:p>
                          </w:txbxContent>
                        </wps:txbx>
                        <wps:bodyPr horzOverflow="overflow" vert="horz" lIns="0" tIns="0" rIns="0" bIns="0" rtlCol="0">
                          <a:noAutofit/>
                        </wps:bodyPr>
                      </wps:wsp>
                      <wps:wsp>
                        <wps:cNvPr id="169" name="Rectangle 169"/>
                        <wps:cNvSpPr/>
                        <wps:spPr>
                          <a:xfrm>
                            <a:off x="2210435" y="1688664"/>
                            <a:ext cx="50673" cy="184382"/>
                          </a:xfrm>
                          <a:prstGeom prst="rect">
                            <a:avLst/>
                          </a:prstGeom>
                          <a:ln>
                            <a:noFill/>
                          </a:ln>
                        </wps:spPr>
                        <wps:txbx>
                          <w:txbxContent>
                            <w:p w14:paraId="0AB3B1A4"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1" name="Shape 171"/>
                        <wps:cNvSpPr/>
                        <wps:spPr>
                          <a:xfrm>
                            <a:off x="2881122" y="1270"/>
                            <a:ext cx="914400" cy="2013573"/>
                          </a:xfrm>
                          <a:custGeom>
                            <a:avLst/>
                            <a:gdLst/>
                            <a:ahLst/>
                            <a:cxnLst/>
                            <a:rect l="0" t="0" r="0" b="0"/>
                            <a:pathLst>
                              <a:path w="914400" h="2013573">
                                <a:moveTo>
                                  <a:pt x="0" y="152400"/>
                                </a:moveTo>
                                <a:cubicBezTo>
                                  <a:pt x="0" y="68199"/>
                                  <a:pt x="68199" y="0"/>
                                  <a:pt x="152400" y="0"/>
                                </a:cubicBezTo>
                                <a:lnTo>
                                  <a:pt x="762000" y="0"/>
                                </a:lnTo>
                                <a:cubicBezTo>
                                  <a:pt x="846201" y="0"/>
                                  <a:pt x="914400" y="68199"/>
                                  <a:pt x="914400" y="152400"/>
                                </a:cubicBezTo>
                                <a:lnTo>
                                  <a:pt x="914400" y="1861173"/>
                                </a:lnTo>
                                <a:cubicBezTo>
                                  <a:pt x="914400" y="1945348"/>
                                  <a:pt x="846201" y="2013573"/>
                                  <a:pt x="762000" y="2013573"/>
                                </a:cubicBezTo>
                                <a:lnTo>
                                  <a:pt x="152400" y="2013573"/>
                                </a:lnTo>
                                <a:cubicBezTo>
                                  <a:pt x="68199" y="2013573"/>
                                  <a:pt x="0" y="1945348"/>
                                  <a:pt x="0" y="1861173"/>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2" name="Rectangle 172"/>
                        <wps:cNvSpPr/>
                        <wps:spPr>
                          <a:xfrm>
                            <a:off x="3120263" y="132900"/>
                            <a:ext cx="576203" cy="150327"/>
                          </a:xfrm>
                          <a:prstGeom prst="rect">
                            <a:avLst/>
                          </a:prstGeom>
                          <a:ln>
                            <a:noFill/>
                          </a:ln>
                        </wps:spPr>
                        <wps:txbx>
                          <w:txbxContent>
                            <w:p w14:paraId="1DE1460A" w14:textId="77777777" w:rsidR="00EE41A3" w:rsidRDefault="00000000">
                              <w:pPr>
                                <w:spacing w:after="160" w:line="259" w:lineRule="auto"/>
                                <w:ind w:left="0" w:right="0" w:firstLine="0"/>
                                <w:jc w:val="left"/>
                              </w:pPr>
                              <w:r>
                                <w:rPr>
                                  <w:b/>
                                  <w:sz w:val="20"/>
                                </w:rPr>
                                <w:t>Product</w:t>
                              </w:r>
                            </w:p>
                          </w:txbxContent>
                        </wps:txbx>
                        <wps:bodyPr horzOverflow="overflow" vert="horz" lIns="0" tIns="0" rIns="0" bIns="0" rtlCol="0">
                          <a:noAutofit/>
                        </wps:bodyPr>
                      </wps:wsp>
                      <wps:wsp>
                        <wps:cNvPr id="173" name="Rectangle 173"/>
                        <wps:cNvSpPr/>
                        <wps:spPr>
                          <a:xfrm>
                            <a:off x="3556127" y="112899"/>
                            <a:ext cx="50673" cy="184382"/>
                          </a:xfrm>
                          <a:prstGeom prst="rect">
                            <a:avLst/>
                          </a:prstGeom>
                          <a:ln>
                            <a:noFill/>
                          </a:ln>
                        </wps:spPr>
                        <wps:txbx>
                          <w:txbxContent>
                            <w:p w14:paraId="0D36AB61"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4" name="Rectangle 174"/>
                        <wps:cNvSpPr/>
                        <wps:spPr>
                          <a:xfrm>
                            <a:off x="3024251" y="388419"/>
                            <a:ext cx="614897" cy="153037"/>
                          </a:xfrm>
                          <a:prstGeom prst="rect">
                            <a:avLst/>
                          </a:prstGeom>
                          <a:ln>
                            <a:noFill/>
                          </a:ln>
                        </wps:spPr>
                        <wps:txbx>
                          <w:txbxContent>
                            <w:p w14:paraId="510642CE" w14:textId="77777777" w:rsidR="00EE41A3" w:rsidRDefault="00000000">
                              <w:pPr>
                                <w:spacing w:after="160" w:line="259" w:lineRule="auto"/>
                                <w:ind w:left="0" w:right="0" w:firstLine="0"/>
                                <w:jc w:val="left"/>
                              </w:pPr>
                              <w:r>
                                <w:rPr>
                                  <w:sz w:val="20"/>
                                </w:rPr>
                                <w:t xml:space="preserve">Strength </w:t>
                              </w:r>
                            </w:p>
                          </w:txbxContent>
                        </wps:txbx>
                        <wps:bodyPr horzOverflow="overflow" vert="horz" lIns="0" tIns="0" rIns="0" bIns="0" rtlCol="0">
                          <a:noAutofit/>
                        </wps:bodyPr>
                      </wps:wsp>
                      <wps:wsp>
                        <wps:cNvPr id="175" name="Rectangle 175"/>
                        <wps:cNvSpPr/>
                        <wps:spPr>
                          <a:xfrm>
                            <a:off x="3024251" y="534722"/>
                            <a:ext cx="440269" cy="153038"/>
                          </a:xfrm>
                          <a:prstGeom prst="rect">
                            <a:avLst/>
                          </a:prstGeom>
                          <a:ln>
                            <a:noFill/>
                          </a:ln>
                        </wps:spPr>
                        <wps:txbx>
                          <w:txbxContent>
                            <w:p w14:paraId="74410E65" w14:textId="77777777" w:rsidR="00EE41A3" w:rsidRDefault="00000000">
                              <w:pPr>
                                <w:spacing w:after="160" w:line="259" w:lineRule="auto"/>
                                <w:ind w:left="0" w:right="0" w:firstLine="0"/>
                                <w:jc w:val="left"/>
                              </w:pPr>
                              <w:r>
                                <w:rPr>
                                  <w:sz w:val="20"/>
                                </w:rPr>
                                <w:t>results</w:t>
                              </w:r>
                            </w:p>
                          </w:txbxContent>
                        </wps:txbx>
                        <wps:bodyPr horzOverflow="overflow" vert="horz" lIns="0" tIns="0" rIns="0" bIns="0" rtlCol="0">
                          <a:noAutofit/>
                        </wps:bodyPr>
                      </wps:wsp>
                      <wps:wsp>
                        <wps:cNvPr id="176" name="Rectangle 176"/>
                        <wps:cNvSpPr/>
                        <wps:spPr>
                          <a:xfrm>
                            <a:off x="3356483" y="516759"/>
                            <a:ext cx="50673" cy="184382"/>
                          </a:xfrm>
                          <a:prstGeom prst="rect">
                            <a:avLst/>
                          </a:prstGeom>
                          <a:ln>
                            <a:noFill/>
                          </a:ln>
                        </wps:spPr>
                        <wps:txbx>
                          <w:txbxContent>
                            <w:p w14:paraId="5DC72A03"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7" name="Rectangle 177"/>
                        <wps:cNvSpPr/>
                        <wps:spPr>
                          <a:xfrm>
                            <a:off x="3024251" y="781610"/>
                            <a:ext cx="187489" cy="153038"/>
                          </a:xfrm>
                          <a:prstGeom prst="rect">
                            <a:avLst/>
                          </a:prstGeom>
                          <a:ln>
                            <a:noFill/>
                          </a:ln>
                        </wps:spPr>
                        <wps:txbx>
                          <w:txbxContent>
                            <w:p w14:paraId="6B418006" w14:textId="77777777" w:rsidR="00EE41A3" w:rsidRDefault="00000000">
                              <w:pPr>
                                <w:spacing w:after="160" w:line="259" w:lineRule="auto"/>
                                <w:ind w:left="0" w:right="0" w:firstLine="0"/>
                                <w:jc w:val="left"/>
                              </w:pPr>
                              <w:r>
                                <w:rPr>
                                  <w:sz w:val="20"/>
                                </w:rPr>
                                <w:t>En</w:t>
                              </w:r>
                            </w:p>
                          </w:txbxContent>
                        </wps:txbx>
                        <wps:bodyPr horzOverflow="overflow" vert="horz" lIns="0" tIns="0" rIns="0" bIns="0" rtlCol="0">
                          <a:noAutofit/>
                        </wps:bodyPr>
                      </wps:wsp>
                      <wps:wsp>
                        <wps:cNvPr id="178" name="Rectangle 178"/>
                        <wps:cNvSpPr/>
                        <wps:spPr>
                          <a:xfrm>
                            <a:off x="3165983" y="781610"/>
                            <a:ext cx="355311" cy="153038"/>
                          </a:xfrm>
                          <a:prstGeom prst="rect">
                            <a:avLst/>
                          </a:prstGeom>
                          <a:ln>
                            <a:noFill/>
                          </a:ln>
                        </wps:spPr>
                        <wps:txbx>
                          <w:txbxContent>
                            <w:p w14:paraId="10EED2B7" w14:textId="77777777" w:rsidR="00EE41A3" w:rsidRDefault="00000000">
                              <w:pPr>
                                <w:spacing w:after="160" w:line="259" w:lineRule="auto"/>
                                <w:ind w:left="0" w:right="0" w:firstLine="0"/>
                                <w:jc w:val="left"/>
                              </w:pPr>
                              <w:proofErr w:type="spellStart"/>
                              <w:r>
                                <w:rPr>
                                  <w:sz w:val="20"/>
                                </w:rPr>
                                <w:t>viron</w:t>
                              </w:r>
                              <w:proofErr w:type="spellEnd"/>
                            </w:p>
                          </w:txbxContent>
                        </wps:txbx>
                        <wps:bodyPr horzOverflow="overflow" vert="horz" lIns="0" tIns="0" rIns="0" bIns="0" rtlCol="0">
                          <a:noAutofit/>
                        </wps:bodyPr>
                      </wps:wsp>
                      <wps:wsp>
                        <wps:cNvPr id="179" name="Rectangle 179"/>
                        <wps:cNvSpPr/>
                        <wps:spPr>
                          <a:xfrm>
                            <a:off x="3434207" y="781610"/>
                            <a:ext cx="56022" cy="153038"/>
                          </a:xfrm>
                          <a:prstGeom prst="rect">
                            <a:avLst/>
                          </a:prstGeom>
                          <a:ln>
                            <a:noFill/>
                          </a:ln>
                        </wps:spPr>
                        <wps:txbx>
                          <w:txbxContent>
                            <w:p w14:paraId="37B51022" w14:textId="77777777" w:rsidR="00EE41A3" w:rsidRDefault="00000000">
                              <w:pPr>
                                <w:spacing w:after="160" w:line="259" w:lineRule="auto"/>
                                <w:ind w:left="0" w:right="0" w:firstLine="0"/>
                                <w:jc w:val="left"/>
                              </w:pPr>
                              <w:r>
                                <w:rPr>
                                  <w:sz w:val="20"/>
                                </w:rPr>
                                <w:t>-</w:t>
                              </w:r>
                            </w:p>
                          </w:txbxContent>
                        </wps:txbx>
                        <wps:bodyPr horzOverflow="overflow" vert="horz" lIns="0" tIns="0" rIns="0" bIns="0" rtlCol="0">
                          <a:noAutofit/>
                        </wps:bodyPr>
                      </wps:wsp>
                      <wps:wsp>
                        <wps:cNvPr id="180" name="Rectangle 180"/>
                        <wps:cNvSpPr/>
                        <wps:spPr>
                          <a:xfrm>
                            <a:off x="3475355" y="781610"/>
                            <a:ext cx="42058" cy="153038"/>
                          </a:xfrm>
                          <a:prstGeom prst="rect">
                            <a:avLst/>
                          </a:prstGeom>
                          <a:ln>
                            <a:noFill/>
                          </a:ln>
                        </wps:spPr>
                        <wps:txbx>
                          <w:txbxContent>
                            <w:p w14:paraId="74A9C188" w14:textId="77777777" w:rsidR="00EE41A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81" name="Rectangle 181"/>
                        <wps:cNvSpPr/>
                        <wps:spPr>
                          <a:xfrm>
                            <a:off x="3024251" y="927915"/>
                            <a:ext cx="501843" cy="153038"/>
                          </a:xfrm>
                          <a:prstGeom prst="rect">
                            <a:avLst/>
                          </a:prstGeom>
                          <a:ln>
                            <a:noFill/>
                          </a:ln>
                        </wps:spPr>
                        <wps:txbx>
                          <w:txbxContent>
                            <w:p w14:paraId="52DB0199" w14:textId="77777777" w:rsidR="00EE41A3" w:rsidRDefault="00000000">
                              <w:pPr>
                                <w:spacing w:after="160" w:line="259" w:lineRule="auto"/>
                                <w:ind w:left="0" w:right="0" w:firstLine="0"/>
                                <w:jc w:val="left"/>
                              </w:pPr>
                              <w:r>
                                <w:rPr>
                                  <w:sz w:val="20"/>
                                </w:rPr>
                                <w:t xml:space="preserve">mental </w:t>
                              </w:r>
                            </w:p>
                          </w:txbxContent>
                        </wps:txbx>
                        <wps:bodyPr horzOverflow="overflow" vert="horz" lIns="0" tIns="0" rIns="0" bIns="0" rtlCol="0">
                          <a:noAutofit/>
                        </wps:bodyPr>
                      </wps:wsp>
                      <wps:wsp>
                        <wps:cNvPr id="182" name="Rectangle 182"/>
                        <wps:cNvSpPr/>
                        <wps:spPr>
                          <a:xfrm>
                            <a:off x="3402203" y="927915"/>
                            <a:ext cx="42058" cy="153038"/>
                          </a:xfrm>
                          <a:prstGeom prst="rect">
                            <a:avLst/>
                          </a:prstGeom>
                          <a:ln>
                            <a:noFill/>
                          </a:ln>
                        </wps:spPr>
                        <wps:txbx>
                          <w:txbxContent>
                            <w:p w14:paraId="44CFA3F7" w14:textId="77777777" w:rsidR="00EE41A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83" name="Rectangle 183"/>
                        <wps:cNvSpPr/>
                        <wps:spPr>
                          <a:xfrm>
                            <a:off x="3024251" y="1074168"/>
                            <a:ext cx="653086" cy="153038"/>
                          </a:xfrm>
                          <a:prstGeom prst="rect">
                            <a:avLst/>
                          </a:prstGeom>
                          <a:ln>
                            <a:noFill/>
                          </a:ln>
                        </wps:spPr>
                        <wps:txbx>
                          <w:txbxContent>
                            <w:p w14:paraId="51F05C45" w14:textId="77777777" w:rsidR="00EE41A3" w:rsidRDefault="00000000">
                              <w:pPr>
                                <w:spacing w:after="160" w:line="259" w:lineRule="auto"/>
                                <w:ind w:left="0" w:right="0" w:firstLine="0"/>
                                <w:jc w:val="left"/>
                              </w:pPr>
                              <w:r>
                                <w:rPr>
                                  <w:sz w:val="20"/>
                                </w:rPr>
                                <w:t xml:space="preserve">exposure </w:t>
                              </w:r>
                            </w:p>
                          </w:txbxContent>
                        </wps:txbx>
                        <wps:bodyPr horzOverflow="overflow" vert="horz" lIns="0" tIns="0" rIns="0" bIns="0" rtlCol="0">
                          <a:noAutofit/>
                        </wps:bodyPr>
                      </wps:wsp>
                      <wps:wsp>
                        <wps:cNvPr id="184" name="Rectangle 184"/>
                        <wps:cNvSpPr/>
                        <wps:spPr>
                          <a:xfrm>
                            <a:off x="3514979" y="1074168"/>
                            <a:ext cx="42058" cy="153038"/>
                          </a:xfrm>
                          <a:prstGeom prst="rect">
                            <a:avLst/>
                          </a:prstGeom>
                          <a:ln>
                            <a:noFill/>
                          </a:ln>
                        </wps:spPr>
                        <wps:txbx>
                          <w:txbxContent>
                            <w:p w14:paraId="54E1199A" w14:textId="77777777" w:rsidR="00EE41A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85" name="Rectangle 185"/>
                        <wps:cNvSpPr/>
                        <wps:spPr>
                          <a:xfrm>
                            <a:off x="3024251" y="1220472"/>
                            <a:ext cx="440269" cy="153038"/>
                          </a:xfrm>
                          <a:prstGeom prst="rect">
                            <a:avLst/>
                          </a:prstGeom>
                          <a:ln>
                            <a:noFill/>
                          </a:ln>
                        </wps:spPr>
                        <wps:txbx>
                          <w:txbxContent>
                            <w:p w14:paraId="4A4F4B65" w14:textId="77777777" w:rsidR="00EE41A3" w:rsidRDefault="00000000">
                              <w:pPr>
                                <w:spacing w:after="160" w:line="259" w:lineRule="auto"/>
                                <w:ind w:left="0" w:right="0" w:firstLine="0"/>
                                <w:jc w:val="left"/>
                              </w:pPr>
                              <w:r>
                                <w:rPr>
                                  <w:sz w:val="20"/>
                                </w:rPr>
                                <w:t>results</w:t>
                              </w:r>
                            </w:p>
                          </w:txbxContent>
                        </wps:txbx>
                        <wps:bodyPr horzOverflow="overflow" vert="horz" lIns="0" tIns="0" rIns="0" bIns="0" rtlCol="0">
                          <a:noAutofit/>
                        </wps:bodyPr>
                      </wps:wsp>
                      <wps:wsp>
                        <wps:cNvPr id="186" name="Rectangle 186"/>
                        <wps:cNvSpPr/>
                        <wps:spPr>
                          <a:xfrm>
                            <a:off x="3356483" y="1220472"/>
                            <a:ext cx="42058" cy="153038"/>
                          </a:xfrm>
                          <a:prstGeom prst="rect">
                            <a:avLst/>
                          </a:prstGeom>
                          <a:ln>
                            <a:noFill/>
                          </a:ln>
                        </wps:spPr>
                        <wps:txbx>
                          <w:txbxContent>
                            <w:p w14:paraId="73492298" w14:textId="77777777" w:rsidR="00EE41A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87" name="Rectangle 187"/>
                        <wps:cNvSpPr/>
                        <wps:spPr>
                          <a:xfrm>
                            <a:off x="3024251" y="1366776"/>
                            <a:ext cx="42058" cy="153038"/>
                          </a:xfrm>
                          <a:prstGeom prst="rect">
                            <a:avLst/>
                          </a:prstGeom>
                          <a:ln>
                            <a:noFill/>
                          </a:ln>
                        </wps:spPr>
                        <wps:txbx>
                          <w:txbxContent>
                            <w:p w14:paraId="23D36486" w14:textId="77777777" w:rsidR="00EE41A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88" name="Rectangle 188"/>
                        <wps:cNvSpPr/>
                        <wps:spPr>
                          <a:xfrm>
                            <a:off x="3024251" y="1513080"/>
                            <a:ext cx="360190" cy="153038"/>
                          </a:xfrm>
                          <a:prstGeom prst="rect">
                            <a:avLst/>
                          </a:prstGeom>
                          <a:ln>
                            <a:noFill/>
                          </a:ln>
                        </wps:spPr>
                        <wps:txbx>
                          <w:txbxContent>
                            <w:p w14:paraId="2284502E" w14:textId="77777777" w:rsidR="00EE41A3" w:rsidRDefault="00000000">
                              <w:pPr>
                                <w:spacing w:after="160" w:line="259" w:lineRule="auto"/>
                                <w:ind w:left="0" w:right="0" w:firstLine="0"/>
                                <w:jc w:val="left"/>
                              </w:pPr>
                              <w:r>
                                <w:rPr>
                                  <w:sz w:val="20"/>
                                </w:rPr>
                                <w:t xml:space="preserve">Heat </w:t>
                              </w:r>
                            </w:p>
                          </w:txbxContent>
                        </wps:txbx>
                        <wps:bodyPr horzOverflow="overflow" vert="horz" lIns="0" tIns="0" rIns="0" bIns="0" rtlCol="0">
                          <a:noAutofit/>
                        </wps:bodyPr>
                      </wps:wsp>
                      <wps:wsp>
                        <wps:cNvPr id="189" name="Rectangle 189"/>
                        <wps:cNvSpPr/>
                        <wps:spPr>
                          <a:xfrm>
                            <a:off x="3024251" y="1657860"/>
                            <a:ext cx="706416" cy="153038"/>
                          </a:xfrm>
                          <a:prstGeom prst="rect">
                            <a:avLst/>
                          </a:prstGeom>
                          <a:ln>
                            <a:noFill/>
                          </a:ln>
                        </wps:spPr>
                        <wps:txbx>
                          <w:txbxContent>
                            <w:p w14:paraId="52B50B1C" w14:textId="77777777" w:rsidR="00EE41A3" w:rsidRDefault="00000000">
                              <w:pPr>
                                <w:spacing w:after="160" w:line="259" w:lineRule="auto"/>
                                <w:ind w:left="0" w:right="0" w:firstLine="0"/>
                                <w:jc w:val="left"/>
                              </w:pPr>
                              <w:r>
                                <w:rPr>
                                  <w:sz w:val="20"/>
                                </w:rPr>
                                <w:t xml:space="preserve">resistance </w:t>
                              </w:r>
                            </w:p>
                          </w:txbxContent>
                        </wps:txbx>
                        <wps:bodyPr horzOverflow="overflow" vert="horz" lIns="0" tIns="0" rIns="0" bIns="0" rtlCol="0">
                          <a:noAutofit/>
                        </wps:bodyPr>
                      </wps:wsp>
                      <wps:wsp>
                        <wps:cNvPr id="190" name="Rectangle 190"/>
                        <wps:cNvSpPr/>
                        <wps:spPr>
                          <a:xfrm>
                            <a:off x="3024251" y="1804164"/>
                            <a:ext cx="440269" cy="153038"/>
                          </a:xfrm>
                          <a:prstGeom prst="rect">
                            <a:avLst/>
                          </a:prstGeom>
                          <a:ln>
                            <a:noFill/>
                          </a:ln>
                        </wps:spPr>
                        <wps:txbx>
                          <w:txbxContent>
                            <w:p w14:paraId="463A048A" w14:textId="77777777" w:rsidR="00EE41A3" w:rsidRDefault="00000000">
                              <w:pPr>
                                <w:spacing w:after="160" w:line="259" w:lineRule="auto"/>
                                <w:ind w:left="0" w:right="0" w:firstLine="0"/>
                                <w:jc w:val="left"/>
                              </w:pPr>
                              <w:r>
                                <w:rPr>
                                  <w:sz w:val="20"/>
                                </w:rPr>
                                <w:t>results</w:t>
                              </w:r>
                            </w:p>
                          </w:txbxContent>
                        </wps:txbx>
                        <wps:bodyPr horzOverflow="overflow" vert="horz" lIns="0" tIns="0" rIns="0" bIns="0" rtlCol="0">
                          <a:noAutofit/>
                        </wps:bodyPr>
                      </wps:wsp>
                      <wps:wsp>
                        <wps:cNvPr id="191" name="Rectangle 191"/>
                        <wps:cNvSpPr/>
                        <wps:spPr>
                          <a:xfrm>
                            <a:off x="3356483" y="1786200"/>
                            <a:ext cx="50673" cy="184382"/>
                          </a:xfrm>
                          <a:prstGeom prst="rect">
                            <a:avLst/>
                          </a:prstGeom>
                          <a:ln>
                            <a:noFill/>
                          </a:ln>
                        </wps:spPr>
                        <wps:txbx>
                          <w:txbxContent>
                            <w:p w14:paraId="62CEE971" w14:textId="77777777" w:rsidR="00EE41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92" name="Shape 192"/>
                        <wps:cNvSpPr/>
                        <wps:spPr>
                          <a:xfrm>
                            <a:off x="2372487" y="573405"/>
                            <a:ext cx="513080" cy="243839"/>
                          </a:xfrm>
                          <a:custGeom>
                            <a:avLst/>
                            <a:gdLst/>
                            <a:ahLst/>
                            <a:cxnLst/>
                            <a:rect l="0" t="0" r="0" b="0"/>
                            <a:pathLst>
                              <a:path w="513080" h="243839">
                                <a:moveTo>
                                  <a:pt x="391160" y="0"/>
                                </a:moveTo>
                                <a:lnTo>
                                  <a:pt x="513080" y="121920"/>
                                </a:lnTo>
                                <a:lnTo>
                                  <a:pt x="391160" y="243839"/>
                                </a:lnTo>
                                <a:lnTo>
                                  <a:pt x="391160" y="182880"/>
                                </a:lnTo>
                                <a:lnTo>
                                  <a:pt x="0" y="182880"/>
                                </a:lnTo>
                                <a:lnTo>
                                  <a:pt x="0" y="60960"/>
                                </a:lnTo>
                                <a:lnTo>
                                  <a:pt x="391160" y="60960"/>
                                </a:lnTo>
                                <a:lnTo>
                                  <a:pt x="391160"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193" name="Shape 193"/>
                        <wps:cNvSpPr/>
                        <wps:spPr>
                          <a:xfrm>
                            <a:off x="2372487" y="573405"/>
                            <a:ext cx="513080" cy="243839"/>
                          </a:xfrm>
                          <a:custGeom>
                            <a:avLst/>
                            <a:gdLst/>
                            <a:ahLst/>
                            <a:cxnLst/>
                            <a:rect l="0" t="0" r="0" b="0"/>
                            <a:pathLst>
                              <a:path w="513080" h="243839">
                                <a:moveTo>
                                  <a:pt x="0" y="60960"/>
                                </a:moveTo>
                                <a:lnTo>
                                  <a:pt x="391160" y="60960"/>
                                </a:lnTo>
                                <a:lnTo>
                                  <a:pt x="391160" y="0"/>
                                </a:lnTo>
                                <a:lnTo>
                                  <a:pt x="513080" y="121920"/>
                                </a:lnTo>
                                <a:lnTo>
                                  <a:pt x="391160" y="243839"/>
                                </a:lnTo>
                                <a:lnTo>
                                  <a:pt x="391160" y="182880"/>
                                </a:lnTo>
                                <a:lnTo>
                                  <a:pt x="0" y="182880"/>
                                </a:lnTo>
                                <a:close/>
                              </a:path>
                            </a:pathLst>
                          </a:custGeom>
                          <a:ln w="12700" cap="flat">
                            <a:miter lim="127000"/>
                          </a:ln>
                        </wps:spPr>
                        <wps:style>
                          <a:lnRef idx="1">
                            <a:srgbClr val="082836"/>
                          </a:lnRef>
                          <a:fillRef idx="0">
                            <a:srgbClr val="000000">
                              <a:alpha val="0"/>
                            </a:srgbClr>
                          </a:fillRef>
                          <a:effectRef idx="0">
                            <a:scrgbClr r="0" g="0" b="0"/>
                          </a:effectRef>
                          <a:fontRef idx="none"/>
                        </wps:style>
                        <wps:bodyPr/>
                      </wps:wsp>
                      <wps:wsp>
                        <wps:cNvPr id="194" name="Shape 194"/>
                        <wps:cNvSpPr/>
                        <wps:spPr>
                          <a:xfrm>
                            <a:off x="3798062" y="572770"/>
                            <a:ext cx="553085" cy="270511"/>
                          </a:xfrm>
                          <a:custGeom>
                            <a:avLst/>
                            <a:gdLst/>
                            <a:ahLst/>
                            <a:cxnLst/>
                            <a:rect l="0" t="0" r="0" b="0"/>
                            <a:pathLst>
                              <a:path w="553085" h="270511">
                                <a:moveTo>
                                  <a:pt x="417830" y="0"/>
                                </a:moveTo>
                                <a:lnTo>
                                  <a:pt x="553085" y="135255"/>
                                </a:lnTo>
                                <a:lnTo>
                                  <a:pt x="417830" y="270511"/>
                                </a:lnTo>
                                <a:lnTo>
                                  <a:pt x="417830" y="202819"/>
                                </a:lnTo>
                                <a:lnTo>
                                  <a:pt x="0" y="202819"/>
                                </a:lnTo>
                                <a:lnTo>
                                  <a:pt x="0" y="67565"/>
                                </a:lnTo>
                                <a:lnTo>
                                  <a:pt x="417830" y="67565"/>
                                </a:lnTo>
                                <a:lnTo>
                                  <a:pt x="417830"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195" name="Shape 195"/>
                        <wps:cNvSpPr/>
                        <wps:spPr>
                          <a:xfrm>
                            <a:off x="3798062" y="572770"/>
                            <a:ext cx="553085" cy="270511"/>
                          </a:xfrm>
                          <a:custGeom>
                            <a:avLst/>
                            <a:gdLst/>
                            <a:ahLst/>
                            <a:cxnLst/>
                            <a:rect l="0" t="0" r="0" b="0"/>
                            <a:pathLst>
                              <a:path w="553085" h="270511">
                                <a:moveTo>
                                  <a:pt x="0" y="67565"/>
                                </a:moveTo>
                                <a:lnTo>
                                  <a:pt x="417830" y="67565"/>
                                </a:lnTo>
                                <a:lnTo>
                                  <a:pt x="417830" y="0"/>
                                </a:lnTo>
                                <a:lnTo>
                                  <a:pt x="553085" y="135255"/>
                                </a:lnTo>
                                <a:lnTo>
                                  <a:pt x="417830" y="270511"/>
                                </a:lnTo>
                                <a:lnTo>
                                  <a:pt x="417830" y="202819"/>
                                </a:lnTo>
                                <a:lnTo>
                                  <a:pt x="0" y="202819"/>
                                </a:lnTo>
                                <a:close/>
                              </a:path>
                            </a:pathLst>
                          </a:custGeom>
                          <a:ln w="12700" cap="flat">
                            <a:miter lim="127000"/>
                          </a:ln>
                        </wps:spPr>
                        <wps:style>
                          <a:lnRef idx="1">
                            <a:srgbClr val="082836"/>
                          </a:lnRef>
                          <a:fillRef idx="0">
                            <a:srgbClr val="000000">
                              <a:alpha val="0"/>
                            </a:srgbClr>
                          </a:fillRef>
                          <a:effectRef idx="0">
                            <a:scrgbClr r="0" g="0" b="0"/>
                          </a:effectRef>
                          <a:fontRef idx="none"/>
                        </wps:style>
                        <wps:bodyPr/>
                      </wps:wsp>
                    </wpg:wgp>
                  </a:graphicData>
                </a:graphic>
              </wp:inline>
            </w:drawing>
          </mc:Choice>
          <mc:Fallback>
            <w:pict>
              <v:group w14:anchorId="6F9259F7" id="Group 9135" o:spid="_x0000_s1026" style="width:413.45pt;height:158.65pt;mso-position-horizontal-relative:char;mso-position-vertical-relative:line" coordsize="52509,2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">
                <v:rect id="Rectangle 114" o:spid="_x0000_s1027" style="position:absolute;top:345;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3BEF6F4D" w14:textId="77777777" w:rsidR="00EE41A3" w:rsidRDefault="00000000">
                        <w:pPr>
                          <w:spacing w:after="160" w:line="259" w:lineRule="auto"/>
                          <w:ind w:left="0" w:right="0" w:firstLine="0"/>
                          <w:jc w:val="left"/>
                        </w:pPr>
                        <w:r>
                          <w:rPr>
                            <w:b/>
                          </w:rPr>
                          <w:t xml:space="preserve"> </w:t>
                        </w:r>
                      </w:p>
                    </w:txbxContent>
                  </v:textbox>
                </v:rect>
                <v:rect id="Rectangle 115" o:spid="_x0000_s1028" style="position:absolute;top:3119;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3313449F" w14:textId="77777777" w:rsidR="00EE41A3" w:rsidRDefault="00000000">
                        <w:pPr>
                          <w:spacing w:after="160" w:line="259" w:lineRule="auto"/>
                          <w:ind w:left="0" w:right="0" w:firstLine="0"/>
                          <w:jc w:val="left"/>
                        </w:pPr>
                        <w:r>
                          <w:rPr>
                            <w:b/>
                          </w:rPr>
                          <w:t xml:space="preserve"> </w:t>
                        </w:r>
                      </w:p>
                    </w:txbxContent>
                  </v:textbox>
                </v:rect>
                <v:rect id="Rectangle 116" o:spid="_x0000_s1029" style="position:absolute;top:5893;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74D5CC84" w14:textId="77777777" w:rsidR="00EE41A3" w:rsidRDefault="00000000">
                        <w:pPr>
                          <w:spacing w:after="160" w:line="259" w:lineRule="auto"/>
                          <w:ind w:left="0" w:right="0" w:firstLine="0"/>
                          <w:jc w:val="left"/>
                        </w:pPr>
                        <w:r>
                          <w:rPr>
                            <w:b/>
                          </w:rPr>
                          <w:t xml:space="preserve"> </w:t>
                        </w:r>
                      </w:p>
                    </w:txbxContent>
                  </v:textbox>
                </v:rect>
                <v:rect id="Rectangle 117" o:spid="_x0000_s1030" style="position:absolute;top:8651;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19F3F1FD" w14:textId="77777777" w:rsidR="00EE41A3" w:rsidRDefault="00000000">
                        <w:pPr>
                          <w:spacing w:after="160" w:line="259" w:lineRule="auto"/>
                          <w:ind w:left="0" w:right="0" w:firstLine="0"/>
                          <w:jc w:val="left"/>
                        </w:pPr>
                        <w:r>
                          <w:rPr>
                            <w:b/>
                          </w:rPr>
                          <w:t xml:space="preserve"> </w:t>
                        </w:r>
                      </w:p>
                    </w:txbxContent>
                  </v:textbox>
                </v:rect>
                <v:rect id="Rectangle 118" o:spid="_x0000_s1031" style="position:absolute;top:11424;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4B7524C7" w14:textId="77777777" w:rsidR="00EE41A3" w:rsidRDefault="00000000">
                        <w:pPr>
                          <w:spacing w:after="160" w:line="259" w:lineRule="auto"/>
                          <w:ind w:left="0" w:right="0" w:firstLine="0"/>
                          <w:jc w:val="left"/>
                        </w:pPr>
                        <w:r>
                          <w:rPr>
                            <w:b/>
                          </w:rPr>
                          <w:t xml:space="preserve"> </w:t>
                        </w:r>
                      </w:p>
                    </w:txbxContent>
                  </v:textbox>
                </v:rect>
                <v:rect id="Rectangle 119" o:spid="_x0000_s1032" style="position:absolute;top:1417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67CCB152" w14:textId="77777777" w:rsidR="00EE41A3" w:rsidRDefault="00000000">
                        <w:pPr>
                          <w:spacing w:after="160" w:line="259" w:lineRule="auto"/>
                          <w:ind w:left="0" w:right="0" w:firstLine="0"/>
                          <w:jc w:val="left"/>
                        </w:pPr>
                        <w:r>
                          <w:t xml:space="preserve"> </w:t>
                        </w:r>
                      </w:p>
                    </w:txbxContent>
                  </v:textbox>
                </v:rect>
                <v:rect id="Rectangle 120" o:spid="_x0000_s1033" style="position:absolute;top:1693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5E9162FE" w14:textId="77777777" w:rsidR="00EE41A3" w:rsidRDefault="00000000">
                        <w:pPr>
                          <w:spacing w:after="160" w:line="259" w:lineRule="auto"/>
                          <w:ind w:left="0" w:right="0" w:firstLine="0"/>
                          <w:jc w:val="left"/>
                        </w:pPr>
                        <w:r>
                          <w:t xml:space="preserve"> </w:t>
                        </w:r>
                      </w:p>
                    </w:txbxContent>
                  </v:textbox>
                </v:rect>
                <v:shape id="Shape 122" o:spid="_x0000_s1034" style="position:absolute;left:43619;top:12;width:8890;height:19920;visibility:visible;mso-wrap-style:square;v-text-anchor:top" coordsize="889000,199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" path="m,148210c,66294,66294,,148209,l740791,v81915,,148209,66294,148209,148210l889000,1843825v,81826,-66294,148158,-148209,148158l148209,1991983c66294,1991983,,1925651,,1843825l,148210xe" filled="f" strokeweight="1pt">
                  <v:stroke miterlimit="83231f" joinstyle="miter"/>
                  <v:path arrowok="t" textboxrect="0,0,889000,1991983"/>
                </v:shape>
                <v:rect id="Rectangle 123" o:spid="_x0000_s1035" style="position:absolute;left:46094;top:1313;width:5242;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3F5EB79D" w14:textId="77777777" w:rsidR="00EE41A3" w:rsidRDefault="00000000">
                        <w:pPr>
                          <w:spacing w:after="160" w:line="259" w:lineRule="auto"/>
                          <w:ind w:left="0" w:right="0" w:firstLine="0"/>
                          <w:jc w:val="left"/>
                        </w:pPr>
                        <w:r>
                          <w:rPr>
                            <w:b/>
                            <w:sz w:val="20"/>
                          </w:rPr>
                          <w:t>Output</w:t>
                        </w:r>
                      </w:p>
                    </w:txbxContent>
                  </v:textbox>
                </v:rect>
                <v:rect id="Rectangle 124" o:spid="_x0000_s1036" style="position:absolute;left:50041;top:111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124C7283" w14:textId="77777777" w:rsidR="00EE41A3" w:rsidRDefault="00000000">
                        <w:pPr>
                          <w:spacing w:after="160" w:line="259" w:lineRule="auto"/>
                          <w:ind w:left="0" w:right="0" w:firstLine="0"/>
                          <w:jc w:val="left"/>
                        </w:pPr>
                        <w:r>
                          <w:t xml:space="preserve"> </w:t>
                        </w:r>
                      </w:p>
                    </w:txbxContent>
                  </v:textbox>
                </v:rect>
                <v:rect id="Rectangle 125" o:spid="_x0000_s1037" style="position:absolute;left:45043;top:3868;width:42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1E53E415" w14:textId="77777777" w:rsidR="00EE41A3" w:rsidRDefault="00000000">
                        <w:pPr>
                          <w:spacing w:after="160" w:line="259" w:lineRule="auto"/>
                          <w:ind w:left="0" w:right="0" w:firstLine="0"/>
                          <w:jc w:val="left"/>
                        </w:pPr>
                        <w:r>
                          <w:rPr>
                            <w:sz w:val="20"/>
                          </w:rPr>
                          <w:t xml:space="preserve"> </w:t>
                        </w:r>
                      </w:p>
                    </w:txbxContent>
                  </v:textbox>
                </v:rect>
                <v:rect id="Rectangle 126" o:spid="_x0000_s1038" style="position:absolute;left:45043;top:6459;width:615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291A69DD" w14:textId="77777777" w:rsidR="00EE41A3" w:rsidRDefault="00000000">
                        <w:pPr>
                          <w:spacing w:after="160" w:line="259" w:lineRule="auto"/>
                          <w:ind w:left="0" w:right="0" w:firstLine="0"/>
                          <w:jc w:val="left"/>
                        </w:pPr>
                        <w:r>
                          <w:rPr>
                            <w:sz w:val="20"/>
                          </w:rPr>
                          <w:t xml:space="preserve">Bamboo </w:t>
                        </w:r>
                      </w:p>
                    </w:txbxContent>
                  </v:textbox>
                </v:rect>
                <v:rect id="Rectangle 127" o:spid="_x0000_s1039" style="position:absolute;left:45043;top:8029;width:848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96BCB14" w14:textId="77777777" w:rsidR="00EE41A3" w:rsidRDefault="00000000">
                        <w:pPr>
                          <w:spacing w:after="160" w:line="259" w:lineRule="auto"/>
                          <w:ind w:left="0" w:right="0" w:firstLine="0"/>
                          <w:jc w:val="left"/>
                        </w:pPr>
                        <w:r>
                          <w:rPr>
                            <w:sz w:val="20"/>
                          </w:rPr>
                          <w:t xml:space="preserve">utensils as a </w:t>
                        </w:r>
                      </w:p>
                    </w:txbxContent>
                  </v:textbox>
                </v:rect>
                <v:rect id="Rectangle 128" o:spid="_x0000_s1040" style="position:absolute;left:45043;top:9599;width:791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1F161599" w14:textId="77777777" w:rsidR="00EE41A3" w:rsidRDefault="00000000">
                        <w:pPr>
                          <w:spacing w:after="160" w:line="259" w:lineRule="auto"/>
                          <w:ind w:left="0" w:right="0" w:firstLine="0"/>
                          <w:jc w:val="left"/>
                        </w:pPr>
                        <w:r>
                          <w:rPr>
                            <w:sz w:val="20"/>
                          </w:rPr>
                          <w:t xml:space="preserve">sustainable </w:t>
                        </w:r>
                      </w:p>
                    </w:txbxContent>
                  </v:textbox>
                </v:rect>
                <v:rect id="Rectangle 129" o:spid="_x0000_s1041" style="position:absolute;left:45043;top:11168;width:754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214B104C" w14:textId="77777777" w:rsidR="00EE41A3" w:rsidRDefault="00000000">
                        <w:pPr>
                          <w:spacing w:after="160" w:line="259" w:lineRule="auto"/>
                          <w:ind w:left="0" w:right="0" w:firstLine="0"/>
                          <w:jc w:val="left"/>
                        </w:pPr>
                        <w:r>
                          <w:rPr>
                            <w:sz w:val="20"/>
                          </w:rPr>
                          <w:t xml:space="preserve">alternative </w:t>
                        </w:r>
                      </w:p>
                    </w:txbxContent>
                  </v:textbox>
                </v:rect>
                <v:rect id="Rectangle 1816" o:spid="_x0000_s1042" style="position:absolute;left:47799;top:12738;width:481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" filled="f" stroked="f">
                  <v:textbox inset="0,0,0,0">
                    <w:txbxContent>
                      <w:p w14:paraId="069DB5C9" w14:textId="77777777" w:rsidR="00EE41A3" w:rsidRDefault="00000000">
                        <w:pPr>
                          <w:spacing w:after="160" w:line="259" w:lineRule="auto"/>
                          <w:ind w:left="0" w:right="0" w:firstLine="0"/>
                          <w:jc w:val="left"/>
                        </w:pPr>
                        <w:r>
                          <w:rPr>
                            <w:sz w:val="20"/>
                          </w:rPr>
                          <w:t xml:space="preserve">plastic </w:t>
                        </w:r>
                      </w:p>
                    </w:txbxContent>
                  </v:textbox>
                </v:rect>
                <v:rect id="Rectangle 1813" o:spid="_x0000_s1043" style="position:absolute;left:45043;top:12738;width:173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sQwwAAAN0AAAAPAAAAZHJzL2Rvd25yZXYueG1sRE9Ni8Iw&#10;EL0L/ocwwt40dYW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6r77EMMAAADdAAAADwAA&#10;AAAAAAAAAAAAAAAHAgAAZHJzL2Rvd25yZXYueG1sUEsFBgAAAAADAAMAtwAAAPcCAAAAAA==&#10;" filled="f" stroked="f">
                  <v:textbox inset="0,0,0,0">
                    <w:txbxContent>
                      <w:p w14:paraId="020EACA3" w14:textId="77777777" w:rsidR="00EE41A3" w:rsidRDefault="00000000">
                        <w:pPr>
                          <w:spacing w:after="160" w:line="259" w:lineRule="auto"/>
                          <w:ind w:left="0" w:right="0" w:firstLine="0"/>
                          <w:jc w:val="left"/>
                        </w:pPr>
                        <w:r>
                          <w:rPr>
                            <w:sz w:val="20"/>
                          </w:rPr>
                          <w:t xml:space="preserve">to </w:t>
                        </w:r>
                      </w:p>
                    </w:txbxContent>
                  </v:textbox>
                </v:rect>
                <v:rect id="Rectangle 131" o:spid="_x0000_s1044" style="position:absolute;left:45043;top:14307;width:468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423DF475" w14:textId="77777777" w:rsidR="00EE41A3" w:rsidRDefault="00000000">
                        <w:pPr>
                          <w:spacing w:after="160" w:line="259" w:lineRule="auto"/>
                          <w:ind w:left="0" w:right="0" w:firstLine="0"/>
                          <w:jc w:val="left"/>
                        </w:pPr>
                        <w:r>
                          <w:rPr>
                            <w:sz w:val="20"/>
                          </w:rPr>
                          <w:t>cutlery</w:t>
                        </w:r>
                      </w:p>
                    </w:txbxContent>
                  </v:textbox>
                </v:rect>
                <v:rect id="Rectangle 132" o:spid="_x0000_s1045" style="position:absolute;left:48563;top:1412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41BA47AD" w14:textId="77777777" w:rsidR="00EE41A3" w:rsidRDefault="00000000">
                        <w:pPr>
                          <w:spacing w:after="160" w:line="259" w:lineRule="auto"/>
                          <w:ind w:left="0" w:right="0" w:firstLine="0"/>
                          <w:jc w:val="left"/>
                        </w:pPr>
                        <w:r>
                          <w:t xml:space="preserve"> </w:t>
                        </w:r>
                      </w:p>
                    </w:txbxContent>
                  </v:textbox>
                </v:rect>
                <v:rect id="Rectangle 133" o:spid="_x0000_s1046" style="position:absolute;left:45043;top:1694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51E99A28" w14:textId="77777777" w:rsidR="00EE41A3" w:rsidRDefault="00000000">
                        <w:pPr>
                          <w:spacing w:after="160" w:line="259" w:lineRule="auto"/>
                          <w:ind w:left="0" w:right="0" w:firstLine="0"/>
                          <w:jc w:val="left"/>
                        </w:pPr>
                        <w:r>
                          <w:t xml:space="preserve"> </w:t>
                        </w:r>
                      </w:p>
                    </w:txbxContent>
                  </v:textbox>
                </v:rect>
                <v:shape id="Shape 134" o:spid="_x0000_s1047" style="position:absolute;left:9145;top:5645;width:5435;height:2540;visibility:visible;mso-wrap-style:square;v-text-anchor:top" coordsize="54356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" path="m416560,l543560,127000,416560,254000r,-63500l,190500,,63500r416560,l416560,xe" fillcolor="#156082" stroked="f" strokeweight="0">
                  <v:stroke miterlimit="83231f" joinstyle="miter"/>
                  <v:path arrowok="t" textboxrect="0,0,543560,254000"/>
                </v:shape>
                <v:shape id="Shape 135" o:spid="_x0000_s1048" style="position:absolute;left:9145;top:5645;width:5435;height:2540;visibility:visible;mso-wrap-style:square;v-text-anchor:top" coordsize="54356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" path="m,63500r416560,l416560,,543560,127000,416560,254000r,-63500l,190500,,63500xe" filled="f" strokecolor="#082836" strokeweight="1pt">
                  <v:stroke miterlimit="83231f" joinstyle="miter"/>
                  <v:path arrowok="t" textboxrect="0,0,543560,254000"/>
                </v:shape>
                <v:shape id="Shape 136" o:spid="_x0000_s1049" style="position:absolute;left:1;width:9144;height:19697;visibility:visible;mso-wrap-style:square;v-text-anchor:top" coordsize="914400,196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" path="m152400,l762000,v84176,,152400,68199,152400,152400l914400,1817370v,84163,-68237,152401,-152400,152401l152400,1969771c68237,1969771,,1901533,,1817370l,152400c,68199,68237,,152400,xe" stroked="f" strokeweight="0">
                  <v:stroke miterlimit="83231f" joinstyle="miter"/>
                  <v:path arrowok="t" textboxrect="0,0,914400,1969771"/>
                </v:shape>
                <v:shape id="Shape 137" o:spid="_x0000_s1050" style="position:absolute;left:1;width:9144;height:19697;visibility:visible;mso-wrap-style:square;v-text-anchor:top" coordsize="914400,196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" path="m,152400c,68199,68237,,152400,l762000,v84176,,152400,68199,152400,152400l914400,1817370v,84163,-68237,152401,-152400,152401l152400,1969771c68237,1969771,,1901533,,1817370l,152400xe" filled="f" strokeweight="1pt">
                  <v:stroke miterlimit="83231f" joinstyle="miter"/>
                  <v:path arrowok="t" textboxrect="0,0,914400,1969771"/>
                </v:shape>
                <v:rect id="Rectangle 138" o:spid="_x0000_s1051" style="position:absolute;left:3048;top:1313;width:400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695ED8D9" w14:textId="77777777" w:rsidR="00EE41A3" w:rsidRDefault="00000000">
                        <w:pPr>
                          <w:spacing w:after="160" w:line="259" w:lineRule="auto"/>
                          <w:ind w:left="0" w:right="0" w:firstLine="0"/>
                          <w:jc w:val="left"/>
                        </w:pPr>
                        <w:r>
                          <w:rPr>
                            <w:b/>
                            <w:sz w:val="20"/>
                          </w:rPr>
                          <w:t>Input</w:t>
                        </w:r>
                      </w:p>
                    </w:txbxContent>
                  </v:textbox>
                </v:rect>
                <v:rect id="Rectangle 139" o:spid="_x0000_s1052" style="position:absolute;left:6083;top:111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209669DF" w14:textId="77777777" w:rsidR="00EE41A3" w:rsidRDefault="00000000">
                        <w:pPr>
                          <w:spacing w:after="160" w:line="259" w:lineRule="auto"/>
                          <w:ind w:left="0" w:right="0" w:firstLine="0"/>
                          <w:jc w:val="left"/>
                        </w:pPr>
                        <w:r>
                          <w:t xml:space="preserve"> </w:t>
                        </w:r>
                      </w:p>
                    </w:txbxContent>
                  </v:textbox>
                </v:rect>
                <v:rect id="Rectangle 140" o:spid="_x0000_s1053" style="position:absolute;left:1417;top:3762;width:615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50757018" w14:textId="77777777" w:rsidR="00EE41A3" w:rsidRDefault="00000000">
                        <w:pPr>
                          <w:spacing w:after="160" w:line="259" w:lineRule="auto"/>
                          <w:ind w:left="0" w:right="0" w:firstLine="0"/>
                          <w:jc w:val="left"/>
                        </w:pPr>
                        <w:r>
                          <w:rPr>
                            <w:sz w:val="20"/>
                          </w:rPr>
                          <w:t xml:space="preserve">Bamboo </w:t>
                        </w:r>
                      </w:p>
                    </w:txbxContent>
                  </v:textbox>
                </v:rect>
                <v:rect id="Rectangle 141" o:spid="_x0000_s1054" style="position:absolute;left:1417;top:5225;width:515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4FCD268E" w14:textId="77777777" w:rsidR="00EE41A3" w:rsidRDefault="00000000">
                        <w:pPr>
                          <w:spacing w:after="160" w:line="259" w:lineRule="auto"/>
                          <w:ind w:left="0" w:right="0" w:firstLine="0"/>
                          <w:jc w:val="left"/>
                        </w:pPr>
                        <w:r>
                          <w:rPr>
                            <w:sz w:val="20"/>
                          </w:rPr>
                          <w:t>utensils</w:t>
                        </w:r>
                      </w:p>
                    </w:txbxContent>
                  </v:textbox>
                </v:rect>
                <v:rect id="Rectangle 142" o:spid="_x0000_s1055" style="position:absolute;left:5306;top:504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7CFD4C1D" w14:textId="77777777" w:rsidR="00EE41A3" w:rsidRDefault="00000000">
                        <w:pPr>
                          <w:spacing w:after="160" w:line="259" w:lineRule="auto"/>
                          <w:ind w:left="0" w:right="0" w:firstLine="0"/>
                          <w:jc w:val="left"/>
                        </w:pPr>
                        <w:r>
                          <w:t xml:space="preserve"> </w:t>
                        </w:r>
                      </w:p>
                    </w:txbxContent>
                  </v:textbox>
                </v:rect>
                <v:rect id="Rectangle 143" o:spid="_x0000_s1056" style="position:absolute;left:1417;top:7694;width:490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5A6ED4D2" w14:textId="77777777" w:rsidR="00EE41A3" w:rsidRDefault="00000000">
                        <w:pPr>
                          <w:spacing w:after="160" w:line="259" w:lineRule="auto"/>
                          <w:ind w:left="0" w:right="0" w:firstLine="0"/>
                          <w:jc w:val="left"/>
                        </w:pPr>
                        <w:r>
                          <w:rPr>
                            <w:sz w:val="20"/>
                          </w:rPr>
                          <w:t xml:space="preserve">Plastic </w:t>
                        </w:r>
                      </w:p>
                    </w:txbxContent>
                  </v:textbox>
                </v:rect>
                <v:rect id="Rectangle 144" o:spid="_x0000_s1057" style="position:absolute;left:1417;top:9157;width:468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10A601B8" w14:textId="77777777" w:rsidR="00EE41A3" w:rsidRDefault="00000000">
                        <w:pPr>
                          <w:spacing w:after="160" w:line="259" w:lineRule="auto"/>
                          <w:ind w:left="0" w:right="0" w:firstLine="0"/>
                          <w:jc w:val="left"/>
                        </w:pPr>
                        <w:r>
                          <w:rPr>
                            <w:sz w:val="20"/>
                          </w:rPr>
                          <w:t>cutlery</w:t>
                        </w:r>
                      </w:p>
                    </w:txbxContent>
                  </v:textbox>
                </v:rect>
                <v:rect id="Rectangle 145" o:spid="_x0000_s1058" style="position:absolute;left:4940;top:897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55D01454" w14:textId="77777777" w:rsidR="00EE41A3" w:rsidRDefault="00000000">
                        <w:pPr>
                          <w:spacing w:after="160" w:line="259" w:lineRule="auto"/>
                          <w:ind w:left="0" w:right="0" w:firstLine="0"/>
                          <w:jc w:val="left"/>
                        </w:pPr>
                        <w:r>
                          <w:t xml:space="preserve"> </w:t>
                        </w:r>
                      </w:p>
                    </w:txbxContent>
                  </v:textbox>
                </v:rect>
                <v:rect id="Rectangle 146" o:spid="_x0000_s1059" style="position:absolute;left:1417;top:11640;width:536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24DF7B73" w14:textId="77777777" w:rsidR="00EE41A3" w:rsidRDefault="00000000">
                        <w:pPr>
                          <w:spacing w:after="160" w:line="259" w:lineRule="auto"/>
                          <w:ind w:left="0" w:right="0" w:firstLine="0"/>
                          <w:jc w:val="left"/>
                        </w:pPr>
                        <w:r>
                          <w:rPr>
                            <w:sz w:val="20"/>
                          </w:rPr>
                          <w:t xml:space="preserve">Testing </w:t>
                        </w:r>
                      </w:p>
                    </w:txbxContent>
                  </v:textbox>
                </v:rect>
                <v:rect id="Rectangle 147" o:spid="_x0000_s1060" style="position:absolute;left:1417;top:13103;width:714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1E1E451F" w14:textId="77777777" w:rsidR="00EE41A3" w:rsidRDefault="00000000">
                        <w:pPr>
                          <w:spacing w:after="160" w:line="259" w:lineRule="auto"/>
                          <w:ind w:left="0" w:right="0" w:firstLine="0"/>
                          <w:jc w:val="left"/>
                        </w:pPr>
                        <w:r>
                          <w:rPr>
                            <w:sz w:val="20"/>
                          </w:rPr>
                          <w:t>equipment</w:t>
                        </w:r>
                      </w:p>
                    </w:txbxContent>
                  </v:textbox>
                </v:rect>
                <v:rect id="Rectangle 148" o:spid="_x0000_s1061" style="position:absolute;left:6784;top:1292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00744438" w14:textId="77777777" w:rsidR="00EE41A3" w:rsidRDefault="00000000">
                        <w:pPr>
                          <w:spacing w:after="160" w:line="259" w:lineRule="auto"/>
                          <w:ind w:left="0" w:right="0" w:firstLine="0"/>
                          <w:jc w:val="left"/>
                        </w:pPr>
                        <w:r>
                          <w:t xml:space="preserve"> </w:t>
                        </w:r>
                      </w:p>
                    </w:txbxContent>
                  </v:textbox>
                </v:rect>
                <v:rect id="Rectangle 149" o:spid="_x0000_s1062" style="position:absolute;left:1417;top:156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01A5DE7E" w14:textId="77777777" w:rsidR="00EE41A3" w:rsidRDefault="00000000">
                        <w:pPr>
                          <w:spacing w:after="160" w:line="259" w:lineRule="auto"/>
                          <w:ind w:left="0" w:right="0" w:firstLine="0"/>
                          <w:jc w:val="left"/>
                        </w:pPr>
                        <w:r>
                          <w:t xml:space="preserve"> </w:t>
                        </w:r>
                      </w:p>
                    </w:txbxContent>
                  </v:textbox>
                </v:rect>
                <v:rect id="Rectangle 150" o:spid="_x0000_s1063" style="position:absolute;left:1417;top:1839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056EE348" w14:textId="77777777" w:rsidR="00EE41A3" w:rsidRDefault="00000000">
                        <w:pPr>
                          <w:spacing w:after="160" w:line="259" w:lineRule="auto"/>
                          <w:ind w:left="0" w:right="0" w:firstLine="0"/>
                          <w:jc w:val="left"/>
                        </w:pPr>
                        <w:r>
                          <w:t xml:space="preserve"> </w:t>
                        </w:r>
                      </w:p>
                    </w:txbxContent>
                  </v:textbox>
                </v:rect>
                <v:shape id="Shape 151" o:spid="_x0000_s1064" style="position:absolute;left:14555;top:6;width:9468;height:19920;visibility:visible;mso-wrap-style:square;v-text-anchor:top" coordsize="946785,199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" path="m157861,l789051,v87122,,157734,70612,157734,157734l946785,1834185v,87161,-70612,157797,-157734,157797l157861,1991982c70612,1991982,,1921346,,1834185l,157734c,70612,70612,,157861,xe" stroked="f" strokeweight="0">
                  <v:stroke miterlimit="83231f" joinstyle="miter"/>
                  <v:path arrowok="t" textboxrect="0,0,946785,1991982"/>
                </v:shape>
                <v:shape id="Shape 152" o:spid="_x0000_s1065" style="position:absolute;left:14555;top:6;width:9468;height:19920;visibility:visible;mso-wrap-style:square;v-text-anchor:top" coordsize="946785,199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" path="m,157734c,70612,70612,,157861,l789051,v87122,,157734,70612,157734,157734l946785,1834185v,87161,-70612,157797,-157734,157797l157861,1991982c70612,1991982,,1921346,,1834185l,157734xe" filled="f" strokeweight="1pt">
                  <v:stroke miterlimit="83231f" joinstyle="miter"/>
                  <v:path arrowok="t" textboxrect="0,0,946785,1991982"/>
                </v:shape>
                <v:rect id="Rectangle 153" o:spid="_x0000_s1066" style="position:absolute;left:17254;top:1329;width:5393;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6B0E5D1C" w14:textId="77777777" w:rsidR="00EE41A3" w:rsidRDefault="00000000">
                        <w:pPr>
                          <w:spacing w:after="160" w:line="259" w:lineRule="auto"/>
                          <w:ind w:left="0" w:right="0" w:firstLine="0"/>
                          <w:jc w:val="left"/>
                        </w:pPr>
                        <w:r>
                          <w:rPr>
                            <w:b/>
                            <w:sz w:val="20"/>
                          </w:rPr>
                          <w:t>Process</w:t>
                        </w:r>
                      </w:p>
                    </w:txbxContent>
                  </v:textbox>
                </v:rect>
                <v:rect id="Rectangle 154" o:spid="_x0000_s1067" style="position:absolute;left:21327;top:112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0A0C9FBF" w14:textId="77777777" w:rsidR="00EE41A3" w:rsidRDefault="00000000">
                        <w:pPr>
                          <w:spacing w:after="160" w:line="259" w:lineRule="auto"/>
                          <w:ind w:left="0" w:right="0" w:firstLine="0"/>
                          <w:jc w:val="left"/>
                        </w:pPr>
                        <w:r>
                          <w:t xml:space="preserve"> </w:t>
                        </w:r>
                      </w:p>
                    </w:txbxContent>
                  </v:textbox>
                </v:rect>
                <v:rect id="Rectangle 155" o:spid="_x0000_s1068" style="position:absolute;left:16004;top:3792;width:768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715AF472" w14:textId="77777777" w:rsidR="00EE41A3" w:rsidRDefault="00000000">
                        <w:pPr>
                          <w:spacing w:after="160" w:line="259" w:lineRule="auto"/>
                          <w:ind w:left="0" w:right="0" w:firstLine="0"/>
                          <w:jc w:val="left"/>
                        </w:pPr>
                        <w:r>
                          <w:rPr>
                            <w:sz w:val="20"/>
                          </w:rPr>
                          <w:t>Fabrication</w:t>
                        </w:r>
                      </w:p>
                    </w:txbxContent>
                  </v:textbox>
                </v:rect>
                <v:rect id="Rectangle 156" o:spid="_x0000_s1069" style="position:absolute;left:21799;top:361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1E19DB98" w14:textId="77777777" w:rsidR="00EE41A3" w:rsidRDefault="00000000">
                        <w:pPr>
                          <w:spacing w:after="160" w:line="259" w:lineRule="auto"/>
                          <w:ind w:left="0" w:right="0" w:firstLine="0"/>
                          <w:jc w:val="left"/>
                        </w:pPr>
                        <w:r>
                          <w:t xml:space="preserve"> </w:t>
                        </w:r>
                      </w:p>
                    </w:txbxContent>
                  </v:textbox>
                </v:rect>
                <v:rect id="Rectangle 157" o:spid="_x0000_s1070" style="position:absolute;left:16004;top:6261;width:614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5BDD43E9" w14:textId="77777777" w:rsidR="00EE41A3" w:rsidRDefault="00000000">
                        <w:pPr>
                          <w:spacing w:after="160" w:line="259" w:lineRule="auto"/>
                          <w:ind w:left="0" w:right="0" w:firstLine="0"/>
                          <w:jc w:val="left"/>
                        </w:pPr>
                        <w:r>
                          <w:rPr>
                            <w:sz w:val="20"/>
                          </w:rPr>
                          <w:t xml:space="preserve">Strength </w:t>
                        </w:r>
                      </w:p>
                    </w:txbxContent>
                  </v:textbox>
                </v:rect>
                <v:rect id="Rectangle 158" o:spid="_x0000_s1071" style="position:absolute;left:16004;top:7724;width:448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0A189D5A" w14:textId="77777777" w:rsidR="00EE41A3" w:rsidRDefault="00000000">
                        <w:pPr>
                          <w:spacing w:after="160" w:line="259" w:lineRule="auto"/>
                          <w:ind w:left="0" w:right="0" w:firstLine="0"/>
                          <w:jc w:val="left"/>
                        </w:pPr>
                        <w:r>
                          <w:rPr>
                            <w:sz w:val="20"/>
                          </w:rPr>
                          <w:t>testing</w:t>
                        </w:r>
                      </w:p>
                    </w:txbxContent>
                  </v:textbox>
                </v:rect>
                <v:rect id="Rectangle 159" o:spid="_x0000_s1072" style="position:absolute;left:19387;top:7545;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14D32910" w14:textId="77777777" w:rsidR="00EE41A3" w:rsidRDefault="00000000">
                        <w:pPr>
                          <w:spacing w:after="160" w:line="259" w:lineRule="auto"/>
                          <w:ind w:left="0" w:right="0" w:firstLine="0"/>
                          <w:jc w:val="left"/>
                        </w:pPr>
                        <w:r>
                          <w:t xml:space="preserve"> </w:t>
                        </w:r>
                      </w:p>
                    </w:txbxContent>
                  </v:textbox>
                </v:rect>
                <v:rect id="Rectangle 160" o:spid="_x0000_s1073" style="position:absolute;left:16004;top:10208;width:169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03A4EB32" w14:textId="77777777" w:rsidR="00EE41A3" w:rsidRDefault="00000000">
                        <w:pPr>
                          <w:spacing w:after="160" w:line="259" w:lineRule="auto"/>
                          <w:ind w:left="0" w:right="0" w:firstLine="0"/>
                          <w:jc w:val="left"/>
                        </w:pPr>
                        <w:r>
                          <w:rPr>
                            <w:sz w:val="20"/>
                          </w:rPr>
                          <w:t>14</w:t>
                        </w:r>
                      </w:p>
                    </w:txbxContent>
                  </v:textbox>
                </v:rect>
                <v:rect id="Rectangle 161" o:spid="_x0000_s1074" style="position:absolute;left:17284;top:10208;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64DC2851" w14:textId="77777777" w:rsidR="00EE41A3" w:rsidRDefault="00000000">
                        <w:pPr>
                          <w:spacing w:after="160" w:line="259" w:lineRule="auto"/>
                          <w:ind w:left="0" w:right="0" w:firstLine="0"/>
                          <w:jc w:val="left"/>
                        </w:pPr>
                        <w:r>
                          <w:rPr>
                            <w:sz w:val="20"/>
                          </w:rPr>
                          <w:t>-</w:t>
                        </w:r>
                      </w:p>
                    </w:txbxContent>
                  </v:textbox>
                </v:rect>
                <v:rect id="Rectangle 162" o:spid="_x0000_s1075" style="position:absolute;left:17711;top:10208;width:285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3C868315" w14:textId="77777777" w:rsidR="00EE41A3" w:rsidRDefault="00000000">
                        <w:pPr>
                          <w:spacing w:after="160" w:line="259" w:lineRule="auto"/>
                          <w:ind w:left="0" w:right="0" w:firstLine="0"/>
                          <w:jc w:val="left"/>
                        </w:pPr>
                        <w:r>
                          <w:rPr>
                            <w:sz w:val="20"/>
                          </w:rPr>
                          <w:t xml:space="preserve">day </w:t>
                        </w:r>
                      </w:p>
                    </w:txbxContent>
                  </v:textbox>
                </v:rect>
                <v:rect id="Rectangle 163" o:spid="_x0000_s1076" style="position:absolute;left:16004;top:11656;width:517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5DF76F7A" w14:textId="77777777" w:rsidR="00EE41A3" w:rsidRDefault="00000000">
                        <w:pPr>
                          <w:spacing w:after="160" w:line="259" w:lineRule="auto"/>
                          <w:ind w:left="0" w:right="0" w:firstLine="0"/>
                          <w:jc w:val="left"/>
                        </w:pPr>
                        <w:r>
                          <w:rPr>
                            <w:sz w:val="20"/>
                          </w:rPr>
                          <w:t>environ</w:t>
                        </w:r>
                      </w:p>
                    </w:txbxContent>
                  </v:textbox>
                </v:rect>
                <v:rect id="Rectangle 164" o:spid="_x0000_s1077" style="position:absolute;left:19890;top:1165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5A09332B" w14:textId="77777777" w:rsidR="00EE41A3" w:rsidRDefault="00000000">
                        <w:pPr>
                          <w:spacing w:after="160" w:line="259" w:lineRule="auto"/>
                          <w:ind w:left="0" w:right="0" w:firstLine="0"/>
                          <w:jc w:val="left"/>
                        </w:pPr>
                        <w:r>
                          <w:rPr>
                            <w:sz w:val="20"/>
                          </w:rPr>
                          <w:t>-</w:t>
                        </w:r>
                      </w:p>
                    </w:txbxContent>
                  </v:textbox>
                </v:rect>
                <v:rect id="Rectangle 165" o:spid="_x0000_s1078" style="position:absolute;left:16004;top:13119;width:501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5911344B" w14:textId="77777777" w:rsidR="00EE41A3" w:rsidRDefault="00000000">
                        <w:pPr>
                          <w:spacing w:after="160" w:line="259" w:lineRule="auto"/>
                          <w:ind w:left="0" w:right="0" w:firstLine="0"/>
                          <w:jc w:val="left"/>
                        </w:pPr>
                        <w:r>
                          <w:rPr>
                            <w:sz w:val="20"/>
                          </w:rPr>
                          <w:t xml:space="preserve">mental </w:t>
                        </w:r>
                      </w:p>
                    </w:txbxContent>
                  </v:textbox>
                </v:rect>
                <v:rect id="Rectangle 166" o:spid="_x0000_s1079" style="position:absolute;left:16004;top:14582;width:611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77116AC7" w14:textId="77777777" w:rsidR="00EE41A3" w:rsidRDefault="00000000">
                        <w:pPr>
                          <w:spacing w:after="160" w:line="259" w:lineRule="auto"/>
                          <w:ind w:left="0" w:right="0" w:firstLine="0"/>
                          <w:jc w:val="left"/>
                        </w:pPr>
                        <w:r>
                          <w:rPr>
                            <w:sz w:val="20"/>
                          </w:rPr>
                          <w:t>exposure</w:t>
                        </w:r>
                      </w:p>
                    </w:txbxContent>
                  </v:textbox>
                </v:rect>
                <v:rect id="Rectangle 167" o:spid="_x0000_s1080" style="position:absolute;left:20591;top:1440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41E2683B" w14:textId="77777777" w:rsidR="00EE41A3" w:rsidRDefault="00000000">
                        <w:pPr>
                          <w:spacing w:after="160" w:line="259" w:lineRule="auto"/>
                          <w:ind w:left="0" w:right="0" w:firstLine="0"/>
                          <w:jc w:val="left"/>
                        </w:pPr>
                        <w:r>
                          <w:t xml:space="preserve"> </w:t>
                        </w:r>
                      </w:p>
                    </w:txbxContent>
                  </v:textbox>
                </v:rect>
                <v:rect id="Rectangle 168" o:spid="_x0000_s1081" style="position:absolute;left:16004;top:17066;width:809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2271539F" w14:textId="77777777" w:rsidR="00EE41A3" w:rsidRDefault="00000000">
                        <w:pPr>
                          <w:spacing w:after="160" w:line="259" w:lineRule="auto"/>
                          <w:ind w:left="0" w:right="0" w:firstLine="0"/>
                          <w:jc w:val="left"/>
                        </w:pPr>
                        <w:r>
                          <w:rPr>
                            <w:sz w:val="20"/>
                          </w:rPr>
                          <w:t>Heat testing</w:t>
                        </w:r>
                      </w:p>
                    </w:txbxContent>
                  </v:textbox>
                </v:rect>
                <v:rect id="Rectangle 169" o:spid="_x0000_s1082" style="position:absolute;left:22104;top:1688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0AB3B1A4" w14:textId="77777777" w:rsidR="00EE41A3" w:rsidRDefault="00000000">
                        <w:pPr>
                          <w:spacing w:after="160" w:line="259" w:lineRule="auto"/>
                          <w:ind w:left="0" w:right="0" w:firstLine="0"/>
                          <w:jc w:val="left"/>
                        </w:pPr>
                        <w:r>
                          <w:t xml:space="preserve"> </w:t>
                        </w:r>
                      </w:p>
                    </w:txbxContent>
                  </v:textbox>
                </v:rect>
                <v:shape id="Shape 171" o:spid="_x0000_s1083" style="position:absolute;left:28811;top:12;width:9144;height:20136;visibility:visible;mso-wrap-style:square;v-text-anchor:top" coordsize="914400,201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" path="m,152400c,68199,68199,,152400,l762000,v84201,,152400,68199,152400,152400l914400,1861173v,84175,-68199,152400,-152400,152400l152400,2013573c68199,2013573,,1945348,,1861173l,152400xe" filled="f" strokeweight="1pt">
                  <v:stroke miterlimit="83231f" joinstyle="miter"/>
                  <v:path arrowok="t" textboxrect="0,0,914400,2013573"/>
                </v:shape>
                <v:rect id="Rectangle 172" o:spid="_x0000_s1084" style="position:absolute;left:31202;top:1329;width:5762;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DE1460A" w14:textId="77777777" w:rsidR="00EE41A3" w:rsidRDefault="00000000">
                        <w:pPr>
                          <w:spacing w:after="160" w:line="259" w:lineRule="auto"/>
                          <w:ind w:left="0" w:right="0" w:firstLine="0"/>
                          <w:jc w:val="left"/>
                        </w:pPr>
                        <w:r>
                          <w:rPr>
                            <w:b/>
                            <w:sz w:val="20"/>
                          </w:rPr>
                          <w:t>Product</w:t>
                        </w:r>
                      </w:p>
                    </w:txbxContent>
                  </v:textbox>
                </v:rect>
                <v:rect id="Rectangle 173" o:spid="_x0000_s1085" style="position:absolute;left:35561;top:112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0D36AB61" w14:textId="77777777" w:rsidR="00EE41A3" w:rsidRDefault="00000000">
                        <w:pPr>
                          <w:spacing w:after="160" w:line="259" w:lineRule="auto"/>
                          <w:ind w:left="0" w:right="0" w:firstLine="0"/>
                          <w:jc w:val="left"/>
                        </w:pPr>
                        <w:r>
                          <w:t xml:space="preserve"> </w:t>
                        </w:r>
                      </w:p>
                    </w:txbxContent>
                  </v:textbox>
                </v:rect>
                <v:rect id="Rectangle 174" o:spid="_x0000_s1086" style="position:absolute;left:30242;top:3884;width:614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10642CE" w14:textId="77777777" w:rsidR="00EE41A3" w:rsidRDefault="00000000">
                        <w:pPr>
                          <w:spacing w:after="160" w:line="259" w:lineRule="auto"/>
                          <w:ind w:left="0" w:right="0" w:firstLine="0"/>
                          <w:jc w:val="left"/>
                        </w:pPr>
                        <w:r>
                          <w:rPr>
                            <w:sz w:val="20"/>
                          </w:rPr>
                          <w:t xml:space="preserve">Strength </w:t>
                        </w:r>
                      </w:p>
                    </w:txbxContent>
                  </v:textbox>
                </v:rect>
                <v:rect id="Rectangle 175" o:spid="_x0000_s1087" style="position:absolute;left:30242;top:5347;width:440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74410E65" w14:textId="77777777" w:rsidR="00EE41A3" w:rsidRDefault="00000000">
                        <w:pPr>
                          <w:spacing w:after="160" w:line="259" w:lineRule="auto"/>
                          <w:ind w:left="0" w:right="0" w:firstLine="0"/>
                          <w:jc w:val="left"/>
                        </w:pPr>
                        <w:r>
                          <w:rPr>
                            <w:sz w:val="20"/>
                          </w:rPr>
                          <w:t>results</w:t>
                        </w:r>
                      </w:p>
                    </w:txbxContent>
                  </v:textbox>
                </v:rect>
                <v:rect id="Rectangle 176" o:spid="_x0000_s1088" style="position:absolute;left:33564;top:516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5DC72A03" w14:textId="77777777" w:rsidR="00EE41A3" w:rsidRDefault="00000000">
                        <w:pPr>
                          <w:spacing w:after="160" w:line="259" w:lineRule="auto"/>
                          <w:ind w:left="0" w:right="0" w:firstLine="0"/>
                          <w:jc w:val="left"/>
                        </w:pPr>
                        <w:r>
                          <w:t xml:space="preserve"> </w:t>
                        </w:r>
                      </w:p>
                    </w:txbxContent>
                  </v:textbox>
                </v:rect>
                <v:rect id="Rectangle 177" o:spid="_x0000_s1089" style="position:absolute;left:30242;top:7816;width:18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6B418006" w14:textId="77777777" w:rsidR="00EE41A3" w:rsidRDefault="00000000">
                        <w:pPr>
                          <w:spacing w:after="160" w:line="259" w:lineRule="auto"/>
                          <w:ind w:left="0" w:right="0" w:firstLine="0"/>
                          <w:jc w:val="left"/>
                        </w:pPr>
                        <w:r>
                          <w:rPr>
                            <w:sz w:val="20"/>
                          </w:rPr>
                          <w:t>En</w:t>
                        </w:r>
                      </w:p>
                    </w:txbxContent>
                  </v:textbox>
                </v:rect>
                <v:rect id="Rectangle 178" o:spid="_x0000_s1090" style="position:absolute;left:31659;top:7816;width:355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10EED2B7" w14:textId="77777777" w:rsidR="00EE41A3" w:rsidRDefault="00000000">
                        <w:pPr>
                          <w:spacing w:after="160" w:line="259" w:lineRule="auto"/>
                          <w:ind w:left="0" w:right="0" w:firstLine="0"/>
                          <w:jc w:val="left"/>
                        </w:pPr>
                        <w:proofErr w:type="spellStart"/>
                        <w:r>
                          <w:rPr>
                            <w:sz w:val="20"/>
                          </w:rPr>
                          <w:t>viron</w:t>
                        </w:r>
                        <w:proofErr w:type="spellEnd"/>
                      </w:p>
                    </w:txbxContent>
                  </v:textbox>
                </v:rect>
                <v:rect id="Rectangle 179" o:spid="_x0000_s1091" style="position:absolute;left:34342;top:781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37B51022" w14:textId="77777777" w:rsidR="00EE41A3" w:rsidRDefault="00000000">
                        <w:pPr>
                          <w:spacing w:after="160" w:line="259" w:lineRule="auto"/>
                          <w:ind w:left="0" w:right="0" w:firstLine="0"/>
                          <w:jc w:val="left"/>
                        </w:pPr>
                        <w:r>
                          <w:rPr>
                            <w:sz w:val="20"/>
                          </w:rPr>
                          <w:t>-</w:t>
                        </w:r>
                      </w:p>
                    </w:txbxContent>
                  </v:textbox>
                </v:rect>
                <v:rect id="Rectangle 180" o:spid="_x0000_s1092" style="position:absolute;left:34753;top:781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74A9C188" w14:textId="77777777" w:rsidR="00EE41A3" w:rsidRDefault="00000000">
                        <w:pPr>
                          <w:spacing w:after="160" w:line="259" w:lineRule="auto"/>
                          <w:ind w:left="0" w:right="0" w:firstLine="0"/>
                          <w:jc w:val="left"/>
                        </w:pPr>
                        <w:r>
                          <w:rPr>
                            <w:sz w:val="20"/>
                          </w:rPr>
                          <w:t xml:space="preserve"> </w:t>
                        </w:r>
                      </w:p>
                    </w:txbxContent>
                  </v:textbox>
                </v:rect>
                <v:rect id="Rectangle 181" o:spid="_x0000_s1093" style="position:absolute;left:30242;top:9279;width:501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52DB0199" w14:textId="77777777" w:rsidR="00EE41A3" w:rsidRDefault="00000000">
                        <w:pPr>
                          <w:spacing w:after="160" w:line="259" w:lineRule="auto"/>
                          <w:ind w:left="0" w:right="0" w:firstLine="0"/>
                          <w:jc w:val="left"/>
                        </w:pPr>
                        <w:r>
                          <w:rPr>
                            <w:sz w:val="20"/>
                          </w:rPr>
                          <w:t xml:space="preserve">mental </w:t>
                        </w:r>
                      </w:p>
                    </w:txbxContent>
                  </v:textbox>
                </v:rect>
                <v:rect id="Rectangle 182" o:spid="_x0000_s1094" style="position:absolute;left:34022;top:9279;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44CFA3F7" w14:textId="77777777" w:rsidR="00EE41A3" w:rsidRDefault="00000000">
                        <w:pPr>
                          <w:spacing w:after="160" w:line="259" w:lineRule="auto"/>
                          <w:ind w:left="0" w:right="0" w:firstLine="0"/>
                          <w:jc w:val="left"/>
                        </w:pPr>
                        <w:r>
                          <w:rPr>
                            <w:sz w:val="20"/>
                          </w:rPr>
                          <w:t xml:space="preserve"> </w:t>
                        </w:r>
                      </w:p>
                    </w:txbxContent>
                  </v:textbox>
                </v:rect>
                <v:rect id="Rectangle 183" o:spid="_x0000_s1095" style="position:absolute;left:30242;top:10741;width:6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51F05C45" w14:textId="77777777" w:rsidR="00EE41A3" w:rsidRDefault="00000000">
                        <w:pPr>
                          <w:spacing w:after="160" w:line="259" w:lineRule="auto"/>
                          <w:ind w:left="0" w:right="0" w:firstLine="0"/>
                          <w:jc w:val="left"/>
                        </w:pPr>
                        <w:r>
                          <w:rPr>
                            <w:sz w:val="20"/>
                          </w:rPr>
                          <w:t xml:space="preserve">exposure </w:t>
                        </w:r>
                      </w:p>
                    </w:txbxContent>
                  </v:textbox>
                </v:rect>
                <v:rect id="Rectangle 184" o:spid="_x0000_s1096" style="position:absolute;left:35149;top:10741;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54E1199A" w14:textId="77777777" w:rsidR="00EE41A3" w:rsidRDefault="00000000">
                        <w:pPr>
                          <w:spacing w:after="160" w:line="259" w:lineRule="auto"/>
                          <w:ind w:left="0" w:right="0" w:firstLine="0"/>
                          <w:jc w:val="left"/>
                        </w:pPr>
                        <w:r>
                          <w:rPr>
                            <w:sz w:val="20"/>
                          </w:rPr>
                          <w:t xml:space="preserve"> </w:t>
                        </w:r>
                      </w:p>
                    </w:txbxContent>
                  </v:textbox>
                </v:rect>
                <v:rect id="Rectangle 185" o:spid="_x0000_s1097" style="position:absolute;left:30242;top:12204;width:440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4A4F4B65" w14:textId="77777777" w:rsidR="00EE41A3" w:rsidRDefault="00000000">
                        <w:pPr>
                          <w:spacing w:after="160" w:line="259" w:lineRule="auto"/>
                          <w:ind w:left="0" w:right="0" w:firstLine="0"/>
                          <w:jc w:val="left"/>
                        </w:pPr>
                        <w:r>
                          <w:rPr>
                            <w:sz w:val="20"/>
                          </w:rPr>
                          <w:t>results</w:t>
                        </w:r>
                      </w:p>
                    </w:txbxContent>
                  </v:textbox>
                </v:rect>
                <v:rect id="Rectangle 186" o:spid="_x0000_s1098" style="position:absolute;left:33564;top:12204;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73492298" w14:textId="77777777" w:rsidR="00EE41A3" w:rsidRDefault="00000000">
                        <w:pPr>
                          <w:spacing w:after="160" w:line="259" w:lineRule="auto"/>
                          <w:ind w:left="0" w:right="0" w:firstLine="0"/>
                          <w:jc w:val="left"/>
                        </w:pPr>
                        <w:r>
                          <w:rPr>
                            <w:sz w:val="20"/>
                          </w:rPr>
                          <w:t xml:space="preserve"> </w:t>
                        </w:r>
                      </w:p>
                    </w:txbxContent>
                  </v:textbox>
                </v:rect>
                <v:rect id="Rectangle 187" o:spid="_x0000_s1099" style="position:absolute;left:30242;top:13667;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23D36486" w14:textId="77777777" w:rsidR="00EE41A3" w:rsidRDefault="00000000">
                        <w:pPr>
                          <w:spacing w:after="160" w:line="259" w:lineRule="auto"/>
                          <w:ind w:left="0" w:right="0" w:firstLine="0"/>
                          <w:jc w:val="left"/>
                        </w:pPr>
                        <w:r>
                          <w:rPr>
                            <w:sz w:val="20"/>
                          </w:rPr>
                          <w:t xml:space="preserve"> </w:t>
                        </w:r>
                      </w:p>
                    </w:txbxContent>
                  </v:textbox>
                </v:rect>
                <v:rect id="Rectangle 188" o:spid="_x0000_s1100" style="position:absolute;left:30242;top:15130;width:3602;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2284502E" w14:textId="77777777" w:rsidR="00EE41A3" w:rsidRDefault="00000000">
                        <w:pPr>
                          <w:spacing w:after="160" w:line="259" w:lineRule="auto"/>
                          <w:ind w:left="0" w:right="0" w:firstLine="0"/>
                          <w:jc w:val="left"/>
                        </w:pPr>
                        <w:r>
                          <w:rPr>
                            <w:sz w:val="20"/>
                          </w:rPr>
                          <w:t xml:space="preserve">Heat </w:t>
                        </w:r>
                      </w:p>
                    </w:txbxContent>
                  </v:textbox>
                </v:rect>
                <v:rect id="Rectangle 189" o:spid="_x0000_s1101" style="position:absolute;left:30242;top:16578;width:706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52B50B1C" w14:textId="77777777" w:rsidR="00EE41A3" w:rsidRDefault="00000000">
                        <w:pPr>
                          <w:spacing w:after="160" w:line="259" w:lineRule="auto"/>
                          <w:ind w:left="0" w:right="0" w:firstLine="0"/>
                          <w:jc w:val="left"/>
                        </w:pPr>
                        <w:r>
                          <w:rPr>
                            <w:sz w:val="20"/>
                          </w:rPr>
                          <w:t xml:space="preserve">resistance </w:t>
                        </w:r>
                      </w:p>
                    </w:txbxContent>
                  </v:textbox>
                </v:rect>
                <v:rect id="Rectangle 190" o:spid="_x0000_s1102" style="position:absolute;left:30242;top:18041;width:440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463A048A" w14:textId="77777777" w:rsidR="00EE41A3" w:rsidRDefault="00000000">
                        <w:pPr>
                          <w:spacing w:after="160" w:line="259" w:lineRule="auto"/>
                          <w:ind w:left="0" w:right="0" w:firstLine="0"/>
                          <w:jc w:val="left"/>
                        </w:pPr>
                        <w:r>
                          <w:rPr>
                            <w:sz w:val="20"/>
                          </w:rPr>
                          <w:t>results</w:t>
                        </w:r>
                      </w:p>
                    </w:txbxContent>
                  </v:textbox>
                </v:rect>
                <v:rect id="Rectangle 191" o:spid="_x0000_s1103" style="position:absolute;left:33564;top:17862;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62CEE971" w14:textId="77777777" w:rsidR="00EE41A3" w:rsidRDefault="00000000">
                        <w:pPr>
                          <w:spacing w:after="160" w:line="259" w:lineRule="auto"/>
                          <w:ind w:left="0" w:right="0" w:firstLine="0"/>
                          <w:jc w:val="left"/>
                        </w:pPr>
                        <w:r>
                          <w:t xml:space="preserve"> </w:t>
                        </w:r>
                      </w:p>
                    </w:txbxContent>
                  </v:textbox>
                </v:rect>
                <v:shape id="Shape 192" o:spid="_x0000_s1104" style="position:absolute;left:23724;top:5734;width:5131;height:2438;visibility:visible;mso-wrap-style:square;v-text-anchor:top" coordsize="513080,24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" path="m391160,l513080,121920,391160,243839r,-60959l,182880,,60960r391160,l391160,xe" fillcolor="#156082" stroked="f" strokeweight="0">
                  <v:stroke miterlimit="83231f" joinstyle="miter"/>
                  <v:path arrowok="t" textboxrect="0,0,513080,243839"/>
                </v:shape>
                <v:shape id="Shape 193" o:spid="_x0000_s1105" style="position:absolute;left:23724;top:5734;width:5131;height:2438;visibility:visible;mso-wrap-style:square;v-text-anchor:top" coordsize="513080,24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" path="m,60960r391160,l391160,,513080,121920,391160,243839r,-60959l,182880,,60960xe" filled="f" strokecolor="#082836" strokeweight="1pt">
                  <v:stroke miterlimit="83231f" joinstyle="miter"/>
                  <v:path arrowok="t" textboxrect="0,0,513080,243839"/>
                </v:shape>
                <v:shape id="Shape 194" o:spid="_x0000_s1106" style="position:absolute;left:37980;top:5727;width:5531;height:2705;visibility:visible;mso-wrap-style:square;v-text-anchor:top" coordsize="553085,27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" path="m417830,l553085,135255,417830,270511r,-67692l,202819,,67565r417830,l417830,xe" fillcolor="#156082" stroked="f" strokeweight="0">
                  <v:stroke miterlimit="83231f" joinstyle="miter"/>
                  <v:path arrowok="t" textboxrect="0,0,553085,270511"/>
                </v:shape>
                <v:shape id="Shape 195" o:spid="_x0000_s1107" style="position:absolute;left:37980;top:5727;width:5531;height:2705;visibility:visible;mso-wrap-style:square;v-text-anchor:top" coordsize="553085,27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" path="m,67565r417830,l417830,,553085,135255,417830,270511r,-67692l,202819,,67565xe" filled="f" strokecolor="#082836" strokeweight="1pt">
                  <v:stroke miterlimit="83231f" joinstyle="miter"/>
                  <v:path arrowok="t" textboxrect="0,0,553085,270511"/>
                </v:shape>
                <w10:anchorlock/>
              </v:group>
            </w:pict>
          </mc:Fallback>
        </mc:AlternateContent>
      </w:r>
    </w:p>
    <w:p w14:paraId="65A30488" w14:textId="77777777" w:rsidR="00EE41A3" w:rsidRDefault="00000000">
      <w:pPr>
        <w:pStyle w:val="Heading1"/>
        <w:spacing w:after="126"/>
        <w:ind w:left="-5"/>
      </w:pPr>
      <w:r>
        <w:t xml:space="preserve">REVIEW OF RELATED STUDIES AND LITERATURE </w:t>
      </w:r>
    </w:p>
    <w:p w14:paraId="39F1C26D" w14:textId="77777777" w:rsidR="00EE41A3" w:rsidRDefault="00000000">
      <w:pPr>
        <w:pStyle w:val="Heading2"/>
        <w:tabs>
          <w:tab w:val="center" w:pos="1440"/>
          <w:tab w:val="center" w:pos="2160"/>
        </w:tabs>
        <w:ind w:left="-15" w:firstLine="0"/>
      </w:pPr>
      <w:r>
        <w:t xml:space="preserve">Synthesis </w:t>
      </w:r>
      <w:r>
        <w:tab/>
        <w:t xml:space="preserve"> </w:t>
      </w:r>
      <w:r>
        <w:tab/>
        <w:t xml:space="preserve"> </w:t>
      </w:r>
    </w:p>
    <w:p w14:paraId="0ABCB474" w14:textId="7A41DEE9" w:rsidR="00EE41A3" w:rsidRDefault="00000000">
      <w:pPr>
        <w:spacing w:after="150"/>
        <w:ind w:left="0" w:right="0" w:firstLine="0"/>
      </w:pPr>
      <w:r w:rsidRPr="004B0709">
        <w:t>Th</w:t>
      </w:r>
      <w:r w:rsidR="004B0709" w:rsidRPr="004B0709">
        <w:t>e transition from single-use plastics to carved bamboo utensils is theoretically anchored in the Life Cycle Assessment framework</w:t>
      </w:r>
      <w:r w:rsidRPr="004B0709">
        <w:t xml:space="preserve"> (ISO 14040:2006),</w:t>
      </w:r>
      <w:r>
        <w:t xml:space="preserve"> which validates bamboo as a superior alternative by evaluating its environmental impact from raw material extraction to end-of-life disposal. Unlike petroleum</w:t>
      </w:r>
      <w:r w:rsidR="00F45166">
        <w:t xml:space="preserve"> </w:t>
      </w:r>
      <w:r>
        <w:t xml:space="preserve">based polymers, bamboo is a rapidly renewable resource with a  harvest cycle of </w:t>
      </w:r>
      <w:r w:rsidR="004B0709">
        <w:t>three to five</w:t>
      </w:r>
      <w:r>
        <w:t xml:space="preserve"> years </w:t>
      </w:r>
      <w:r w:rsidRPr="00F6385E">
        <w:t>(Global Growth Insights, 2025)</w:t>
      </w:r>
      <w:r>
        <w:t xml:space="preserve">, ensuring a sustainable “cradle-to-grave” trajectory. The technical feasibility of this substitution is reinforced by empirical data confirming that Philippine species, such as Bambusa </w:t>
      </w:r>
      <w:proofErr w:type="spellStart"/>
      <w:r>
        <w:rPr>
          <w:i/>
        </w:rPr>
        <w:t>blumeana</w:t>
      </w:r>
      <w:proofErr w:type="spellEnd"/>
      <w:r>
        <w:t xml:space="preserve"> and </w:t>
      </w:r>
      <w:proofErr w:type="spellStart"/>
      <w:r>
        <w:t>Dendrocalamus</w:t>
      </w:r>
      <w:proofErr w:type="spellEnd"/>
      <w:r>
        <w:t xml:space="preserve"> </w:t>
      </w:r>
      <w:r>
        <w:rPr>
          <w:i/>
        </w:rPr>
        <w:t>asper</w:t>
      </w:r>
      <w:r>
        <w:t>, possess the requisite mechanical integrity for functional tableware</w:t>
      </w:r>
      <w:r w:rsidRPr="00F6385E">
        <w:t>. Panti et al. (2024) and Jimenez Jr. et al. (2025)</w:t>
      </w:r>
      <w:r>
        <w:t xml:space="preserve"> demonstrate that these species exhibit high compressive strength and enhanced dimensional stability through thermal modification, ensuring the utensils withstand the “usage phase” without structural failure. Complementing this material durability perspective, </w:t>
      </w:r>
      <w:proofErr w:type="spellStart"/>
      <w:r w:rsidRPr="00F6385E">
        <w:t>Moghadas</w:t>
      </w:r>
      <w:proofErr w:type="spellEnd"/>
      <w:r w:rsidRPr="00F6385E">
        <w:t xml:space="preserve"> et al. (2024)</w:t>
      </w:r>
      <w:r>
        <w:t xml:space="preserve"> highlights the role of plant oils in edible films and coatings, emphasizing their antimicrobial, antioxidant, and moisture</w:t>
      </w:r>
      <w:r w:rsidR="008E7169">
        <w:t>-</w:t>
      </w:r>
      <w:r>
        <w:t xml:space="preserve">barrier properties in food-contact applications, thereby reinforcing the potential of coconut oil as a food-safe conditioning agent for bamboo  </w:t>
      </w:r>
    </w:p>
    <w:p w14:paraId="04638C5A" w14:textId="3B384F2A" w:rsidR="00EE41A3" w:rsidRDefault="00000000">
      <w:pPr>
        <w:spacing w:after="186"/>
        <w:ind w:left="0" w:right="0" w:firstLine="0"/>
      </w:pPr>
      <w:r>
        <w:t xml:space="preserve">Furthermore, the </w:t>
      </w:r>
      <w:r w:rsidRPr="004B0709">
        <w:t xml:space="preserve">Theory of Planned Behavior (TPB) </w:t>
      </w:r>
      <w:r w:rsidR="004B0709" w:rsidRPr="004B0709">
        <w:t xml:space="preserve">explains consumer willingness to adopt sustainable products </w:t>
      </w:r>
      <w:r w:rsidR="004B0709" w:rsidRPr="00F6385E">
        <w:t>(</w:t>
      </w:r>
      <w:r w:rsidRPr="00F6385E">
        <w:t xml:space="preserve"> Ayar </w:t>
      </w:r>
      <w:r w:rsidR="008E7169">
        <w:t>&amp;</w:t>
      </w:r>
      <w:r w:rsidRPr="00F6385E">
        <w:t xml:space="preserve"> Gürbüz </w:t>
      </w:r>
      <w:r w:rsidR="004B0709" w:rsidRPr="00F6385E">
        <w:t>,</w:t>
      </w:r>
      <w:r w:rsidRPr="00F6385E">
        <w:t>2021)</w:t>
      </w:r>
      <w:r>
        <w:t>, provides the psychological architecture necessary for consumer adoption. A shift in consumption habits is driven by the alignment of personal attitudes, subjective norms, and perceived behavioral control. S</w:t>
      </w:r>
      <w:r w:rsidR="00F6385E">
        <w:t>upporting</w:t>
      </w:r>
      <w:r>
        <w:t xml:space="preserve"> studies </w:t>
      </w:r>
      <w:r w:rsidR="00F6385E" w:rsidRPr="00F6385E">
        <w:t xml:space="preserve">by </w:t>
      </w:r>
      <w:r w:rsidRPr="00F6385E">
        <w:t>Condino et al.</w:t>
      </w:r>
      <w:r w:rsidR="00F6385E" w:rsidRPr="00F6385E">
        <w:t xml:space="preserve"> (</w:t>
      </w:r>
      <w:r w:rsidRPr="00F6385E">
        <w:t>2023</w:t>
      </w:r>
      <w:r w:rsidR="00F6385E" w:rsidRPr="00F6385E">
        <w:t>) and</w:t>
      </w:r>
      <w:r w:rsidRPr="00F6385E">
        <w:t xml:space="preserve"> IJPREMS</w:t>
      </w:r>
      <w:r w:rsidR="00F6385E" w:rsidRPr="00F6385E">
        <w:t xml:space="preserve"> (</w:t>
      </w:r>
      <w:r w:rsidRPr="00F6385E">
        <w:t>2025)</w:t>
      </w:r>
      <w:r>
        <w:t xml:space="preserve"> suggest that as food establishments adopt eco-friendly practices, they reshape the social norms of the community, fostering a positive attitude toward sustainability. Crucially, the perceived behavioral control of the consumer is strengthened by the material's performance; when bamboo utensils are proven to be as thermally stable and durable as plastic counterparts </w:t>
      </w:r>
      <w:r w:rsidRPr="00F6385E">
        <w:t>(Scientific Reports, 2025),</w:t>
      </w:r>
      <w:r>
        <w:t xml:space="preserve"> practical barriers to adoption are removed. The integration of plant-based protective coatings, supported by findings from </w:t>
      </w:r>
      <w:r w:rsidRPr="00F6385E">
        <w:t xml:space="preserve">Alam et al. (2014) and </w:t>
      </w:r>
      <w:proofErr w:type="spellStart"/>
      <w:r w:rsidRPr="00F6385E">
        <w:t>Moghadas</w:t>
      </w:r>
      <w:proofErr w:type="spellEnd"/>
      <w:r w:rsidRPr="00F6385E">
        <w:t xml:space="preserve"> et al. (2024)</w:t>
      </w:r>
      <w:r>
        <w:t xml:space="preserve">, further enhances consumer confidence by ensuring that bamboo utensils are not only structurally reliable but also safe </w:t>
      </w:r>
      <w:r>
        <w:lastRenderedPageBreak/>
        <w:t>for food contact and resistant to moisture</w:t>
      </w:r>
      <w:r w:rsidR="004B0709">
        <w:t>-</w:t>
      </w:r>
      <w:r>
        <w:t xml:space="preserve">related degradation. Ultimately, this synergy between robust material engineering, sustainable surface treatment technologies, and behavioral drivers creates a transition that is not merely an ecological necessity but a scientifically grounded and socially acceptable alternative to plastic pollution. </w:t>
      </w:r>
    </w:p>
    <w:p w14:paraId="7A0C13BC" w14:textId="77777777" w:rsidR="00EE41A3" w:rsidRDefault="00000000">
      <w:pPr>
        <w:pStyle w:val="Heading1"/>
        <w:ind w:left="-5"/>
      </w:pPr>
      <w:r>
        <w:t xml:space="preserve">RESEARCH METHODOLOGY </w:t>
      </w:r>
    </w:p>
    <w:p w14:paraId="3C5E1898" w14:textId="77777777" w:rsidR="00EE41A3" w:rsidRDefault="00000000">
      <w:pPr>
        <w:spacing w:after="136" w:line="259" w:lineRule="auto"/>
        <w:ind w:left="-5" w:right="0" w:hanging="10"/>
        <w:jc w:val="left"/>
      </w:pPr>
      <w:r>
        <w:rPr>
          <w:b/>
        </w:rPr>
        <w:t xml:space="preserve">Research Method </w:t>
      </w:r>
    </w:p>
    <w:p w14:paraId="00E25E75" w14:textId="724E4A7A" w:rsidR="00EE41A3" w:rsidRDefault="00000000">
      <w:pPr>
        <w:spacing w:after="160" w:line="238" w:lineRule="auto"/>
        <w:ind w:left="-15" w:right="-8" w:firstLine="0"/>
      </w:pPr>
      <w:r>
        <w:t>This study adopts a quantitative mixed-method research design, combining a comparative experimental approach and a descriptive survey method. This design was used to determine the feasibility of carved bamboo utensils as a sustainable alternative to plastic spoons and forks in school settings. The experimental component focuses on the objective measurement of mechanical strength and thermal resistance using numerical data obtained from controlled testing. A comparative experimental approach is used</w:t>
      </w:r>
      <w:r w:rsidR="00F45166">
        <w:t>,</w:t>
      </w:r>
      <w:r>
        <w:t xml:space="preserve"> wherein carved bamboo spoons and forks serve as the experimental group and plastic spoons and forks serve as the control group. The descriptive survey method is used to assess the acceptability and eco-friendliness perception of users regarding bamboo utensils in the school environment.  </w:t>
      </w:r>
    </w:p>
    <w:p w14:paraId="074E5CD0" w14:textId="77777777" w:rsidR="00EE41A3" w:rsidRDefault="00000000">
      <w:pPr>
        <w:spacing w:after="0" w:line="259" w:lineRule="auto"/>
        <w:ind w:left="0" w:right="0" w:firstLine="0"/>
        <w:jc w:val="left"/>
      </w:pPr>
      <w:r>
        <w:rPr>
          <w:b/>
        </w:rPr>
        <w:t xml:space="preserve"> </w:t>
      </w:r>
    </w:p>
    <w:p w14:paraId="644B54C7" w14:textId="77777777" w:rsidR="00EE41A3" w:rsidRDefault="00000000">
      <w:pPr>
        <w:pStyle w:val="Heading1"/>
        <w:spacing w:after="175"/>
        <w:ind w:left="-5"/>
      </w:pPr>
      <w:r>
        <w:t>SUMMARY OF FINDINGS, CONCLUSIONS, AND</w:t>
      </w:r>
      <w:r>
        <w:rPr>
          <w:b w:val="0"/>
          <w:sz w:val="24"/>
        </w:rPr>
        <w:t xml:space="preserve"> </w:t>
      </w:r>
      <w:r>
        <w:rPr>
          <w:sz w:val="24"/>
        </w:rPr>
        <w:t>RECOMMENDATIONS</w:t>
      </w:r>
      <w:r>
        <w:rPr>
          <w:b w:val="0"/>
          <w:sz w:val="24"/>
        </w:rPr>
        <w:t xml:space="preserve"> </w:t>
      </w:r>
    </w:p>
    <w:p w14:paraId="5B49DB9F" w14:textId="77777777" w:rsidR="00EE41A3" w:rsidRDefault="00000000">
      <w:pPr>
        <w:spacing w:after="136" w:line="259" w:lineRule="auto"/>
        <w:ind w:left="-5" w:right="0" w:hanging="10"/>
        <w:jc w:val="left"/>
      </w:pPr>
      <w:r>
        <w:rPr>
          <w:b/>
        </w:rPr>
        <w:t>Summary of Findings</w:t>
      </w:r>
      <w:r>
        <w:t xml:space="preserve"> </w:t>
      </w:r>
    </w:p>
    <w:p w14:paraId="7208540A" w14:textId="6DFBFB64" w:rsidR="001762A8" w:rsidRDefault="001762A8">
      <w:pPr>
        <w:pStyle w:val="Heading2"/>
        <w:ind w:left="-5"/>
        <w:rPr>
          <w:b w:val="0"/>
        </w:rPr>
      </w:pPr>
      <w:r w:rsidRPr="001762A8">
        <w:rPr>
          <w:b w:val="0"/>
        </w:rPr>
        <w:t xml:space="preserve">The study evaluated the effectiveness of carved bamboo utensils made from Bambusa </w:t>
      </w:r>
      <w:proofErr w:type="spellStart"/>
      <w:r w:rsidRPr="001762A8">
        <w:rPr>
          <w:b w:val="0"/>
          <w:i/>
          <w:iCs/>
        </w:rPr>
        <w:t>blumeana</w:t>
      </w:r>
      <w:proofErr w:type="spellEnd"/>
      <w:r w:rsidRPr="001762A8">
        <w:rPr>
          <w:b w:val="0"/>
        </w:rPr>
        <w:t xml:space="preserve"> as a sustainable alternative to plastic-based utensils through mechanical strength testing, thermal resistance assessment, environmental exposure testing, and consumer acceptability surveys. The findings revealed that carved bamboo utensils demonstrated stronger mechanical performance compared to plastic utensils, showing lower stress levels under a standard 15 N eating force and exhibiting a tensile strength of approximately 23,500 psi, which is significantly higher than the tensile strength commonly observed in commercial plastic utensils. In terms of thermal resistance, the bamboo utensils maintained their structural integrity when exposed to temperatures of up to 99.1 °C, with no visible cracks, warping, or deformation, while plastic utensils showed signs of deformation and released visible white chemical residues under high temperatures. During the 14</w:t>
      </w:r>
      <w:r>
        <w:rPr>
          <w:b w:val="0"/>
        </w:rPr>
        <w:t xml:space="preserve"> </w:t>
      </w:r>
      <w:r w:rsidRPr="001762A8">
        <w:rPr>
          <w:b w:val="0"/>
        </w:rPr>
        <w:t>day environmental exposure test, both materials remained structurally stable; however, bamboo utensils demonstrated better durability and resistance to environmental conditions. Furthermore, survey results indicated a high level of consumer acceptance, with respondents expressing positive attitudes toward sustainability, environmental protection, and the practicality of using bamboo utensils in daily activities. The study obtained a general weighted mean of 4.34, confirming that carved bamboo utensils are eco-friendly, durable, and suitable for use in schools and food establishments. Overall, the findings confirmed that carved bamboo utensils possess excellent mechanical strength, thermal resistance, and consumer acceptability, making them a practical and sustainable alternative to conventional plastic cutlery.</w:t>
      </w:r>
    </w:p>
    <w:p w14:paraId="645DDD73" w14:textId="0CF36F7A" w:rsidR="00EE41A3" w:rsidRDefault="00000000">
      <w:pPr>
        <w:pStyle w:val="Heading2"/>
        <w:ind w:left="-5"/>
      </w:pPr>
      <w:r>
        <w:t xml:space="preserve">Conclusion </w:t>
      </w:r>
    </w:p>
    <w:p w14:paraId="5A6B3F38" w14:textId="77777777" w:rsidR="0035469D" w:rsidRDefault="0035469D">
      <w:pPr>
        <w:spacing w:after="137" w:line="259" w:lineRule="auto"/>
        <w:ind w:left="-5" w:right="0" w:hanging="10"/>
        <w:jc w:val="left"/>
      </w:pPr>
      <w:r w:rsidRPr="0035469D">
        <w:t xml:space="preserve">In conclusion, </w:t>
      </w:r>
      <w:r w:rsidRPr="00F6385E">
        <w:t xml:space="preserve">Bambusa </w:t>
      </w:r>
      <w:proofErr w:type="spellStart"/>
      <w:r w:rsidRPr="00F6385E">
        <w:rPr>
          <w:i/>
          <w:iCs/>
        </w:rPr>
        <w:t>blumeana</w:t>
      </w:r>
      <w:proofErr w:type="spellEnd"/>
      <w:r w:rsidRPr="0035469D">
        <w:t xml:space="preserve"> utensils demonstrate clear structural, thermal, and social superiority over conventional plastic cutlery as a highly viable alternative for food establishments. Mechanical evaluations confirm that the bamboo spoons and forks safely distribute operational pressure under a standard 15 N eating force to yield lower internal stress levels than shorter plastics, effortlessly leveraging an exceptional tensile strength of up to 23500 psi to prevent the sudden brittle fracturing common to commercial polymers at typical loads of 10 to 25 pounds. Furthermore, experimental testing up to a liquid heat threshold of 99.1 °C establishes excellent material endurance, with bamboo experiencing zero structural distortion while plastic exhibits visible deformation and releases toxic white chemical residues. Although both material groups maintain structural stability throughout a 14 day environmental exposure period, consumer response metrics reveal a deep behavioral shift toward ecological sustainability. Exceptional survey scores peaking at a 4.60 mean value reflect strong community readiness and open acceptance among customers to actively integrate carved bamboo </w:t>
      </w:r>
      <w:r w:rsidRPr="0035469D">
        <w:lastRenderedPageBreak/>
        <w:t>tableware into daily dining operations, verifying that this natural resource successfully addresses both structural performance requirements and institutional environmental demands.</w:t>
      </w:r>
    </w:p>
    <w:p w14:paraId="65862A16" w14:textId="5F653D21" w:rsidR="00EE41A3" w:rsidRDefault="00000000">
      <w:pPr>
        <w:spacing w:after="137" w:line="259" w:lineRule="auto"/>
        <w:ind w:left="-5" w:right="0" w:hanging="10"/>
        <w:jc w:val="left"/>
      </w:pPr>
      <w:r>
        <w:rPr>
          <w:b/>
        </w:rPr>
        <w:t xml:space="preserve">Recommendations </w:t>
      </w:r>
    </w:p>
    <w:p w14:paraId="670975EA" w14:textId="77777777" w:rsidR="00EE41A3" w:rsidRDefault="00000000">
      <w:pPr>
        <w:pStyle w:val="Heading2"/>
        <w:ind w:left="-5"/>
      </w:pPr>
      <w:r>
        <w:t xml:space="preserve">1. For School Administrators and Food Service Establishments </w:t>
      </w:r>
    </w:p>
    <w:p w14:paraId="70FD8FBC" w14:textId="77777777" w:rsidR="00EE41A3" w:rsidRDefault="00000000">
      <w:pPr>
        <w:spacing w:after="155" w:line="246" w:lineRule="auto"/>
        <w:ind w:left="-15" w:right="0" w:firstLine="710"/>
        <w:jc w:val="left"/>
      </w:pPr>
      <w:r>
        <w:t xml:space="preserve">Schools and canteens are encouraged to gradually incorporate carved bamboo utensils as an alternative to plastic utensils. They should ensure that the utensils meet acceptable standards of mechanical strength and thermal resistance for daily use. Additionally, schools may promote their use through awareness campaigns, posters, or school policies that support eco-friendly practices.  </w:t>
      </w:r>
    </w:p>
    <w:p w14:paraId="4A80178E" w14:textId="77777777" w:rsidR="00EE41A3" w:rsidRDefault="00000000">
      <w:pPr>
        <w:pStyle w:val="Heading2"/>
        <w:ind w:left="-5"/>
      </w:pPr>
      <w:r>
        <w:t>2. For Manufacturers and Suppliers</w:t>
      </w:r>
      <w:r>
        <w:rPr>
          <w:b w:val="0"/>
        </w:rPr>
        <w:t xml:space="preserve"> </w:t>
      </w:r>
    </w:p>
    <w:p w14:paraId="2F1490F5" w14:textId="77777777" w:rsidR="00EE41A3" w:rsidRDefault="00000000">
      <w:pPr>
        <w:spacing w:after="154"/>
        <w:ind w:left="0" w:right="0" w:firstLine="720"/>
      </w:pPr>
      <w:r>
        <w:t xml:space="preserve">Manufacturers should continue enhancing the durability and heat resistance of carved bamboo utensils to ensure they are safe and reliable for repeated use. Improving production techniques while maintaining affordability is also recommended. Partnering with schools can help increase accessibility and encourage wider adoption.  </w:t>
      </w:r>
    </w:p>
    <w:p w14:paraId="4309CFD6" w14:textId="77777777" w:rsidR="00EE41A3" w:rsidRDefault="00000000">
      <w:pPr>
        <w:pStyle w:val="Heading2"/>
        <w:ind w:left="-5"/>
      </w:pPr>
      <w:r>
        <w:t>3. For Students and Consumers</w:t>
      </w:r>
      <w:r>
        <w:rPr>
          <w:b w:val="0"/>
        </w:rPr>
        <w:t xml:space="preserve"> </w:t>
      </w:r>
    </w:p>
    <w:p w14:paraId="6A770D7F" w14:textId="77777777" w:rsidR="00EE41A3" w:rsidRDefault="00000000">
      <w:pPr>
        <w:spacing w:after="155" w:line="246" w:lineRule="auto"/>
        <w:ind w:left="-15" w:right="0" w:firstLine="710"/>
        <w:jc w:val="left"/>
      </w:pPr>
      <w:r>
        <w:t xml:space="preserve">Students and consumers are encouraged to actively support sustainable practices by choosing carved bamboo utensils over plastic ones. They may also help promote environmental awareness within the school by participating in campaigns and influencing peers to adopt eco-friendly alternatives.  </w:t>
      </w:r>
    </w:p>
    <w:p w14:paraId="744DA949" w14:textId="77777777" w:rsidR="00EE41A3" w:rsidRDefault="00000000">
      <w:pPr>
        <w:pStyle w:val="Heading2"/>
        <w:ind w:left="-5"/>
      </w:pPr>
      <w:r>
        <w:t>4. For Environmental Organizations and Local Government Units</w:t>
      </w:r>
      <w:r>
        <w:rPr>
          <w:b w:val="0"/>
        </w:rPr>
        <w:t xml:space="preserve"> </w:t>
      </w:r>
    </w:p>
    <w:p w14:paraId="626441CA" w14:textId="77777777" w:rsidR="00EE41A3" w:rsidRDefault="00000000">
      <w:pPr>
        <w:spacing w:after="155" w:line="246" w:lineRule="auto"/>
        <w:ind w:left="-15" w:right="0" w:firstLine="710"/>
        <w:jc w:val="left"/>
      </w:pPr>
      <w:r>
        <w:t xml:space="preserve">Environmental organizations and local government units may strengthen initiatives that reduce plastic waste by promoting the use of sustainable materials such as bamboo. They may also implement school-based programs, policies, or incentives that encourage the adoption of biodegradable and reusable utensils.  </w:t>
      </w:r>
    </w:p>
    <w:p w14:paraId="3B3CCE5B" w14:textId="77777777" w:rsidR="00EE41A3" w:rsidRDefault="00000000">
      <w:pPr>
        <w:pStyle w:val="Heading2"/>
        <w:ind w:left="-5"/>
      </w:pPr>
      <w:r>
        <w:t>For Future Researchers</w:t>
      </w:r>
      <w:r>
        <w:rPr>
          <w:b w:val="0"/>
        </w:rPr>
        <w:t xml:space="preserve"> </w:t>
      </w:r>
    </w:p>
    <w:p w14:paraId="26C54915" w14:textId="77777777" w:rsidR="00EE41A3" w:rsidRDefault="00000000">
      <w:pPr>
        <w:spacing w:after="155" w:line="246" w:lineRule="auto"/>
        <w:ind w:left="-15" w:right="0" w:firstLine="710"/>
        <w:jc w:val="left"/>
      </w:pPr>
      <w:r>
        <w:t xml:space="preserve">Future researchers are encouraged to expand this study by exploring additional factors such as </w:t>
      </w:r>
      <w:proofErr w:type="spellStart"/>
      <w:r>
        <w:t>longterm</w:t>
      </w:r>
      <w:proofErr w:type="spellEnd"/>
      <w:r>
        <w:t xml:space="preserve"> durability, user safety, cost-efficiency, and comparative analysis with other sustainable materials. Further experimental and qualitative studies may provide deeper insights into improving bamboo utensils and increasing their acceptance in school environments. </w:t>
      </w:r>
    </w:p>
    <w:p w14:paraId="664164B1" w14:textId="77777777" w:rsidR="007E2C79" w:rsidRDefault="007E2C79" w:rsidP="007E2C79">
      <w:pPr>
        <w:pStyle w:val="Heading2"/>
        <w:spacing w:after="262"/>
        <w:ind w:left="0" w:firstLine="0"/>
      </w:pPr>
    </w:p>
    <w:p w14:paraId="7991842A" w14:textId="2F157BF6" w:rsidR="00EE41A3" w:rsidRDefault="00000000">
      <w:pPr>
        <w:pStyle w:val="Heading2"/>
        <w:spacing w:after="262"/>
        <w:ind w:left="-5"/>
      </w:pPr>
      <w:r>
        <w:t xml:space="preserve">REFERENCE </w:t>
      </w:r>
    </w:p>
    <w:p w14:paraId="5E8841C8" w14:textId="77777777" w:rsidR="00EE41A3" w:rsidRDefault="00000000">
      <w:pPr>
        <w:numPr>
          <w:ilvl w:val="0"/>
          <w:numId w:val="1"/>
        </w:numPr>
        <w:ind w:right="0" w:hanging="360"/>
      </w:pPr>
      <w:r>
        <w:t xml:space="preserve">Ahmed, S. S., Rehman, S. A., Ansari, M. K., Khan, A. A., Farooq, O., &amp; Khan, A. H. (2016). A comparative study on evaluation of role of 1.5 mm microplates and 2.0 mm standard miniplates in management of mandibular fractures using bite force as indicator of recommendation. </w:t>
      </w:r>
      <w:r>
        <w:rPr>
          <w:i/>
        </w:rPr>
        <w:t>National Journal of Maxillofacial Surgery, 7</w:t>
      </w:r>
      <w:r>
        <w:t xml:space="preserve">(1), 39–44. </w:t>
      </w:r>
      <w:hyperlink r:id="rId5">
        <w:r w:rsidR="00EE41A3">
          <w:t>https://doi.org/10.4103/0975</w:t>
        </w:r>
      </w:hyperlink>
      <w:hyperlink r:id="rId6">
        <w:r w:rsidR="00EE41A3">
          <w:t>-</w:t>
        </w:r>
      </w:hyperlink>
      <w:hyperlink r:id="rId7">
        <w:r w:rsidR="00EE41A3">
          <w:t>5950.196128</w:t>
        </w:r>
      </w:hyperlink>
      <w:hyperlink r:id="rId8">
        <w:r w:rsidR="00EE41A3">
          <w:t xml:space="preserve"> </w:t>
        </w:r>
      </w:hyperlink>
      <w:r>
        <w:t xml:space="preserve"> </w:t>
      </w:r>
    </w:p>
    <w:p w14:paraId="2C507FAE" w14:textId="77777777" w:rsidR="00EE41A3" w:rsidRDefault="00000000">
      <w:pPr>
        <w:numPr>
          <w:ilvl w:val="0"/>
          <w:numId w:val="1"/>
        </w:numPr>
        <w:ind w:right="0" w:hanging="360"/>
      </w:pPr>
      <w:r>
        <w:t xml:space="preserve">Ayar, I., &amp; Gürbüz, A. (2021). Sustainable consumption intentions of consumers in Turkey: A research within the theory of planned behavior. </w:t>
      </w:r>
      <w:r>
        <w:rPr>
          <w:i/>
        </w:rPr>
        <w:t>SAGE Open, 11</w:t>
      </w:r>
      <w:r>
        <w:t xml:space="preserve">(3). </w:t>
      </w:r>
      <w:hyperlink r:id="rId9">
        <w:r w:rsidR="00EE41A3">
          <w:t>https://doi.org/10.1177/21582440211047563</w:t>
        </w:r>
      </w:hyperlink>
      <w:hyperlink r:id="rId10">
        <w:r w:rsidR="00EE41A3">
          <w:t xml:space="preserve"> </w:t>
        </w:r>
      </w:hyperlink>
      <w:r>
        <w:t xml:space="preserve"> </w:t>
      </w:r>
    </w:p>
    <w:p w14:paraId="273F10E0" w14:textId="77777777" w:rsidR="00EE41A3" w:rsidRDefault="00000000">
      <w:pPr>
        <w:numPr>
          <w:ilvl w:val="0"/>
          <w:numId w:val="1"/>
        </w:numPr>
        <w:ind w:right="0" w:hanging="360"/>
      </w:pPr>
      <w:proofErr w:type="spellStart"/>
      <w:r>
        <w:t>Bamboozio</w:t>
      </w:r>
      <w:proofErr w:type="spellEnd"/>
      <w:r>
        <w:t xml:space="preserve">. (2024). </w:t>
      </w:r>
      <w:r>
        <w:rPr>
          <w:i/>
        </w:rPr>
        <w:t>Bamboo vs plastic utensils: Which is better?</w:t>
      </w:r>
      <w:hyperlink r:id="rId11">
        <w:r w:rsidR="00EE41A3">
          <w:t xml:space="preserve"> </w:t>
        </w:r>
      </w:hyperlink>
      <w:hyperlink r:id="rId12">
        <w:r w:rsidR="00EE41A3">
          <w:t>https://bamboozio.com/bamboo</w:t>
        </w:r>
      </w:hyperlink>
      <w:hyperlink r:id="rId13"/>
      <w:hyperlink r:id="rId14">
        <w:r w:rsidR="00EE41A3">
          <w:t>vs</w:t>
        </w:r>
      </w:hyperlink>
      <w:hyperlink r:id="rId15">
        <w:r w:rsidR="00EE41A3">
          <w:t>-</w:t>
        </w:r>
      </w:hyperlink>
      <w:hyperlink r:id="rId16">
        <w:r w:rsidR="00EE41A3">
          <w:t>plastic</w:t>
        </w:r>
      </w:hyperlink>
      <w:hyperlink r:id="rId17">
        <w:r w:rsidR="00EE41A3">
          <w:t>-</w:t>
        </w:r>
      </w:hyperlink>
      <w:hyperlink r:id="rId18">
        <w:r w:rsidR="00EE41A3">
          <w:t>utensils</w:t>
        </w:r>
      </w:hyperlink>
      <w:hyperlink r:id="rId19">
        <w:r w:rsidR="00EE41A3">
          <w:t xml:space="preserve"> </w:t>
        </w:r>
      </w:hyperlink>
      <w:r>
        <w:t xml:space="preserve"> </w:t>
      </w:r>
    </w:p>
    <w:p w14:paraId="397732F9" w14:textId="77777777" w:rsidR="00EE41A3" w:rsidRDefault="00000000">
      <w:pPr>
        <w:numPr>
          <w:ilvl w:val="0"/>
          <w:numId w:val="1"/>
        </w:numPr>
        <w:ind w:right="0" w:hanging="360"/>
      </w:pPr>
      <w:r>
        <w:t xml:space="preserve">Bassey, A. P., Ye, K., </w:t>
      </w:r>
      <w:proofErr w:type="spellStart"/>
      <w:r>
        <w:t>Nyaisaba</w:t>
      </w:r>
      <w:proofErr w:type="spellEnd"/>
      <w:r>
        <w:t xml:space="preserve">, B. M., Khan, I. A., &amp; Zhou, G. (2024). Application of plant oils as functional additives in edible films and coatings for food packaging: A review. </w:t>
      </w:r>
      <w:r>
        <w:rPr>
          <w:i/>
        </w:rPr>
        <w:t>Foods, 13</w:t>
      </w:r>
      <w:r>
        <w:t xml:space="preserve">(7), 997. </w:t>
      </w:r>
      <w:hyperlink r:id="rId20">
        <w:r w:rsidR="00EE41A3">
          <w:t>https://doi.org/10.3390/foods13070997</w:t>
        </w:r>
      </w:hyperlink>
      <w:hyperlink r:id="rId21">
        <w:r w:rsidR="00EE41A3">
          <w:t xml:space="preserve"> </w:t>
        </w:r>
      </w:hyperlink>
      <w:r>
        <w:t xml:space="preserve"> </w:t>
      </w:r>
    </w:p>
    <w:p w14:paraId="2CEB4CE1" w14:textId="77777777" w:rsidR="00EE41A3" w:rsidRDefault="00000000">
      <w:pPr>
        <w:numPr>
          <w:ilvl w:val="0"/>
          <w:numId w:val="1"/>
        </w:numPr>
        <w:ind w:right="0" w:hanging="360"/>
      </w:pPr>
      <w:proofErr w:type="spellStart"/>
      <w:r>
        <w:t>BioLeader</w:t>
      </w:r>
      <w:proofErr w:type="spellEnd"/>
      <w:r>
        <w:t xml:space="preserve"> Pack. (2025). </w:t>
      </w:r>
      <w:r>
        <w:rPr>
          <w:i/>
        </w:rPr>
        <w:t>Material analysis of disposable cutlery: Trends, regulations, and market outlook 2025–2026.</w:t>
      </w:r>
      <w:hyperlink r:id="rId22">
        <w:r w:rsidR="00EE41A3">
          <w:t xml:space="preserve"> </w:t>
        </w:r>
      </w:hyperlink>
      <w:hyperlink r:id="rId23">
        <w:r w:rsidR="00EE41A3">
          <w:t>https://www.bioleaderpack.com/material</w:t>
        </w:r>
      </w:hyperlink>
      <w:hyperlink r:id="rId24">
        <w:r w:rsidR="00EE41A3">
          <w:t>-</w:t>
        </w:r>
      </w:hyperlink>
      <w:hyperlink r:id="rId25">
        <w:r w:rsidR="00EE41A3">
          <w:t>analysis</w:t>
        </w:r>
      </w:hyperlink>
      <w:hyperlink r:id="rId26">
        <w:r w:rsidR="00EE41A3">
          <w:t>-</w:t>
        </w:r>
      </w:hyperlink>
      <w:hyperlink r:id="rId27">
        <w:r w:rsidR="00EE41A3">
          <w:t>of</w:t>
        </w:r>
      </w:hyperlink>
      <w:hyperlink r:id="rId28">
        <w:r w:rsidR="00EE41A3">
          <w:t>-</w:t>
        </w:r>
      </w:hyperlink>
      <w:hyperlink r:id="rId29">
        <w:r w:rsidR="00EE41A3">
          <w:t>disposable</w:t>
        </w:r>
      </w:hyperlink>
      <w:hyperlink r:id="rId30">
        <w:r w:rsidR="00EE41A3">
          <w:t>-</w:t>
        </w:r>
      </w:hyperlink>
      <w:hyperlink r:id="rId31">
        <w:r w:rsidR="00EE41A3">
          <w:t>cutlery</w:t>
        </w:r>
      </w:hyperlink>
      <w:hyperlink r:id="rId32">
        <w:r w:rsidR="00EE41A3">
          <w:t>-</w:t>
        </w:r>
      </w:hyperlink>
      <w:hyperlink r:id="rId33">
        <w:r w:rsidR="00EE41A3">
          <w:t>trends</w:t>
        </w:r>
      </w:hyperlink>
      <w:hyperlink r:id="rId34"/>
      <w:hyperlink r:id="rId35">
        <w:r w:rsidR="00EE41A3">
          <w:t>regulations</w:t>
        </w:r>
      </w:hyperlink>
      <w:hyperlink r:id="rId36">
        <w:r w:rsidR="00EE41A3">
          <w:t>-</w:t>
        </w:r>
      </w:hyperlink>
      <w:hyperlink r:id="rId37">
        <w:r w:rsidR="00EE41A3">
          <w:t>and</w:t>
        </w:r>
      </w:hyperlink>
      <w:hyperlink r:id="rId38">
        <w:r w:rsidR="00EE41A3">
          <w:t>-</w:t>
        </w:r>
      </w:hyperlink>
      <w:hyperlink r:id="rId39">
        <w:r w:rsidR="00EE41A3">
          <w:t>market</w:t>
        </w:r>
      </w:hyperlink>
      <w:hyperlink r:id="rId40">
        <w:r w:rsidR="00EE41A3">
          <w:t>-</w:t>
        </w:r>
      </w:hyperlink>
      <w:hyperlink r:id="rId41">
        <w:r w:rsidR="00EE41A3">
          <w:t>outlook</w:t>
        </w:r>
      </w:hyperlink>
      <w:hyperlink r:id="rId42">
        <w:r w:rsidR="00EE41A3">
          <w:t>-</w:t>
        </w:r>
      </w:hyperlink>
      <w:hyperlink r:id="rId43">
        <w:r w:rsidR="00EE41A3">
          <w:t>2025</w:t>
        </w:r>
      </w:hyperlink>
      <w:hyperlink r:id="rId44">
        <w:r w:rsidR="00EE41A3">
          <w:t>-</w:t>
        </w:r>
      </w:hyperlink>
      <w:hyperlink r:id="rId45">
        <w:r w:rsidR="00EE41A3">
          <w:t>2026</w:t>
        </w:r>
      </w:hyperlink>
      <w:hyperlink r:id="rId46">
        <w:r w:rsidR="00EE41A3">
          <w:t xml:space="preserve"> </w:t>
        </w:r>
      </w:hyperlink>
      <w:r>
        <w:t xml:space="preserve"> </w:t>
      </w:r>
    </w:p>
    <w:p w14:paraId="59F12615" w14:textId="665AB8CD" w:rsidR="00EE41A3" w:rsidRDefault="00EE41A3" w:rsidP="007E2C79">
      <w:pPr>
        <w:ind w:left="0" w:right="0" w:firstLine="0"/>
      </w:pPr>
    </w:p>
    <w:p w14:paraId="134EE560" w14:textId="77777777" w:rsidR="00EE41A3" w:rsidRDefault="00000000">
      <w:pPr>
        <w:numPr>
          <w:ilvl w:val="0"/>
          <w:numId w:val="1"/>
        </w:numPr>
        <w:ind w:right="0" w:hanging="360"/>
      </w:pPr>
      <w:r>
        <w:t xml:space="preserve">Condino, S. M., Ronquillo, F. C. G., &amp; </w:t>
      </w:r>
      <w:proofErr w:type="spellStart"/>
      <w:r>
        <w:t>Pacpaco</w:t>
      </w:r>
      <w:proofErr w:type="spellEnd"/>
      <w:r>
        <w:t xml:space="preserve">, M. M. (2023). </w:t>
      </w:r>
      <w:proofErr w:type="spellStart"/>
      <w:r>
        <w:t>Cubyertos</w:t>
      </w:r>
      <w:proofErr w:type="spellEnd"/>
      <w:r>
        <w:t xml:space="preserve"> de </w:t>
      </w:r>
      <w:proofErr w:type="spellStart"/>
      <w:r>
        <w:t>kawayan</w:t>
      </w:r>
      <w:proofErr w:type="spellEnd"/>
      <w:r>
        <w:t xml:space="preserve">: Feasibility study of bamboo cutlery products. </w:t>
      </w:r>
      <w:r>
        <w:rPr>
          <w:i/>
        </w:rPr>
        <w:t>The Vector: International Journal of Emerging Science, Technology and Management.</w:t>
      </w:r>
      <w:hyperlink r:id="rId47">
        <w:r w:rsidR="00EE41A3">
          <w:t xml:space="preserve"> </w:t>
        </w:r>
      </w:hyperlink>
      <w:hyperlink r:id="rId48">
        <w:r w:rsidR="00EE41A3">
          <w:t>https://vector.unp.edu.ph/index.php/1/article/view/308</w:t>
        </w:r>
      </w:hyperlink>
      <w:hyperlink r:id="rId49">
        <w:r w:rsidR="00EE41A3">
          <w:t xml:space="preserve"> </w:t>
        </w:r>
      </w:hyperlink>
      <w:r>
        <w:t xml:space="preserve"> </w:t>
      </w:r>
    </w:p>
    <w:p w14:paraId="54C23D02" w14:textId="77777777" w:rsidR="00EE41A3" w:rsidRDefault="00000000">
      <w:pPr>
        <w:numPr>
          <w:ilvl w:val="0"/>
          <w:numId w:val="1"/>
        </w:numPr>
        <w:ind w:right="0" w:hanging="360"/>
      </w:pPr>
      <w:proofErr w:type="spellStart"/>
      <w:r>
        <w:t>Elejoste</w:t>
      </w:r>
      <w:proofErr w:type="spellEnd"/>
      <w:r>
        <w:t xml:space="preserve">, M., et al. (2022). Mechanical properties of three bamboo species: Effect of external climatic conditions and fungal infestation in laboratory conditions. </w:t>
      </w:r>
      <w:r>
        <w:rPr>
          <w:i/>
        </w:rPr>
        <w:t>Forests, 13</w:t>
      </w:r>
      <w:r>
        <w:t xml:space="preserve">(12), 2084. </w:t>
      </w:r>
      <w:hyperlink r:id="rId50">
        <w:r w:rsidR="00EE41A3">
          <w:t>https://doi.org/10.3390/f13122084</w:t>
        </w:r>
      </w:hyperlink>
      <w:hyperlink r:id="rId51">
        <w:r w:rsidR="00EE41A3">
          <w:t xml:space="preserve"> </w:t>
        </w:r>
      </w:hyperlink>
      <w:r>
        <w:t xml:space="preserve"> </w:t>
      </w:r>
    </w:p>
    <w:p w14:paraId="3AAB6B37" w14:textId="77777777" w:rsidR="00EE41A3" w:rsidRDefault="00000000">
      <w:pPr>
        <w:numPr>
          <w:ilvl w:val="0"/>
          <w:numId w:val="1"/>
        </w:numPr>
        <w:spacing w:after="8" w:line="246" w:lineRule="auto"/>
        <w:ind w:right="0" w:hanging="360"/>
      </w:pPr>
      <w:r>
        <w:t xml:space="preserve">Global Growth Insights. (2025a). </w:t>
      </w:r>
      <w:r>
        <w:rPr>
          <w:i/>
        </w:rPr>
        <w:t>Bamboo products market: Trends, growth, and consumer preferences.</w:t>
      </w:r>
      <w:r>
        <w:t xml:space="preserve"> </w:t>
      </w:r>
      <w:r>
        <w:tab/>
      </w:r>
      <w:hyperlink r:id="rId52">
        <w:r w:rsidR="00EE41A3">
          <w:t>https://www.globalgrowthinsights.com/market</w:t>
        </w:r>
      </w:hyperlink>
      <w:hyperlink r:id="rId53">
        <w:r w:rsidR="00EE41A3">
          <w:t>-</w:t>
        </w:r>
      </w:hyperlink>
      <w:hyperlink r:id="rId54">
        <w:r w:rsidR="00EE41A3">
          <w:t>reports/bamboo</w:t>
        </w:r>
      </w:hyperlink>
      <w:hyperlink r:id="rId55">
        <w:r w:rsidR="00EE41A3">
          <w:t>-</w:t>
        </w:r>
      </w:hyperlink>
      <w:hyperlink r:id="rId56">
        <w:r w:rsidR="00EE41A3">
          <w:t>products</w:t>
        </w:r>
      </w:hyperlink>
      <w:hyperlink r:id="rId57">
        <w:r w:rsidR="00EE41A3">
          <w:t>-</w:t>
        </w:r>
      </w:hyperlink>
      <w:hyperlink r:id="rId58">
        <w:r w:rsidR="00EE41A3">
          <w:t>market</w:t>
        </w:r>
      </w:hyperlink>
      <w:hyperlink r:id="rId59"/>
      <w:hyperlink r:id="rId60">
        <w:r w:rsidR="00EE41A3">
          <w:t>122122</w:t>
        </w:r>
      </w:hyperlink>
      <w:hyperlink r:id="rId61">
        <w:r w:rsidR="00EE41A3">
          <w:t xml:space="preserve"> </w:t>
        </w:r>
      </w:hyperlink>
      <w:r>
        <w:t xml:space="preserve"> </w:t>
      </w:r>
    </w:p>
    <w:p w14:paraId="5D3CEFA0" w14:textId="77777777" w:rsidR="00EE41A3" w:rsidRDefault="00000000">
      <w:pPr>
        <w:numPr>
          <w:ilvl w:val="0"/>
          <w:numId w:val="1"/>
        </w:numPr>
        <w:ind w:right="0" w:hanging="360"/>
      </w:pPr>
      <w:r>
        <w:t xml:space="preserve">Global Growth Insights. (2025b). </w:t>
      </w:r>
      <w:r>
        <w:rPr>
          <w:i/>
        </w:rPr>
        <w:t>Bamboos market size, share, growth, and industry analysis.</w:t>
      </w:r>
      <w:r>
        <w:t xml:space="preserve"> </w:t>
      </w:r>
      <w:hyperlink r:id="rId62">
        <w:r w:rsidR="00EE41A3">
          <w:t>https://www.globalgrowthinsights.com/market</w:t>
        </w:r>
      </w:hyperlink>
      <w:hyperlink r:id="rId63">
        <w:r w:rsidR="00EE41A3">
          <w:t>-</w:t>
        </w:r>
      </w:hyperlink>
      <w:hyperlink r:id="rId64">
        <w:r w:rsidR="00EE41A3">
          <w:t>reports/bamboos</w:t>
        </w:r>
      </w:hyperlink>
      <w:hyperlink r:id="rId65">
        <w:r w:rsidR="00EE41A3">
          <w:t>-</w:t>
        </w:r>
      </w:hyperlink>
      <w:hyperlink r:id="rId66">
        <w:r w:rsidR="00EE41A3">
          <w:t>market</w:t>
        </w:r>
      </w:hyperlink>
      <w:hyperlink r:id="rId67">
        <w:r w:rsidR="00EE41A3">
          <w:t>-</w:t>
        </w:r>
      </w:hyperlink>
      <w:hyperlink r:id="rId68">
        <w:r w:rsidR="00EE41A3">
          <w:t>105511</w:t>
        </w:r>
      </w:hyperlink>
      <w:hyperlink r:id="rId69">
        <w:r w:rsidR="00EE41A3">
          <w:t xml:space="preserve"> </w:t>
        </w:r>
      </w:hyperlink>
      <w:r>
        <w:t xml:space="preserve"> </w:t>
      </w:r>
    </w:p>
    <w:p w14:paraId="53AA0A3C" w14:textId="51D8D643" w:rsidR="00EE41A3" w:rsidRDefault="00000000" w:rsidP="007E2C79">
      <w:pPr>
        <w:numPr>
          <w:ilvl w:val="0"/>
          <w:numId w:val="1"/>
        </w:numPr>
        <w:ind w:right="0" w:hanging="360"/>
      </w:pPr>
      <w:proofErr w:type="spellStart"/>
      <w:r>
        <w:t>Gokarneshan</w:t>
      </w:r>
      <w:proofErr w:type="spellEnd"/>
      <w:r>
        <w:t xml:space="preserve">, N., &amp; Khan, A. (2020). Medical applications of bamboo fibers. </w:t>
      </w:r>
      <w:r>
        <w:rPr>
          <w:i/>
        </w:rPr>
        <w:t>Journal of Textile Engineering &amp; Fashion Technology, 6</w:t>
      </w:r>
      <w:r>
        <w:t xml:space="preserve">(4), 138–142. </w:t>
      </w:r>
      <w:hyperlink r:id="rId70">
        <w:r w:rsidR="00EE41A3">
          <w:t>https://doi.org/10.15406/jteft.2020.06.00244</w:t>
        </w:r>
      </w:hyperlink>
      <w:hyperlink r:id="rId71">
        <w:r w:rsidR="00EE41A3">
          <w:t xml:space="preserve"> </w:t>
        </w:r>
      </w:hyperlink>
      <w:r>
        <w:t xml:space="preserve"> </w:t>
      </w:r>
      <w:hyperlink r:id="rId72">
        <w:r w:rsidR="00EE41A3">
          <w:t xml:space="preserve"> </w:t>
        </w:r>
      </w:hyperlink>
      <w:r>
        <w:t xml:space="preserve"> </w:t>
      </w:r>
    </w:p>
    <w:p w14:paraId="3D578AB8" w14:textId="77777777" w:rsidR="00EE41A3" w:rsidRDefault="00000000">
      <w:pPr>
        <w:numPr>
          <w:ilvl w:val="0"/>
          <w:numId w:val="1"/>
        </w:numPr>
        <w:spacing w:after="10"/>
        <w:ind w:right="0" w:hanging="360"/>
      </w:pPr>
      <w:r>
        <w:t xml:space="preserve">International Organization for Standardization. (2006). </w:t>
      </w:r>
      <w:r>
        <w:rPr>
          <w:i/>
        </w:rPr>
        <w:t>ISO 14040:2006 — Environmental management — Life cycle assessment — Principles and framework.</w:t>
      </w:r>
      <w:r>
        <w:t xml:space="preserve"> </w:t>
      </w:r>
    </w:p>
    <w:p w14:paraId="62719666" w14:textId="77777777" w:rsidR="00EE41A3" w:rsidRDefault="00EE41A3">
      <w:pPr>
        <w:ind w:left="1078" w:right="0" w:firstLine="0"/>
      </w:pPr>
      <w:hyperlink r:id="rId73">
        <w:r>
          <w:t>https://www.iso.org/cms/render/live/en/sites/isoorg/contents/data/standard/03/74/37456.html</w:t>
        </w:r>
      </w:hyperlink>
      <w:hyperlink r:id="rId74">
        <w:r>
          <w:t xml:space="preserve"> </w:t>
        </w:r>
      </w:hyperlink>
      <w:r>
        <w:t xml:space="preserve"> </w:t>
      </w:r>
    </w:p>
    <w:p w14:paraId="3AA3B3ED" w14:textId="77777777" w:rsidR="00EE41A3" w:rsidRDefault="00000000">
      <w:pPr>
        <w:numPr>
          <w:ilvl w:val="0"/>
          <w:numId w:val="1"/>
        </w:numPr>
        <w:spacing w:after="10"/>
        <w:ind w:right="0" w:hanging="360"/>
      </w:pPr>
      <w:r>
        <w:t xml:space="preserve">IJPREMS. (2025). </w:t>
      </w:r>
      <w:r>
        <w:rPr>
          <w:i/>
        </w:rPr>
        <w:t>Consumer sustainability and market interest in bamboo utensils.</w:t>
      </w:r>
      <w:r>
        <w:t xml:space="preserve"> </w:t>
      </w:r>
    </w:p>
    <w:p w14:paraId="353A6204" w14:textId="77777777" w:rsidR="00EE41A3" w:rsidRDefault="00EE41A3">
      <w:pPr>
        <w:ind w:left="1078" w:right="0" w:firstLine="0"/>
      </w:pPr>
      <w:hyperlink r:id="rId75">
        <w:r>
          <w:t xml:space="preserve">https://www.ijprems.com/uploadedfiles/paper/issue_4_april_2025/39753/final/fin_ijprems1744260 </w:t>
        </w:r>
      </w:hyperlink>
      <w:hyperlink r:id="rId76">
        <w:r>
          <w:t>327.pdf</w:t>
        </w:r>
      </w:hyperlink>
      <w:hyperlink r:id="rId77">
        <w:r>
          <w:t xml:space="preserve"> </w:t>
        </w:r>
      </w:hyperlink>
      <w:r>
        <w:t xml:space="preserve"> </w:t>
      </w:r>
    </w:p>
    <w:p w14:paraId="1BCF01E8" w14:textId="77777777" w:rsidR="00EE41A3" w:rsidRDefault="00000000">
      <w:pPr>
        <w:numPr>
          <w:ilvl w:val="0"/>
          <w:numId w:val="1"/>
        </w:numPr>
        <w:ind w:right="0" w:hanging="360"/>
      </w:pPr>
      <w:r>
        <w:t xml:space="preserve">Jimenez Jr., J. P., Macalinao, M. G. M., &amp; Sapin, G. N. (2025). </w:t>
      </w:r>
      <w:proofErr w:type="spellStart"/>
      <w:r>
        <w:t>Physico</w:t>
      </w:r>
      <w:proofErr w:type="spellEnd"/>
      <w:r>
        <w:t xml:space="preserve">-mechanical properties of two Philippine bamboos thermally modified in a steam environment. </w:t>
      </w:r>
      <w:r>
        <w:rPr>
          <w:i/>
        </w:rPr>
        <w:t>Philippine Journal of Science.</w:t>
      </w:r>
      <w:r>
        <w:t xml:space="preserve"> </w:t>
      </w:r>
    </w:p>
    <w:p w14:paraId="6F88DB93" w14:textId="77777777" w:rsidR="00EE41A3" w:rsidRDefault="00EE41A3">
      <w:pPr>
        <w:ind w:left="1078" w:right="0" w:firstLine="0"/>
      </w:pPr>
      <w:hyperlink r:id="rId78">
        <w:r>
          <w:t>https://philjournalsci.dost.gov.ph/physico</w:t>
        </w:r>
      </w:hyperlink>
      <w:hyperlink r:id="rId79">
        <w:r>
          <w:t>-</w:t>
        </w:r>
      </w:hyperlink>
      <w:hyperlink r:id="rId80">
        <w:r>
          <w:t>mechanical</w:t>
        </w:r>
      </w:hyperlink>
      <w:hyperlink r:id="rId81">
        <w:r>
          <w:t>-</w:t>
        </w:r>
      </w:hyperlink>
      <w:hyperlink r:id="rId82">
        <w:r>
          <w:t>properties</w:t>
        </w:r>
      </w:hyperlink>
      <w:hyperlink r:id="rId83">
        <w:r>
          <w:t>-</w:t>
        </w:r>
      </w:hyperlink>
      <w:hyperlink r:id="rId84">
        <w:r>
          <w:t>of</w:t>
        </w:r>
      </w:hyperlink>
      <w:hyperlink r:id="rId85">
        <w:r>
          <w:t>-</w:t>
        </w:r>
      </w:hyperlink>
      <w:hyperlink r:id="rId86">
        <w:r>
          <w:t>two</w:t>
        </w:r>
      </w:hyperlink>
      <w:hyperlink r:id="rId87">
        <w:r>
          <w:t>-</w:t>
        </w:r>
      </w:hyperlink>
      <w:hyperlink r:id="rId88">
        <w:r>
          <w:t>philippine</w:t>
        </w:r>
      </w:hyperlink>
      <w:hyperlink r:id="rId89">
        <w:r>
          <w:t>-</w:t>
        </w:r>
      </w:hyperlink>
      <w:hyperlink r:id="rId90">
        <w:r>
          <w:t>bamboos</w:t>
        </w:r>
      </w:hyperlink>
      <w:hyperlink r:id="rId91"/>
      <w:hyperlink r:id="rId92">
        <w:r>
          <w:t>thermally</w:t>
        </w:r>
      </w:hyperlink>
      <w:hyperlink r:id="rId93">
        <w:r>
          <w:t>-</w:t>
        </w:r>
      </w:hyperlink>
      <w:hyperlink r:id="rId94">
        <w:r>
          <w:t>modified</w:t>
        </w:r>
      </w:hyperlink>
      <w:hyperlink r:id="rId95">
        <w:r>
          <w:t>-</w:t>
        </w:r>
      </w:hyperlink>
      <w:hyperlink r:id="rId96">
        <w:r>
          <w:t>in</w:t>
        </w:r>
      </w:hyperlink>
      <w:hyperlink r:id="rId97">
        <w:r>
          <w:t>-</w:t>
        </w:r>
      </w:hyperlink>
      <w:hyperlink r:id="rId98">
        <w:r>
          <w:t>a</w:t>
        </w:r>
      </w:hyperlink>
      <w:hyperlink r:id="rId99">
        <w:r>
          <w:t>-</w:t>
        </w:r>
      </w:hyperlink>
      <w:hyperlink r:id="rId100">
        <w:r>
          <w:t>steam</w:t>
        </w:r>
      </w:hyperlink>
      <w:hyperlink r:id="rId101">
        <w:r>
          <w:t>-</w:t>
        </w:r>
      </w:hyperlink>
      <w:hyperlink r:id="rId102">
        <w:r>
          <w:t>environment/</w:t>
        </w:r>
      </w:hyperlink>
      <w:hyperlink r:id="rId103">
        <w:r>
          <w:t xml:space="preserve"> </w:t>
        </w:r>
      </w:hyperlink>
      <w:r>
        <w:t xml:space="preserve"> </w:t>
      </w:r>
    </w:p>
    <w:p w14:paraId="705C7C61" w14:textId="77777777" w:rsidR="00EE41A3" w:rsidRDefault="00000000">
      <w:pPr>
        <w:numPr>
          <w:ilvl w:val="0"/>
          <w:numId w:val="1"/>
        </w:numPr>
        <w:ind w:right="0" w:hanging="360"/>
      </w:pPr>
      <w:r>
        <w:t xml:space="preserve">Marasigan, O., &amp; </w:t>
      </w:r>
      <w:proofErr w:type="spellStart"/>
      <w:r>
        <w:t>Daguinod</w:t>
      </w:r>
      <w:proofErr w:type="spellEnd"/>
      <w:r>
        <w:t xml:space="preserve">, S. (2025). Characterization and potential utilization of string bamboo </w:t>
      </w:r>
    </w:p>
    <w:p w14:paraId="271C7752" w14:textId="77777777" w:rsidR="00EE41A3" w:rsidRDefault="00000000">
      <w:pPr>
        <w:tabs>
          <w:tab w:val="center" w:pos="1778"/>
          <w:tab w:val="center" w:pos="4798"/>
          <w:tab w:val="center" w:pos="7608"/>
          <w:tab w:val="right" w:pos="10702"/>
        </w:tabs>
        <w:spacing w:after="10"/>
        <w:ind w:left="0" w:right="0" w:firstLine="0"/>
        <w:jc w:val="left"/>
      </w:pPr>
      <w:r>
        <w:rPr>
          <w:rFonts w:ascii="Calibri" w:eastAsia="Calibri" w:hAnsi="Calibri" w:cs="Calibri"/>
          <w:sz w:val="22"/>
        </w:rPr>
        <w:tab/>
      </w:r>
      <w:r>
        <w:t>(</w:t>
      </w:r>
      <w:proofErr w:type="spellStart"/>
      <w:r>
        <w:rPr>
          <w:i/>
        </w:rPr>
        <w:t>Gigantochloa</w:t>
      </w:r>
      <w:proofErr w:type="spellEnd"/>
      <w:r>
        <w:rPr>
          <w:i/>
        </w:rPr>
        <w:t xml:space="preserve"> </w:t>
      </w:r>
      <w:r>
        <w:rPr>
          <w:i/>
        </w:rPr>
        <w:tab/>
        <w:t>apus</w:t>
      </w:r>
      <w:r>
        <w:t xml:space="preserve">). </w:t>
      </w:r>
      <w:r>
        <w:tab/>
      </w:r>
      <w:proofErr w:type="spellStart"/>
      <w:r>
        <w:rPr>
          <w:i/>
        </w:rPr>
        <w:t>Biotropia</w:t>
      </w:r>
      <w:proofErr w:type="spellEnd"/>
      <w:r>
        <w:rPr>
          <w:i/>
        </w:rPr>
        <w:t xml:space="preserve">, </w:t>
      </w:r>
      <w:r>
        <w:rPr>
          <w:i/>
        </w:rPr>
        <w:tab/>
        <w:t>32</w:t>
      </w:r>
      <w:r>
        <w:t xml:space="preserve">(3). </w:t>
      </w:r>
    </w:p>
    <w:p w14:paraId="0A1A55CA" w14:textId="77777777" w:rsidR="00EE41A3" w:rsidRDefault="00EE41A3">
      <w:pPr>
        <w:ind w:left="1078" w:right="0" w:firstLine="0"/>
      </w:pPr>
      <w:hyperlink r:id="rId104">
        <w:r>
          <w:t>https://journal.biotrop.org/index.php/biotropia/article/view/characterization</w:t>
        </w:r>
      </w:hyperlink>
      <w:hyperlink r:id="rId105">
        <w:r>
          <w:t>-</w:t>
        </w:r>
      </w:hyperlink>
      <w:hyperlink r:id="rId106">
        <w:r>
          <w:t>and</w:t>
        </w:r>
      </w:hyperlink>
      <w:hyperlink r:id="rId107">
        <w:r>
          <w:t>-</w:t>
        </w:r>
      </w:hyperlink>
      <w:hyperlink r:id="rId108">
        <w:r>
          <w:t>potential</w:t>
        </w:r>
      </w:hyperlink>
      <w:hyperlink r:id="rId109"/>
      <w:hyperlink r:id="rId110">
        <w:r>
          <w:t>utilization</w:t>
        </w:r>
      </w:hyperlink>
      <w:hyperlink r:id="rId111">
        <w:r>
          <w:t>-</w:t>
        </w:r>
      </w:hyperlink>
      <w:hyperlink r:id="rId112">
        <w:r>
          <w:t>of</w:t>
        </w:r>
      </w:hyperlink>
      <w:hyperlink r:id="rId113">
        <w:r>
          <w:t>-</w:t>
        </w:r>
      </w:hyperlink>
      <w:hyperlink r:id="rId114">
        <w:r>
          <w:t>string</w:t>
        </w:r>
      </w:hyperlink>
      <w:hyperlink r:id="rId115">
        <w:r>
          <w:t>-</w:t>
        </w:r>
      </w:hyperlink>
      <w:hyperlink r:id="rId116">
        <w:r>
          <w:t>bamboo</w:t>
        </w:r>
      </w:hyperlink>
      <w:hyperlink r:id="rId117">
        <w:r>
          <w:t xml:space="preserve"> </w:t>
        </w:r>
      </w:hyperlink>
      <w:r>
        <w:t xml:space="preserve"> </w:t>
      </w:r>
    </w:p>
    <w:p w14:paraId="2F59E76C" w14:textId="77777777" w:rsidR="00EE41A3" w:rsidRDefault="00000000">
      <w:pPr>
        <w:numPr>
          <w:ilvl w:val="0"/>
          <w:numId w:val="1"/>
        </w:numPr>
        <w:ind w:right="0" w:hanging="360"/>
      </w:pPr>
      <w:r>
        <w:t xml:space="preserve">Marasigan, O. S., </w:t>
      </w:r>
      <w:proofErr w:type="spellStart"/>
      <w:r>
        <w:t>Mundin</w:t>
      </w:r>
      <w:proofErr w:type="spellEnd"/>
      <w:r>
        <w:t xml:space="preserve">, M. A. M., </w:t>
      </w:r>
      <w:proofErr w:type="spellStart"/>
      <w:r>
        <w:t>Daguinod</w:t>
      </w:r>
      <w:proofErr w:type="spellEnd"/>
      <w:r>
        <w:t xml:space="preserve">, S. A., &amp; Domingo, E. P. (2024). Fiber morphology of solid bamboo and iron bamboo grown in the Philippines: Influence of locality and axial height. </w:t>
      </w:r>
      <w:r>
        <w:rPr>
          <w:i/>
        </w:rPr>
        <w:t>Philippine Journal of Science, 153</w:t>
      </w:r>
      <w:r>
        <w:t xml:space="preserve">(5), 1923–1935. </w:t>
      </w:r>
      <w:hyperlink r:id="rId118">
        <w:r w:rsidR="00EE41A3">
          <w:t>https://philjournalsci.dost.gov.ph/fiber</w:t>
        </w:r>
      </w:hyperlink>
      <w:hyperlink r:id="rId119"/>
      <w:hyperlink r:id="rId120">
        <w:r w:rsidR="00EE41A3">
          <w:t>morphology</w:t>
        </w:r>
      </w:hyperlink>
      <w:hyperlink r:id="rId121">
        <w:r w:rsidR="00EE41A3">
          <w:t>-</w:t>
        </w:r>
      </w:hyperlink>
      <w:hyperlink r:id="rId122">
        <w:r w:rsidR="00EE41A3">
          <w:t>of</w:t>
        </w:r>
      </w:hyperlink>
      <w:hyperlink r:id="rId123">
        <w:r w:rsidR="00EE41A3">
          <w:t>-</w:t>
        </w:r>
      </w:hyperlink>
      <w:hyperlink r:id="rId124">
        <w:r w:rsidR="00EE41A3">
          <w:t>solid</w:t>
        </w:r>
      </w:hyperlink>
      <w:hyperlink r:id="rId125">
        <w:r w:rsidR="00EE41A3">
          <w:t>-</w:t>
        </w:r>
      </w:hyperlink>
      <w:hyperlink r:id="rId126">
        <w:r w:rsidR="00EE41A3">
          <w:t>bamboo</w:t>
        </w:r>
      </w:hyperlink>
      <w:hyperlink r:id="rId127">
        <w:r w:rsidR="00EE41A3">
          <w:t>-</w:t>
        </w:r>
      </w:hyperlink>
      <w:hyperlink r:id="rId128">
        <w:r w:rsidR="00EE41A3">
          <w:t>dendrocalamus</w:t>
        </w:r>
      </w:hyperlink>
      <w:hyperlink r:id="rId129">
        <w:r w:rsidR="00EE41A3">
          <w:t>-</w:t>
        </w:r>
      </w:hyperlink>
      <w:hyperlink r:id="rId130">
        <w:r w:rsidR="00EE41A3">
          <w:t>strictus</w:t>
        </w:r>
      </w:hyperlink>
      <w:hyperlink r:id="rId131">
        <w:r w:rsidR="00EE41A3">
          <w:t>-</w:t>
        </w:r>
      </w:hyperlink>
      <w:hyperlink r:id="rId132">
        <w:r w:rsidR="00EE41A3">
          <w:t>roxb</w:t>
        </w:r>
      </w:hyperlink>
      <w:hyperlink r:id="rId133">
        <w:r w:rsidR="00EE41A3">
          <w:t>-</w:t>
        </w:r>
      </w:hyperlink>
      <w:hyperlink r:id="rId134">
        <w:r w:rsidR="00EE41A3">
          <w:t>nees</w:t>
        </w:r>
      </w:hyperlink>
      <w:hyperlink r:id="rId135">
        <w:r w:rsidR="00EE41A3">
          <w:t>-</w:t>
        </w:r>
      </w:hyperlink>
      <w:hyperlink r:id="rId136">
        <w:r w:rsidR="00EE41A3">
          <w:t>and</w:t>
        </w:r>
      </w:hyperlink>
      <w:hyperlink r:id="rId137">
        <w:r w:rsidR="00EE41A3">
          <w:t>-</w:t>
        </w:r>
      </w:hyperlink>
      <w:hyperlink r:id="rId138">
        <w:r w:rsidR="00EE41A3">
          <w:t>iron</w:t>
        </w:r>
      </w:hyperlink>
      <w:hyperlink r:id="rId139">
        <w:r w:rsidR="00EE41A3">
          <w:t>-</w:t>
        </w:r>
      </w:hyperlink>
      <w:hyperlink r:id="rId140">
        <w:r w:rsidR="00EE41A3">
          <w:t>bamboo</w:t>
        </w:r>
      </w:hyperlink>
      <w:hyperlink r:id="rId141">
        <w:r w:rsidR="00EE41A3">
          <w:t>-</w:t>
        </w:r>
      </w:hyperlink>
      <w:hyperlink r:id="rId142">
        <w:r w:rsidR="00EE41A3">
          <w:t>guadua</w:t>
        </w:r>
      </w:hyperlink>
      <w:hyperlink r:id="rId143"/>
      <w:hyperlink r:id="rId144">
        <w:r w:rsidR="00EE41A3">
          <w:t>angustifolia</w:t>
        </w:r>
      </w:hyperlink>
      <w:hyperlink r:id="rId145">
        <w:r w:rsidR="00EE41A3">
          <w:t>-</w:t>
        </w:r>
      </w:hyperlink>
      <w:hyperlink r:id="rId146">
        <w:r w:rsidR="00EE41A3">
          <w:t>kunt</w:t>
        </w:r>
      </w:hyperlink>
      <w:hyperlink r:id="rId147">
        <w:r w:rsidR="00EE41A3">
          <w:t>-</w:t>
        </w:r>
      </w:hyperlink>
      <w:hyperlink r:id="rId148">
        <w:r w:rsidR="00EE41A3">
          <w:t>grown</w:t>
        </w:r>
      </w:hyperlink>
      <w:hyperlink r:id="rId149">
        <w:r w:rsidR="00EE41A3">
          <w:t>-</w:t>
        </w:r>
      </w:hyperlink>
      <w:hyperlink r:id="rId150">
        <w:r w:rsidR="00EE41A3">
          <w:t>in</w:t>
        </w:r>
      </w:hyperlink>
      <w:hyperlink r:id="rId151">
        <w:r w:rsidR="00EE41A3">
          <w:t>-</w:t>
        </w:r>
      </w:hyperlink>
      <w:hyperlink r:id="rId152">
        <w:r w:rsidR="00EE41A3">
          <w:t>the</w:t>
        </w:r>
      </w:hyperlink>
      <w:hyperlink r:id="rId153">
        <w:r w:rsidR="00EE41A3">
          <w:t>-</w:t>
        </w:r>
      </w:hyperlink>
      <w:hyperlink r:id="rId154">
        <w:r w:rsidR="00EE41A3">
          <w:t>philippines</w:t>
        </w:r>
      </w:hyperlink>
      <w:hyperlink r:id="rId155">
        <w:r w:rsidR="00EE41A3">
          <w:t>-</w:t>
        </w:r>
      </w:hyperlink>
      <w:hyperlink r:id="rId156">
        <w:r w:rsidR="00EE41A3">
          <w:t>the</w:t>
        </w:r>
      </w:hyperlink>
      <w:hyperlink r:id="rId157">
        <w:r w:rsidR="00EE41A3">
          <w:t>-</w:t>
        </w:r>
      </w:hyperlink>
      <w:hyperlink r:id="rId158">
        <w:r w:rsidR="00EE41A3">
          <w:t>influence</w:t>
        </w:r>
      </w:hyperlink>
      <w:hyperlink r:id="rId159">
        <w:r w:rsidR="00EE41A3">
          <w:t>-</w:t>
        </w:r>
      </w:hyperlink>
      <w:hyperlink r:id="rId160">
        <w:r w:rsidR="00EE41A3">
          <w:t>of</w:t>
        </w:r>
      </w:hyperlink>
      <w:hyperlink r:id="rId161">
        <w:r w:rsidR="00EE41A3">
          <w:t>-</w:t>
        </w:r>
      </w:hyperlink>
      <w:hyperlink r:id="rId162">
        <w:r w:rsidR="00EE41A3">
          <w:t>locality</w:t>
        </w:r>
      </w:hyperlink>
      <w:hyperlink r:id="rId163">
        <w:r w:rsidR="00EE41A3">
          <w:t>-</w:t>
        </w:r>
      </w:hyperlink>
      <w:hyperlink r:id="rId164">
        <w:r w:rsidR="00EE41A3">
          <w:t>axial</w:t>
        </w:r>
      </w:hyperlink>
      <w:hyperlink r:id="rId165">
        <w:r w:rsidR="00EE41A3">
          <w:t>-</w:t>
        </w:r>
      </w:hyperlink>
      <w:hyperlink r:id="rId166">
        <w:r w:rsidR="00EE41A3">
          <w:t>height</w:t>
        </w:r>
      </w:hyperlink>
      <w:hyperlink r:id="rId167">
        <w:r w:rsidR="00EE41A3">
          <w:t>-</w:t>
        </w:r>
      </w:hyperlink>
      <w:hyperlink r:id="rId168">
        <w:r w:rsidR="00EE41A3">
          <w:t>and</w:t>
        </w:r>
      </w:hyperlink>
      <w:hyperlink r:id="rId169">
        <w:r w:rsidR="00EE41A3">
          <w:t>-</w:t>
        </w:r>
      </w:hyperlink>
      <w:hyperlink r:id="rId170">
        <w:r w:rsidR="00EE41A3">
          <w:t>presence</w:t>
        </w:r>
      </w:hyperlink>
      <w:hyperlink r:id="rId171">
        <w:r w:rsidR="00EE41A3">
          <w:t>-</w:t>
        </w:r>
      </w:hyperlink>
      <w:hyperlink r:id="rId172">
        <w:r w:rsidR="00EE41A3">
          <w:t>of</w:t>
        </w:r>
      </w:hyperlink>
      <w:hyperlink r:id="rId173"/>
      <w:hyperlink r:id="rId174">
        <w:r w:rsidR="00EE41A3">
          <w:t>no/</w:t>
        </w:r>
      </w:hyperlink>
      <w:hyperlink r:id="rId175">
        <w:r w:rsidR="00EE41A3">
          <w:t xml:space="preserve"> </w:t>
        </w:r>
      </w:hyperlink>
      <w:r>
        <w:t xml:space="preserve"> </w:t>
      </w:r>
    </w:p>
    <w:p w14:paraId="270FE730" w14:textId="77777777" w:rsidR="00EE41A3" w:rsidRDefault="00000000">
      <w:pPr>
        <w:numPr>
          <w:ilvl w:val="0"/>
          <w:numId w:val="1"/>
        </w:numPr>
        <w:ind w:right="0" w:hanging="360"/>
      </w:pPr>
      <w:r>
        <w:t xml:space="preserve">Marasigan, O., Mundin, M. A. M., </w:t>
      </w:r>
      <w:proofErr w:type="spellStart"/>
      <w:r>
        <w:t>Daguinod</w:t>
      </w:r>
      <w:proofErr w:type="spellEnd"/>
      <w:r>
        <w:t xml:space="preserve">, S., &amp; Domingo, E. P. (2024). Fishpole bamboo in the Philippines: Its properties and potential utilization. </w:t>
      </w:r>
      <w:r>
        <w:rPr>
          <w:i/>
        </w:rPr>
        <w:t>Philippine Journal of Science, 153</w:t>
      </w:r>
      <w:r>
        <w:t xml:space="preserve">(1), 185–198. </w:t>
      </w:r>
      <w:hyperlink r:id="rId176">
        <w:r w:rsidR="00EE41A3">
          <w:t>https://philjournalsci.dost.gov.ph/fishpole</w:t>
        </w:r>
      </w:hyperlink>
      <w:hyperlink r:id="rId177">
        <w:r w:rsidR="00EE41A3">
          <w:t>-</w:t>
        </w:r>
      </w:hyperlink>
      <w:hyperlink r:id="rId178">
        <w:r w:rsidR="00EE41A3">
          <w:t>bamboo</w:t>
        </w:r>
      </w:hyperlink>
      <w:hyperlink r:id="rId179">
        <w:r w:rsidR="00EE41A3">
          <w:t>-</w:t>
        </w:r>
      </w:hyperlink>
      <w:hyperlink r:id="rId180">
        <w:r w:rsidR="00EE41A3">
          <w:t>phyllostachys</w:t>
        </w:r>
      </w:hyperlink>
      <w:hyperlink r:id="rId181">
        <w:r w:rsidR="00EE41A3">
          <w:t>-</w:t>
        </w:r>
      </w:hyperlink>
      <w:hyperlink r:id="rId182">
        <w:r w:rsidR="00EE41A3">
          <w:t>aurea</w:t>
        </w:r>
      </w:hyperlink>
      <w:hyperlink r:id="rId183">
        <w:r w:rsidR="00EE41A3">
          <w:t>-</w:t>
        </w:r>
      </w:hyperlink>
      <w:hyperlink r:id="rId184">
        <w:r w:rsidR="00EE41A3">
          <w:t>andre</w:t>
        </w:r>
      </w:hyperlink>
      <w:hyperlink r:id="rId185">
        <w:r w:rsidR="00EE41A3">
          <w:t>-</w:t>
        </w:r>
      </w:hyperlink>
      <w:hyperlink r:id="rId186">
        <w:r w:rsidR="00EE41A3">
          <w:t>riviere</w:t>
        </w:r>
      </w:hyperlink>
      <w:hyperlink r:id="rId187">
        <w:r w:rsidR="00EE41A3">
          <w:t>-</w:t>
        </w:r>
      </w:hyperlink>
      <w:hyperlink r:id="rId188">
        <w:r w:rsidR="00EE41A3">
          <w:t>and</w:t>
        </w:r>
      </w:hyperlink>
      <w:hyperlink r:id="rId189">
        <w:r w:rsidR="00EE41A3">
          <w:t>-</w:t>
        </w:r>
      </w:hyperlink>
      <w:hyperlink r:id="rId190">
        <w:r w:rsidR="00EE41A3">
          <w:t>c</w:t>
        </w:r>
      </w:hyperlink>
      <w:hyperlink r:id="rId191">
        <w:r w:rsidR="00EE41A3">
          <w:t>-</w:t>
        </w:r>
      </w:hyperlink>
      <w:hyperlink r:id="rId192">
        <w:r w:rsidR="00EE41A3">
          <w:t>riviere</w:t>
        </w:r>
      </w:hyperlink>
      <w:hyperlink r:id="rId193"/>
      <w:hyperlink r:id="rId194">
        <w:r w:rsidR="00EE41A3">
          <w:t>in</w:t>
        </w:r>
      </w:hyperlink>
      <w:hyperlink r:id="rId195">
        <w:r w:rsidR="00EE41A3">
          <w:t>-</w:t>
        </w:r>
      </w:hyperlink>
      <w:hyperlink r:id="rId196">
        <w:r w:rsidR="00EE41A3">
          <w:t>the</w:t>
        </w:r>
      </w:hyperlink>
      <w:hyperlink r:id="rId197">
        <w:r w:rsidR="00EE41A3">
          <w:t>-</w:t>
        </w:r>
      </w:hyperlink>
      <w:hyperlink r:id="rId198">
        <w:r w:rsidR="00EE41A3">
          <w:t>philippines</w:t>
        </w:r>
      </w:hyperlink>
      <w:hyperlink r:id="rId199">
        <w:r w:rsidR="00EE41A3">
          <w:t>-</w:t>
        </w:r>
      </w:hyperlink>
      <w:hyperlink r:id="rId200">
        <w:r w:rsidR="00EE41A3">
          <w:t>its</w:t>
        </w:r>
      </w:hyperlink>
      <w:hyperlink r:id="rId201">
        <w:r w:rsidR="00EE41A3">
          <w:t>-</w:t>
        </w:r>
      </w:hyperlink>
      <w:hyperlink r:id="rId202">
        <w:r w:rsidR="00EE41A3">
          <w:t>properties</w:t>
        </w:r>
      </w:hyperlink>
      <w:hyperlink r:id="rId203">
        <w:r w:rsidR="00EE41A3">
          <w:t>-</w:t>
        </w:r>
      </w:hyperlink>
      <w:hyperlink r:id="rId204">
        <w:r w:rsidR="00EE41A3">
          <w:t>and</w:t>
        </w:r>
      </w:hyperlink>
      <w:hyperlink r:id="rId205">
        <w:r w:rsidR="00EE41A3">
          <w:t>-</w:t>
        </w:r>
      </w:hyperlink>
      <w:hyperlink r:id="rId206">
        <w:r w:rsidR="00EE41A3">
          <w:t>potential</w:t>
        </w:r>
      </w:hyperlink>
      <w:hyperlink r:id="rId207">
        <w:r w:rsidR="00EE41A3">
          <w:t>-</w:t>
        </w:r>
      </w:hyperlink>
      <w:hyperlink r:id="rId208">
        <w:r w:rsidR="00EE41A3">
          <w:t>utilization/</w:t>
        </w:r>
      </w:hyperlink>
      <w:hyperlink r:id="rId209">
        <w:r w:rsidR="00EE41A3">
          <w:t xml:space="preserve"> </w:t>
        </w:r>
      </w:hyperlink>
      <w:r>
        <w:t xml:space="preserve"> </w:t>
      </w:r>
    </w:p>
    <w:p w14:paraId="2824E4D2" w14:textId="77777777" w:rsidR="00EE41A3" w:rsidRDefault="00000000">
      <w:pPr>
        <w:numPr>
          <w:ilvl w:val="0"/>
          <w:numId w:val="1"/>
        </w:numPr>
        <w:ind w:right="0" w:hanging="360"/>
      </w:pPr>
      <w:proofErr w:type="spellStart"/>
      <w:r>
        <w:t>Moghadas</w:t>
      </w:r>
      <w:proofErr w:type="spellEnd"/>
      <w:r>
        <w:t xml:space="preserve">, H. C., Chauhan, R., &amp; Smith, J. S. (2024). Application of plant oils as functional additives in edible films and coatings for food packaging: A review. </w:t>
      </w:r>
      <w:r>
        <w:rPr>
          <w:i/>
        </w:rPr>
        <w:t>Foods, 13</w:t>
      </w:r>
      <w:r>
        <w:t xml:space="preserve">(7), Article 997. </w:t>
      </w:r>
      <w:hyperlink r:id="rId210">
        <w:r w:rsidR="00EE41A3">
          <w:t>https://doi.org/10.3390/foods13070997</w:t>
        </w:r>
      </w:hyperlink>
      <w:hyperlink r:id="rId211">
        <w:r w:rsidR="00EE41A3">
          <w:t xml:space="preserve"> </w:t>
        </w:r>
      </w:hyperlink>
      <w:r>
        <w:t xml:space="preserve"> </w:t>
      </w:r>
    </w:p>
    <w:p w14:paraId="2A6B1199" w14:textId="77777777" w:rsidR="00EE41A3" w:rsidRDefault="00000000">
      <w:pPr>
        <w:numPr>
          <w:ilvl w:val="0"/>
          <w:numId w:val="1"/>
        </w:numPr>
        <w:spacing w:after="10"/>
        <w:ind w:right="0" w:hanging="360"/>
      </w:pPr>
      <w:r>
        <w:t xml:space="preserve">Nature Communications. (2025). </w:t>
      </w:r>
      <w:r>
        <w:rPr>
          <w:i/>
        </w:rPr>
        <w:t>Novel high-strength bamboo molecular plastics with high tensile and thermal properties.</w:t>
      </w:r>
      <w:hyperlink r:id="rId212">
        <w:r w:rsidR="00EE41A3">
          <w:t xml:space="preserve"> </w:t>
        </w:r>
      </w:hyperlink>
      <w:hyperlink r:id="rId213">
        <w:r w:rsidR="00EE41A3">
          <w:t>https://www.nature.com/articles/s41467</w:t>
        </w:r>
      </w:hyperlink>
      <w:hyperlink r:id="rId214">
        <w:r w:rsidR="00EE41A3">
          <w:t>-</w:t>
        </w:r>
      </w:hyperlink>
      <w:hyperlink r:id="rId215">
        <w:r w:rsidR="00EE41A3">
          <w:t>025</w:t>
        </w:r>
      </w:hyperlink>
      <w:hyperlink r:id="rId216">
        <w:r w:rsidR="00EE41A3">
          <w:t>-</w:t>
        </w:r>
      </w:hyperlink>
      <w:hyperlink r:id="rId217">
        <w:r w:rsidR="00EE41A3">
          <w:t>63904</w:t>
        </w:r>
      </w:hyperlink>
      <w:hyperlink r:id="rId218">
        <w:r w:rsidR="00EE41A3">
          <w:t>-</w:t>
        </w:r>
      </w:hyperlink>
      <w:hyperlink r:id="rId219">
        <w:r w:rsidR="00EE41A3">
          <w:t>2</w:t>
        </w:r>
      </w:hyperlink>
      <w:hyperlink r:id="rId220">
        <w:r w:rsidR="00EE41A3">
          <w:t xml:space="preserve"> </w:t>
        </w:r>
      </w:hyperlink>
      <w:r>
        <w:t xml:space="preserve"> </w:t>
      </w:r>
    </w:p>
    <w:p w14:paraId="688EF518" w14:textId="77777777" w:rsidR="00EE41A3" w:rsidRDefault="00000000">
      <w:pPr>
        <w:numPr>
          <w:ilvl w:val="0"/>
          <w:numId w:val="1"/>
        </w:numPr>
        <w:ind w:right="0" w:hanging="360"/>
      </w:pPr>
      <w:r>
        <w:t xml:space="preserve">Panti, C. A. T., Cañete, C. S., Navarra, A. R., </w:t>
      </w:r>
      <w:proofErr w:type="spellStart"/>
      <w:r>
        <w:t>Rubinas</w:t>
      </w:r>
      <w:proofErr w:type="spellEnd"/>
      <w:r>
        <w:t xml:space="preserve">, K. D., </w:t>
      </w:r>
      <w:proofErr w:type="spellStart"/>
      <w:r>
        <w:t>Garciano</w:t>
      </w:r>
      <w:proofErr w:type="spellEnd"/>
      <w:r>
        <w:t xml:space="preserve">, L. E. O., &amp; López, L. F. (2024). Establishing the characteristic compressive strength parallel to fiber of four local Philippine bamboo species. </w:t>
      </w:r>
      <w:r>
        <w:rPr>
          <w:i/>
        </w:rPr>
        <w:t>Sustainability, 16</w:t>
      </w:r>
      <w:r>
        <w:t xml:space="preserve">(9), 3845. </w:t>
      </w:r>
      <w:hyperlink r:id="rId221">
        <w:r w:rsidR="00EE41A3">
          <w:t>https://www.mdpi.com/2071</w:t>
        </w:r>
      </w:hyperlink>
      <w:hyperlink r:id="rId222">
        <w:r w:rsidR="00EE41A3">
          <w:t>-</w:t>
        </w:r>
      </w:hyperlink>
      <w:hyperlink r:id="rId223">
        <w:r w:rsidR="00EE41A3">
          <w:t>1050/16/9/3845</w:t>
        </w:r>
      </w:hyperlink>
      <w:hyperlink r:id="rId224">
        <w:r w:rsidR="00EE41A3">
          <w:t xml:space="preserve"> </w:t>
        </w:r>
      </w:hyperlink>
      <w:r>
        <w:t xml:space="preserve"> </w:t>
      </w:r>
    </w:p>
    <w:p w14:paraId="3E33E726" w14:textId="7599AA91" w:rsidR="00EE41A3" w:rsidRDefault="00000000" w:rsidP="007E2C79">
      <w:pPr>
        <w:numPr>
          <w:ilvl w:val="0"/>
          <w:numId w:val="1"/>
        </w:numPr>
        <w:ind w:right="0" w:hanging="360"/>
      </w:pPr>
      <w:r>
        <w:t xml:space="preserve">Ramos, J. E. C., &amp; Jimenez Jr., J. P. (2025). Enhancing the </w:t>
      </w:r>
      <w:proofErr w:type="spellStart"/>
      <w:r>
        <w:t>physico</w:t>
      </w:r>
      <w:proofErr w:type="spellEnd"/>
      <w:r>
        <w:t xml:space="preserve">-mechanical properties of Philippine bamboos through spent cooking oil heat treatment. </w:t>
      </w:r>
      <w:r>
        <w:rPr>
          <w:i/>
        </w:rPr>
        <w:t>Journal of Tropical Forest Science, 37</w:t>
      </w:r>
      <w:r>
        <w:t xml:space="preserve">(3), 342–355. </w:t>
      </w:r>
      <w:hyperlink r:id="rId225">
        <w:r w:rsidR="00EE41A3">
          <w:t>https://jtfs.frim.gov.my/jtfs/article/view/3265</w:t>
        </w:r>
      </w:hyperlink>
      <w:hyperlink r:id="rId226">
        <w:r w:rsidR="00EE41A3">
          <w:t xml:space="preserve"> </w:t>
        </w:r>
      </w:hyperlink>
      <w:r>
        <w:t xml:space="preserve">  </w:t>
      </w:r>
    </w:p>
    <w:p w14:paraId="58157B63" w14:textId="77777777" w:rsidR="007E2C79" w:rsidRDefault="00000000" w:rsidP="007E2C79">
      <w:pPr>
        <w:numPr>
          <w:ilvl w:val="0"/>
          <w:numId w:val="1"/>
        </w:numPr>
        <w:ind w:right="0" w:hanging="360"/>
      </w:pPr>
      <w:r>
        <w:t xml:space="preserve">Scientific Reports. (2025). </w:t>
      </w:r>
      <w:r>
        <w:rPr>
          <w:i/>
        </w:rPr>
        <w:t>Improved hydrophobic and thermal properties of bamboo fiber composites.</w:t>
      </w:r>
      <w:hyperlink r:id="rId227">
        <w:r w:rsidR="00EE41A3">
          <w:t xml:space="preserve"> </w:t>
        </w:r>
      </w:hyperlink>
      <w:hyperlink r:id="rId228">
        <w:r w:rsidR="00EE41A3">
          <w:t>https://www.nature.com/articles/s41598</w:t>
        </w:r>
      </w:hyperlink>
      <w:hyperlink r:id="rId229">
        <w:r w:rsidR="00EE41A3">
          <w:t>-</w:t>
        </w:r>
      </w:hyperlink>
      <w:hyperlink r:id="rId230">
        <w:r w:rsidR="00EE41A3">
          <w:t>025</w:t>
        </w:r>
      </w:hyperlink>
      <w:hyperlink r:id="rId231">
        <w:r w:rsidR="00EE41A3">
          <w:t>-</w:t>
        </w:r>
      </w:hyperlink>
      <w:hyperlink r:id="rId232">
        <w:r w:rsidR="00EE41A3">
          <w:t>87653</w:t>
        </w:r>
      </w:hyperlink>
      <w:hyperlink r:id="rId233">
        <w:r w:rsidR="00EE41A3">
          <w:t>-</w:t>
        </w:r>
      </w:hyperlink>
      <w:hyperlink r:id="rId234">
        <w:r w:rsidR="00EE41A3">
          <w:t>w</w:t>
        </w:r>
      </w:hyperlink>
      <w:hyperlink r:id="rId235">
        <w:r w:rsidR="00EE41A3">
          <w:t xml:space="preserve"> </w:t>
        </w:r>
      </w:hyperlink>
      <w:r>
        <w:t xml:space="preserve"> </w:t>
      </w:r>
    </w:p>
    <w:p w14:paraId="30A4A293" w14:textId="7FD63754" w:rsidR="00EE41A3" w:rsidRDefault="00000000" w:rsidP="007E2C79">
      <w:pPr>
        <w:numPr>
          <w:ilvl w:val="0"/>
          <w:numId w:val="1"/>
        </w:numPr>
        <w:ind w:right="0" w:hanging="360"/>
      </w:pPr>
      <w:r>
        <w:lastRenderedPageBreak/>
        <w:t xml:space="preserve">Sharma, S., et al. (2024). Microbial contamination in frequently used hygiene products. </w:t>
      </w:r>
      <w:r w:rsidRPr="007E2C79">
        <w:rPr>
          <w:i/>
        </w:rPr>
        <w:t>Journal of Food Safety and Hygiene.</w:t>
      </w:r>
      <w:r>
        <w:t xml:space="preserve">  </w:t>
      </w:r>
    </w:p>
    <w:p w14:paraId="36FDB087" w14:textId="77777777" w:rsidR="00EE41A3" w:rsidRDefault="00000000">
      <w:pPr>
        <w:numPr>
          <w:ilvl w:val="0"/>
          <w:numId w:val="1"/>
        </w:numPr>
        <w:ind w:right="0" w:hanging="360"/>
      </w:pPr>
      <w:r>
        <w:t xml:space="preserve">United Nations Environment </w:t>
      </w:r>
      <w:proofErr w:type="spellStart"/>
      <w:r>
        <w:t>Programme</w:t>
      </w:r>
      <w:proofErr w:type="spellEnd"/>
      <w:r>
        <w:t xml:space="preserve">. (2023). </w:t>
      </w:r>
      <w:r>
        <w:rPr>
          <w:i/>
        </w:rPr>
        <w:t>Turning off the tap: How the world can end plastic pollution and create a circular economy.</w:t>
      </w:r>
      <w:r>
        <w:t xml:space="preserve"> </w:t>
      </w:r>
      <w:hyperlink r:id="rId236">
        <w:r w:rsidR="00EE41A3">
          <w:t>https://www.unep.org/resources/turning</w:t>
        </w:r>
      </w:hyperlink>
      <w:hyperlink r:id="rId237">
        <w:r w:rsidR="00EE41A3">
          <w:t>-</w:t>
        </w:r>
      </w:hyperlink>
      <w:hyperlink r:id="rId238">
        <w:r w:rsidR="00EE41A3">
          <w:t>off</w:t>
        </w:r>
      </w:hyperlink>
      <w:hyperlink r:id="rId239">
        <w:r w:rsidR="00EE41A3">
          <w:t>-</w:t>
        </w:r>
      </w:hyperlink>
      <w:hyperlink r:id="rId240">
        <w:r w:rsidR="00EE41A3">
          <w:t>tap</w:t>
        </w:r>
      </w:hyperlink>
      <w:hyperlink r:id="rId241">
        <w:r w:rsidR="00EE41A3">
          <w:t>-</w:t>
        </w:r>
      </w:hyperlink>
      <w:hyperlink r:id="rId242">
        <w:r w:rsidR="00EE41A3">
          <w:t>end</w:t>
        </w:r>
      </w:hyperlink>
      <w:hyperlink r:id="rId243"/>
      <w:hyperlink r:id="rId244">
        <w:r w:rsidR="00EE41A3">
          <w:t>plastic</w:t>
        </w:r>
      </w:hyperlink>
      <w:hyperlink r:id="rId245">
        <w:r w:rsidR="00EE41A3">
          <w:t>-</w:t>
        </w:r>
      </w:hyperlink>
      <w:hyperlink r:id="rId246">
        <w:r w:rsidR="00EE41A3">
          <w:t>pollution</w:t>
        </w:r>
      </w:hyperlink>
      <w:hyperlink r:id="rId247">
        <w:r w:rsidR="00EE41A3">
          <w:t>-</w:t>
        </w:r>
      </w:hyperlink>
      <w:hyperlink r:id="rId248">
        <w:r w:rsidR="00EE41A3">
          <w:t>create</w:t>
        </w:r>
      </w:hyperlink>
      <w:hyperlink r:id="rId249">
        <w:r w:rsidR="00EE41A3">
          <w:t>-</w:t>
        </w:r>
      </w:hyperlink>
      <w:hyperlink r:id="rId250">
        <w:r w:rsidR="00EE41A3">
          <w:t>circular</w:t>
        </w:r>
      </w:hyperlink>
      <w:hyperlink r:id="rId251">
        <w:r w:rsidR="00EE41A3">
          <w:t>-</w:t>
        </w:r>
      </w:hyperlink>
      <w:hyperlink r:id="rId252">
        <w:r w:rsidR="00EE41A3">
          <w:t>economy</w:t>
        </w:r>
      </w:hyperlink>
      <w:hyperlink r:id="rId253">
        <w:r w:rsidR="00EE41A3">
          <w:t xml:space="preserve"> </w:t>
        </w:r>
      </w:hyperlink>
      <w:r>
        <w:t xml:space="preserve"> </w:t>
      </w:r>
    </w:p>
    <w:p w14:paraId="3D69FDB0" w14:textId="77777777" w:rsidR="00EE41A3" w:rsidRDefault="00000000">
      <w:pPr>
        <w:numPr>
          <w:ilvl w:val="0"/>
          <w:numId w:val="1"/>
        </w:numPr>
        <w:spacing w:after="148"/>
        <w:ind w:right="0" w:hanging="360"/>
      </w:pPr>
      <w:r>
        <w:t xml:space="preserve">Zhou, J., et al. (2019). Mapping thermal conductivity across bamboo cell walls with scanning thermal microscopy. </w:t>
      </w:r>
      <w:r>
        <w:rPr>
          <w:i/>
        </w:rPr>
        <w:t>Scientific Reports, 9</w:t>
      </w:r>
      <w:r>
        <w:t xml:space="preserve">, 1–10. </w:t>
      </w:r>
      <w:hyperlink r:id="rId254">
        <w:r w:rsidR="00EE41A3">
          <w:t>https://www.nature.com/articles/s41598</w:t>
        </w:r>
      </w:hyperlink>
      <w:hyperlink r:id="rId255">
        <w:r w:rsidR="00EE41A3">
          <w:t>-</w:t>
        </w:r>
      </w:hyperlink>
      <w:hyperlink r:id="rId256">
        <w:r w:rsidR="00EE41A3">
          <w:t>019</w:t>
        </w:r>
      </w:hyperlink>
      <w:hyperlink r:id="rId257">
        <w:r w:rsidR="00EE41A3">
          <w:t>-</w:t>
        </w:r>
      </w:hyperlink>
      <w:hyperlink r:id="rId258">
        <w:r w:rsidR="00EE41A3">
          <w:t>53079</w:t>
        </w:r>
      </w:hyperlink>
      <w:hyperlink r:id="rId259">
        <w:r w:rsidR="00EE41A3">
          <w:t>-</w:t>
        </w:r>
      </w:hyperlink>
      <w:hyperlink r:id="rId260">
        <w:r w:rsidR="00EE41A3">
          <w:t>4</w:t>
        </w:r>
      </w:hyperlink>
      <w:hyperlink r:id="rId261">
        <w:r w:rsidR="00EE41A3">
          <w:t xml:space="preserve"> </w:t>
        </w:r>
      </w:hyperlink>
      <w:r>
        <w:t xml:space="preserve"> </w:t>
      </w:r>
    </w:p>
    <w:p w14:paraId="26363031" w14:textId="77777777" w:rsidR="00EE41A3" w:rsidRDefault="00000000">
      <w:pPr>
        <w:spacing w:after="136" w:line="259" w:lineRule="auto"/>
        <w:ind w:left="54" w:right="0" w:firstLine="0"/>
        <w:jc w:val="center"/>
      </w:pPr>
      <w:r>
        <w:rPr>
          <w:b/>
        </w:rPr>
        <w:t xml:space="preserve"> </w:t>
      </w:r>
    </w:p>
    <w:p w14:paraId="07E386D2" w14:textId="77777777" w:rsidR="00EE41A3" w:rsidRDefault="00000000">
      <w:pPr>
        <w:spacing w:after="136" w:line="259" w:lineRule="auto"/>
        <w:ind w:left="54" w:right="0" w:firstLine="0"/>
        <w:jc w:val="center"/>
      </w:pPr>
      <w:r>
        <w:rPr>
          <w:b/>
        </w:rPr>
        <w:t xml:space="preserve"> </w:t>
      </w:r>
    </w:p>
    <w:p w14:paraId="3EB7D08D" w14:textId="77777777" w:rsidR="00EE41A3" w:rsidRDefault="00000000">
      <w:pPr>
        <w:spacing w:after="134" w:line="259" w:lineRule="auto"/>
        <w:ind w:left="54" w:right="0" w:firstLine="0"/>
        <w:jc w:val="center"/>
      </w:pPr>
      <w:r>
        <w:rPr>
          <w:b/>
        </w:rPr>
        <w:t xml:space="preserve"> </w:t>
      </w:r>
    </w:p>
    <w:p w14:paraId="2CC875C9" w14:textId="77777777" w:rsidR="00EE41A3" w:rsidRDefault="00000000">
      <w:pPr>
        <w:spacing w:after="136" w:line="259" w:lineRule="auto"/>
        <w:ind w:left="54" w:right="0" w:firstLine="0"/>
        <w:jc w:val="center"/>
      </w:pPr>
      <w:r>
        <w:rPr>
          <w:b/>
        </w:rPr>
        <w:t xml:space="preserve"> </w:t>
      </w:r>
    </w:p>
    <w:p w14:paraId="215B5B37" w14:textId="77777777" w:rsidR="00EE41A3" w:rsidRDefault="00000000">
      <w:pPr>
        <w:spacing w:after="136" w:line="259" w:lineRule="auto"/>
        <w:ind w:left="54" w:right="0" w:firstLine="0"/>
        <w:jc w:val="center"/>
      </w:pPr>
      <w:r>
        <w:rPr>
          <w:b/>
        </w:rPr>
        <w:t xml:space="preserve"> </w:t>
      </w:r>
    </w:p>
    <w:p w14:paraId="48C7137D" w14:textId="77777777" w:rsidR="00EE41A3" w:rsidRDefault="00000000">
      <w:pPr>
        <w:spacing w:after="134" w:line="259" w:lineRule="auto"/>
        <w:ind w:left="54" w:right="0" w:firstLine="0"/>
        <w:jc w:val="center"/>
      </w:pPr>
      <w:r>
        <w:rPr>
          <w:b/>
        </w:rPr>
        <w:t xml:space="preserve"> </w:t>
      </w:r>
    </w:p>
    <w:p w14:paraId="18437954" w14:textId="77777777" w:rsidR="00EE41A3" w:rsidRDefault="00000000">
      <w:pPr>
        <w:spacing w:after="0" w:line="259" w:lineRule="auto"/>
        <w:ind w:left="0" w:right="0" w:firstLine="0"/>
        <w:jc w:val="left"/>
      </w:pPr>
      <w:r>
        <w:rPr>
          <w:b/>
        </w:rPr>
        <w:t xml:space="preserve"> </w:t>
      </w:r>
    </w:p>
    <w:sectPr w:rsidR="00EE41A3">
      <w:pgSz w:w="11906" w:h="16838"/>
      <w:pgMar w:top="1499" w:right="600" w:bottom="488" w:left="6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65313"/>
    <w:multiLevelType w:val="hybridMultilevel"/>
    <w:tmpl w:val="79065422"/>
    <w:lvl w:ilvl="0" w:tplc="FF307522">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C10933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2CAA1A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7ECA0E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324B4B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1063E9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A82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AC63B9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5BE340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5EA82EC5"/>
    <w:multiLevelType w:val="hybridMultilevel"/>
    <w:tmpl w:val="D5663E46"/>
    <w:lvl w:ilvl="0" w:tplc="754430F4">
      <w:start w:val="1"/>
      <w:numFmt w:val="decimal"/>
      <w:lvlText w:val="%1."/>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0E1CC8">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A61AE">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62DE8">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9A97E0">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C0DE4">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04FF74">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123AD2">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6326A">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50651050">
    <w:abstractNumId w:val="1"/>
  </w:num>
  <w:num w:numId="2" w16cid:durableId="883560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1A3"/>
    <w:rsid w:val="000F4287"/>
    <w:rsid w:val="001762A8"/>
    <w:rsid w:val="001F00CC"/>
    <w:rsid w:val="00284939"/>
    <w:rsid w:val="00285134"/>
    <w:rsid w:val="0035469D"/>
    <w:rsid w:val="004B0709"/>
    <w:rsid w:val="00573465"/>
    <w:rsid w:val="005837C1"/>
    <w:rsid w:val="007E2C79"/>
    <w:rsid w:val="0086469E"/>
    <w:rsid w:val="008A247C"/>
    <w:rsid w:val="008B586B"/>
    <w:rsid w:val="008E7169"/>
    <w:rsid w:val="00A36DA3"/>
    <w:rsid w:val="00B40BB1"/>
    <w:rsid w:val="00CC2AA9"/>
    <w:rsid w:val="00DE6BE9"/>
    <w:rsid w:val="00DF02BD"/>
    <w:rsid w:val="00E012D4"/>
    <w:rsid w:val="00E24A84"/>
    <w:rsid w:val="00EA0924"/>
    <w:rsid w:val="00EE41A3"/>
    <w:rsid w:val="00F45166"/>
    <w:rsid w:val="00F6385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F41D"/>
  <w15:docId w15:val="{3F044064-6039-44F7-A893-92A68516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370" w:right="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3"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37" w:line="259" w:lineRule="auto"/>
      <w:ind w:left="53"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59673">
      <w:bodyDiv w:val="1"/>
      <w:marLeft w:val="0"/>
      <w:marRight w:val="0"/>
      <w:marTop w:val="0"/>
      <w:marBottom w:val="0"/>
      <w:divBdr>
        <w:top w:val="none" w:sz="0" w:space="0" w:color="auto"/>
        <w:left w:val="none" w:sz="0" w:space="0" w:color="auto"/>
        <w:bottom w:val="none" w:sz="0" w:space="0" w:color="auto"/>
        <w:right w:val="none" w:sz="0" w:space="0" w:color="auto"/>
      </w:divBdr>
    </w:div>
    <w:div w:id="930892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journal.biotrop.org/index.php/biotropia/article/view/characterization-and-potential-utilization-of-string-bamboo" TargetMode="External"/><Relationship Id="rId21" Type="http://schemas.openxmlformats.org/officeDocument/2006/relationships/hyperlink" Target="https://doi.org/10.3390/foods13070997" TargetMode="External"/><Relationship Id="rId63" Type="http://schemas.openxmlformats.org/officeDocument/2006/relationships/hyperlink" Target="https://www.globalgrowthinsights.com/market-reports/bamboos-market-105511" TargetMode="External"/><Relationship Id="rId159"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70"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91" Type="http://schemas.openxmlformats.org/officeDocument/2006/relationships/hyperlink" Target="https://philjournalsci.dost.gov.ph/fishpole-bamboo-phyllostachys-aurea-andre-riviere-and-c-riviere-in-the-philippines-its-properties-and-potential-utilization/" TargetMode="External"/><Relationship Id="rId205" Type="http://schemas.openxmlformats.org/officeDocument/2006/relationships/hyperlink" Target="https://philjournalsci.dost.gov.ph/fishpole-bamboo-phyllostachys-aurea-andre-riviere-and-c-riviere-in-the-philippines-its-properties-and-potential-utilization/" TargetMode="External"/><Relationship Id="rId226" Type="http://schemas.openxmlformats.org/officeDocument/2006/relationships/hyperlink" Target="https://jtfs.frim.gov.my/jtfs/article/view/3265" TargetMode="External"/><Relationship Id="rId247" Type="http://schemas.openxmlformats.org/officeDocument/2006/relationships/hyperlink" Target="https://www.unep.org/resources/turning-off-tap-end-plastic-pollution-create-circular-economy" TargetMode="External"/><Relationship Id="rId107" Type="http://schemas.openxmlformats.org/officeDocument/2006/relationships/hyperlink" Target="https://journal.biotrop.org/index.php/biotropia/article/view/characterization-and-potential-utilization-of-string-bamboo" TargetMode="External"/><Relationship Id="rId11" Type="http://schemas.openxmlformats.org/officeDocument/2006/relationships/hyperlink" Target="https://bamboozio.com/bamboo-vs-plastic-utensils" TargetMode="External"/><Relationship Id="rId32" Type="http://schemas.openxmlformats.org/officeDocument/2006/relationships/hyperlink" Target="https://www.bioleaderpack.com/material-analysis-of-disposable-cutlery-trends-regulations-and-market-outlook-2025-2026" TargetMode="External"/><Relationship Id="rId53" Type="http://schemas.openxmlformats.org/officeDocument/2006/relationships/hyperlink" Target="https://www.globalgrowthinsights.com/market-reports/bamboo-products-market-122122" TargetMode="External"/><Relationship Id="rId74" Type="http://schemas.openxmlformats.org/officeDocument/2006/relationships/hyperlink" Target="https://www.iso.org/cms/render/live/en/sites/isoorg/contents/data/standard/03/74/37456.html" TargetMode="External"/><Relationship Id="rId128"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49"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5" Type="http://schemas.openxmlformats.org/officeDocument/2006/relationships/hyperlink" Target="https://doi.org/10.4103/0975-5950.196128" TargetMode="External"/><Relationship Id="rId95" Type="http://schemas.openxmlformats.org/officeDocument/2006/relationships/hyperlink" Target="https://philjournalsci.dost.gov.ph/physico-mechanical-properties-of-two-philippine-bamboos-thermally-modified-in-a-steam-environment/" TargetMode="External"/><Relationship Id="rId160"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81" Type="http://schemas.openxmlformats.org/officeDocument/2006/relationships/hyperlink" Target="https://philjournalsci.dost.gov.ph/fishpole-bamboo-phyllostachys-aurea-andre-riviere-and-c-riviere-in-the-philippines-its-properties-and-potential-utilization/" TargetMode="External"/><Relationship Id="rId216" Type="http://schemas.openxmlformats.org/officeDocument/2006/relationships/hyperlink" Target="https://www.nature.com/articles/s41467-025-63904-2" TargetMode="External"/><Relationship Id="rId237" Type="http://schemas.openxmlformats.org/officeDocument/2006/relationships/hyperlink" Target="https://www.unep.org/resources/turning-off-tap-end-plastic-pollution-create-circular-economy" TargetMode="External"/><Relationship Id="rId258" Type="http://schemas.openxmlformats.org/officeDocument/2006/relationships/hyperlink" Target="https://www.nature.com/articles/s41598-019-53079-4" TargetMode="External"/><Relationship Id="rId22" Type="http://schemas.openxmlformats.org/officeDocument/2006/relationships/hyperlink" Target="https://www.bioleaderpack.com/material-analysis-of-disposable-cutlery-trends-regulations-and-market-outlook-2025-2026" TargetMode="External"/><Relationship Id="rId43" Type="http://schemas.openxmlformats.org/officeDocument/2006/relationships/hyperlink" Target="https://www.bioleaderpack.com/material-analysis-of-disposable-cutlery-trends-regulations-and-market-outlook-2025-2026" TargetMode="External"/><Relationship Id="rId64" Type="http://schemas.openxmlformats.org/officeDocument/2006/relationships/hyperlink" Target="https://www.globalgrowthinsights.com/market-reports/bamboos-market-105511" TargetMode="External"/><Relationship Id="rId118"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39"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85" Type="http://schemas.openxmlformats.org/officeDocument/2006/relationships/hyperlink" Target="https://philjournalsci.dost.gov.ph/physico-mechanical-properties-of-two-philippine-bamboos-thermally-modified-in-a-steam-environment/" TargetMode="External"/><Relationship Id="rId150"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71"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92" Type="http://schemas.openxmlformats.org/officeDocument/2006/relationships/hyperlink" Target="https://philjournalsci.dost.gov.ph/fishpole-bamboo-phyllostachys-aurea-andre-riviere-and-c-riviere-in-the-philippines-its-properties-and-potential-utilization/" TargetMode="External"/><Relationship Id="rId206" Type="http://schemas.openxmlformats.org/officeDocument/2006/relationships/hyperlink" Target="https://philjournalsci.dost.gov.ph/fishpole-bamboo-phyllostachys-aurea-andre-riviere-and-c-riviere-in-the-philippines-its-properties-and-potential-utilization/" TargetMode="External"/><Relationship Id="rId227" Type="http://schemas.openxmlformats.org/officeDocument/2006/relationships/hyperlink" Target="https://www.nature.com/articles/s41598-025-87653-w" TargetMode="External"/><Relationship Id="rId248" Type="http://schemas.openxmlformats.org/officeDocument/2006/relationships/hyperlink" Target="https://www.unep.org/resources/turning-off-tap-end-plastic-pollution-create-circular-economy" TargetMode="External"/><Relationship Id="rId12" Type="http://schemas.openxmlformats.org/officeDocument/2006/relationships/hyperlink" Target="https://bamboozio.com/bamboo-vs-plastic-utensils" TargetMode="External"/><Relationship Id="rId33" Type="http://schemas.openxmlformats.org/officeDocument/2006/relationships/hyperlink" Target="https://www.bioleaderpack.com/material-analysis-of-disposable-cutlery-trends-regulations-and-market-outlook-2025-2026" TargetMode="External"/><Relationship Id="rId108" Type="http://schemas.openxmlformats.org/officeDocument/2006/relationships/hyperlink" Target="https://journal.biotrop.org/index.php/biotropia/article/view/characterization-and-potential-utilization-of-string-bamboo" TargetMode="External"/><Relationship Id="rId129"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54" Type="http://schemas.openxmlformats.org/officeDocument/2006/relationships/hyperlink" Target="https://www.globalgrowthinsights.com/market-reports/bamboo-products-market-122122" TargetMode="External"/><Relationship Id="rId75" Type="http://schemas.openxmlformats.org/officeDocument/2006/relationships/hyperlink" Target="https://www.ijprems.com/uploadedfiles/paper/issue_4_april_2025/39753/final/fin_ijprems1744260327.pdf" TargetMode="External"/><Relationship Id="rId96" Type="http://schemas.openxmlformats.org/officeDocument/2006/relationships/hyperlink" Target="https://philjournalsci.dost.gov.ph/physico-mechanical-properties-of-two-philippine-bamboos-thermally-modified-in-a-steam-environment/" TargetMode="External"/><Relationship Id="rId140"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61"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82" Type="http://schemas.openxmlformats.org/officeDocument/2006/relationships/hyperlink" Target="https://philjournalsci.dost.gov.ph/fishpole-bamboo-phyllostachys-aurea-andre-riviere-and-c-riviere-in-the-philippines-its-properties-and-potential-utilization/" TargetMode="External"/><Relationship Id="rId217" Type="http://schemas.openxmlformats.org/officeDocument/2006/relationships/hyperlink" Target="https://www.nature.com/articles/s41467-025-63904-2" TargetMode="External"/><Relationship Id="rId6" Type="http://schemas.openxmlformats.org/officeDocument/2006/relationships/hyperlink" Target="https://doi.org/10.4103/0975-5950.196128" TargetMode="External"/><Relationship Id="rId238" Type="http://schemas.openxmlformats.org/officeDocument/2006/relationships/hyperlink" Target="https://www.unep.org/resources/turning-off-tap-end-plastic-pollution-create-circular-economy" TargetMode="External"/><Relationship Id="rId259" Type="http://schemas.openxmlformats.org/officeDocument/2006/relationships/hyperlink" Target="https://www.nature.com/articles/s41598-019-53079-4" TargetMode="External"/><Relationship Id="rId23" Type="http://schemas.openxmlformats.org/officeDocument/2006/relationships/hyperlink" Target="https://www.bioleaderpack.com/material-analysis-of-disposable-cutlery-trends-regulations-and-market-outlook-2025-2026" TargetMode="External"/><Relationship Id="rId119"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44" Type="http://schemas.openxmlformats.org/officeDocument/2006/relationships/hyperlink" Target="https://www.bioleaderpack.com/material-analysis-of-disposable-cutlery-trends-regulations-and-market-outlook-2025-2026" TargetMode="External"/><Relationship Id="rId65" Type="http://schemas.openxmlformats.org/officeDocument/2006/relationships/hyperlink" Target="https://www.globalgrowthinsights.com/market-reports/bamboos-market-105511" TargetMode="External"/><Relationship Id="rId86" Type="http://schemas.openxmlformats.org/officeDocument/2006/relationships/hyperlink" Target="https://philjournalsci.dost.gov.ph/physico-mechanical-properties-of-two-philippine-bamboos-thermally-modified-in-a-steam-environment/" TargetMode="External"/><Relationship Id="rId130"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51"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72"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93" Type="http://schemas.openxmlformats.org/officeDocument/2006/relationships/hyperlink" Target="https://philjournalsci.dost.gov.ph/fishpole-bamboo-phyllostachys-aurea-andre-riviere-and-c-riviere-in-the-philippines-its-properties-and-potential-utilization/" TargetMode="External"/><Relationship Id="rId207" Type="http://schemas.openxmlformats.org/officeDocument/2006/relationships/hyperlink" Target="https://philjournalsci.dost.gov.ph/fishpole-bamboo-phyllostachys-aurea-andre-riviere-and-c-riviere-in-the-philippines-its-properties-and-potential-utilization/" TargetMode="External"/><Relationship Id="rId228" Type="http://schemas.openxmlformats.org/officeDocument/2006/relationships/hyperlink" Target="https://www.nature.com/articles/s41598-025-87653-w" TargetMode="External"/><Relationship Id="rId249" Type="http://schemas.openxmlformats.org/officeDocument/2006/relationships/hyperlink" Target="https://www.unep.org/resources/turning-off-tap-end-plastic-pollution-create-circular-economy" TargetMode="External"/><Relationship Id="rId13" Type="http://schemas.openxmlformats.org/officeDocument/2006/relationships/hyperlink" Target="https://bamboozio.com/bamboo-vs-plastic-utensils" TargetMode="External"/><Relationship Id="rId109" Type="http://schemas.openxmlformats.org/officeDocument/2006/relationships/hyperlink" Target="https://journal.biotrop.org/index.php/biotropia/article/view/characterization-and-potential-utilization-of-string-bamboo" TargetMode="External"/><Relationship Id="rId260" Type="http://schemas.openxmlformats.org/officeDocument/2006/relationships/hyperlink" Target="https://www.nature.com/articles/s41598-019-53079-4" TargetMode="External"/><Relationship Id="rId34" Type="http://schemas.openxmlformats.org/officeDocument/2006/relationships/hyperlink" Target="https://www.bioleaderpack.com/material-analysis-of-disposable-cutlery-trends-regulations-and-market-outlook-2025-2026" TargetMode="External"/><Relationship Id="rId55" Type="http://schemas.openxmlformats.org/officeDocument/2006/relationships/hyperlink" Target="https://www.globalgrowthinsights.com/market-reports/bamboo-products-market-122122" TargetMode="External"/><Relationship Id="rId76" Type="http://schemas.openxmlformats.org/officeDocument/2006/relationships/hyperlink" Target="https://www.ijprems.com/uploadedfiles/paper/issue_4_april_2025/39753/final/fin_ijprems1744260327.pdf" TargetMode="External"/><Relationship Id="rId97" Type="http://schemas.openxmlformats.org/officeDocument/2006/relationships/hyperlink" Target="https://philjournalsci.dost.gov.ph/physico-mechanical-properties-of-two-philippine-bamboos-thermally-modified-in-a-steam-environment/" TargetMode="External"/><Relationship Id="rId120"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41"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7" Type="http://schemas.openxmlformats.org/officeDocument/2006/relationships/hyperlink" Target="https://doi.org/10.4103/0975-5950.196128" TargetMode="External"/><Relationship Id="rId162"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83" Type="http://schemas.openxmlformats.org/officeDocument/2006/relationships/hyperlink" Target="https://philjournalsci.dost.gov.ph/fishpole-bamboo-phyllostachys-aurea-andre-riviere-and-c-riviere-in-the-philippines-its-properties-and-potential-utilization/" TargetMode="External"/><Relationship Id="rId218" Type="http://schemas.openxmlformats.org/officeDocument/2006/relationships/hyperlink" Target="https://www.nature.com/articles/s41467-025-63904-2" TargetMode="External"/><Relationship Id="rId239" Type="http://schemas.openxmlformats.org/officeDocument/2006/relationships/hyperlink" Target="https://www.unep.org/resources/turning-off-tap-end-plastic-pollution-create-circular-economy" TargetMode="External"/><Relationship Id="rId250" Type="http://schemas.openxmlformats.org/officeDocument/2006/relationships/hyperlink" Target="https://www.unep.org/resources/turning-off-tap-end-plastic-pollution-create-circular-economy" TargetMode="External"/><Relationship Id="rId24" Type="http://schemas.openxmlformats.org/officeDocument/2006/relationships/hyperlink" Target="https://www.bioleaderpack.com/material-analysis-of-disposable-cutlery-trends-regulations-and-market-outlook-2025-2026" TargetMode="External"/><Relationship Id="rId45" Type="http://schemas.openxmlformats.org/officeDocument/2006/relationships/hyperlink" Target="https://www.bioleaderpack.com/material-analysis-of-disposable-cutlery-trends-regulations-and-market-outlook-2025-2026" TargetMode="External"/><Relationship Id="rId66" Type="http://schemas.openxmlformats.org/officeDocument/2006/relationships/hyperlink" Target="https://www.globalgrowthinsights.com/market-reports/bamboos-market-105511" TargetMode="External"/><Relationship Id="rId87" Type="http://schemas.openxmlformats.org/officeDocument/2006/relationships/hyperlink" Target="https://philjournalsci.dost.gov.ph/physico-mechanical-properties-of-two-philippine-bamboos-thermally-modified-in-a-steam-environment/" TargetMode="External"/><Relationship Id="rId110" Type="http://schemas.openxmlformats.org/officeDocument/2006/relationships/hyperlink" Target="https://journal.biotrop.org/index.php/biotropia/article/view/characterization-and-potential-utilization-of-string-bamboo" TargetMode="External"/><Relationship Id="rId131"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52"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73"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94" Type="http://schemas.openxmlformats.org/officeDocument/2006/relationships/hyperlink" Target="https://philjournalsci.dost.gov.ph/fishpole-bamboo-phyllostachys-aurea-andre-riviere-and-c-riviere-in-the-philippines-its-properties-and-potential-utilization/" TargetMode="External"/><Relationship Id="rId208" Type="http://schemas.openxmlformats.org/officeDocument/2006/relationships/hyperlink" Target="https://philjournalsci.dost.gov.ph/fishpole-bamboo-phyllostachys-aurea-andre-riviere-and-c-riviere-in-the-philippines-its-properties-and-potential-utilization/" TargetMode="External"/><Relationship Id="rId229" Type="http://schemas.openxmlformats.org/officeDocument/2006/relationships/hyperlink" Target="https://www.nature.com/articles/s41598-025-87653-w" TargetMode="External"/><Relationship Id="rId240" Type="http://schemas.openxmlformats.org/officeDocument/2006/relationships/hyperlink" Target="https://www.unep.org/resources/turning-off-tap-end-plastic-pollution-create-circular-economy" TargetMode="External"/><Relationship Id="rId261" Type="http://schemas.openxmlformats.org/officeDocument/2006/relationships/hyperlink" Target="https://www.nature.com/articles/s41598-019-53079-4" TargetMode="External"/><Relationship Id="rId14" Type="http://schemas.openxmlformats.org/officeDocument/2006/relationships/hyperlink" Target="https://bamboozio.com/bamboo-vs-plastic-utensils" TargetMode="External"/><Relationship Id="rId35" Type="http://schemas.openxmlformats.org/officeDocument/2006/relationships/hyperlink" Target="https://www.bioleaderpack.com/material-analysis-of-disposable-cutlery-trends-regulations-and-market-outlook-2025-2026" TargetMode="External"/><Relationship Id="rId56" Type="http://schemas.openxmlformats.org/officeDocument/2006/relationships/hyperlink" Target="https://www.globalgrowthinsights.com/market-reports/bamboo-products-market-122122" TargetMode="External"/><Relationship Id="rId77" Type="http://schemas.openxmlformats.org/officeDocument/2006/relationships/hyperlink" Target="https://www.ijprems.com/uploadedfiles/paper/issue_4_april_2025/39753/final/fin_ijprems1744260327.pdf" TargetMode="External"/><Relationship Id="rId100" Type="http://schemas.openxmlformats.org/officeDocument/2006/relationships/hyperlink" Target="https://philjournalsci.dost.gov.ph/physico-mechanical-properties-of-two-philippine-bamboos-thermally-modified-in-a-steam-environment/" TargetMode="External"/><Relationship Id="rId8" Type="http://schemas.openxmlformats.org/officeDocument/2006/relationships/hyperlink" Target="https://doi.org/10.4103/0975-5950.196128" TargetMode="External"/><Relationship Id="rId98" Type="http://schemas.openxmlformats.org/officeDocument/2006/relationships/hyperlink" Target="https://philjournalsci.dost.gov.ph/physico-mechanical-properties-of-two-philippine-bamboos-thermally-modified-in-a-steam-environment/" TargetMode="External"/><Relationship Id="rId121"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42"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63"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84" Type="http://schemas.openxmlformats.org/officeDocument/2006/relationships/hyperlink" Target="https://philjournalsci.dost.gov.ph/fishpole-bamboo-phyllostachys-aurea-andre-riviere-and-c-riviere-in-the-philippines-its-properties-and-potential-utilization/" TargetMode="External"/><Relationship Id="rId219" Type="http://schemas.openxmlformats.org/officeDocument/2006/relationships/hyperlink" Target="https://www.nature.com/articles/s41467-025-63904-2" TargetMode="External"/><Relationship Id="rId230" Type="http://schemas.openxmlformats.org/officeDocument/2006/relationships/hyperlink" Target="https://www.nature.com/articles/s41598-025-87653-w" TargetMode="External"/><Relationship Id="rId251" Type="http://schemas.openxmlformats.org/officeDocument/2006/relationships/hyperlink" Target="https://www.unep.org/resources/turning-off-tap-end-plastic-pollution-create-circular-economy" TargetMode="External"/><Relationship Id="rId25" Type="http://schemas.openxmlformats.org/officeDocument/2006/relationships/hyperlink" Target="https://www.bioleaderpack.com/material-analysis-of-disposable-cutlery-trends-regulations-and-market-outlook-2025-2026" TargetMode="External"/><Relationship Id="rId46" Type="http://schemas.openxmlformats.org/officeDocument/2006/relationships/hyperlink" Target="https://www.bioleaderpack.com/material-analysis-of-disposable-cutlery-trends-regulations-and-market-outlook-2025-2026" TargetMode="External"/><Relationship Id="rId67" Type="http://schemas.openxmlformats.org/officeDocument/2006/relationships/hyperlink" Target="https://www.globalgrowthinsights.com/market-reports/bamboos-market-105511" TargetMode="External"/><Relationship Id="rId88" Type="http://schemas.openxmlformats.org/officeDocument/2006/relationships/hyperlink" Target="https://philjournalsci.dost.gov.ph/physico-mechanical-properties-of-two-philippine-bamboos-thermally-modified-in-a-steam-environment/" TargetMode="External"/><Relationship Id="rId111" Type="http://schemas.openxmlformats.org/officeDocument/2006/relationships/hyperlink" Target="https://journal.biotrop.org/index.php/biotropia/article/view/characterization-and-potential-utilization-of-string-bamboo" TargetMode="External"/><Relationship Id="rId132"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53"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74"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95" Type="http://schemas.openxmlformats.org/officeDocument/2006/relationships/hyperlink" Target="https://philjournalsci.dost.gov.ph/fishpole-bamboo-phyllostachys-aurea-andre-riviere-and-c-riviere-in-the-philippines-its-properties-and-potential-utilization/" TargetMode="External"/><Relationship Id="rId209" Type="http://schemas.openxmlformats.org/officeDocument/2006/relationships/hyperlink" Target="https://philjournalsci.dost.gov.ph/fishpole-bamboo-phyllostachys-aurea-andre-riviere-and-c-riviere-in-the-philippines-its-properties-and-potential-utilization/" TargetMode="External"/><Relationship Id="rId220" Type="http://schemas.openxmlformats.org/officeDocument/2006/relationships/hyperlink" Target="https://www.nature.com/articles/s41467-025-63904-2" TargetMode="External"/><Relationship Id="rId241" Type="http://schemas.openxmlformats.org/officeDocument/2006/relationships/hyperlink" Target="https://www.unep.org/resources/turning-off-tap-end-plastic-pollution-create-circular-economy" TargetMode="External"/><Relationship Id="rId15" Type="http://schemas.openxmlformats.org/officeDocument/2006/relationships/hyperlink" Target="https://bamboozio.com/bamboo-vs-plastic-utensils" TargetMode="External"/><Relationship Id="rId36" Type="http://schemas.openxmlformats.org/officeDocument/2006/relationships/hyperlink" Target="https://www.bioleaderpack.com/material-analysis-of-disposable-cutlery-trends-regulations-and-market-outlook-2025-2026" TargetMode="External"/><Relationship Id="rId57" Type="http://schemas.openxmlformats.org/officeDocument/2006/relationships/hyperlink" Target="https://www.globalgrowthinsights.com/market-reports/bamboo-products-market-122122" TargetMode="External"/><Relationship Id="rId262" Type="http://schemas.openxmlformats.org/officeDocument/2006/relationships/fontTable" Target="fontTable.xml"/><Relationship Id="rId78" Type="http://schemas.openxmlformats.org/officeDocument/2006/relationships/hyperlink" Target="https://philjournalsci.dost.gov.ph/physico-mechanical-properties-of-two-philippine-bamboos-thermally-modified-in-a-steam-environment/" TargetMode="External"/><Relationship Id="rId99" Type="http://schemas.openxmlformats.org/officeDocument/2006/relationships/hyperlink" Target="https://philjournalsci.dost.gov.ph/physico-mechanical-properties-of-two-philippine-bamboos-thermally-modified-in-a-steam-environment/" TargetMode="External"/><Relationship Id="rId101" Type="http://schemas.openxmlformats.org/officeDocument/2006/relationships/hyperlink" Target="https://philjournalsci.dost.gov.ph/physico-mechanical-properties-of-two-philippine-bamboos-thermally-modified-in-a-steam-environment/" TargetMode="External"/><Relationship Id="rId122"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43"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64"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85" Type="http://schemas.openxmlformats.org/officeDocument/2006/relationships/hyperlink" Target="https://philjournalsci.dost.gov.ph/fishpole-bamboo-phyllostachys-aurea-andre-riviere-and-c-riviere-in-the-philippines-its-properties-and-potential-utilization/" TargetMode="External"/><Relationship Id="rId9" Type="http://schemas.openxmlformats.org/officeDocument/2006/relationships/hyperlink" Target="https://doi.org/10.1177/21582440211047563" TargetMode="External"/><Relationship Id="rId210" Type="http://schemas.openxmlformats.org/officeDocument/2006/relationships/hyperlink" Target="https://doi.org/10.3390/foods13070997" TargetMode="External"/><Relationship Id="rId26" Type="http://schemas.openxmlformats.org/officeDocument/2006/relationships/hyperlink" Target="https://www.bioleaderpack.com/material-analysis-of-disposable-cutlery-trends-regulations-and-market-outlook-2025-2026" TargetMode="External"/><Relationship Id="rId231" Type="http://schemas.openxmlformats.org/officeDocument/2006/relationships/hyperlink" Target="https://www.nature.com/articles/s41598-025-87653-w" TargetMode="External"/><Relationship Id="rId252" Type="http://schemas.openxmlformats.org/officeDocument/2006/relationships/hyperlink" Target="https://www.unep.org/resources/turning-off-tap-end-plastic-pollution-create-circular-economy" TargetMode="External"/><Relationship Id="rId47" Type="http://schemas.openxmlformats.org/officeDocument/2006/relationships/hyperlink" Target="https://vector.unp.edu.ph/index.php/1/article/view/308" TargetMode="External"/><Relationship Id="rId68" Type="http://schemas.openxmlformats.org/officeDocument/2006/relationships/hyperlink" Target="https://www.globalgrowthinsights.com/market-reports/bamboos-market-105511" TargetMode="External"/><Relationship Id="rId89" Type="http://schemas.openxmlformats.org/officeDocument/2006/relationships/hyperlink" Target="https://philjournalsci.dost.gov.ph/physico-mechanical-properties-of-two-philippine-bamboos-thermally-modified-in-a-steam-environment/" TargetMode="External"/><Relationship Id="rId112" Type="http://schemas.openxmlformats.org/officeDocument/2006/relationships/hyperlink" Target="https://journal.biotrop.org/index.php/biotropia/article/view/characterization-and-potential-utilization-of-string-bamboo" TargetMode="External"/><Relationship Id="rId133"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54"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75"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96" Type="http://schemas.openxmlformats.org/officeDocument/2006/relationships/hyperlink" Target="https://philjournalsci.dost.gov.ph/fishpole-bamboo-phyllostachys-aurea-andre-riviere-and-c-riviere-in-the-philippines-its-properties-and-potential-utilization/" TargetMode="External"/><Relationship Id="rId200" Type="http://schemas.openxmlformats.org/officeDocument/2006/relationships/hyperlink" Target="https://philjournalsci.dost.gov.ph/fishpole-bamboo-phyllostachys-aurea-andre-riviere-and-c-riviere-in-the-philippines-its-properties-and-potential-utilization/" TargetMode="External"/><Relationship Id="rId16" Type="http://schemas.openxmlformats.org/officeDocument/2006/relationships/hyperlink" Target="https://bamboozio.com/bamboo-vs-plastic-utensils" TargetMode="External"/><Relationship Id="rId221" Type="http://schemas.openxmlformats.org/officeDocument/2006/relationships/hyperlink" Target="https://www.mdpi.com/2071-1050/16/9/3845" TargetMode="External"/><Relationship Id="rId242" Type="http://schemas.openxmlformats.org/officeDocument/2006/relationships/hyperlink" Target="https://www.unep.org/resources/turning-off-tap-end-plastic-pollution-create-circular-economy" TargetMode="External"/><Relationship Id="rId263" Type="http://schemas.openxmlformats.org/officeDocument/2006/relationships/theme" Target="theme/theme1.xml"/><Relationship Id="rId37" Type="http://schemas.openxmlformats.org/officeDocument/2006/relationships/hyperlink" Target="https://www.bioleaderpack.com/material-analysis-of-disposable-cutlery-trends-regulations-and-market-outlook-2025-2026" TargetMode="External"/><Relationship Id="rId58" Type="http://schemas.openxmlformats.org/officeDocument/2006/relationships/hyperlink" Target="https://www.globalgrowthinsights.com/market-reports/bamboo-products-market-122122" TargetMode="External"/><Relationship Id="rId79" Type="http://schemas.openxmlformats.org/officeDocument/2006/relationships/hyperlink" Target="https://philjournalsci.dost.gov.ph/physico-mechanical-properties-of-two-philippine-bamboos-thermally-modified-in-a-steam-environment/" TargetMode="External"/><Relationship Id="rId102" Type="http://schemas.openxmlformats.org/officeDocument/2006/relationships/hyperlink" Target="https://philjournalsci.dost.gov.ph/physico-mechanical-properties-of-two-philippine-bamboos-thermally-modified-in-a-steam-environment/" TargetMode="External"/><Relationship Id="rId123"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44"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90" Type="http://schemas.openxmlformats.org/officeDocument/2006/relationships/hyperlink" Target="https://philjournalsci.dost.gov.ph/physico-mechanical-properties-of-two-philippine-bamboos-thermally-modified-in-a-steam-environment/" TargetMode="External"/><Relationship Id="rId165"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86" Type="http://schemas.openxmlformats.org/officeDocument/2006/relationships/hyperlink" Target="https://philjournalsci.dost.gov.ph/fishpole-bamboo-phyllostachys-aurea-andre-riviere-and-c-riviere-in-the-philippines-its-properties-and-potential-utilization/" TargetMode="External"/><Relationship Id="rId211" Type="http://schemas.openxmlformats.org/officeDocument/2006/relationships/hyperlink" Target="https://doi.org/10.3390/foods13070997" TargetMode="External"/><Relationship Id="rId232" Type="http://schemas.openxmlformats.org/officeDocument/2006/relationships/hyperlink" Target="https://www.nature.com/articles/s41598-025-87653-w" TargetMode="External"/><Relationship Id="rId253" Type="http://schemas.openxmlformats.org/officeDocument/2006/relationships/hyperlink" Target="https://www.unep.org/resources/turning-off-tap-end-plastic-pollution-create-circular-economy" TargetMode="External"/><Relationship Id="rId27" Type="http://schemas.openxmlformats.org/officeDocument/2006/relationships/hyperlink" Target="https://www.bioleaderpack.com/material-analysis-of-disposable-cutlery-trends-regulations-and-market-outlook-2025-2026" TargetMode="External"/><Relationship Id="rId48" Type="http://schemas.openxmlformats.org/officeDocument/2006/relationships/hyperlink" Target="https://vector.unp.edu.ph/index.php/1/article/view/308" TargetMode="External"/><Relationship Id="rId69" Type="http://schemas.openxmlformats.org/officeDocument/2006/relationships/hyperlink" Target="https://www.globalgrowthinsights.com/market-reports/bamboos-market-105511" TargetMode="External"/><Relationship Id="rId113" Type="http://schemas.openxmlformats.org/officeDocument/2006/relationships/hyperlink" Target="https://journal.biotrop.org/index.php/biotropia/article/view/characterization-and-potential-utilization-of-string-bamboo" TargetMode="External"/><Relationship Id="rId134"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80" Type="http://schemas.openxmlformats.org/officeDocument/2006/relationships/hyperlink" Target="https://philjournalsci.dost.gov.ph/physico-mechanical-properties-of-two-philippine-bamboos-thermally-modified-in-a-steam-environment/" TargetMode="External"/><Relationship Id="rId155"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76" Type="http://schemas.openxmlformats.org/officeDocument/2006/relationships/hyperlink" Target="https://philjournalsci.dost.gov.ph/fishpole-bamboo-phyllostachys-aurea-andre-riviere-and-c-riviere-in-the-philippines-its-properties-and-potential-utilization/" TargetMode="External"/><Relationship Id="rId197" Type="http://schemas.openxmlformats.org/officeDocument/2006/relationships/hyperlink" Target="https://philjournalsci.dost.gov.ph/fishpole-bamboo-phyllostachys-aurea-andre-riviere-and-c-riviere-in-the-philippines-its-properties-and-potential-utilization/" TargetMode="External"/><Relationship Id="rId201" Type="http://schemas.openxmlformats.org/officeDocument/2006/relationships/hyperlink" Target="https://philjournalsci.dost.gov.ph/fishpole-bamboo-phyllostachys-aurea-andre-riviere-and-c-riviere-in-the-philippines-its-properties-and-potential-utilization/" TargetMode="External"/><Relationship Id="rId222" Type="http://schemas.openxmlformats.org/officeDocument/2006/relationships/hyperlink" Target="https://www.mdpi.com/2071-1050/16/9/3845" TargetMode="External"/><Relationship Id="rId243" Type="http://schemas.openxmlformats.org/officeDocument/2006/relationships/hyperlink" Target="https://www.unep.org/resources/turning-off-tap-end-plastic-pollution-create-circular-economy" TargetMode="External"/><Relationship Id="rId17" Type="http://schemas.openxmlformats.org/officeDocument/2006/relationships/hyperlink" Target="https://bamboozio.com/bamboo-vs-plastic-utensils" TargetMode="External"/><Relationship Id="rId38" Type="http://schemas.openxmlformats.org/officeDocument/2006/relationships/hyperlink" Target="https://www.bioleaderpack.com/material-analysis-of-disposable-cutlery-trends-regulations-and-market-outlook-2025-2026" TargetMode="External"/><Relationship Id="rId59" Type="http://schemas.openxmlformats.org/officeDocument/2006/relationships/hyperlink" Target="https://www.globalgrowthinsights.com/market-reports/bamboo-products-market-122122" TargetMode="External"/><Relationship Id="rId103" Type="http://schemas.openxmlformats.org/officeDocument/2006/relationships/hyperlink" Target="https://philjournalsci.dost.gov.ph/physico-mechanical-properties-of-two-philippine-bamboos-thermally-modified-in-a-steam-environment/" TargetMode="External"/><Relationship Id="rId124"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70" Type="http://schemas.openxmlformats.org/officeDocument/2006/relationships/hyperlink" Target="https://doi.org/10.15406/jteft.2020.06.00244" TargetMode="External"/><Relationship Id="rId91" Type="http://schemas.openxmlformats.org/officeDocument/2006/relationships/hyperlink" Target="https://philjournalsci.dost.gov.ph/physico-mechanical-properties-of-two-philippine-bamboos-thermally-modified-in-a-steam-environment/" TargetMode="External"/><Relationship Id="rId145"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66"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87" Type="http://schemas.openxmlformats.org/officeDocument/2006/relationships/hyperlink" Target="https://philjournalsci.dost.gov.ph/fishpole-bamboo-phyllostachys-aurea-andre-riviere-and-c-riviere-in-the-philippines-its-properties-and-potential-utilization/" TargetMode="External"/><Relationship Id="rId1" Type="http://schemas.openxmlformats.org/officeDocument/2006/relationships/numbering" Target="numbering.xml"/><Relationship Id="rId212" Type="http://schemas.openxmlformats.org/officeDocument/2006/relationships/hyperlink" Target="https://www.nature.com/articles/s41467-025-63904-2" TargetMode="External"/><Relationship Id="rId233" Type="http://schemas.openxmlformats.org/officeDocument/2006/relationships/hyperlink" Target="https://www.nature.com/articles/s41598-025-87653-w" TargetMode="External"/><Relationship Id="rId254" Type="http://schemas.openxmlformats.org/officeDocument/2006/relationships/hyperlink" Target="https://www.nature.com/articles/s41598-019-53079-4" TargetMode="External"/><Relationship Id="rId28" Type="http://schemas.openxmlformats.org/officeDocument/2006/relationships/hyperlink" Target="https://www.bioleaderpack.com/material-analysis-of-disposable-cutlery-trends-regulations-and-market-outlook-2025-2026" TargetMode="External"/><Relationship Id="rId49" Type="http://schemas.openxmlformats.org/officeDocument/2006/relationships/hyperlink" Target="https://vector.unp.edu.ph/index.php/1/article/view/308" TargetMode="External"/><Relationship Id="rId114" Type="http://schemas.openxmlformats.org/officeDocument/2006/relationships/hyperlink" Target="https://journal.biotrop.org/index.php/biotropia/article/view/characterization-and-potential-utilization-of-string-bamboo" TargetMode="External"/><Relationship Id="rId60" Type="http://schemas.openxmlformats.org/officeDocument/2006/relationships/hyperlink" Target="https://www.globalgrowthinsights.com/market-reports/bamboo-products-market-122122" TargetMode="External"/><Relationship Id="rId81" Type="http://schemas.openxmlformats.org/officeDocument/2006/relationships/hyperlink" Target="https://philjournalsci.dost.gov.ph/physico-mechanical-properties-of-two-philippine-bamboos-thermally-modified-in-a-steam-environment/" TargetMode="External"/><Relationship Id="rId135"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56"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77" Type="http://schemas.openxmlformats.org/officeDocument/2006/relationships/hyperlink" Target="https://philjournalsci.dost.gov.ph/fishpole-bamboo-phyllostachys-aurea-andre-riviere-and-c-riviere-in-the-philippines-its-properties-and-potential-utilization/" TargetMode="External"/><Relationship Id="rId198" Type="http://schemas.openxmlformats.org/officeDocument/2006/relationships/hyperlink" Target="https://philjournalsci.dost.gov.ph/fishpole-bamboo-phyllostachys-aurea-andre-riviere-and-c-riviere-in-the-philippines-its-properties-and-potential-utilization/" TargetMode="External"/><Relationship Id="rId202" Type="http://schemas.openxmlformats.org/officeDocument/2006/relationships/hyperlink" Target="https://philjournalsci.dost.gov.ph/fishpole-bamboo-phyllostachys-aurea-andre-riviere-and-c-riviere-in-the-philippines-its-properties-and-potential-utilization/" TargetMode="External"/><Relationship Id="rId223" Type="http://schemas.openxmlformats.org/officeDocument/2006/relationships/hyperlink" Target="https://www.mdpi.com/2071-1050/16/9/3845" TargetMode="External"/><Relationship Id="rId244" Type="http://schemas.openxmlformats.org/officeDocument/2006/relationships/hyperlink" Target="https://www.unep.org/resources/turning-off-tap-end-plastic-pollution-create-circular-economy" TargetMode="External"/><Relationship Id="rId18" Type="http://schemas.openxmlformats.org/officeDocument/2006/relationships/hyperlink" Target="https://bamboozio.com/bamboo-vs-plastic-utensils" TargetMode="External"/><Relationship Id="rId39" Type="http://schemas.openxmlformats.org/officeDocument/2006/relationships/hyperlink" Target="https://www.bioleaderpack.com/material-analysis-of-disposable-cutlery-trends-regulations-and-market-outlook-2025-2026" TargetMode="External"/><Relationship Id="rId50" Type="http://schemas.openxmlformats.org/officeDocument/2006/relationships/hyperlink" Target="https://doi.org/10.3390/f13122084" TargetMode="External"/><Relationship Id="rId104" Type="http://schemas.openxmlformats.org/officeDocument/2006/relationships/hyperlink" Target="https://journal.biotrop.org/index.php/biotropia/article/view/characterization-and-potential-utilization-of-string-bamboo" TargetMode="External"/><Relationship Id="rId125"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46"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67"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88" Type="http://schemas.openxmlformats.org/officeDocument/2006/relationships/hyperlink" Target="https://philjournalsci.dost.gov.ph/fishpole-bamboo-phyllostachys-aurea-andre-riviere-and-c-riviere-in-the-philippines-its-properties-and-potential-utilization/" TargetMode="External"/><Relationship Id="rId71" Type="http://schemas.openxmlformats.org/officeDocument/2006/relationships/hyperlink" Target="https://doi.org/10.15406/jteft.2020.06.00244" TargetMode="External"/><Relationship Id="rId92" Type="http://schemas.openxmlformats.org/officeDocument/2006/relationships/hyperlink" Target="https://philjournalsci.dost.gov.ph/physico-mechanical-properties-of-two-philippine-bamboos-thermally-modified-in-a-steam-environment/" TargetMode="External"/><Relationship Id="rId213" Type="http://schemas.openxmlformats.org/officeDocument/2006/relationships/hyperlink" Target="https://www.nature.com/articles/s41467-025-63904-2" TargetMode="External"/><Relationship Id="rId234" Type="http://schemas.openxmlformats.org/officeDocument/2006/relationships/hyperlink" Target="https://www.nature.com/articles/s41598-025-87653-w" TargetMode="External"/><Relationship Id="rId2" Type="http://schemas.openxmlformats.org/officeDocument/2006/relationships/styles" Target="styles.xml"/><Relationship Id="rId29" Type="http://schemas.openxmlformats.org/officeDocument/2006/relationships/hyperlink" Target="https://www.bioleaderpack.com/material-analysis-of-disposable-cutlery-trends-regulations-and-market-outlook-2025-2026" TargetMode="External"/><Relationship Id="rId255" Type="http://schemas.openxmlformats.org/officeDocument/2006/relationships/hyperlink" Target="https://www.nature.com/articles/s41598-019-53079-4" TargetMode="External"/><Relationship Id="rId40" Type="http://schemas.openxmlformats.org/officeDocument/2006/relationships/hyperlink" Target="https://www.bioleaderpack.com/material-analysis-of-disposable-cutlery-trends-regulations-and-market-outlook-2025-2026" TargetMode="External"/><Relationship Id="rId115" Type="http://schemas.openxmlformats.org/officeDocument/2006/relationships/hyperlink" Target="https://journal.biotrop.org/index.php/biotropia/article/view/characterization-and-potential-utilization-of-string-bamboo" TargetMode="External"/><Relationship Id="rId136"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57"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78" Type="http://schemas.openxmlformats.org/officeDocument/2006/relationships/hyperlink" Target="https://philjournalsci.dost.gov.ph/fishpole-bamboo-phyllostachys-aurea-andre-riviere-and-c-riviere-in-the-philippines-its-properties-and-potential-utilization/" TargetMode="External"/><Relationship Id="rId61" Type="http://schemas.openxmlformats.org/officeDocument/2006/relationships/hyperlink" Target="https://www.globalgrowthinsights.com/market-reports/bamboo-products-market-122122" TargetMode="External"/><Relationship Id="rId82" Type="http://schemas.openxmlformats.org/officeDocument/2006/relationships/hyperlink" Target="https://philjournalsci.dost.gov.ph/physico-mechanical-properties-of-two-philippine-bamboos-thermally-modified-in-a-steam-environment/" TargetMode="External"/><Relationship Id="rId199" Type="http://schemas.openxmlformats.org/officeDocument/2006/relationships/hyperlink" Target="https://philjournalsci.dost.gov.ph/fishpole-bamboo-phyllostachys-aurea-andre-riviere-and-c-riviere-in-the-philippines-its-properties-and-potential-utilization/" TargetMode="External"/><Relationship Id="rId203" Type="http://schemas.openxmlformats.org/officeDocument/2006/relationships/hyperlink" Target="https://philjournalsci.dost.gov.ph/fishpole-bamboo-phyllostachys-aurea-andre-riviere-and-c-riviere-in-the-philippines-its-properties-and-potential-utilization/" TargetMode="External"/><Relationship Id="rId19" Type="http://schemas.openxmlformats.org/officeDocument/2006/relationships/hyperlink" Target="https://bamboozio.com/bamboo-vs-plastic-utensils" TargetMode="External"/><Relationship Id="rId224" Type="http://schemas.openxmlformats.org/officeDocument/2006/relationships/hyperlink" Target="https://www.mdpi.com/2071-1050/16/9/3845" TargetMode="External"/><Relationship Id="rId245" Type="http://schemas.openxmlformats.org/officeDocument/2006/relationships/hyperlink" Target="https://www.unep.org/resources/turning-off-tap-end-plastic-pollution-create-circular-economy" TargetMode="External"/><Relationship Id="rId30" Type="http://schemas.openxmlformats.org/officeDocument/2006/relationships/hyperlink" Target="https://www.bioleaderpack.com/material-analysis-of-disposable-cutlery-trends-regulations-and-market-outlook-2025-2026" TargetMode="External"/><Relationship Id="rId105" Type="http://schemas.openxmlformats.org/officeDocument/2006/relationships/hyperlink" Target="https://journal.biotrop.org/index.php/biotropia/article/view/characterization-and-potential-utilization-of-string-bamboo" TargetMode="External"/><Relationship Id="rId126"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47"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68"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51" Type="http://schemas.openxmlformats.org/officeDocument/2006/relationships/hyperlink" Target="https://doi.org/10.3390/f13122084" TargetMode="External"/><Relationship Id="rId72" Type="http://schemas.openxmlformats.org/officeDocument/2006/relationships/hyperlink" Target="https://www.ignitedcutlery.com/blogs/news/long-term-maintenance-for-bamboo-cutting-boards" TargetMode="External"/><Relationship Id="rId93" Type="http://schemas.openxmlformats.org/officeDocument/2006/relationships/hyperlink" Target="https://philjournalsci.dost.gov.ph/physico-mechanical-properties-of-two-philippine-bamboos-thermally-modified-in-a-steam-environment/" TargetMode="External"/><Relationship Id="rId189" Type="http://schemas.openxmlformats.org/officeDocument/2006/relationships/hyperlink" Target="https://philjournalsci.dost.gov.ph/fishpole-bamboo-phyllostachys-aurea-andre-riviere-and-c-riviere-in-the-philippines-its-properties-and-potential-utilization/" TargetMode="External"/><Relationship Id="rId3" Type="http://schemas.openxmlformats.org/officeDocument/2006/relationships/settings" Target="settings.xml"/><Relationship Id="rId214" Type="http://schemas.openxmlformats.org/officeDocument/2006/relationships/hyperlink" Target="https://www.nature.com/articles/s41467-025-63904-2" TargetMode="External"/><Relationship Id="rId235" Type="http://schemas.openxmlformats.org/officeDocument/2006/relationships/hyperlink" Target="https://www.nature.com/articles/s41598-025-87653-w" TargetMode="External"/><Relationship Id="rId256" Type="http://schemas.openxmlformats.org/officeDocument/2006/relationships/hyperlink" Target="https://www.nature.com/articles/s41598-019-53079-4" TargetMode="External"/><Relationship Id="rId116" Type="http://schemas.openxmlformats.org/officeDocument/2006/relationships/hyperlink" Target="https://journal.biotrop.org/index.php/biotropia/article/view/characterization-and-potential-utilization-of-string-bamboo" TargetMode="External"/><Relationship Id="rId137"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58"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20" Type="http://schemas.openxmlformats.org/officeDocument/2006/relationships/hyperlink" Target="https://doi.org/10.3390/foods13070997" TargetMode="External"/><Relationship Id="rId41" Type="http://schemas.openxmlformats.org/officeDocument/2006/relationships/hyperlink" Target="https://www.bioleaderpack.com/material-analysis-of-disposable-cutlery-trends-regulations-and-market-outlook-2025-2026" TargetMode="External"/><Relationship Id="rId62" Type="http://schemas.openxmlformats.org/officeDocument/2006/relationships/hyperlink" Target="https://www.globalgrowthinsights.com/market-reports/bamboos-market-105511" TargetMode="External"/><Relationship Id="rId83" Type="http://schemas.openxmlformats.org/officeDocument/2006/relationships/hyperlink" Target="https://philjournalsci.dost.gov.ph/physico-mechanical-properties-of-two-philippine-bamboos-thermally-modified-in-a-steam-environment/" TargetMode="External"/><Relationship Id="rId179" Type="http://schemas.openxmlformats.org/officeDocument/2006/relationships/hyperlink" Target="https://philjournalsci.dost.gov.ph/fishpole-bamboo-phyllostachys-aurea-andre-riviere-and-c-riviere-in-the-philippines-its-properties-and-potential-utilization/" TargetMode="External"/><Relationship Id="rId190" Type="http://schemas.openxmlformats.org/officeDocument/2006/relationships/hyperlink" Target="https://philjournalsci.dost.gov.ph/fishpole-bamboo-phyllostachys-aurea-andre-riviere-and-c-riviere-in-the-philippines-its-properties-and-potential-utilization/" TargetMode="External"/><Relationship Id="rId204" Type="http://schemas.openxmlformats.org/officeDocument/2006/relationships/hyperlink" Target="https://philjournalsci.dost.gov.ph/fishpole-bamboo-phyllostachys-aurea-andre-riviere-and-c-riviere-in-the-philippines-its-properties-and-potential-utilization/" TargetMode="External"/><Relationship Id="rId225" Type="http://schemas.openxmlformats.org/officeDocument/2006/relationships/hyperlink" Target="https://jtfs.frim.gov.my/jtfs/article/view/3265" TargetMode="External"/><Relationship Id="rId246" Type="http://schemas.openxmlformats.org/officeDocument/2006/relationships/hyperlink" Target="https://www.unep.org/resources/turning-off-tap-end-plastic-pollution-create-circular-economy" TargetMode="External"/><Relationship Id="rId106" Type="http://schemas.openxmlformats.org/officeDocument/2006/relationships/hyperlink" Target="https://journal.biotrop.org/index.php/biotropia/article/view/characterization-and-potential-utilization-of-string-bamboo" TargetMode="External"/><Relationship Id="rId127"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0" Type="http://schemas.openxmlformats.org/officeDocument/2006/relationships/hyperlink" Target="https://doi.org/10.1177/21582440211047563" TargetMode="External"/><Relationship Id="rId31" Type="http://schemas.openxmlformats.org/officeDocument/2006/relationships/hyperlink" Target="https://www.bioleaderpack.com/material-analysis-of-disposable-cutlery-trends-regulations-and-market-outlook-2025-2026" TargetMode="External"/><Relationship Id="rId52" Type="http://schemas.openxmlformats.org/officeDocument/2006/relationships/hyperlink" Target="https://www.globalgrowthinsights.com/market-reports/bamboo-products-market-122122" TargetMode="External"/><Relationship Id="rId73" Type="http://schemas.openxmlformats.org/officeDocument/2006/relationships/hyperlink" Target="https://www.iso.org/cms/render/live/en/sites/isoorg/contents/data/standard/03/74/37456.html" TargetMode="External"/><Relationship Id="rId94" Type="http://schemas.openxmlformats.org/officeDocument/2006/relationships/hyperlink" Target="https://philjournalsci.dost.gov.ph/physico-mechanical-properties-of-two-philippine-bamboos-thermally-modified-in-a-steam-environment/" TargetMode="External"/><Relationship Id="rId148"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169"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 Id="rId4" Type="http://schemas.openxmlformats.org/officeDocument/2006/relationships/webSettings" Target="webSettings.xml"/><Relationship Id="rId180" Type="http://schemas.openxmlformats.org/officeDocument/2006/relationships/hyperlink" Target="https://philjournalsci.dost.gov.ph/fishpole-bamboo-phyllostachys-aurea-andre-riviere-and-c-riviere-in-the-philippines-its-properties-and-potential-utilization/" TargetMode="External"/><Relationship Id="rId215" Type="http://schemas.openxmlformats.org/officeDocument/2006/relationships/hyperlink" Target="https://www.nature.com/articles/s41467-025-63904-2" TargetMode="External"/><Relationship Id="rId236" Type="http://schemas.openxmlformats.org/officeDocument/2006/relationships/hyperlink" Target="https://www.unep.org/resources/turning-off-tap-end-plastic-pollution-create-circular-economy" TargetMode="External"/><Relationship Id="rId257" Type="http://schemas.openxmlformats.org/officeDocument/2006/relationships/hyperlink" Target="https://www.nature.com/articles/s41598-019-53079-4" TargetMode="External"/><Relationship Id="rId42" Type="http://schemas.openxmlformats.org/officeDocument/2006/relationships/hyperlink" Target="https://www.bioleaderpack.com/material-analysis-of-disposable-cutlery-trends-regulations-and-market-outlook-2025-2026" TargetMode="External"/><Relationship Id="rId84" Type="http://schemas.openxmlformats.org/officeDocument/2006/relationships/hyperlink" Target="https://philjournalsci.dost.gov.ph/physico-mechanical-properties-of-two-philippine-bamboos-thermally-modified-in-a-steam-environment/" TargetMode="External"/><Relationship Id="rId138" Type="http://schemas.openxmlformats.org/officeDocument/2006/relationships/hyperlink" Target="https://philjournalsci.dost.gov.ph/fiber-morphology-of-solid-bamboo-dendrocalamus-strictus-roxb-nees-and-iron-bamboo-guadua-angustifolia-kunt-grown-in-the-philippines-the-influence-of-locality-axial-height-and-presence-of-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8425</Words>
  <Characters>48025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JHERSY ANDREA</dc:creator>
  <cp:keywords/>
  <cp:lastModifiedBy>CHERIZZE ANN PAG-ONG</cp:lastModifiedBy>
  <cp:revision>3</cp:revision>
  <dcterms:created xsi:type="dcterms:W3CDTF">2026-05-21T01:30:00Z</dcterms:created>
  <dcterms:modified xsi:type="dcterms:W3CDTF">2026-05-28T06:55:00Z</dcterms:modified>
</cp:coreProperties>
</file>