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67414F" w14:textId="33030DBF" w:rsidR="00CF4A1F" w:rsidRPr="00BF519C" w:rsidRDefault="001D1044" w:rsidP="001D1044">
      <w:pPr>
        <w:spacing w:after="0" w:line="240" w:lineRule="auto"/>
        <w:jc w:val="both"/>
        <w:rPr>
          <w:rFonts w:ascii="Arial" w:hAnsi="Arial" w:cs="Arial"/>
          <w:b/>
          <w:sz w:val="24"/>
          <w:szCs w:val="24"/>
          <w:lang w:val="en-US"/>
        </w:rPr>
      </w:pPr>
      <w:bookmarkStart w:id="0" w:name="OLE_LINK73"/>
      <w:bookmarkStart w:id="1" w:name="OLE_LINK74"/>
      <w:r w:rsidRPr="00BF519C">
        <w:rPr>
          <w:rFonts w:ascii="Arial" w:hAnsi="Arial" w:cs="Arial"/>
          <w:b/>
          <w:sz w:val="24"/>
          <w:szCs w:val="24"/>
          <w:lang w:val="en-US"/>
        </w:rPr>
        <w:t>LEVEL OF AWARENESS AND READINESS OF ADMINISTRATIVE OFFICER II IN PERFORMING THEIR DUTIES AND FUNCTIONS IN SCHOOLS DIVISION OF TABACO CITY</w:t>
      </w:r>
      <w:bookmarkEnd w:id="0"/>
      <w:bookmarkEnd w:id="1"/>
    </w:p>
    <w:p w14:paraId="17333168" w14:textId="3593CE32" w:rsidR="001D1044" w:rsidRPr="00BF519C" w:rsidRDefault="001D1044" w:rsidP="001D1044">
      <w:pPr>
        <w:spacing w:after="0" w:line="240" w:lineRule="auto"/>
        <w:jc w:val="both"/>
        <w:rPr>
          <w:rFonts w:ascii="Arial" w:hAnsi="Arial" w:cs="Arial"/>
          <w:b/>
          <w:sz w:val="24"/>
          <w:szCs w:val="24"/>
          <w:lang w:val="en-US"/>
        </w:rPr>
      </w:pPr>
    </w:p>
    <w:p w14:paraId="7057EBE7" w14:textId="1BBEE12A" w:rsidR="001D1044" w:rsidRPr="00BF519C" w:rsidRDefault="001D1044" w:rsidP="001D1044">
      <w:pPr>
        <w:spacing w:after="0" w:line="300" w:lineRule="atLeast"/>
        <w:jc w:val="both"/>
        <w:rPr>
          <w:rFonts w:ascii="Arial" w:eastAsia="Times New Roman" w:hAnsi="Arial" w:cs="Arial"/>
          <w:b/>
          <w:bCs/>
          <w:sz w:val="24"/>
          <w:szCs w:val="24"/>
        </w:rPr>
      </w:pPr>
      <w:r w:rsidRPr="00BF519C">
        <w:rPr>
          <w:rFonts w:ascii="Arial" w:eastAsia="Times New Roman" w:hAnsi="Arial" w:cs="Arial"/>
          <w:b/>
          <w:bCs/>
          <w:sz w:val="24"/>
          <w:szCs w:val="24"/>
        </w:rPr>
        <w:t>Introduction</w:t>
      </w:r>
    </w:p>
    <w:p w14:paraId="04D0B718" w14:textId="77777777" w:rsidR="001D1044" w:rsidRPr="00BF519C" w:rsidRDefault="001D1044" w:rsidP="001D1044">
      <w:pPr>
        <w:spacing w:after="0" w:line="300" w:lineRule="atLeast"/>
        <w:jc w:val="both"/>
        <w:rPr>
          <w:rFonts w:ascii="Arial" w:eastAsia="Times New Roman" w:hAnsi="Arial" w:cs="Arial"/>
          <w:sz w:val="24"/>
          <w:szCs w:val="24"/>
        </w:rPr>
      </w:pPr>
    </w:p>
    <w:p w14:paraId="052E61C0" w14:textId="67A410AF" w:rsidR="001D1044" w:rsidRPr="00BF519C" w:rsidRDefault="001D1044" w:rsidP="001D1044">
      <w:pPr>
        <w:spacing w:after="120" w:line="480" w:lineRule="auto"/>
        <w:ind w:firstLine="720"/>
        <w:jc w:val="both"/>
        <w:rPr>
          <w:rFonts w:ascii="Arial" w:eastAsia="Times New Roman" w:hAnsi="Arial" w:cs="Arial"/>
          <w:kern w:val="0"/>
          <w:sz w:val="24"/>
          <w:szCs w:val="24"/>
          <w:lang w:val="en-US"/>
          <w14:ligatures w14:val="none"/>
        </w:rPr>
      </w:pPr>
      <w:bookmarkStart w:id="2" w:name="OLE_LINK56"/>
      <w:r w:rsidRPr="00BF519C">
        <w:rPr>
          <w:rFonts w:ascii="Arial" w:eastAsia="Times New Roman" w:hAnsi="Arial" w:cs="Arial"/>
          <w:kern w:val="0"/>
          <w:sz w:val="24"/>
          <w:szCs w:val="24"/>
          <w:lang w:val="en-US"/>
          <w14:ligatures w14:val="none"/>
        </w:rPr>
        <w:t>Sustainable Development Goal 4</w:t>
      </w:r>
      <w:r w:rsidR="00A72173">
        <w:rPr>
          <w:rFonts w:ascii="Arial" w:eastAsia="Times New Roman" w:hAnsi="Arial" w:cs="Arial"/>
          <w:kern w:val="0"/>
          <w:sz w:val="24"/>
          <w:szCs w:val="24"/>
          <w:lang w:val="en-US"/>
          <w14:ligatures w14:val="none"/>
        </w:rPr>
        <w:t xml:space="preserve"> is connected to the current study</w:t>
      </w:r>
      <w:r w:rsidRPr="00BF519C">
        <w:rPr>
          <w:rFonts w:ascii="Arial" w:eastAsia="Times New Roman" w:hAnsi="Arial" w:cs="Arial"/>
          <w:kern w:val="0"/>
          <w:sz w:val="24"/>
          <w:szCs w:val="24"/>
          <w:lang w:val="en-US"/>
          <w14:ligatures w14:val="none"/>
        </w:rPr>
        <w:t xml:space="preserve">, which prioritizes the quality of education for every Filipino. This goal focuses on ensuring everyone has access to high-quality education, which is a very important duty and function of administrative personnel in performing in the school. </w:t>
      </w:r>
    </w:p>
    <w:p w14:paraId="5F68AAAF" w14:textId="6AA867A5" w:rsidR="001D1044" w:rsidRPr="00BF519C" w:rsidRDefault="001D1044" w:rsidP="001D1044">
      <w:pPr>
        <w:spacing w:after="120" w:line="480" w:lineRule="auto"/>
        <w:jc w:val="both"/>
        <w:rPr>
          <w:rFonts w:ascii="Arial" w:eastAsia="Times New Roman" w:hAnsi="Arial" w:cs="Arial"/>
          <w:kern w:val="0"/>
          <w:sz w:val="24"/>
          <w:szCs w:val="24"/>
          <w:lang w:val="en-US"/>
          <w14:ligatures w14:val="none"/>
        </w:rPr>
      </w:pPr>
      <w:r w:rsidRPr="00BF519C">
        <w:rPr>
          <w:rFonts w:ascii="Arial" w:eastAsia="Times New Roman" w:hAnsi="Arial" w:cs="Arial"/>
          <w:kern w:val="0"/>
          <w:sz w:val="24"/>
          <w:szCs w:val="24"/>
          <w:lang w:val="en-US"/>
          <w14:ligatures w14:val="none"/>
        </w:rPr>
        <w:tab/>
      </w:r>
      <w:r w:rsidR="00A72173">
        <w:rPr>
          <w:rFonts w:ascii="Arial" w:eastAsia="Times New Roman" w:hAnsi="Arial" w:cs="Arial"/>
          <w:kern w:val="0"/>
          <w:sz w:val="24"/>
          <w:szCs w:val="24"/>
          <w:lang w:val="en-US"/>
          <w14:ligatures w14:val="none"/>
        </w:rPr>
        <w:t>T</w:t>
      </w:r>
      <w:r w:rsidRPr="00BF519C">
        <w:rPr>
          <w:rFonts w:ascii="Arial" w:eastAsia="Times New Roman" w:hAnsi="Arial" w:cs="Arial"/>
          <w:kern w:val="0"/>
          <w:sz w:val="24"/>
          <w:szCs w:val="24"/>
          <w:lang w:val="en-US"/>
          <w14:ligatures w14:val="none"/>
        </w:rPr>
        <w:t>he study of Sustainable Development Goal 8, which focuses on the decent work and economic growth, promotes productive work and improved working conditions for everyone. Administrative Officer II faces challenges in performing their duties and functions that have an impact on their performance.</w:t>
      </w:r>
    </w:p>
    <w:bookmarkEnd w:id="2"/>
    <w:p w14:paraId="4D68F4A8" w14:textId="6028B962" w:rsidR="001D1044" w:rsidRPr="00BF519C" w:rsidRDefault="001D1044" w:rsidP="001D1044">
      <w:pPr>
        <w:spacing w:after="120" w:line="480" w:lineRule="auto"/>
        <w:ind w:firstLine="720"/>
        <w:jc w:val="both"/>
        <w:rPr>
          <w:rFonts w:ascii="Arial" w:eastAsia="Times New Roman" w:hAnsi="Arial" w:cs="Arial"/>
          <w:kern w:val="0"/>
          <w:sz w:val="24"/>
          <w:szCs w:val="24"/>
          <w:lang w:val="en-US"/>
          <w14:ligatures w14:val="none"/>
        </w:rPr>
      </w:pPr>
      <w:r w:rsidRPr="00BF519C">
        <w:rPr>
          <w:rFonts w:ascii="Arial" w:eastAsia="Times New Roman" w:hAnsi="Arial" w:cs="Arial"/>
          <w:kern w:val="0"/>
          <w:sz w:val="24"/>
          <w:szCs w:val="24"/>
          <w:lang w:val="en-US"/>
          <w14:ligatures w14:val="none"/>
        </w:rPr>
        <w:t xml:space="preserve">The purpose of this study is to focus on the duties and functions of administrative personnel. Specifically, on how much their level of awareness pertains to their functions and how ready they are to perform their functions. With several programs needing to be implemented, anxiety, time constraints, backlogs, and limited professional development can trigger the readiness in job performance pertaining to the duties and functions. </w:t>
      </w:r>
    </w:p>
    <w:p w14:paraId="289BF7E5" w14:textId="77777777" w:rsidR="00CF135A" w:rsidRPr="00BF519C" w:rsidRDefault="00CF135A" w:rsidP="00CF135A">
      <w:pPr>
        <w:spacing w:line="480" w:lineRule="auto"/>
        <w:jc w:val="both"/>
        <w:rPr>
          <w:rFonts w:ascii="Arial" w:hAnsi="Arial" w:cs="Arial"/>
          <w:sz w:val="24"/>
          <w:szCs w:val="24"/>
        </w:rPr>
      </w:pPr>
      <w:r w:rsidRPr="00BF519C">
        <w:rPr>
          <w:rFonts w:ascii="Arial" w:hAnsi="Arial" w:cs="Arial"/>
          <w:b/>
          <w:bCs/>
          <w:sz w:val="24"/>
          <w:szCs w:val="24"/>
        </w:rPr>
        <w:t>Statement of the Problem</w:t>
      </w:r>
    </w:p>
    <w:p w14:paraId="0281CD02" w14:textId="77777777" w:rsidR="00CF135A" w:rsidRPr="00BF519C" w:rsidRDefault="00CF135A" w:rsidP="00CF135A">
      <w:pPr>
        <w:spacing w:line="480" w:lineRule="auto"/>
        <w:ind w:firstLine="720"/>
        <w:jc w:val="both"/>
        <w:rPr>
          <w:rFonts w:ascii="Arial" w:hAnsi="Arial" w:cs="Arial"/>
          <w:sz w:val="24"/>
          <w:szCs w:val="24"/>
        </w:rPr>
      </w:pPr>
      <w:r w:rsidRPr="00BF519C">
        <w:rPr>
          <w:rFonts w:ascii="Arial" w:hAnsi="Arial" w:cs="Arial"/>
          <w:sz w:val="24"/>
          <w:szCs w:val="24"/>
        </w:rPr>
        <w:t xml:space="preserve">This study aimed to determine </w:t>
      </w:r>
      <w:bookmarkStart w:id="3" w:name="_Hlk72328067"/>
      <w:r w:rsidRPr="00BF519C">
        <w:rPr>
          <w:rFonts w:ascii="Arial" w:hAnsi="Arial" w:cs="Arial"/>
          <w:sz w:val="24"/>
          <w:szCs w:val="24"/>
        </w:rPr>
        <w:t>the</w:t>
      </w:r>
      <w:bookmarkEnd w:id="3"/>
      <w:r w:rsidRPr="00BF519C">
        <w:rPr>
          <w:rFonts w:ascii="Arial" w:hAnsi="Arial" w:cs="Arial"/>
          <w:sz w:val="24"/>
          <w:szCs w:val="24"/>
          <w:lang w:eastAsia="en-PH"/>
        </w:rPr>
        <w:t xml:space="preserve"> l</w:t>
      </w:r>
      <w:r w:rsidRPr="00BF519C">
        <w:rPr>
          <w:rFonts w:ascii="Arial" w:hAnsi="Arial" w:cs="Arial"/>
          <w:sz w:val="24"/>
          <w:szCs w:val="24"/>
        </w:rPr>
        <w:t>evel of awareness and readiness of Administrative Officer II in performing the duties and functions in the Schools Division of Tabaco City SY 2025-2026.</w:t>
      </w:r>
    </w:p>
    <w:p w14:paraId="48A27DC6" w14:textId="77777777" w:rsidR="00CF135A" w:rsidRPr="00BF519C" w:rsidRDefault="00CF135A" w:rsidP="00CF135A">
      <w:pPr>
        <w:spacing w:line="480" w:lineRule="auto"/>
        <w:jc w:val="both"/>
        <w:rPr>
          <w:rFonts w:ascii="Arial" w:hAnsi="Arial" w:cs="Arial"/>
          <w:sz w:val="24"/>
          <w:szCs w:val="24"/>
        </w:rPr>
      </w:pPr>
      <w:r w:rsidRPr="00BF519C">
        <w:rPr>
          <w:rFonts w:ascii="Arial" w:hAnsi="Arial" w:cs="Arial"/>
          <w:sz w:val="24"/>
          <w:szCs w:val="24"/>
        </w:rPr>
        <w:t>Specifically, it sought answers to the following questions</w:t>
      </w:r>
    </w:p>
    <w:p w14:paraId="1CBFE9AE" w14:textId="77777777" w:rsidR="00CF135A" w:rsidRPr="00BF519C" w:rsidRDefault="00CF135A" w:rsidP="00CF135A">
      <w:pPr>
        <w:pStyle w:val="ListParagraph"/>
        <w:numPr>
          <w:ilvl w:val="0"/>
          <w:numId w:val="1"/>
        </w:numPr>
        <w:spacing w:line="480" w:lineRule="auto"/>
        <w:jc w:val="both"/>
        <w:rPr>
          <w:rFonts w:ascii="Arial" w:hAnsi="Arial" w:cs="Arial"/>
          <w:sz w:val="24"/>
          <w:szCs w:val="24"/>
        </w:rPr>
      </w:pPr>
      <w:bookmarkStart w:id="4" w:name="OLE_LINK36"/>
      <w:bookmarkStart w:id="5" w:name="OLE_LINK57"/>
      <w:bookmarkStart w:id="6" w:name="OLE_LINK20"/>
      <w:bookmarkStart w:id="7" w:name="OLE_LINK18"/>
      <w:bookmarkStart w:id="8" w:name="OLE_LINK19"/>
      <w:r w:rsidRPr="00BF519C">
        <w:rPr>
          <w:rFonts w:ascii="Arial" w:hAnsi="Arial" w:cs="Arial"/>
          <w:sz w:val="24"/>
          <w:szCs w:val="24"/>
        </w:rPr>
        <w:t xml:space="preserve">What </w:t>
      </w:r>
      <w:proofErr w:type="gramStart"/>
      <w:r w:rsidRPr="00BF519C">
        <w:rPr>
          <w:rFonts w:ascii="Arial" w:hAnsi="Arial" w:cs="Arial"/>
          <w:sz w:val="24"/>
          <w:szCs w:val="24"/>
        </w:rPr>
        <w:t>are</w:t>
      </w:r>
      <w:proofErr w:type="gramEnd"/>
      <w:r w:rsidRPr="00BF519C">
        <w:rPr>
          <w:rFonts w:ascii="Arial" w:hAnsi="Arial" w:cs="Arial"/>
          <w:sz w:val="24"/>
          <w:szCs w:val="24"/>
        </w:rPr>
        <w:t xml:space="preserve"> the level of awareness and readiness of Administrative </w:t>
      </w:r>
      <w:r w:rsidRPr="00BF519C">
        <w:rPr>
          <w:rFonts w:ascii="Arial" w:hAnsi="Arial" w:cs="Arial"/>
          <w:sz w:val="24"/>
          <w:szCs w:val="24"/>
        </w:rPr>
        <w:lastRenderedPageBreak/>
        <w:t>Officer II in performing their duties and functions?</w:t>
      </w:r>
    </w:p>
    <w:p w14:paraId="09746D0A" w14:textId="77777777" w:rsidR="00CF135A" w:rsidRPr="00BF519C" w:rsidRDefault="00CF135A" w:rsidP="00CF135A">
      <w:pPr>
        <w:pStyle w:val="ListParagraph"/>
        <w:numPr>
          <w:ilvl w:val="0"/>
          <w:numId w:val="1"/>
        </w:numPr>
        <w:spacing w:line="480" w:lineRule="auto"/>
        <w:jc w:val="both"/>
        <w:rPr>
          <w:rFonts w:ascii="Arial" w:hAnsi="Arial" w:cs="Arial"/>
          <w:sz w:val="24"/>
          <w:szCs w:val="24"/>
        </w:rPr>
      </w:pPr>
      <w:bookmarkStart w:id="9" w:name="OLE_LINK102"/>
      <w:bookmarkStart w:id="10" w:name="OLE_LINK103"/>
      <w:bookmarkEnd w:id="4"/>
      <w:bookmarkEnd w:id="5"/>
      <w:r w:rsidRPr="00BF519C">
        <w:rPr>
          <w:rFonts w:ascii="Arial" w:hAnsi="Arial" w:cs="Arial"/>
          <w:sz w:val="24"/>
          <w:szCs w:val="24"/>
        </w:rPr>
        <w:t xml:space="preserve">Is there a </w:t>
      </w:r>
      <w:bookmarkStart w:id="11" w:name="OLE_LINK77"/>
      <w:r w:rsidRPr="00BF519C">
        <w:rPr>
          <w:rFonts w:ascii="Arial" w:hAnsi="Arial" w:cs="Arial"/>
          <w:sz w:val="24"/>
          <w:szCs w:val="24"/>
        </w:rPr>
        <w:t>significant difference between level of awareness and readiness of Administrative Officer II in performing their duties and functions</w:t>
      </w:r>
      <w:bookmarkEnd w:id="11"/>
      <w:r w:rsidRPr="00BF519C">
        <w:rPr>
          <w:rFonts w:ascii="Arial" w:hAnsi="Arial" w:cs="Arial"/>
          <w:sz w:val="24"/>
          <w:szCs w:val="24"/>
        </w:rPr>
        <w:t>?</w:t>
      </w:r>
    </w:p>
    <w:bookmarkEnd w:id="9"/>
    <w:bookmarkEnd w:id="10"/>
    <w:p w14:paraId="5287CE48" w14:textId="77777777" w:rsidR="00CF135A" w:rsidRPr="00BF519C" w:rsidRDefault="00CF135A" w:rsidP="00CF135A">
      <w:pPr>
        <w:pStyle w:val="ListParagraph"/>
        <w:numPr>
          <w:ilvl w:val="0"/>
          <w:numId w:val="1"/>
        </w:numPr>
        <w:spacing w:line="480" w:lineRule="auto"/>
        <w:jc w:val="both"/>
        <w:rPr>
          <w:rFonts w:ascii="Arial" w:hAnsi="Arial" w:cs="Arial"/>
          <w:sz w:val="24"/>
          <w:szCs w:val="24"/>
        </w:rPr>
      </w:pPr>
      <w:r w:rsidRPr="00BF519C">
        <w:rPr>
          <w:rFonts w:ascii="Arial" w:hAnsi="Arial" w:cs="Arial"/>
          <w:sz w:val="24"/>
          <w:szCs w:val="24"/>
        </w:rPr>
        <w:t>What are the challenges that affect the level of awareness and readiness of Administrative Officer II in performing their duties and functions?</w:t>
      </w:r>
    </w:p>
    <w:bookmarkEnd w:id="6"/>
    <w:p w14:paraId="3F017C18" w14:textId="77777777" w:rsidR="00CF135A" w:rsidRPr="00BF519C" w:rsidRDefault="00CF135A" w:rsidP="00CF135A">
      <w:pPr>
        <w:pStyle w:val="ListParagraph"/>
        <w:numPr>
          <w:ilvl w:val="0"/>
          <w:numId w:val="1"/>
        </w:numPr>
        <w:spacing w:line="480" w:lineRule="auto"/>
        <w:jc w:val="both"/>
        <w:rPr>
          <w:rFonts w:ascii="Arial" w:hAnsi="Arial" w:cs="Arial"/>
          <w:sz w:val="24"/>
          <w:szCs w:val="24"/>
        </w:rPr>
      </w:pPr>
      <w:r w:rsidRPr="00BF519C">
        <w:rPr>
          <w:rFonts w:ascii="Arial" w:hAnsi="Arial" w:cs="Arial"/>
          <w:sz w:val="24"/>
          <w:szCs w:val="24"/>
        </w:rPr>
        <w:t xml:space="preserve">What </w:t>
      </w:r>
      <w:bookmarkStart w:id="12" w:name="OLE_LINK3"/>
      <w:r w:rsidRPr="00BF519C">
        <w:rPr>
          <w:rFonts w:ascii="Arial" w:hAnsi="Arial" w:cs="Arial"/>
          <w:sz w:val="24"/>
          <w:szCs w:val="24"/>
        </w:rPr>
        <w:t>recommendation can be proposed to improve the level of awareness and readiness based on the findings and the conclusions?</w:t>
      </w:r>
      <w:bookmarkEnd w:id="12"/>
    </w:p>
    <w:bookmarkEnd w:id="7"/>
    <w:bookmarkEnd w:id="8"/>
    <w:p w14:paraId="64832D2D" w14:textId="77777777" w:rsidR="00CF135A" w:rsidRPr="00BF519C" w:rsidRDefault="00CF135A" w:rsidP="00CF135A">
      <w:pPr>
        <w:spacing w:after="0" w:line="300" w:lineRule="atLeast"/>
        <w:jc w:val="both"/>
        <w:rPr>
          <w:rFonts w:ascii="Arial" w:hAnsi="Arial" w:cs="Arial"/>
          <w:b/>
          <w:sz w:val="24"/>
          <w:szCs w:val="24"/>
          <w:lang w:val="en-US"/>
        </w:rPr>
      </w:pPr>
      <w:r w:rsidRPr="00BF519C">
        <w:rPr>
          <w:rFonts w:ascii="Arial" w:hAnsi="Arial" w:cs="Arial"/>
          <w:b/>
          <w:sz w:val="24"/>
          <w:szCs w:val="24"/>
          <w:lang w:val="en-US"/>
        </w:rPr>
        <w:t>Methodology</w:t>
      </w:r>
    </w:p>
    <w:p w14:paraId="17691262" w14:textId="77777777" w:rsidR="00CF135A" w:rsidRPr="00BF519C" w:rsidRDefault="00CF135A" w:rsidP="00CF135A">
      <w:pPr>
        <w:pStyle w:val="ListParagraph"/>
        <w:spacing w:after="0" w:line="300" w:lineRule="atLeast"/>
        <w:jc w:val="both"/>
        <w:rPr>
          <w:rFonts w:ascii="Arial" w:hAnsi="Arial" w:cs="Arial"/>
          <w:b/>
          <w:sz w:val="24"/>
          <w:szCs w:val="24"/>
          <w:lang w:val="en-US"/>
        </w:rPr>
      </w:pPr>
    </w:p>
    <w:p w14:paraId="5DA95A60" w14:textId="232A2E99" w:rsidR="008349D4" w:rsidRDefault="00CF135A" w:rsidP="00CF135A">
      <w:pPr>
        <w:spacing w:line="480" w:lineRule="auto"/>
        <w:ind w:firstLine="720"/>
        <w:jc w:val="both"/>
        <w:rPr>
          <w:rFonts w:ascii="Arial" w:hAnsi="Arial" w:cs="Arial"/>
          <w:noProof/>
          <w:sz w:val="24"/>
          <w:szCs w:val="24"/>
        </w:rPr>
      </w:pPr>
      <w:r w:rsidRPr="00BF519C">
        <w:rPr>
          <w:rFonts w:ascii="Arial" w:hAnsi="Arial" w:cs="Arial"/>
          <w:noProof/>
          <w:sz w:val="24"/>
          <w:szCs w:val="24"/>
        </w:rPr>
        <w:t xml:space="preserve">This </w:t>
      </w:r>
      <w:r w:rsidR="008349D4">
        <w:rPr>
          <w:rFonts w:ascii="Arial" w:hAnsi="Arial" w:cs="Arial"/>
          <w:noProof/>
          <w:sz w:val="24"/>
          <w:szCs w:val="24"/>
        </w:rPr>
        <w:t>section</w:t>
      </w:r>
      <w:r w:rsidRPr="00BF519C">
        <w:rPr>
          <w:rFonts w:ascii="Arial" w:hAnsi="Arial" w:cs="Arial"/>
          <w:noProof/>
          <w:sz w:val="24"/>
          <w:szCs w:val="24"/>
        </w:rPr>
        <w:t xml:space="preserve"> explore the detail</w:t>
      </w:r>
      <w:r w:rsidR="008349D4">
        <w:rPr>
          <w:rFonts w:ascii="Arial" w:hAnsi="Arial" w:cs="Arial"/>
          <w:noProof/>
          <w:sz w:val="24"/>
          <w:szCs w:val="24"/>
        </w:rPr>
        <w:t xml:space="preserve">ed </w:t>
      </w:r>
      <w:r w:rsidRPr="00BF519C">
        <w:rPr>
          <w:rFonts w:ascii="Arial" w:hAnsi="Arial" w:cs="Arial"/>
          <w:noProof/>
          <w:sz w:val="24"/>
          <w:szCs w:val="24"/>
        </w:rPr>
        <w:t xml:space="preserve">methods and procedures for collecting and interpreting the data required for this investigation. It highlights the descriptive method, the study is subjects, and the </w:t>
      </w:r>
      <w:r w:rsidRPr="00BF519C">
        <w:rPr>
          <w:rFonts w:ascii="Arial" w:hAnsi="Arial" w:cs="Arial"/>
          <w:noProof/>
          <w:sz w:val="24"/>
          <w:szCs w:val="24"/>
        </w:rPr>
        <w:t xml:space="preserve">sampling design. It also covers the sources or tools used and the statistical measures applied in interpreting the data.  </w:t>
      </w:r>
    </w:p>
    <w:p w14:paraId="13A7C5D3" w14:textId="77777777" w:rsidR="008349D4" w:rsidRDefault="00CF135A" w:rsidP="008349D4">
      <w:pPr>
        <w:spacing w:line="492" w:lineRule="auto"/>
        <w:jc w:val="both"/>
        <w:rPr>
          <w:rFonts w:ascii="Arial" w:hAnsi="Arial" w:cs="Arial"/>
          <w:b/>
          <w:bCs/>
          <w:noProof/>
          <w:sz w:val="24"/>
          <w:szCs w:val="24"/>
        </w:rPr>
      </w:pPr>
      <w:r w:rsidRPr="00BF519C">
        <w:rPr>
          <w:rFonts w:ascii="Arial" w:hAnsi="Arial" w:cs="Arial"/>
          <w:b/>
          <w:bCs/>
          <w:noProof/>
          <w:sz w:val="24"/>
          <w:szCs w:val="24"/>
        </w:rPr>
        <w:t>Respondents of the Study</w:t>
      </w:r>
      <w:r w:rsidR="008349D4">
        <w:rPr>
          <w:rFonts w:ascii="Arial" w:hAnsi="Arial" w:cs="Arial"/>
          <w:b/>
          <w:bCs/>
          <w:noProof/>
          <w:sz w:val="24"/>
          <w:szCs w:val="24"/>
        </w:rPr>
        <w:tab/>
      </w:r>
    </w:p>
    <w:p w14:paraId="55F2F491" w14:textId="16E0D437" w:rsidR="00CF135A" w:rsidRPr="008349D4" w:rsidRDefault="00CF135A" w:rsidP="008349D4">
      <w:pPr>
        <w:spacing w:line="492" w:lineRule="auto"/>
        <w:ind w:firstLine="720"/>
        <w:jc w:val="both"/>
        <w:rPr>
          <w:rFonts w:ascii="Arial" w:hAnsi="Arial" w:cs="Arial"/>
          <w:b/>
          <w:bCs/>
          <w:noProof/>
          <w:sz w:val="24"/>
          <w:szCs w:val="24"/>
        </w:rPr>
      </w:pPr>
      <w:r w:rsidRPr="00BF519C">
        <w:rPr>
          <w:rFonts w:ascii="Arial" w:hAnsi="Arial" w:cs="Arial"/>
          <w:noProof/>
          <w:sz w:val="24"/>
          <w:szCs w:val="24"/>
        </w:rPr>
        <w:t>The respondents of the study were the all public elementary administrative officer II consisting of thrity-three (33) schools in Tabaco City D</w:t>
      </w:r>
      <w:r w:rsidR="00A72173" w:rsidRPr="00BF519C">
        <w:rPr>
          <w:rFonts w:ascii="Arial" w:hAnsi="Arial" w:cs="Arial"/>
          <w:noProof/>
          <w:sz w:val="24"/>
          <w:szCs w:val="24"/>
        </w:rPr>
        <w:t>i</w:t>
      </w:r>
      <w:r w:rsidRPr="00BF519C">
        <w:rPr>
          <w:rFonts w:ascii="Arial" w:hAnsi="Arial" w:cs="Arial"/>
          <w:noProof/>
          <w:sz w:val="24"/>
          <w:szCs w:val="24"/>
        </w:rPr>
        <w:t>vision</w:t>
      </w:r>
      <w:r w:rsidR="00A72173">
        <w:rPr>
          <w:rFonts w:ascii="Arial" w:hAnsi="Arial" w:cs="Arial"/>
          <w:noProof/>
          <w:sz w:val="24"/>
          <w:szCs w:val="24"/>
        </w:rPr>
        <w:t>.</w:t>
      </w:r>
      <w:r w:rsidRPr="00BF519C">
        <w:rPr>
          <w:rFonts w:ascii="Arial" w:hAnsi="Arial" w:cs="Arial"/>
          <w:noProof/>
          <w:sz w:val="24"/>
          <w:szCs w:val="24"/>
        </w:rPr>
        <w:t xml:space="preserve"> </w:t>
      </w:r>
    </w:p>
    <w:p w14:paraId="4999F538" w14:textId="0E991CAB" w:rsidR="00CF135A" w:rsidRPr="00BF519C" w:rsidRDefault="00CF135A" w:rsidP="00CF135A">
      <w:pPr>
        <w:spacing w:line="480" w:lineRule="auto"/>
        <w:jc w:val="both"/>
        <w:rPr>
          <w:rFonts w:ascii="Arial" w:hAnsi="Arial" w:cs="Arial"/>
          <w:b/>
          <w:bCs/>
          <w:noProof/>
          <w:sz w:val="24"/>
          <w:szCs w:val="24"/>
        </w:rPr>
      </w:pPr>
      <w:r w:rsidRPr="00BF519C">
        <w:rPr>
          <w:rFonts w:ascii="Arial" w:hAnsi="Arial" w:cs="Arial"/>
          <w:b/>
          <w:bCs/>
          <w:noProof/>
          <w:sz w:val="24"/>
          <w:szCs w:val="24"/>
        </w:rPr>
        <w:t xml:space="preserve"> Data Gathering Instrument</w:t>
      </w:r>
    </w:p>
    <w:p w14:paraId="2FD71636" w14:textId="77777777" w:rsidR="00955A65" w:rsidRPr="00BF519C" w:rsidRDefault="00955A65" w:rsidP="00955A65">
      <w:pPr>
        <w:spacing w:before="29" w:line="480" w:lineRule="auto"/>
        <w:ind w:firstLine="720"/>
        <w:jc w:val="both"/>
        <w:rPr>
          <w:rFonts w:ascii="Arial" w:hAnsi="Arial" w:cs="Arial"/>
          <w:bCs/>
          <w:sz w:val="24"/>
          <w:szCs w:val="24"/>
        </w:rPr>
      </w:pPr>
      <w:r w:rsidRPr="00BF519C">
        <w:rPr>
          <w:rFonts w:ascii="Arial" w:hAnsi="Arial" w:cs="Arial"/>
          <w:bCs/>
          <w:sz w:val="24"/>
          <w:szCs w:val="24"/>
        </w:rPr>
        <w:t xml:space="preserve">There are different tools were employed in gathering the data. Questionnaire is the main tool being used for this study. Additionally, there are 2 parts of questionnaire employed to determine the level of awareness and readiness and significant difference between the level of awareness and readiness and challenges that affect the level of awareness and readiness of </w:t>
      </w:r>
      <w:r w:rsidRPr="00BF519C">
        <w:rPr>
          <w:rFonts w:ascii="Arial" w:hAnsi="Arial" w:cs="Arial"/>
          <w:bCs/>
          <w:sz w:val="24"/>
          <w:szCs w:val="24"/>
        </w:rPr>
        <w:lastRenderedPageBreak/>
        <w:t>administrative Officer II in performing their duties and functions.</w:t>
      </w:r>
    </w:p>
    <w:p w14:paraId="22ED885E" w14:textId="4F7276B1" w:rsidR="00955A65" w:rsidRPr="00BF519C" w:rsidRDefault="00955A65" w:rsidP="00CF135A">
      <w:pPr>
        <w:spacing w:line="480" w:lineRule="auto"/>
        <w:jc w:val="both"/>
        <w:rPr>
          <w:rFonts w:ascii="Arial" w:hAnsi="Arial" w:cs="Arial"/>
          <w:b/>
          <w:bCs/>
          <w:noProof/>
          <w:sz w:val="24"/>
          <w:szCs w:val="24"/>
        </w:rPr>
      </w:pPr>
      <w:r w:rsidRPr="00BF519C">
        <w:rPr>
          <w:rFonts w:ascii="Arial" w:hAnsi="Arial" w:cs="Arial"/>
          <w:b/>
          <w:bCs/>
          <w:noProof/>
          <w:sz w:val="24"/>
          <w:szCs w:val="24"/>
        </w:rPr>
        <w:t>Validity and Reliability</w:t>
      </w:r>
    </w:p>
    <w:p w14:paraId="544983BE" w14:textId="7A9142F3" w:rsidR="00955A65" w:rsidRPr="00BF519C" w:rsidRDefault="00955A65" w:rsidP="00955A65">
      <w:pPr>
        <w:spacing w:before="29" w:line="480" w:lineRule="auto"/>
        <w:ind w:right="432" w:firstLine="720"/>
        <w:jc w:val="both"/>
        <w:rPr>
          <w:rStyle w:val="normaltextrun"/>
          <w:rFonts w:ascii="Arial" w:eastAsiaTheme="majorEastAsia" w:hAnsi="Arial" w:cs="Arial"/>
          <w:sz w:val="24"/>
          <w:szCs w:val="24"/>
        </w:rPr>
      </w:pPr>
      <w:bookmarkStart w:id="13" w:name="_Hlk230122908"/>
      <w:r w:rsidRPr="00BF519C">
        <w:rPr>
          <w:rStyle w:val="normaltextrun"/>
          <w:rFonts w:ascii="Arial" w:eastAsiaTheme="majorEastAsia" w:hAnsi="Arial" w:cs="Arial"/>
          <w:sz w:val="24"/>
          <w:szCs w:val="24"/>
        </w:rPr>
        <w:t xml:space="preserve">The main instrument used in the data gathering is descriptive method. The first draft of the questionnaire was presented to the </w:t>
      </w:r>
      <w:r w:rsidRPr="00BF519C">
        <w:rPr>
          <w:rFonts w:ascii="Arial" w:hAnsi="Arial" w:cs="Arial"/>
          <w:bCs/>
          <w:sz w:val="24"/>
          <w:szCs w:val="24"/>
        </w:rPr>
        <w:t>statistician and suggested to change few details of questionnaires. After</w:t>
      </w:r>
      <w:r w:rsidRPr="00BF519C">
        <w:rPr>
          <w:rStyle w:val="normaltextrun"/>
          <w:rFonts w:ascii="Arial" w:eastAsiaTheme="majorEastAsia" w:hAnsi="Arial" w:cs="Arial"/>
          <w:sz w:val="24"/>
          <w:szCs w:val="24"/>
        </w:rPr>
        <w:t xml:space="preserve"> several days the statistician approved questionnaires and was printed for the distribution to eight Administrative Officer II for a dry run. The researcher upon the retrieval po the questionnaires. Consultation to adviser for the tools need to measure the validity of questionnaire. The adviser recommends to used Cronbach Alpha for testing the validity and reliability of the questionnaires.  </w:t>
      </w:r>
      <w:bookmarkEnd w:id="13"/>
    </w:p>
    <w:p w14:paraId="31C25A71" w14:textId="38A9B4A0" w:rsidR="00955A65" w:rsidRPr="00BF519C" w:rsidRDefault="00955A65" w:rsidP="00955A65">
      <w:pPr>
        <w:spacing w:before="29" w:line="480" w:lineRule="auto"/>
        <w:ind w:firstLine="720"/>
        <w:jc w:val="both"/>
        <w:rPr>
          <w:rFonts w:ascii="Arial" w:hAnsi="Arial" w:cs="Arial"/>
          <w:bCs/>
          <w:sz w:val="24"/>
          <w:szCs w:val="24"/>
        </w:rPr>
      </w:pPr>
      <w:r w:rsidRPr="00BF519C">
        <w:rPr>
          <w:rFonts w:ascii="Arial" w:hAnsi="Arial" w:cs="Arial"/>
          <w:bCs/>
          <w:sz w:val="24"/>
          <w:szCs w:val="24"/>
        </w:rPr>
        <w:t xml:space="preserve">The study used Cronbach’s Alpha to test the consistency of the research </w:t>
      </w:r>
      <w:r w:rsidRPr="00BF519C">
        <w:rPr>
          <w:rFonts w:ascii="Arial" w:hAnsi="Arial" w:cs="Arial"/>
          <w:bCs/>
          <w:sz w:val="24"/>
          <w:szCs w:val="24"/>
        </w:rPr>
        <w:t>questionnaires.</w:t>
      </w:r>
      <w:r w:rsidR="00A72173">
        <w:rPr>
          <w:rFonts w:ascii="Arial" w:hAnsi="Arial" w:cs="Arial"/>
          <w:bCs/>
          <w:sz w:val="24"/>
          <w:szCs w:val="24"/>
        </w:rPr>
        <w:t xml:space="preserve"> </w:t>
      </w:r>
      <w:r w:rsidRPr="00BF519C">
        <w:rPr>
          <w:rFonts w:ascii="Arial" w:hAnsi="Arial" w:cs="Arial"/>
          <w:bCs/>
          <w:sz w:val="24"/>
          <w:szCs w:val="24"/>
        </w:rPr>
        <w:t>This means the items used in the study are consistent for measuring the intended variables.  The level of awareness and readiness of Administrative Officer II in performing their duties and functions interpreted in Cronbach’s Alpha is 0.974, which is rated as Excellent.</w:t>
      </w:r>
    </w:p>
    <w:p w14:paraId="6433DA60" w14:textId="087635F1" w:rsidR="00955A65" w:rsidRPr="00BF519C" w:rsidRDefault="00955A65" w:rsidP="00955A65">
      <w:pPr>
        <w:spacing w:before="29" w:line="480" w:lineRule="auto"/>
        <w:jc w:val="both"/>
        <w:rPr>
          <w:rFonts w:ascii="Arial" w:hAnsi="Arial" w:cs="Arial"/>
          <w:b/>
          <w:sz w:val="24"/>
          <w:szCs w:val="24"/>
        </w:rPr>
      </w:pPr>
      <w:r w:rsidRPr="00BF519C">
        <w:rPr>
          <w:rFonts w:ascii="Arial" w:hAnsi="Arial" w:cs="Arial"/>
          <w:b/>
          <w:sz w:val="24"/>
          <w:szCs w:val="24"/>
        </w:rPr>
        <w:t>Statistical Tools</w:t>
      </w:r>
    </w:p>
    <w:p w14:paraId="310E380E" w14:textId="38C924E6" w:rsidR="00955A65" w:rsidRPr="00BF519C" w:rsidRDefault="00955A65" w:rsidP="00484F6C">
      <w:pPr>
        <w:pStyle w:val="paragraph"/>
        <w:spacing w:before="0" w:beforeAutospacing="0" w:after="0" w:afterAutospacing="0" w:line="480" w:lineRule="auto"/>
        <w:ind w:firstLine="720"/>
        <w:jc w:val="both"/>
        <w:textAlignment w:val="baseline"/>
        <w:rPr>
          <w:rFonts w:ascii="Arial" w:hAnsi="Arial" w:cs="Arial"/>
          <w:noProof/>
        </w:rPr>
      </w:pPr>
      <w:r w:rsidRPr="00BF519C">
        <w:rPr>
          <w:rStyle w:val="normaltextrun"/>
          <w:rFonts w:ascii="Arial" w:eastAsiaTheme="majorEastAsia" w:hAnsi="Arial" w:cs="Arial"/>
        </w:rPr>
        <w:t>The researcher used weighted mean and Friedman Test to analysis and interpret the gathered data</w:t>
      </w:r>
      <w:bookmarkStart w:id="14" w:name="OLE_LINK1"/>
      <w:bookmarkStart w:id="15" w:name="OLE_LINK41"/>
      <w:r w:rsidRPr="00BF519C">
        <w:rPr>
          <w:rStyle w:val="normaltextrun"/>
          <w:rFonts w:ascii="Arial" w:eastAsiaTheme="majorEastAsia" w:hAnsi="Arial" w:cs="Arial"/>
        </w:rPr>
        <w:t xml:space="preserve">. </w:t>
      </w:r>
      <w:r w:rsidRPr="00BF519C">
        <w:rPr>
          <w:rFonts w:ascii="Arial" w:hAnsi="Arial" w:cs="Arial"/>
          <w:color w:val="1C1F23"/>
        </w:rPr>
        <w:t>Weighted mean is employed to describe the average of the respondents. an average where some data points contribute more "weight" or importance than others. Unlike a simple average, it multiplies each value by its assigned weight, sums these products, and divides by the total weight.</w:t>
      </w:r>
      <w:bookmarkEnd w:id="14"/>
      <w:bookmarkEnd w:id="15"/>
      <w:r w:rsidR="00484F6C" w:rsidRPr="00BF519C">
        <w:rPr>
          <w:rFonts w:ascii="Arial" w:hAnsi="Arial" w:cs="Arial"/>
          <w:color w:val="1C1F23"/>
        </w:rPr>
        <w:t xml:space="preserve"> </w:t>
      </w:r>
      <w:r w:rsidRPr="00BF519C">
        <w:rPr>
          <w:rFonts w:ascii="Arial" w:hAnsi="Arial" w:cs="Arial"/>
          <w:noProof/>
        </w:rPr>
        <w:t xml:space="preserve">Friedman Test is a statistical test used to detect differences </w:t>
      </w:r>
      <w:r w:rsidR="00484F6C" w:rsidRPr="00BF519C">
        <w:rPr>
          <w:rFonts w:ascii="Arial" w:hAnsi="Arial" w:cs="Arial"/>
          <w:noProof/>
        </w:rPr>
        <w:t xml:space="preserve">of </w:t>
      </w:r>
      <w:r w:rsidRPr="00BF519C">
        <w:rPr>
          <w:rFonts w:ascii="Arial" w:hAnsi="Arial" w:cs="Arial"/>
          <w:noProof/>
        </w:rPr>
        <w:t xml:space="preserve">related or matched groups. </w:t>
      </w:r>
    </w:p>
    <w:p w14:paraId="3A001699" w14:textId="71E1E955" w:rsidR="00955A65" w:rsidRPr="00BF519C" w:rsidRDefault="00484F6C" w:rsidP="00955A65">
      <w:pPr>
        <w:spacing w:before="29" w:line="480" w:lineRule="auto"/>
        <w:jc w:val="both"/>
        <w:rPr>
          <w:rStyle w:val="normaltextrun"/>
          <w:rFonts w:ascii="Arial" w:hAnsi="Arial" w:cs="Arial"/>
          <w:b/>
          <w:sz w:val="24"/>
          <w:szCs w:val="24"/>
        </w:rPr>
      </w:pPr>
      <w:r w:rsidRPr="00BF519C">
        <w:rPr>
          <w:rStyle w:val="normaltextrun"/>
          <w:rFonts w:ascii="Arial" w:hAnsi="Arial" w:cs="Arial"/>
          <w:b/>
          <w:sz w:val="24"/>
          <w:szCs w:val="24"/>
        </w:rPr>
        <w:t>III. Results and Discussion</w:t>
      </w:r>
    </w:p>
    <w:p w14:paraId="63B2A8F2" w14:textId="05460D9D" w:rsidR="00484F6C" w:rsidRPr="00BF519C" w:rsidRDefault="00484F6C" w:rsidP="00484F6C">
      <w:pPr>
        <w:spacing w:line="480" w:lineRule="auto"/>
        <w:ind w:firstLine="720"/>
        <w:jc w:val="both"/>
        <w:rPr>
          <w:rFonts w:ascii="Arial" w:hAnsi="Arial" w:cs="Arial"/>
          <w:sz w:val="24"/>
          <w:szCs w:val="24"/>
        </w:rPr>
      </w:pPr>
      <w:r w:rsidRPr="00BF519C">
        <w:rPr>
          <w:rFonts w:ascii="Arial" w:hAnsi="Arial" w:cs="Arial"/>
          <w:sz w:val="24"/>
          <w:szCs w:val="24"/>
        </w:rPr>
        <w:lastRenderedPageBreak/>
        <w:t>Based the findings of the study are presented based on the data gathered from the respondents to explore the experiences and challenges faced by Administrative Officer II deployed in public elementary schools in Schools Division of Tabaco City.</w:t>
      </w:r>
    </w:p>
    <w:p w14:paraId="58082E4B" w14:textId="66B4094A" w:rsidR="00484F6C" w:rsidRPr="00BF519C" w:rsidRDefault="00484F6C" w:rsidP="00484F6C">
      <w:pPr>
        <w:spacing w:line="480" w:lineRule="auto"/>
        <w:ind w:firstLine="720"/>
        <w:jc w:val="both"/>
        <w:rPr>
          <w:rFonts w:ascii="Arial" w:hAnsi="Arial" w:cs="Arial"/>
          <w:sz w:val="24"/>
          <w:szCs w:val="24"/>
        </w:rPr>
      </w:pPr>
      <w:r w:rsidRPr="00BF519C">
        <w:rPr>
          <w:rFonts w:ascii="Arial" w:hAnsi="Arial" w:cs="Arial"/>
          <w:sz w:val="24"/>
          <w:szCs w:val="24"/>
        </w:rPr>
        <w:t xml:space="preserve">1. </w:t>
      </w:r>
      <w:bookmarkStart w:id="16" w:name="_Hlk233051167"/>
      <w:r w:rsidRPr="00BF519C">
        <w:rPr>
          <w:rFonts w:ascii="Arial" w:hAnsi="Arial" w:cs="Arial"/>
          <w:sz w:val="24"/>
          <w:szCs w:val="24"/>
        </w:rPr>
        <w:t>Level of awareness and readiness of Administrative Officer II in performing their duties and responsibilities demonstrate a very high level of awareness (WM = 4.32), but has strong difference in level of readiness that they possess much level of readiness (WM = 3.96x) in performing their duties and functions. It indicates that level of awareness of Administrative Officer II clearly understand their duties and functions.</w:t>
      </w:r>
      <w:r w:rsidR="00830B1A">
        <w:rPr>
          <w:rFonts w:ascii="Arial" w:hAnsi="Arial" w:cs="Arial"/>
          <w:sz w:val="24"/>
          <w:szCs w:val="24"/>
        </w:rPr>
        <w:t xml:space="preserve"> But on</w:t>
      </w:r>
      <w:r w:rsidRPr="00BF519C">
        <w:rPr>
          <w:rFonts w:ascii="Arial" w:hAnsi="Arial" w:cs="Arial"/>
          <w:sz w:val="24"/>
          <w:szCs w:val="24"/>
        </w:rPr>
        <w:t xml:space="preserve"> the level of readiness they are not prepared or confident to perform all the tasks</w:t>
      </w:r>
      <w:r w:rsidR="00830B1A">
        <w:rPr>
          <w:rFonts w:ascii="Arial" w:hAnsi="Arial" w:cs="Arial"/>
          <w:sz w:val="24"/>
          <w:szCs w:val="24"/>
        </w:rPr>
        <w:t>.</w:t>
      </w:r>
    </w:p>
    <w:p w14:paraId="4CE4E00B" w14:textId="2DA0906F" w:rsidR="00484F6C" w:rsidRPr="00BF519C" w:rsidRDefault="00484F6C" w:rsidP="00484F6C">
      <w:pPr>
        <w:pStyle w:val="ListParagraph"/>
        <w:numPr>
          <w:ilvl w:val="0"/>
          <w:numId w:val="2"/>
        </w:numPr>
        <w:spacing w:line="480" w:lineRule="auto"/>
        <w:ind w:left="0" w:firstLine="720"/>
        <w:jc w:val="both"/>
        <w:rPr>
          <w:rFonts w:ascii="Arial" w:hAnsi="Arial" w:cs="Arial"/>
          <w:sz w:val="24"/>
          <w:szCs w:val="24"/>
        </w:rPr>
      </w:pPr>
      <w:r w:rsidRPr="00BF519C">
        <w:rPr>
          <w:rFonts w:ascii="Arial" w:hAnsi="Arial" w:cs="Arial"/>
          <w:sz w:val="24"/>
          <w:szCs w:val="24"/>
        </w:rPr>
        <w:t xml:space="preserve">There is a significant difference between the level of </w:t>
      </w:r>
      <w:r w:rsidRPr="00BF519C">
        <w:rPr>
          <w:rFonts w:ascii="Arial" w:hAnsi="Arial" w:cs="Arial"/>
          <w:sz w:val="24"/>
          <w:szCs w:val="24"/>
        </w:rPr>
        <w:t>awareness and readiness, as observed by Friedman test result (Fr = 1</w:t>
      </w:r>
      <w:r w:rsidR="00733D00">
        <w:rPr>
          <w:rFonts w:ascii="Arial" w:hAnsi="Arial" w:cs="Arial"/>
          <w:sz w:val="24"/>
          <w:szCs w:val="24"/>
        </w:rPr>
        <w:t>0</w:t>
      </w:r>
      <w:r w:rsidRPr="00BF519C">
        <w:rPr>
          <w:rFonts w:ascii="Arial" w:hAnsi="Arial" w:cs="Arial"/>
          <w:sz w:val="24"/>
          <w:szCs w:val="24"/>
        </w:rPr>
        <w:t xml:space="preserve"> &gt; 3.841). this confirms that the knowledge of duties does not automatically translate into readiness to perform them, highlighting the gap between the knowledge about job responsibilities and actual job performance of Administrative Officer II.</w:t>
      </w:r>
    </w:p>
    <w:p w14:paraId="0373D5F3" w14:textId="24B7E45D" w:rsidR="00484F6C" w:rsidRPr="00BF519C" w:rsidRDefault="00484F6C" w:rsidP="00484F6C">
      <w:pPr>
        <w:pStyle w:val="ListParagraph"/>
        <w:numPr>
          <w:ilvl w:val="0"/>
          <w:numId w:val="2"/>
        </w:numPr>
        <w:spacing w:line="480" w:lineRule="auto"/>
        <w:ind w:left="0" w:firstLine="720"/>
        <w:jc w:val="both"/>
        <w:rPr>
          <w:rFonts w:ascii="Arial" w:hAnsi="Arial" w:cs="Arial"/>
          <w:b/>
          <w:bCs/>
          <w:sz w:val="24"/>
          <w:szCs w:val="24"/>
        </w:rPr>
      </w:pPr>
      <w:r w:rsidRPr="00BF519C">
        <w:rPr>
          <w:rFonts w:ascii="Arial" w:hAnsi="Arial" w:cs="Arial"/>
          <w:sz w:val="24"/>
          <w:szCs w:val="24"/>
        </w:rPr>
        <w:t xml:space="preserve">The challenges that affect the performance of Administrative Officer II in pertaining to duties and functions. The respondents show they the biggest challenge faced by administrative personnel is lack of coordination and collaboration among others in implementing of their duties and function which has a verbal interpretation of much challenge with weighted mean of 4.13, that may also affect their awareness and readiness to perform their duties. The most least challenges </w:t>
      </w:r>
      <w:proofErr w:type="gramStart"/>
      <w:r w:rsidRPr="00BF519C">
        <w:rPr>
          <w:rFonts w:ascii="Arial" w:hAnsi="Arial" w:cs="Arial"/>
          <w:sz w:val="24"/>
          <w:szCs w:val="24"/>
        </w:rPr>
        <w:t>is</w:t>
      </w:r>
      <w:proofErr w:type="gramEnd"/>
      <w:r w:rsidRPr="00BF519C">
        <w:rPr>
          <w:rFonts w:ascii="Arial" w:hAnsi="Arial" w:cs="Arial"/>
          <w:sz w:val="24"/>
          <w:szCs w:val="24"/>
        </w:rPr>
        <w:t xml:space="preserve"> conducting medical, dental, and nursing service. It means it is not aligned to their </w:t>
      </w:r>
      <w:r w:rsidRPr="00BF519C">
        <w:rPr>
          <w:rFonts w:ascii="Arial" w:hAnsi="Arial" w:cs="Arial"/>
          <w:sz w:val="24"/>
          <w:szCs w:val="24"/>
        </w:rPr>
        <w:lastRenderedPageBreak/>
        <w:t xml:space="preserve">educational background and not really expert in that area of functions. Which has a weighted mean of 2.78 with verbal interpretation of moderately challenge. </w:t>
      </w:r>
      <w:bookmarkEnd w:id="16"/>
    </w:p>
    <w:p w14:paraId="5290D3A4" w14:textId="2BCA3D29" w:rsidR="001D1044" w:rsidRPr="00BF519C" w:rsidRDefault="00A407A9" w:rsidP="001D1044">
      <w:pPr>
        <w:spacing w:after="0" w:line="300" w:lineRule="atLeast"/>
        <w:jc w:val="both"/>
        <w:rPr>
          <w:rFonts w:ascii="Arial" w:hAnsi="Arial" w:cs="Arial"/>
          <w:b/>
          <w:sz w:val="24"/>
          <w:szCs w:val="24"/>
          <w:lang w:val="en-US"/>
        </w:rPr>
      </w:pPr>
      <w:r w:rsidRPr="00BF519C">
        <w:rPr>
          <w:rFonts w:ascii="Arial" w:hAnsi="Arial" w:cs="Arial"/>
          <w:b/>
          <w:sz w:val="24"/>
          <w:szCs w:val="24"/>
          <w:lang w:val="en-US"/>
        </w:rPr>
        <w:t>A</w:t>
      </w:r>
      <w:r w:rsidR="005225B5" w:rsidRPr="00BF519C">
        <w:rPr>
          <w:rFonts w:ascii="Arial" w:hAnsi="Arial" w:cs="Arial"/>
          <w:b/>
          <w:sz w:val="24"/>
          <w:szCs w:val="24"/>
          <w:lang w:val="en-US"/>
        </w:rPr>
        <w:t>cknowledgement</w:t>
      </w:r>
    </w:p>
    <w:p w14:paraId="089912AF" w14:textId="736E6D4E" w:rsidR="00BF519C" w:rsidRPr="00BF519C" w:rsidRDefault="00BF519C" w:rsidP="001D1044">
      <w:pPr>
        <w:spacing w:after="0" w:line="300" w:lineRule="atLeast"/>
        <w:jc w:val="both"/>
        <w:rPr>
          <w:rFonts w:ascii="Arial" w:hAnsi="Arial" w:cs="Arial"/>
          <w:b/>
          <w:sz w:val="24"/>
          <w:szCs w:val="24"/>
          <w:lang w:val="en-US"/>
        </w:rPr>
      </w:pPr>
    </w:p>
    <w:p w14:paraId="6CBADFFF" w14:textId="77777777" w:rsidR="00BF519C" w:rsidRPr="00BF519C" w:rsidRDefault="00BF519C" w:rsidP="00BF519C">
      <w:pPr>
        <w:spacing w:after="0" w:line="480" w:lineRule="auto"/>
        <w:ind w:firstLine="720"/>
        <w:jc w:val="both"/>
        <w:rPr>
          <w:rFonts w:ascii="Arial" w:hAnsi="Arial" w:cs="Arial"/>
          <w:sz w:val="24"/>
          <w:szCs w:val="24"/>
        </w:rPr>
      </w:pPr>
      <w:r w:rsidRPr="00BF519C">
        <w:rPr>
          <w:rFonts w:ascii="Arial" w:hAnsi="Arial" w:cs="Arial"/>
          <w:sz w:val="24"/>
          <w:szCs w:val="24"/>
        </w:rPr>
        <w:t>This study would benefit the following:</w:t>
      </w:r>
    </w:p>
    <w:p w14:paraId="79E42025" w14:textId="6F7B9F87" w:rsidR="00BF519C" w:rsidRPr="00BF519C" w:rsidRDefault="00BF519C" w:rsidP="00BF519C">
      <w:pPr>
        <w:spacing w:after="0" w:line="480" w:lineRule="auto"/>
        <w:ind w:firstLine="720"/>
        <w:jc w:val="both"/>
        <w:rPr>
          <w:rFonts w:ascii="Arial" w:eastAsia="Times New Roman" w:hAnsi="Arial" w:cs="Arial"/>
          <w:b/>
          <w:bCs/>
          <w:kern w:val="0"/>
          <w:sz w:val="24"/>
          <w:szCs w:val="24"/>
          <w:lang w:val="en-US"/>
          <w14:ligatures w14:val="none"/>
        </w:rPr>
      </w:pPr>
      <w:r w:rsidRPr="00BF519C">
        <w:rPr>
          <w:rFonts w:ascii="Arial" w:eastAsia="Times New Roman" w:hAnsi="Arial" w:cs="Arial"/>
          <w:b/>
          <w:bCs/>
          <w:kern w:val="0"/>
          <w:sz w:val="24"/>
          <w:szCs w:val="24"/>
          <w:lang w:val="en-US"/>
          <w14:ligatures w14:val="none"/>
        </w:rPr>
        <w:t xml:space="preserve">Administrative Officer II. </w:t>
      </w:r>
      <w:r w:rsidRPr="00BF519C">
        <w:rPr>
          <w:rFonts w:ascii="Arial" w:eastAsia="Times New Roman" w:hAnsi="Arial" w:cs="Arial"/>
          <w:kern w:val="0"/>
          <w:sz w:val="24"/>
          <w:szCs w:val="24"/>
          <w:lang w:val="en-US"/>
          <w14:ligatures w14:val="none"/>
        </w:rPr>
        <w:t>The main focus of the study</w:t>
      </w:r>
      <w:r w:rsidR="00A54276">
        <w:rPr>
          <w:rFonts w:ascii="Arial" w:eastAsia="Times New Roman" w:hAnsi="Arial" w:cs="Arial"/>
          <w:kern w:val="0"/>
          <w:sz w:val="24"/>
          <w:szCs w:val="24"/>
          <w:lang w:val="en-US"/>
          <w14:ligatures w14:val="none"/>
        </w:rPr>
        <w:t xml:space="preserve">. The source of the main sources of the data. </w:t>
      </w:r>
    </w:p>
    <w:p w14:paraId="3FB237A2" w14:textId="5B7E6C74" w:rsidR="00BF519C" w:rsidRPr="00BF519C" w:rsidRDefault="00BF519C" w:rsidP="00BF519C">
      <w:pPr>
        <w:spacing w:after="0" w:line="480" w:lineRule="auto"/>
        <w:ind w:firstLine="720"/>
        <w:jc w:val="both"/>
        <w:rPr>
          <w:rFonts w:ascii="Arial" w:eastAsia="Times New Roman" w:hAnsi="Arial" w:cs="Arial"/>
          <w:kern w:val="0"/>
          <w:sz w:val="24"/>
          <w:szCs w:val="24"/>
          <w:lang w:val="en-US"/>
          <w14:ligatures w14:val="none"/>
        </w:rPr>
      </w:pPr>
      <w:r w:rsidRPr="00BF519C">
        <w:rPr>
          <w:rFonts w:ascii="Arial" w:eastAsia="Times New Roman" w:hAnsi="Arial" w:cs="Arial"/>
          <w:b/>
          <w:bCs/>
          <w:kern w:val="0"/>
          <w:sz w:val="24"/>
          <w:szCs w:val="24"/>
          <w:lang w:val="en-US"/>
          <w14:ligatures w14:val="none"/>
        </w:rPr>
        <w:t xml:space="preserve">Tabaco City Division Office. </w:t>
      </w:r>
      <w:r w:rsidRPr="00BF519C">
        <w:rPr>
          <w:rFonts w:ascii="Arial" w:eastAsia="Times New Roman" w:hAnsi="Arial" w:cs="Arial"/>
          <w:kern w:val="0"/>
          <w:sz w:val="24"/>
          <w:szCs w:val="24"/>
          <w:lang w:val="en-US"/>
          <w14:ligatures w14:val="none"/>
        </w:rPr>
        <w:t xml:space="preserve">This study will give recommendation and insights to strengthens and to know the potential gaps within their </w:t>
      </w:r>
      <w:r>
        <w:rPr>
          <w:rFonts w:ascii="Arial" w:eastAsia="Times New Roman" w:hAnsi="Arial" w:cs="Arial"/>
          <w:kern w:val="0"/>
          <w:sz w:val="24"/>
          <w:szCs w:val="24"/>
          <w:lang w:val="en-US"/>
          <w14:ligatures w14:val="none"/>
        </w:rPr>
        <w:t>A</w:t>
      </w:r>
      <w:r w:rsidRPr="00BF519C">
        <w:rPr>
          <w:rFonts w:ascii="Arial" w:eastAsia="Times New Roman" w:hAnsi="Arial" w:cs="Arial"/>
          <w:kern w:val="0"/>
          <w:sz w:val="24"/>
          <w:szCs w:val="24"/>
          <w:lang w:val="en-US"/>
          <w14:ligatures w14:val="none"/>
        </w:rPr>
        <w:t xml:space="preserve">dministrative </w:t>
      </w:r>
      <w:r>
        <w:rPr>
          <w:rFonts w:ascii="Arial" w:eastAsia="Times New Roman" w:hAnsi="Arial" w:cs="Arial"/>
          <w:kern w:val="0"/>
          <w:sz w:val="24"/>
          <w:szCs w:val="24"/>
          <w:lang w:val="en-US"/>
          <w14:ligatures w14:val="none"/>
        </w:rPr>
        <w:t>O</w:t>
      </w:r>
      <w:r w:rsidRPr="00BF519C">
        <w:rPr>
          <w:rFonts w:ascii="Arial" w:eastAsia="Times New Roman" w:hAnsi="Arial" w:cs="Arial"/>
          <w:kern w:val="0"/>
          <w:sz w:val="24"/>
          <w:szCs w:val="24"/>
          <w:lang w:val="en-US"/>
          <w14:ligatures w14:val="none"/>
        </w:rPr>
        <w:t>fficers</w:t>
      </w:r>
      <w:r>
        <w:rPr>
          <w:rFonts w:ascii="Arial" w:eastAsia="Times New Roman" w:hAnsi="Arial" w:cs="Arial"/>
          <w:kern w:val="0"/>
          <w:sz w:val="24"/>
          <w:szCs w:val="24"/>
          <w:lang w:val="en-US"/>
          <w14:ligatures w14:val="none"/>
        </w:rPr>
        <w:t xml:space="preserve"> II</w:t>
      </w:r>
      <w:r w:rsidRPr="00BF519C">
        <w:rPr>
          <w:rFonts w:ascii="Arial" w:eastAsia="Times New Roman" w:hAnsi="Arial" w:cs="Arial"/>
          <w:kern w:val="0"/>
          <w:sz w:val="24"/>
          <w:szCs w:val="24"/>
          <w:lang w:val="en-US"/>
          <w14:ligatures w14:val="none"/>
        </w:rPr>
        <w:t xml:space="preserve">. </w:t>
      </w:r>
    </w:p>
    <w:p w14:paraId="1811B0CE" w14:textId="1C1388B1" w:rsidR="00BF519C" w:rsidRPr="00BF519C" w:rsidRDefault="00BF519C" w:rsidP="00BF519C">
      <w:pPr>
        <w:spacing w:after="0" w:line="480" w:lineRule="auto"/>
        <w:ind w:firstLine="720"/>
        <w:jc w:val="both"/>
        <w:rPr>
          <w:rFonts w:ascii="Arial" w:eastAsia="Times New Roman" w:hAnsi="Arial" w:cs="Arial"/>
          <w:b/>
          <w:bCs/>
          <w:kern w:val="0"/>
          <w:sz w:val="24"/>
          <w:szCs w:val="24"/>
          <w:lang w:val="en-US"/>
          <w14:ligatures w14:val="none"/>
        </w:rPr>
      </w:pPr>
      <w:r w:rsidRPr="00BF519C">
        <w:rPr>
          <w:rFonts w:ascii="Arial" w:eastAsia="Times New Roman" w:hAnsi="Arial" w:cs="Arial"/>
          <w:b/>
          <w:bCs/>
          <w:kern w:val="0"/>
          <w:sz w:val="24"/>
          <w:szCs w:val="24"/>
          <w:lang w:val="en-US"/>
          <w14:ligatures w14:val="none"/>
        </w:rPr>
        <w:t xml:space="preserve">Elementary Schools. </w:t>
      </w:r>
      <w:r w:rsidRPr="00BF519C">
        <w:rPr>
          <w:rFonts w:ascii="Arial" w:eastAsia="Times New Roman" w:hAnsi="Arial" w:cs="Arial"/>
          <w:kern w:val="0"/>
          <w:sz w:val="24"/>
          <w:szCs w:val="24"/>
          <w:lang w:val="en-US"/>
          <w14:ligatures w14:val="none"/>
        </w:rPr>
        <w:t xml:space="preserve">School is beneficiary of the research whatever the administrative officer II gain from the empowerment program is plowed back to the schools itself. </w:t>
      </w:r>
    </w:p>
    <w:p w14:paraId="374C3EA6" w14:textId="4A99AE66" w:rsidR="00BF519C" w:rsidRPr="00BF519C" w:rsidRDefault="00BF519C" w:rsidP="00BF519C">
      <w:pPr>
        <w:spacing w:after="0" w:line="480" w:lineRule="auto"/>
        <w:ind w:firstLine="720"/>
        <w:jc w:val="both"/>
        <w:rPr>
          <w:rFonts w:ascii="Arial" w:eastAsia="Times New Roman" w:hAnsi="Arial" w:cs="Arial"/>
          <w:b/>
          <w:bCs/>
          <w:kern w:val="0"/>
          <w:sz w:val="24"/>
          <w:szCs w:val="24"/>
          <w:lang w:val="en-US"/>
          <w14:ligatures w14:val="none"/>
        </w:rPr>
      </w:pPr>
      <w:r w:rsidRPr="00BF519C">
        <w:rPr>
          <w:rFonts w:ascii="Arial" w:eastAsia="Times New Roman" w:hAnsi="Arial" w:cs="Arial"/>
          <w:b/>
          <w:bCs/>
          <w:kern w:val="0"/>
          <w:sz w:val="24"/>
          <w:szCs w:val="24"/>
          <w:lang w:val="en-US"/>
          <w14:ligatures w14:val="none"/>
        </w:rPr>
        <w:t>School Heads</w:t>
      </w:r>
      <w:r>
        <w:rPr>
          <w:rFonts w:ascii="Arial" w:eastAsia="Times New Roman" w:hAnsi="Arial" w:cs="Arial"/>
          <w:b/>
          <w:bCs/>
          <w:kern w:val="0"/>
          <w:sz w:val="24"/>
          <w:szCs w:val="24"/>
          <w:lang w:val="en-US"/>
          <w14:ligatures w14:val="none"/>
        </w:rPr>
        <w:t>.</w:t>
      </w:r>
      <w:r w:rsidRPr="00BF519C">
        <w:rPr>
          <w:rFonts w:ascii="Arial" w:eastAsia="Times New Roman" w:hAnsi="Arial" w:cs="Arial"/>
          <w:kern w:val="0"/>
          <w:sz w:val="24"/>
          <w:szCs w:val="24"/>
          <w:lang w:val="en-US"/>
          <w14:ligatures w14:val="none"/>
        </w:rPr>
        <w:t xml:space="preserve"> This study will help school heads to further understand </w:t>
      </w:r>
      <w:r w:rsidRPr="00BF519C">
        <w:rPr>
          <w:rFonts w:ascii="Arial" w:eastAsia="Times New Roman" w:hAnsi="Arial" w:cs="Arial"/>
          <w:kern w:val="0"/>
          <w:sz w:val="24"/>
          <w:szCs w:val="24"/>
          <w:lang w:val="en-US"/>
          <w14:ligatures w14:val="none"/>
        </w:rPr>
        <w:t xml:space="preserve">what </w:t>
      </w:r>
      <w:r>
        <w:rPr>
          <w:rFonts w:ascii="Arial" w:eastAsia="Times New Roman" w:hAnsi="Arial" w:cs="Arial"/>
          <w:kern w:val="0"/>
          <w:sz w:val="24"/>
          <w:szCs w:val="24"/>
          <w:lang w:val="en-US"/>
          <w14:ligatures w14:val="none"/>
        </w:rPr>
        <w:t>method</w:t>
      </w:r>
      <w:r w:rsidRPr="00BF519C">
        <w:rPr>
          <w:rFonts w:ascii="Arial" w:eastAsia="Times New Roman" w:hAnsi="Arial" w:cs="Arial"/>
          <w:kern w:val="0"/>
          <w:sz w:val="24"/>
          <w:szCs w:val="24"/>
          <w:lang w:val="en-US"/>
          <w14:ligatures w14:val="none"/>
        </w:rPr>
        <w:t xml:space="preserve"> of support they can give to their </w:t>
      </w:r>
      <w:r w:rsidR="00733D00">
        <w:rPr>
          <w:rFonts w:ascii="Arial" w:eastAsia="Times New Roman" w:hAnsi="Arial" w:cs="Arial"/>
          <w:kern w:val="0"/>
          <w:sz w:val="24"/>
          <w:szCs w:val="24"/>
          <w:lang w:val="en-US"/>
          <w14:ligatures w14:val="none"/>
        </w:rPr>
        <w:t>AO II.</w:t>
      </w:r>
      <w:r w:rsidRPr="00BF519C">
        <w:rPr>
          <w:rFonts w:ascii="Arial" w:eastAsia="Times New Roman" w:hAnsi="Arial" w:cs="Arial"/>
          <w:b/>
          <w:bCs/>
          <w:kern w:val="0"/>
          <w:sz w:val="24"/>
          <w:szCs w:val="24"/>
          <w:lang w:val="en-US"/>
          <w14:ligatures w14:val="none"/>
        </w:rPr>
        <w:t xml:space="preserve"> </w:t>
      </w:r>
    </w:p>
    <w:p w14:paraId="030C3129" w14:textId="41E73F5D" w:rsidR="00BF519C" w:rsidRPr="00BF519C" w:rsidRDefault="00BF519C" w:rsidP="00BF519C">
      <w:pPr>
        <w:spacing w:after="0" w:line="480" w:lineRule="auto"/>
        <w:ind w:firstLine="720"/>
        <w:jc w:val="both"/>
        <w:rPr>
          <w:rFonts w:ascii="Arial" w:eastAsia="Times New Roman" w:hAnsi="Arial" w:cs="Arial"/>
          <w:b/>
          <w:bCs/>
          <w:kern w:val="0"/>
          <w:sz w:val="24"/>
          <w:szCs w:val="24"/>
          <w:lang w:val="en-US"/>
          <w14:ligatures w14:val="none"/>
        </w:rPr>
      </w:pPr>
      <w:r w:rsidRPr="00BF519C">
        <w:rPr>
          <w:rFonts w:ascii="Arial" w:eastAsia="Times New Roman" w:hAnsi="Arial" w:cs="Arial"/>
          <w:b/>
          <w:bCs/>
          <w:kern w:val="0"/>
          <w:sz w:val="24"/>
          <w:szCs w:val="24"/>
          <w:lang w:val="en-US"/>
          <w14:ligatures w14:val="none"/>
        </w:rPr>
        <w:t>Learners</w:t>
      </w:r>
      <w:r>
        <w:rPr>
          <w:rFonts w:ascii="Arial" w:eastAsia="Times New Roman" w:hAnsi="Arial" w:cs="Arial"/>
          <w:b/>
          <w:bCs/>
          <w:kern w:val="0"/>
          <w:sz w:val="24"/>
          <w:szCs w:val="24"/>
          <w:lang w:val="en-US"/>
          <w14:ligatures w14:val="none"/>
        </w:rPr>
        <w:t>.</w:t>
      </w:r>
      <w:r w:rsidRPr="00BF519C">
        <w:rPr>
          <w:rFonts w:ascii="Arial" w:eastAsia="Times New Roman" w:hAnsi="Arial" w:cs="Arial"/>
          <w:kern w:val="0"/>
          <w:sz w:val="24"/>
          <w:szCs w:val="24"/>
          <w:lang w:val="en-US"/>
          <w14:ligatures w14:val="none"/>
        </w:rPr>
        <w:t xml:space="preserve"> This study ensure that the administrative officers supports learners and to</w:t>
      </w:r>
      <w:bookmarkStart w:id="17" w:name="_GoBack"/>
      <w:bookmarkEnd w:id="17"/>
      <w:r w:rsidRPr="00BF519C">
        <w:rPr>
          <w:rFonts w:ascii="Arial" w:eastAsia="Times New Roman" w:hAnsi="Arial" w:cs="Arial"/>
          <w:kern w:val="0"/>
          <w:sz w:val="24"/>
          <w:szCs w:val="24"/>
          <w:lang w:val="en-US"/>
          <w14:ligatures w14:val="none"/>
        </w:rPr>
        <w:t xml:space="preserve"> focused solemnly on classroom engagement without disturbance of class. </w:t>
      </w:r>
    </w:p>
    <w:p w14:paraId="7E67D2C2" w14:textId="02A38F69" w:rsidR="00BF519C" w:rsidRPr="00BF519C" w:rsidRDefault="00BF519C" w:rsidP="00BF519C">
      <w:pPr>
        <w:spacing w:after="0" w:line="480" w:lineRule="auto"/>
        <w:ind w:firstLine="720"/>
        <w:jc w:val="both"/>
        <w:rPr>
          <w:rFonts w:ascii="Arial" w:eastAsia="Times New Roman" w:hAnsi="Arial" w:cs="Arial"/>
          <w:kern w:val="0"/>
          <w:sz w:val="24"/>
          <w:szCs w:val="24"/>
          <w:lang w:val="en-US"/>
          <w14:ligatures w14:val="none"/>
        </w:rPr>
      </w:pPr>
      <w:r w:rsidRPr="00BF519C">
        <w:rPr>
          <w:rFonts w:ascii="Arial" w:eastAsia="Times New Roman" w:hAnsi="Arial" w:cs="Arial"/>
          <w:b/>
          <w:bCs/>
          <w:kern w:val="0"/>
          <w:sz w:val="24"/>
          <w:szCs w:val="24"/>
          <w:lang w:val="en-US"/>
          <w14:ligatures w14:val="none"/>
        </w:rPr>
        <w:t>Teachers.</w:t>
      </w:r>
      <w:r w:rsidRPr="00BF519C">
        <w:rPr>
          <w:rFonts w:ascii="Arial" w:eastAsia="Times New Roman" w:hAnsi="Arial" w:cs="Arial"/>
          <w:kern w:val="0"/>
          <w:sz w:val="24"/>
          <w:szCs w:val="24"/>
          <w:lang w:val="en-US"/>
          <w14:ligatures w14:val="none"/>
        </w:rPr>
        <w:t xml:space="preserve"> This study aims to know the hindering factors that affects the needs of the teachers. This research focus to help improve the working relationship and support system between teachers and administrative staff.</w:t>
      </w:r>
    </w:p>
    <w:p w14:paraId="700D6A6D" w14:textId="77777777" w:rsidR="00BF519C" w:rsidRPr="00BF519C" w:rsidRDefault="00BF519C" w:rsidP="00BF519C">
      <w:pPr>
        <w:spacing w:after="0" w:line="480" w:lineRule="auto"/>
        <w:ind w:firstLine="720"/>
        <w:jc w:val="both"/>
        <w:rPr>
          <w:rFonts w:ascii="Arial" w:eastAsia="Times New Roman" w:hAnsi="Arial" w:cs="Arial"/>
          <w:kern w:val="0"/>
          <w:sz w:val="24"/>
          <w:szCs w:val="24"/>
          <w:lang w:val="en-US"/>
          <w14:ligatures w14:val="none"/>
        </w:rPr>
      </w:pPr>
      <w:r w:rsidRPr="00BF519C">
        <w:rPr>
          <w:rFonts w:ascii="Arial" w:eastAsia="Times New Roman" w:hAnsi="Arial" w:cs="Arial"/>
          <w:b/>
          <w:bCs/>
          <w:kern w:val="0"/>
          <w:sz w:val="24"/>
          <w:szCs w:val="24"/>
          <w:lang w:val="en-US"/>
          <w14:ligatures w14:val="none"/>
        </w:rPr>
        <w:t>Future Researchers.</w:t>
      </w:r>
      <w:r w:rsidRPr="00BF519C">
        <w:rPr>
          <w:rFonts w:ascii="Arial" w:eastAsia="Times New Roman" w:hAnsi="Arial" w:cs="Arial"/>
          <w:kern w:val="0"/>
          <w:sz w:val="24"/>
          <w:szCs w:val="24"/>
          <w:lang w:val="en-US"/>
          <w14:ligatures w14:val="none"/>
        </w:rPr>
        <w:t xml:space="preserve"> The study and the data gathered may serve as a reference for the future studies with same ideas and content.</w:t>
      </w:r>
    </w:p>
    <w:p w14:paraId="4DB8C943" w14:textId="77777777" w:rsidR="00BF519C" w:rsidRPr="00BF519C" w:rsidRDefault="00BF519C" w:rsidP="00BF519C">
      <w:pPr>
        <w:spacing w:line="480" w:lineRule="auto"/>
        <w:jc w:val="both"/>
        <w:rPr>
          <w:rFonts w:ascii="Arial" w:hAnsi="Arial" w:cs="Arial"/>
          <w:b/>
          <w:bCs/>
          <w:sz w:val="24"/>
          <w:szCs w:val="24"/>
        </w:rPr>
      </w:pPr>
    </w:p>
    <w:p w14:paraId="32893111" w14:textId="77777777" w:rsidR="005225B5" w:rsidRPr="00BF519C" w:rsidRDefault="005225B5" w:rsidP="001D1044">
      <w:pPr>
        <w:spacing w:after="0" w:line="300" w:lineRule="atLeast"/>
        <w:jc w:val="both"/>
        <w:rPr>
          <w:rFonts w:ascii="Arial" w:hAnsi="Arial" w:cs="Arial"/>
          <w:b/>
          <w:sz w:val="24"/>
          <w:szCs w:val="24"/>
          <w:lang w:val="en-US"/>
        </w:rPr>
      </w:pPr>
    </w:p>
    <w:sectPr w:rsidR="005225B5" w:rsidRPr="00BF519C" w:rsidSect="001029A2">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567905"/>
    <w:multiLevelType w:val="hybridMultilevel"/>
    <w:tmpl w:val="B7E43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3B17D6"/>
    <w:multiLevelType w:val="hybridMultilevel"/>
    <w:tmpl w:val="4FC4677A"/>
    <w:lvl w:ilvl="0" w:tplc="41AE0F0E">
      <w:start w:val="2"/>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044"/>
    <w:rsid w:val="0009213C"/>
    <w:rsid w:val="001029A2"/>
    <w:rsid w:val="001D1044"/>
    <w:rsid w:val="003C73B1"/>
    <w:rsid w:val="00484F6C"/>
    <w:rsid w:val="005225B5"/>
    <w:rsid w:val="0063122C"/>
    <w:rsid w:val="006B1D94"/>
    <w:rsid w:val="00733D00"/>
    <w:rsid w:val="00830B1A"/>
    <w:rsid w:val="008349D4"/>
    <w:rsid w:val="00955A65"/>
    <w:rsid w:val="00A407A9"/>
    <w:rsid w:val="00A54276"/>
    <w:rsid w:val="00A72173"/>
    <w:rsid w:val="00BF519C"/>
    <w:rsid w:val="00C225F8"/>
    <w:rsid w:val="00CF135A"/>
    <w:rsid w:val="00CF4A1F"/>
    <w:rsid w:val="00D22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38C77"/>
  <w15:chartTrackingRefBased/>
  <w15:docId w15:val="{99CD842D-DA47-44E2-8BE9-5B49F3FC1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044"/>
    <w:rPr>
      <w:kern w:val="2"/>
      <w:lang w:val="en-PH"/>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D1044"/>
    <w:rPr>
      <w:b/>
      <w:bCs/>
    </w:rPr>
  </w:style>
  <w:style w:type="character" w:customStyle="1" w:styleId="t286pc">
    <w:name w:val="t286pc"/>
    <w:basedOn w:val="DefaultParagraphFont"/>
    <w:rsid w:val="001D1044"/>
  </w:style>
  <w:style w:type="paragraph" w:styleId="ListParagraph">
    <w:name w:val="List Paragraph"/>
    <w:basedOn w:val="Normal"/>
    <w:uiPriority w:val="34"/>
    <w:qFormat/>
    <w:rsid w:val="00CF135A"/>
    <w:pPr>
      <w:ind w:left="720"/>
      <w:contextualSpacing/>
    </w:pPr>
  </w:style>
  <w:style w:type="character" w:customStyle="1" w:styleId="normaltextrun">
    <w:name w:val="normaltextrun"/>
    <w:basedOn w:val="DefaultParagraphFont"/>
    <w:rsid w:val="00955A65"/>
  </w:style>
  <w:style w:type="paragraph" w:customStyle="1" w:styleId="paragraph">
    <w:name w:val="paragraph"/>
    <w:basedOn w:val="Normal"/>
    <w:rsid w:val="00955A6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1113</Words>
  <Characters>6345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JEFF BALLATAN</dc:creator>
  <cp:keywords/>
  <dc:description/>
  <cp:lastModifiedBy>VAN JEFF BALLATAN</cp:lastModifiedBy>
  <cp:revision>12</cp:revision>
  <dcterms:created xsi:type="dcterms:W3CDTF">2026-06-30T08:26:00Z</dcterms:created>
  <dcterms:modified xsi:type="dcterms:W3CDTF">2026-06-30T08:55:00Z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5bc74488-0396-4a39-8b77-846f279f4f81</vt:lpwstr>
  </property>
</Properties>
</file>