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00AE" w:rsidRDefault="002700AE" w:rsidP="002700AE">
      <w:pPr>
        <w:jc w:val="center"/>
        <w:rPr>
          <w:rFonts w:ascii="Times New Roman" w:eastAsia="Times New Roman" w:hAnsi="Times New Roman" w:cs="Times New Roman"/>
          <w:b/>
          <w:bCs/>
          <w:i/>
          <w:iCs/>
          <w:kern w:val="0"/>
          <w14:ligatures w14:val="none"/>
        </w:rPr>
      </w:pPr>
      <w:r w:rsidRPr="002700AE">
        <w:rPr>
          <w:rFonts w:ascii="Times New Roman" w:eastAsia="Times New Roman" w:hAnsi="Times New Roman" w:cs="Times New Roman"/>
          <w:b/>
          <w:bCs/>
          <w:i/>
          <w:iCs/>
          <w:kern w:val="0"/>
          <w14:ligatures w14:val="none"/>
        </w:rPr>
        <w:t xml:space="preserve">Digital Construction of Surabaya's Modern-Heritage Identity: A Visual Semiotic Analysis of Jalan </w:t>
      </w:r>
      <w:proofErr w:type="spellStart"/>
      <w:r w:rsidRPr="002700AE">
        <w:rPr>
          <w:rFonts w:ascii="Times New Roman" w:eastAsia="Times New Roman" w:hAnsi="Times New Roman" w:cs="Times New Roman"/>
          <w:b/>
          <w:bCs/>
          <w:i/>
          <w:iCs/>
          <w:kern w:val="0"/>
          <w14:ligatures w14:val="none"/>
        </w:rPr>
        <w:t>Tunjungan</w:t>
      </w:r>
      <w:proofErr w:type="spellEnd"/>
      <w:r w:rsidRPr="002700AE">
        <w:rPr>
          <w:rFonts w:ascii="Times New Roman" w:eastAsia="Times New Roman" w:hAnsi="Times New Roman" w:cs="Times New Roman"/>
          <w:b/>
          <w:bCs/>
          <w:i/>
          <w:iCs/>
          <w:kern w:val="0"/>
          <w14:ligatures w14:val="none"/>
        </w:rPr>
        <w:t xml:space="preserve"> on Instagram</w:t>
      </w:r>
    </w:p>
    <w:p w:rsidR="002700AE" w:rsidRDefault="002700AE" w:rsidP="002700AE">
      <w:pPr>
        <w:jc w:val="center"/>
        <w:rPr>
          <w:rFonts w:ascii="Times New Roman" w:eastAsia="Times New Roman" w:hAnsi="Times New Roman" w:cs="Times New Roman"/>
          <w:b/>
          <w:bCs/>
          <w:i/>
          <w:iCs/>
          <w:kern w:val="0"/>
          <w14:ligatures w14:val="none"/>
        </w:rPr>
      </w:pPr>
    </w:p>
    <w:p w:rsidR="00BB2C22" w:rsidRPr="00BB2C22" w:rsidRDefault="00BB2C22" w:rsidP="002700AE">
      <w:pPr>
        <w:jc w:val="center"/>
        <w:rPr>
          <w:rFonts w:ascii="Times New Roman" w:eastAsia="Times New Roman" w:hAnsi="Times New Roman" w:cs="Times New Roman"/>
          <w:i/>
          <w:iCs/>
          <w:kern w:val="0"/>
          <w14:ligatures w14:val="none"/>
        </w:rPr>
      </w:pPr>
      <w:proofErr w:type="spellStart"/>
      <w:r>
        <w:rPr>
          <w:rFonts w:ascii="Times New Roman" w:eastAsia="Times New Roman" w:hAnsi="Times New Roman" w:cs="Times New Roman"/>
          <w:b/>
          <w:bCs/>
          <w:kern w:val="0"/>
          <w14:ligatures w14:val="none"/>
        </w:rPr>
        <w:t/>
      </w:r>
      <w:proofErr w:type="spellEnd"/>
      <w:r>
        <w:rPr>
          <w:rFonts w:ascii="Times New Roman" w:eastAsia="Times New Roman" w:hAnsi="Times New Roman" w:cs="Times New Roman"/>
          <w:b/>
          <w:bCs/>
          <w:kern w:val="0"/>
          <w14:ligatures w14:val="none"/>
        </w:rPr>
        <w:t xml:space="preserve"/>
      </w:r>
      <w:proofErr w:type="spellStart"/>
      <w:r>
        <w:rPr>
          <w:rFonts w:ascii="Times New Roman" w:eastAsia="Times New Roman" w:hAnsi="Times New Roman" w:cs="Times New Roman"/>
          <w:b/>
          <w:bCs/>
          <w:kern w:val="0"/>
          <w14:ligatures w14:val="none"/>
        </w:rPr>
        <w:t/>
      </w:r>
      <w:proofErr w:type="spellEnd"/>
    </w:p>
    <w:p w:rsidR="002700AE" w:rsidRDefault="002700AE" w:rsidP="00BB2C22">
      <w:pPr>
        <w:jc w:val="center"/>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w:r>
    </w:p>
    <w:p w:rsidR="00BB2C22" w:rsidRPr="00BB2C22" w:rsidRDefault="00BB2C22" w:rsidP="002700AE">
      <w:pPr>
        <w:jc w:val="center"/>
        <w:rPr>
          <w:rFonts w:ascii="Times New Roman" w:eastAsia="Times New Roman" w:hAnsi="Times New Roman" w:cs="Times New Roman"/>
          <w:i/>
          <w:iCs/>
          <w:kern w:val="0"/>
          <w14:ligatures w14:val="none"/>
        </w:rPr>
      </w:pPr>
      <w:proofErr w:type="spellStart"/>
      <w:r w:rsidRPr="00BB2C22">
        <w:rPr>
          <w:rFonts w:ascii="Times New Roman" w:eastAsia="Times New Roman" w:hAnsi="Times New Roman" w:cs="Times New Roman"/>
          <w:i/>
          <w:iCs/>
          <w:kern w:val="0"/>
          <w14:ligatures w14:val="none"/>
        </w:rPr>
        <w:t/>
      </w:r>
      <w:proofErr w:type="spellEnd"/>
      <w:r w:rsidRPr="00BB2C22">
        <w:rPr>
          <w:rFonts w:ascii="Times New Roman" w:eastAsia="Times New Roman" w:hAnsi="Times New Roman" w:cs="Times New Roman"/>
          <w:i/>
          <w:iCs/>
          <w:kern w:val="0"/>
          <w14:ligatures w14:val="none"/>
        </w:rPr>
        <w:t xml:space="preserve"/>
      </w:r>
      <w:proofErr w:type="spellStart"/>
      <w:r w:rsidRPr="00BB2C22">
        <w:rPr>
          <w:rFonts w:ascii="Times New Roman" w:eastAsia="Times New Roman" w:hAnsi="Times New Roman" w:cs="Times New Roman"/>
          <w:i/>
          <w:iCs/>
          <w:kern w:val="0"/>
          <w14:ligatures w14:val="none"/>
        </w:rPr>
        <w:t/>
      </w:r>
      <w:proofErr w:type="spellEnd"/>
      <w:r w:rsidRPr="00BB2C22">
        <w:rPr>
          <w:rFonts w:ascii="Times New Roman" w:eastAsia="Times New Roman" w:hAnsi="Times New Roman" w:cs="Times New Roman"/>
          <w:i/>
          <w:iCs/>
          <w:kern w:val="0"/>
          <w14:ligatures w14:val="none"/>
        </w:rPr>
        <w:t xml:space="preserve"/>
      </w:r>
      <w:proofErr w:type="spellStart"/>
      <w:r w:rsidRPr="00BB2C22">
        <w:rPr>
          <w:rFonts w:ascii="Times New Roman" w:eastAsia="Times New Roman" w:hAnsi="Times New Roman" w:cs="Times New Roman"/>
          <w:i/>
          <w:iCs/>
          <w:kern w:val="0"/>
          <w14:ligatures w14:val="none"/>
        </w:rPr>
        <w:t/>
      </w:r>
      <w:proofErr w:type="spellEnd"/>
      <w:r w:rsidRPr="00BB2C22">
        <w:rPr>
          <w:rFonts w:ascii="Times New Roman" w:eastAsia="Times New Roman" w:hAnsi="Times New Roman" w:cs="Times New Roman"/>
          <w:i/>
          <w:iCs/>
          <w:kern w:val="0"/>
          <w14:ligatures w14:val="none"/>
        </w:rPr>
        <w:t xml:space="preserve"/>
      </w:r>
      <w:proofErr w:type="spellStart"/>
      <w:r w:rsidR="003D3B5E">
        <w:rPr>
          <w:rFonts w:ascii="Times New Roman" w:eastAsia="Times New Roman" w:hAnsi="Times New Roman" w:cs="Times New Roman"/>
          <w:i/>
          <w:iCs/>
          <w:kern w:val="0"/>
          <w14:ligatures w14:val="none"/>
        </w:rPr>
        <w:t/>
      </w:r>
      <w:proofErr w:type="spellEnd"/>
      <w:r w:rsidR="003D3B5E">
        <w:rPr>
          <w:rFonts w:ascii="Times New Roman" w:eastAsia="Times New Roman" w:hAnsi="Times New Roman" w:cs="Times New Roman"/>
          <w:i/>
          <w:iCs/>
          <w:kern w:val="0"/>
          <w14:ligatures w14:val="none"/>
        </w:rPr>
        <w:t xml:space="preserve"/>
      </w:r>
      <w:r w:rsidRPr="00BB2C22">
        <w:rPr>
          <w:rFonts w:ascii="Times New Roman" w:eastAsia="Times New Roman" w:hAnsi="Times New Roman" w:cs="Times New Roman"/>
          <w:i/>
          <w:iCs/>
          <w:kern w:val="0"/>
          <w14:ligatures w14:val="none"/>
        </w:rPr>
        <w:t/>
      </w:r>
    </w:p>
    <w:p w:rsidR="00BB2C22" w:rsidRPr="00BB2C22" w:rsidRDefault="00BB2C22" w:rsidP="00BB2C22">
      <w:pPr>
        <w:jc w:val="center"/>
        <w:rPr>
          <w:rFonts w:ascii="Times New Roman" w:eastAsia="Times New Roman" w:hAnsi="Times New Roman" w:cs="Times New Roman"/>
          <w:i/>
          <w:iCs/>
          <w:kern w:val="0"/>
          <w14:ligatures w14:val="none"/>
        </w:rPr>
      </w:pPr>
      <w:r w:rsidRPr="00BB2C22">
        <w:rPr>
          <w:rFonts w:ascii="Times New Roman" w:eastAsia="Times New Roman" w:hAnsi="Times New Roman" w:cs="Times New Roman"/>
          <w:i/>
          <w:iCs/>
          <w:kern w:val="0"/>
          <w14:ligatures w14:val="none"/>
        </w:rPr>
        <w:t/>
      </w:r>
    </w:p>
    <w:p w:rsidR="00BB2C22" w:rsidRDefault="00BB2C22" w:rsidP="00265DAD">
      <w:pPr>
        <w:rPr>
          <w:rFonts w:ascii="Times New Roman" w:eastAsia="Times New Roman" w:hAnsi="Times New Roman" w:cs="Times New Roman"/>
          <w:b/>
          <w:bCs/>
          <w:kern w:val="0"/>
          <w14:ligatures w14:val="none"/>
        </w:rPr>
      </w:pPr>
    </w:p>
    <w:p w:rsidR="00265DAD" w:rsidRPr="00265DAD" w:rsidRDefault="00265DAD" w:rsidP="003D3B5E">
      <w:pPr>
        <w:rPr>
          <w:rFonts w:ascii="Times New Roman" w:eastAsia="Times New Roman" w:hAnsi="Times New Roman" w:cs="Times New Roman"/>
          <w:kern w:val="0"/>
          <w14:ligatures w14:val="none"/>
        </w:rPr>
      </w:pPr>
      <w:r w:rsidRPr="00265DAD">
        <w:rPr>
          <w:rFonts w:ascii="Times New Roman" w:eastAsia="Times New Roman" w:hAnsi="Times New Roman" w:cs="Times New Roman"/>
          <w:b/>
          <w:bCs/>
          <w:kern w:val="0"/>
          <w14:ligatures w14:val="none"/>
        </w:rPr>
        <w:t>ABSTRA</w:t>
      </w:r>
      <w:r w:rsidR="003D3B5E">
        <w:rPr>
          <w:rFonts w:ascii="Times New Roman" w:eastAsia="Times New Roman" w:hAnsi="Times New Roman" w:cs="Times New Roman"/>
          <w:b/>
          <w:bCs/>
          <w:kern w:val="0"/>
          <w14:ligatures w14:val="none"/>
        </w:rPr>
        <w:t>CT</w:t>
      </w:r>
    </w:p>
    <w:p w:rsidR="003D3B5E" w:rsidRDefault="00992C53" w:rsidP="00992C53">
      <w:pPr>
        <w:jc w:val="both"/>
        <w:rPr>
          <w:rFonts w:ascii="Times New Roman" w:eastAsia="Times New Roman" w:hAnsi="Times New Roman" w:cs="Times New Roman"/>
          <w:kern w:val="0"/>
          <w14:ligatures w14:val="none"/>
        </w:rPr>
      </w:pPr>
      <w:r w:rsidRPr="00992C53">
        <w:rPr>
          <w:rFonts w:ascii="Times New Roman" w:eastAsia="Times New Roman" w:hAnsi="Times New Roman" w:cs="Times New Roman"/>
          <w:kern w:val="0"/>
          <w14:ligatures w14:val="none"/>
        </w:rPr>
        <w:t xml:space="preserve">This study </w:t>
      </w:r>
      <w:r>
        <w:rPr>
          <w:rFonts w:ascii="Times New Roman" w:eastAsia="Times New Roman" w:hAnsi="Times New Roman" w:cs="Times New Roman"/>
          <w:kern w:val="0"/>
          <w14:ligatures w14:val="none"/>
        </w:rPr>
        <w:t>investigate</w:t>
      </w:r>
      <w:r w:rsidR="009E2CA1">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xml:space="preserve"> on </w:t>
      </w:r>
      <w:r w:rsidRPr="00992C53">
        <w:rPr>
          <w:rFonts w:ascii="Times New Roman" w:eastAsia="Times New Roman" w:hAnsi="Times New Roman" w:cs="Times New Roman"/>
          <w:kern w:val="0"/>
          <w14:ligatures w14:val="none"/>
        </w:rPr>
        <w:t xml:space="preserve">how meanings are produced and how the myth of Jalan </w:t>
      </w:r>
      <w:proofErr w:type="spellStart"/>
      <w:r w:rsidRPr="00992C53">
        <w:rPr>
          <w:rFonts w:ascii="Times New Roman" w:eastAsia="Times New Roman" w:hAnsi="Times New Roman" w:cs="Times New Roman"/>
          <w:kern w:val="0"/>
          <w14:ligatures w14:val="none"/>
        </w:rPr>
        <w:t>Tunjungan’s</w:t>
      </w:r>
      <w:proofErr w:type="spellEnd"/>
      <w:r w:rsidRPr="00992C53">
        <w:rPr>
          <w:rFonts w:ascii="Times New Roman" w:eastAsia="Times New Roman" w:hAnsi="Times New Roman" w:cs="Times New Roman"/>
          <w:kern w:val="0"/>
          <w14:ligatures w14:val="none"/>
        </w:rPr>
        <w:t xml:space="preserve"> urban heritage identity is </w:t>
      </w:r>
      <w:r>
        <w:rPr>
          <w:rFonts w:ascii="Times New Roman" w:eastAsia="Times New Roman" w:hAnsi="Times New Roman" w:cs="Times New Roman"/>
          <w:kern w:val="0"/>
          <w14:ligatures w14:val="none"/>
        </w:rPr>
        <w:t xml:space="preserve">being </w:t>
      </w:r>
      <w:r w:rsidRPr="00992C53">
        <w:rPr>
          <w:rFonts w:ascii="Times New Roman" w:eastAsia="Times New Roman" w:hAnsi="Times New Roman" w:cs="Times New Roman"/>
          <w:kern w:val="0"/>
          <w14:ligatures w14:val="none"/>
        </w:rPr>
        <w:t>constructed through visual storytelling on</w:t>
      </w:r>
      <w:r>
        <w:rPr>
          <w:rFonts w:ascii="Times New Roman" w:eastAsia="Times New Roman" w:hAnsi="Times New Roman" w:cs="Times New Roman"/>
          <w:kern w:val="0"/>
          <w14:ligatures w14:val="none"/>
        </w:rPr>
        <w:t xml:space="preserve"> social media platform</w:t>
      </w:r>
      <w:r w:rsidR="009E2CA1">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speci</w:t>
      </w:r>
      <w:r w:rsidR="009E2CA1">
        <w:rPr>
          <w:rFonts w:ascii="Times New Roman" w:eastAsia="Times New Roman" w:hAnsi="Times New Roman" w:cs="Times New Roman"/>
          <w:kern w:val="0"/>
          <w14:ligatures w14:val="none"/>
        </w:rPr>
        <w:t>fically</w:t>
      </w:r>
      <w:r w:rsidRPr="00992C53">
        <w:rPr>
          <w:rFonts w:ascii="Times New Roman" w:eastAsia="Times New Roman" w:hAnsi="Times New Roman" w:cs="Times New Roman"/>
          <w:kern w:val="0"/>
          <w14:ligatures w14:val="none"/>
        </w:rPr>
        <w:t xml:space="preserve"> Instagram. </w:t>
      </w:r>
      <w:proofErr w:type="spellStart"/>
      <w:r w:rsidR="009E2CA1">
        <w:rPr>
          <w:rFonts w:ascii="Times New Roman" w:eastAsia="Times New Roman" w:hAnsi="Times New Roman" w:cs="Times New Roman"/>
          <w:kern w:val="0"/>
          <w14:ligatures w14:val="none"/>
        </w:rPr>
        <w:t>Agaisnt</w:t>
      </w:r>
      <w:proofErr w:type="spellEnd"/>
      <w:r>
        <w:rPr>
          <w:rFonts w:ascii="Times New Roman" w:eastAsia="Times New Roman" w:hAnsi="Times New Roman" w:cs="Times New Roman"/>
          <w:kern w:val="0"/>
          <w14:ligatures w14:val="none"/>
        </w:rPr>
        <w:t xml:space="preserve"> </w:t>
      </w:r>
      <w:r w:rsidRPr="00992C53">
        <w:rPr>
          <w:rFonts w:ascii="Times New Roman" w:eastAsia="Times New Roman" w:hAnsi="Times New Roman" w:cs="Times New Roman"/>
          <w:kern w:val="0"/>
          <w14:ligatures w14:val="none"/>
        </w:rPr>
        <w:t>the backdrop of the expanding digital tourism industry, visual narratives extend beyond their representational function</w:t>
      </w:r>
      <w:r w:rsidR="0070702F">
        <w:rPr>
          <w:rFonts w:ascii="Times New Roman" w:eastAsia="Times New Roman" w:hAnsi="Times New Roman" w:cs="Times New Roman"/>
          <w:kern w:val="0"/>
          <w14:ligatures w14:val="none"/>
        </w:rPr>
        <w:t>. instead, they</w:t>
      </w:r>
      <w:r w:rsidRPr="00992C53">
        <w:rPr>
          <w:rFonts w:ascii="Times New Roman" w:eastAsia="Times New Roman" w:hAnsi="Times New Roman" w:cs="Times New Roman"/>
          <w:kern w:val="0"/>
          <w14:ligatures w14:val="none"/>
        </w:rPr>
        <w:t xml:space="preserve"> become instruments of symbolic power that shape place-branding strategies while simultaneously creating conditions for cultural commodification. </w:t>
      </w:r>
      <w:r>
        <w:rPr>
          <w:rFonts w:ascii="Times New Roman" w:eastAsia="Times New Roman" w:hAnsi="Times New Roman" w:cs="Times New Roman"/>
          <w:kern w:val="0"/>
          <w14:ligatures w14:val="none"/>
        </w:rPr>
        <w:t>Positioned</w:t>
      </w:r>
      <w:r w:rsidRPr="00992C53">
        <w:rPr>
          <w:rFonts w:ascii="Times New Roman" w:eastAsia="Times New Roman" w:hAnsi="Times New Roman" w:cs="Times New Roman"/>
          <w:kern w:val="0"/>
          <w14:ligatures w14:val="none"/>
        </w:rPr>
        <w:t xml:space="preserve"> within a constructivist paradigm, this descriptive-interpretive qualitative study </w:t>
      </w:r>
      <w:proofErr w:type="spellStart"/>
      <w:r w:rsidRPr="00992C53">
        <w:rPr>
          <w:rFonts w:ascii="Times New Roman" w:eastAsia="Times New Roman" w:hAnsi="Times New Roman" w:cs="Times New Roman"/>
          <w:kern w:val="0"/>
          <w14:ligatures w14:val="none"/>
        </w:rPr>
        <w:t>analyzes</w:t>
      </w:r>
      <w:proofErr w:type="spellEnd"/>
      <w:r w:rsidRPr="00992C53">
        <w:rPr>
          <w:rFonts w:ascii="Times New Roman" w:eastAsia="Times New Roman" w:hAnsi="Times New Roman" w:cs="Times New Roman"/>
          <w:kern w:val="0"/>
          <w14:ligatures w14:val="none"/>
        </w:rPr>
        <w:t xml:space="preserve"> 15 digital artifacts </w:t>
      </w:r>
      <w:r>
        <w:rPr>
          <w:rFonts w:ascii="Times New Roman" w:eastAsia="Times New Roman" w:hAnsi="Times New Roman" w:cs="Times New Roman"/>
          <w:kern w:val="0"/>
          <w14:ligatures w14:val="none"/>
        </w:rPr>
        <w:t xml:space="preserve">and has been </w:t>
      </w:r>
      <w:r w:rsidRPr="00992C53">
        <w:rPr>
          <w:rFonts w:ascii="Times New Roman" w:eastAsia="Times New Roman" w:hAnsi="Times New Roman" w:cs="Times New Roman"/>
          <w:kern w:val="0"/>
          <w14:ligatures w14:val="none"/>
        </w:rPr>
        <w:t xml:space="preserve">selected through purposive sampling based on the principle of data saturation. </w:t>
      </w:r>
      <w:r w:rsidR="0070702F">
        <w:rPr>
          <w:rFonts w:ascii="Times New Roman" w:eastAsia="Times New Roman" w:hAnsi="Times New Roman" w:cs="Times New Roman"/>
          <w:kern w:val="0"/>
          <w14:ligatures w14:val="none"/>
        </w:rPr>
        <w:t xml:space="preserve">To dissect these visuals, we employed a multi-layered analytical framework. This approach integrates Kress and van Leeuwen’s Grammar of Visual Design to examine micro-level visual structures. While Barthes’ semiotics acts to interpret </w:t>
      </w:r>
      <w:proofErr w:type="spellStart"/>
      <w:r w:rsidR="0070702F">
        <w:rPr>
          <w:rFonts w:ascii="Times New Roman" w:eastAsia="Times New Roman" w:hAnsi="Times New Roman" w:cs="Times New Roman"/>
          <w:kern w:val="0"/>
          <w14:ligatures w14:val="none"/>
        </w:rPr>
        <w:t>broarder</w:t>
      </w:r>
      <w:proofErr w:type="spellEnd"/>
      <w:r w:rsidR="0070702F">
        <w:rPr>
          <w:rFonts w:ascii="Times New Roman" w:eastAsia="Times New Roman" w:hAnsi="Times New Roman" w:cs="Times New Roman"/>
          <w:kern w:val="0"/>
          <w14:ligatures w14:val="none"/>
        </w:rPr>
        <w:t xml:space="preserve"> cultural meanings. And lastly, </w:t>
      </w:r>
      <w:proofErr w:type="spellStart"/>
      <w:r w:rsidR="0070702F">
        <w:rPr>
          <w:rFonts w:ascii="Times New Roman" w:eastAsia="Times New Roman" w:hAnsi="Times New Roman" w:cs="Times New Roman"/>
          <w:kern w:val="0"/>
          <w14:ligatures w14:val="none"/>
        </w:rPr>
        <w:t>Bordieu’s</w:t>
      </w:r>
      <w:proofErr w:type="spellEnd"/>
      <w:r w:rsidR="0070702F">
        <w:rPr>
          <w:rFonts w:ascii="Times New Roman" w:eastAsia="Times New Roman" w:hAnsi="Times New Roman" w:cs="Times New Roman"/>
          <w:kern w:val="0"/>
          <w14:ligatures w14:val="none"/>
        </w:rPr>
        <w:t xml:space="preserve"> concept of symbolic power to contextualize the ideological processes underlying the identity construction.</w:t>
      </w:r>
    </w:p>
    <w:p w:rsidR="00992C53" w:rsidRPr="003D3B5E" w:rsidRDefault="00992C53" w:rsidP="00992C53">
      <w:pPr>
        <w:jc w:val="both"/>
        <w:rPr>
          <w:rFonts w:ascii="Times New Roman" w:eastAsia="Times New Roman" w:hAnsi="Times New Roman" w:cs="Times New Roman"/>
          <w:kern w:val="0"/>
          <w14:ligatures w14:val="none"/>
        </w:rPr>
      </w:pPr>
    </w:p>
    <w:p w:rsidR="003D3B5E" w:rsidRDefault="003D3B5E" w:rsidP="0070702F">
      <w:pPr>
        <w:jc w:val="both"/>
        <w:rPr>
          <w:rFonts w:ascii="Times New Roman" w:eastAsia="Times New Roman" w:hAnsi="Times New Roman" w:cs="Times New Roman"/>
          <w:kern w:val="0"/>
          <w14:ligatures w14:val="none"/>
        </w:rPr>
      </w:pPr>
      <w:r w:rsidRPr="003D3B5E">
        <w:rPr>
          <w:rFonts w:ascii="Times New Roman" w:eastAsia="Times New Roman" w:hAnsi="Times New Roman" w:cs="Times New Roman"/>
          <w:kern w:val="0"/>
          <w14:ligatures w14:val="none"/>
        </w:rPr>
        <w:t xml:space="preserve">The findings demonstrate that visual storytelling on Instagram discursively naturalizes the myth of Surabaya as a "Modern-Heritage City". This myth is sustained through three main ideological pillars: emotional ideology (nostalgia and therapeutic space), commercial ideology (consumption showcase), and social ideology (spectacular spectacle stage). </w:t>
      </w:r>
      <w:r w:rsidR="0070702F" w:rsidRPr="0070702F">
        <w:rPr>
          <w:rFonts w:ascii="Times New Roman" w:eastAsia="Times New Roman" w:hAnsi="Times New Roman" w:cs="Times New Roman"/>
          <w:kern w:val="0"/>
          <w14:ligatures w14:val="none"/>
        </w:rPr>
        <w:t>Our analysis reveals that the selection of technical visual elements is not neutral. Instead, it acts as a practice of power by digital actors (government, community, and commercial entities) in negotiating the destination's cultural capital.</w:t>
      </w:r>
      <w:r w:rsidR="0070702F">
        <w:rPr>
          <w:rFonts w:ascii="Times New Roman" w:eastAsia="Times New Roman" w:hAnsi="Times New Roman" w:cs="Times New Roman"/>
          <w:kern w:val="0"/>
          <w14:ligatures w14:val="none"/>
        </w:rPr>
        <w:t xml:space="preserve"> Ultimately, t</w:t>
      </w:r>
      <w:r w:rsidRPr="003D3B5E">
        <w:rPr>
          <w:rFonts w:ascii="Times New Roman" w:eastAsia="Times New Roman" w:hAnsi="Times New Roman" w:cs="Times New Roman"/>
          <w:kern w:val="0"/>
          <w14:ligatures w14:val="none"/>
        </w:rPr>
        <w:t>his study concludes that these meaning production practices successfully create a dynamic hybrid spatial identity</w:t>
      </w:r>
      <w:r w:rsidR="0070702F">
        <w:rPr>
          <w:rFonts w:ascii="Times New Roman" w:eastAsia="Times New Roman" w:hAnsi="Times New Roman" w:cs="Times New Roman"/>
          <w:kern w:val="0"/>
          <w14:ligatures w14:val="none"/>
        </w:rPr>
        <w:t>.</w:t>
      </w:r>
      <w:r w:rsidRPr="003D3B5E">
        <w:rPr>
          <w:rFonts w:ascii="Times New Roman" w:eastAsia="Times New Roman" w:hAnsi="Times New Roman" w:cs="Times New Roman"/>
          <w:kern w:val="0"/>
          <w14:ligatures w14:val="none"/>
        </w:rPr>
        <w:t xml:space="preserve"> </w:t>
      </w:r>
      <w:r w:rsidR="0070702F">
        <w:rPr>
          <w:rFonts w:ascii="Times New Roman" w:eastAsia="Times New Roman" w:hAnsi="Times New Roman" w:cs="Times New Roman"/>
          <w:kern w:val="0"/>
          <w14:ligatures w14:val="none"/>
        </w:rPr>
        <w:t>However, they also</w:t>
      </w:r>
      <w:r w:rsidRPr="003D3B5E">
        <w:rPr>
          <w:rFonts w:ascii="Times New Roman" w:eastAsia="Times New Roman" w:hAnsi="Times New Roman" w:cs="Times New Roman"/>
          <w:kern w:val="0"/>
          <w14:ligatures w14:val="none"/>
        </w:rPr>
        <w:t xml:space="preserve"> leave behind a risk of cultural commodification </w:t>
      </w:r>
      <w:r w:rsidR="0070702F">
        <w:rPr>
          <w:rFonts w:ascii="Times New Roman" w:eastAsia="Times New Roman" w:hAnsi="Times New Roman" w:cs="Times New Roman"/>
          <w:kern w:val="0"/>
          <w14:ligatures w14:val="none"/>
        </w:rPr>
        <w:t xml:space="preserve">specifically </w:t>
      </w:r>
      <w:r w:rsidRPr="003D3B5E">
        <w:rPr>
          <w:rFonts w:ascii="Times New Roman" w:eastAsia="Times New Roman" w:hAnsi="Times New Roman" w:cs="Times New Roman"/>
          <w:i/>
          <w:iCs/>
          <w:kern w:val="0"/>
          <w14:ligatures w14:val="none"/>
        </w:rPr>
        <w:t xml:space="preserve">The </w:t>
      </w:r>
      <w:proofErr w:type="spellStart"/>
      <w:r w:rsidRPr="003D3B5E">
        <w:rPr>
          <w:rFonts w:ascii="Times New Roman" w:eastAsia="Times New Roman" w:hAnsi="Times New Roman" w:cs="Times New Roman"/>
          <w:i/>
          <w:iCs/>
          <w:kern w:val="0"/>
          <w14:ligatures w14:val="none"/>
        </w:rPr>
        <w:t>Instagrammable</w:t>
      </w:r>
      <w:proofErr w:type="spellEnd"/>
      <w:r w:rsidRPr="003D3B5E">
        <w:rPr>
          <w:rFonts w:ascii="Times New Roman" w:eastAsia="Times New Roman" w:hAnsi="Times New Roman" w:cs="Times New Roman"/>
          <w:i/>
          <w:iCs/>
          <w:kern w:val="0"/>
          <w14:ligatures w14:val="none"/>
        </w:rPr>
        <w:t xml:space="preserve"> Gaze</w:t>
      </w:r>
      <w:r w:rsidRPr="003D3B5E">
        <w:rPr>
          <w:rFonts w:ascii="Times New Roman" w:eastAsia="Times New Roman" w:hAnsi="Times New Roman" w:cs="Times New Roman"/>
          <w:kern w:val="0"/>
          <w14:ligatures w14:val="none"/>
        </w:rPr>
        <w:t xml:space="preserve"> where the depth of authentic historical values is potentially reduced to mere aesthetic commodities to satisfy the experience economy.</w:t>
      </w:r>
    </w:p>
    <w:p w:rsidR="003D3B5E" w:rsidRPr="003D3B5E" w:rsidRDefault="003D3B5E" w:rsidP="003D3B5E">
      <w:pPr>
        <w:jc w:val="both"/>
        <w:rPr>
          <w:rFonts w:ascii="Times New Roman" w:eastAsia="Times New Roman" w:hAnsi="Times New Roman" w:cs="Times New Roman"/>
          <w:kern w:val="0"/>
          <w14:ligatures w14:val="none"/>
        </w:rPr>
      </w:pPr>
    </w:p>
    <w:p w:rsidR="00BB2C22" w:rsidRPr="003D3B5E" w:rsidRDefault="003D3B5E" w:rsidP="003D3B5E">
      <w:pPr>
        <w:jc w:val="both"/>
        <w:rPr>
          <w:rFonts w:ascii="Times New Roman" w:eastAsia="Times New Roman" w:hAnsi="Times New Roman" w:cs="Times New Roman"/>
          <w:kern w:val="0"/>
          <w14:ligatures w14:val="none"/>
        </w:rPr>
        <w:sectPr w:rsidR="00BB2C22" w:rsidRPr="003D3B5E">
          <w:pgSz w:w="12240" w:h="15840"/>
          <w:pgMar w:top="1440" w:right="1440" w:bottom="1440" w:left="1440" w:header="708" w:footer="708" w:gutter="0"/>
          <w:cols w:space="708"/>
          <w:docGrid w:linePitch="360"/>
        </w:sectPr>
      </w:pPr>
      <w:r w:rsidRPr="003D3B5E">
        <w:rPr>
          <w:rFonts w:ascii="Times New Roman" w:eastAsia="Times New Roman" w:hAnsi="Times New Roman" w:cs="Times New Roman"/>
          <w:b/>
          <w:bCs/>
          <w:kern w:val="0"/>
          <w14:ligatures w14:val="none"/>
        </w:rPr>
        <w:t>Keywords:</w:t>
      </w:r>
      <w:r w:rsidRPr="003D3B5E">
        <w:rPr>
          <w:rFonts w:ascii="Times New Roman" w:eastAsia="Times New Roman" w:hAnsi="Times New Roman" w:cs="Times New Roman"/>
          <w:kern w:val="0"/>
          <w14:ligatures w14:val="none"/>
        </w:rPr>
        <w:t xml:space="preserve"> </w:t>
      </w:r>
      <w:r w:rsidRPr="003D3B5E">
        <w:rPr>
          <w:rFonts w:ascii="Times New Roman" w:eastAsia="Times New Roman" w:hAnsi="Times New Roman" w:cs="Times New Roman"/>
          <w:i/>
          <w:iCs/>
          <w:kern w:val="0"/>
          <w14:ligatures w14:val="none"/>
        </w:rPr>
        <w:t>Urban Heritage, Visual Storytelling, Visual Semiotics, Place Branding, Cultural Commodification.</w:t>
      </w:r>
    </w:p>
    <w:p w:rsidR="00265DAD" w:rsidRDefault="00265DAD" w:rsidP="009756A8">
      <w:pPr>
        <w:spacing w:line="360" w:lineRule="auto"/>
        <w:jc w:val="both"/>
        <w:rPr>
          <w:rFonts w:ascii="Times New Roman" w:eastAsia="Times New Roman" w:hAnsi="Times New Roman" w:cs="Times New Roman"/>
          <w:b/>
          <w:bCs/>
          <w:kern w:val="0"/>
          <w14:ligatures w14:val="none"/>
        </w:rPr>
      </w:pPr>
    </w:p>
    <w:p w:rsidR="00882EFB" w:rsidRPr="004B0122" w:rsidRDefault="003D3B5E" w:rsidP="004B0122">
      <w:pPr>
        <w:pStyle w:val="ListParagraph"/>
        <w:numPr>
          <w:ilvl w:val="0"/>
          <w:numId w:val="6"/>
        </w:numPr>
        <w:spacing w:line="360" w:lineRule="auto"/>
        <w:ind w:left="284" w:hanging="284"/>
        <w:jc w:val="both"/>
        <w:rPr>
          <w:rFonts w:ascii="Times New Roman" w:eastAsia="Times New Roman" w:hAnsi="Times New Roman" w:cs="Times New Roman"/>
          <w:b/>
          <w:bCs/>
          <w:kern w:val="0"/>
          <w14:ligatures w14:val="none"/>
        </w:rPr>
      </w:pPr>
      <w:r w:rsidRPr="003D3B5E">
        <w:rPr>
          <w:rFonts w:ascii="Times New Roman" w:eastAsia="Times New Roman" w:hAnsi="Times New Roman" w:cs="Times New Roman"/>
          <w:b/>
          <w:bCs/>
          <w:kern w:val="0"/>
          <w14:ligatures w14:val="none"/>
        </w:rPr>
        <w:t>INTRODUCTION</w:t>
      </w:r>
    </w:p>
    <w:p w:rsidR="003D3B5E" w:rsidRDefault="00882EFB" w:rsidP="004B0122">
      <w:pPr>
        <w:spacing w:line="360" w:lineRule="auto"/>
        <w:ind w:left="28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One of Surabaya’s most important and unique urban historical site</w:t>
      </w:r>
      <w:r w:rsidR="00491C99">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xml:space="preserve">, Jalan </w:t>
      </w:r>
      <w:proofErr w:type="spellStart"/>
      <w:r>
        <w:rPr>
          <w:rFonts w:ascii="Times New Roman" w:eastAsia="Times New Roman" w:hAnsi="Times New Roman" w:cs="Times New Roman"/>
          <w:kern w:val="0"/>
          <w14:ligatures w14:val="none"/>
        </w:rPr>
        <w:t>Tunjungan</w:t>
      </w:r>
      <w:proofErr w:type="spellEnd"/>
      <w:r>
        <w:rPr>
          <w:rFonts w:ascii="Times New Roman" w:eastAsia="Times New Roman" w:hAnsi="Times New Roman" w:cs="Times New Roman"/>
          <w:kern w:val="0"/>
          <w14:ligatures w14:val="none"/>
        </w:rPr>
        <w:t xml:space="preserve"> is now a modern public area. It can be seen from the preservation of colonial architecture combined with urban living activities. In this case, it has led to a notable rise in tourist visits between 8.000 and 12.000 on weekends itself, a </w:t>
      </w:r>
      <w:r w:rsidR="00491C99">
        <w:rPr>
          <w:rFonts w:ascii="Times New Roman" w:eastAsia="Times New Roman" w:hAnsi="Times New Roman" w:cs="Times New Roman"/>
          <w:kern w:val="0"/>
          <w14:ligatures w14:val="none"/>
        </w:rPr>
        <w:t>notable growth with</w:t>
      </w:r>
      <w:r>
        <w:rPr>
          <w:rFonts w:ascii="Times New Roman" w:eastAsia="Times New Roman" w:hAnsi="Times New Roman" w:cs="Times New Roman"/>
          <w:kern w:val="0"/>
          <w14:ligatures w14:val="none"/>
        </w:rPr>
        <w:t xml:space="preserve"> </w:t>
      </w:r>
      <w:r w:rsidR="00491C99">
        <w:rPr>
          <w:rFonts w:ascii="Times New Roman" w:eastAsia="Times New Roman" w:hAnsi="Times New Roman" w:cs="Times New Roman"/>
          <w:kern w:val="0"/>
          <w14:ligatures w14:val="none"/>
        </w:rPr>
        <w:t xml:space="preserve">additional </w:t>
      </w:r>
      <w:r>
        <w:rPr>
          <w:rFonts w:ascii="Times New Roman" w:eastAsia="Times New Roman" w:hAnsi="Times New Roman" w:cs="Times New Roman"/>
          <w:kern w:val="0"/>
          <w14:ligatures w14:val="none"/>
        </w:rPr>
        <w:t xml:space="preserve">4.000 </w:t>
      </w:r>
      <w:r w:rsidR="00491C99">
        <w:rPr>
          <w:rFonts w:ascii="Times New Roman" w:eastAsia="Times New Roman" w:hAnsi="Times New Roman" w:cs="Times New Roman"/>
          <w:kern w:val="0"/>
          <w14:ligatures w14:val="none"/>
        </w:rPr>
        <w:t xml:space="preserve">people crowded Jalan </w:t>
      </w:r>
      <w:proofErr w:type="spellStart"/>
      <w:r w:rsidR="00491C99">
        <w:rPr>
          <w:rFonts w:ascii="Times New Roman" w:eastAsia="Times New Roman" w:hAnsi="Times New Roman" w:cs="Times New Roman"/>
          <w:kern w:val="0"/>
          <w14:ligatures w14:val="none"/>
        </w:rPr>
        <w:t>Tunjungan</w:t>
      </w:r>
      <w:proofErr w:type="spellEnd"/>
      <w:r>
        <w:rPr>
          <w:rFonts w:ascii="Times New Roman" w:eastAsia="Times New Roman" w:hAnsi="Times New Roman" w:cs="Times New Roman"/>
          <w:kern w:val="0"/>
          <w14:ligatures w14:val="none"/>
        </w:rPr>
        <w:t xml:space="preserve"> for </w:t>
      </w:r>
      <w:r w:rsidR="00491C99">
        <w:rPr>
          <w:rFonts w:ascii="Times New Roman" w:eastAsia="Times New Roman" w:hAnsi="Times New Roman" w:cs="Times New Roman"/>
          <w:kern w:val="0"/>
          <w14:ligatures w14:val="none"/>
        </w:rPr>
        <w:t xml:space="preserve">the </w:t>
      </w:r>
      <w:r>
        <w:rPr>
          <w:rFonts w:ascii="Times New Roman" w:eastAsia="Times New Roman" w:hAnsi="Times New Roman" w:cs="Times New Roman"/>
          <w:kern w:val="0"/>
          <w14:ligatures w14:val="none"/>
        </w:rPr>
        <w:t xml:space="preserve">weekend. The use of Instagram played a significant role and a key tool for destination branding. During this era, tourist’s perception of one tourism site, in this particular </w:t>
      </w:r>
      <w:r w:rsidR="00491C99">
        <w:rPr>
          <w:rFonts w:ascii="Times New Roman" w:eastAsia="Times New Roman" w:hAnsi="Times New Roman" w:cs="Times New Roman"/>
          <w:kern w:val="0"/>
          <w14:ligatures w14:val="none"/>
        </w:rPr>
        <w:lastRenderedPageBreak/>
        <w:t xml:space="preserve">research which </w:t>
      </w:r>
      <w:r>
        <w:rPr>
          <w:rFonts w:ascii="Times New Roman" w:eastAsia="Times New Roman" w:hAnsi="Times New Roman" w:cs="Times New Roman"/>
          <w:kern w:val="0"/>
          <w14:ligatures w14:val="none"/>
        </w:rPr>
        <w:t xml:space="preserve">Jalan </w:t>
      </w:r>
      <w:proofErr w:type="spellStart"/>
      <w:r>
        <w:rPr>
          <w:rFonts w:ascii="Times New Roman" w:eastAsia="Times New Roman" w:hAnsi="Times New Roman" w:cs="Times New Roman"/>
          <w:kern w:val="0"/>
          <w14:ligatures w14:val="none"/>
        </w:rPr>
        <w:t>Tunjungan</w:t>
      </w:r>
      <w:proofErr w:type="spellEnd"/>
      <w:r>
        <w:rPr>
          <w:rFonts w:ascii="Times New Roman" w:eastAsia="Times New Roman" w:hAnsi="Times New Roman" w:cs="Times New Roman"/>
          <w:kern w:val="0"/>
          <w14:ligatures w14:val="none"/>
        </w:rPr>
        <w:t>; are largely created and constructed by digital visual narratives that set expectations for audie</w:t>
      </w:r>
      <w:r w:rsidR="00491C99">
        <w:rPr>
          <w:rFonts w:ascii="Times New Roman" w:eastAsia="Times New Roman" w:hAnsi="Times New Roman" w:cs="Times New Roman"/>
          <w:kern w:val="0"/>
          <w14:ligatures w14:val="none"/>
        </w:rPr>
        <w:t>nce</w:t>
      </w:r>
      <w:r>
        <w:rPr>
          <w:rFonts w:ascii="Times New Roman" w:eastAsia="Times New Roman" w:hAnsi="Times New Roman" w:cs="Times New Roman"/>
          <w:kern w:val="0"/>
          <w14:ligatures w14:val="none"/>
        </w:rPr>
        <w:t xml:space="preserve"> throughout the digital platform before they ever reached the destination. </w:t>
      </w:r>
      <w:r w:rsidR="00491C99" w:rsidRPr="00491C99">
        <w:rPr>
          <w:rFonts w:ascii="Times New Roman" w:eastAsia="Times New Roman" w:hAnsi="Times New Roman" w:cs="Times New Roman"/>
          <w:kern w:val="0"/>
          <w14:ligatures w14:val="none"/>
        </w:rPr>
        <w:t>Consequently, the destination's image is mainly shaped by strong visual storytelling rather than being solely constructed by physical experience.</w:t>
      </w:r>
    </w:p>
    <w:p w:rsidR="004B0122" w:rsidRPr="003D3B5E" w:rsidRDefault="004B0122" w:rsidP="003D3B5E">
      <w:pPr>
        <w:spacing w:line="360" w:lineRule="auto"/>
        <w:ind w:left="284"/>
        <w:jc w:val="both"/>
        <w:rPr>
          <w:rFonts w:ascii="Times New Roman" w:eastAsia="Times New Roman" w:hAnsi="Times New Roman" w:cs="Times New Roman"/>
          <w:kern w:val="0"/>
          <w14:ligatures w14:val="none"/>
        </w:rPr>
      </w:pPr>
    </w:p>
    <w:p w:rsidR="003D3B5E" w:rsidRDefault="004B0122" w:rsidP="003D3B5E">
      <w:pPr>
        <w:spacing w:line="360" w:lineRule="auto"/>
        <w:ind w:left="28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w:t>
      </w:r>
      <w:r w:rsidR="00491C99">
        <w:rPr>
          <w:rFonts w:ascii="Times New Roman" w:eastAsia="Times New Roman" w:hAnsi="Times New Roman" w:cs="Times New Roman"/>
          <w:kern w:val="0"/>
          <w14:ligatures w14:val="none"/>
        </w:rPr>
        <w:t xml:space="preserve"> </w:t>
      </w:r>
      <w:r w:rsidR="003D3B5E" w:rsidRPr="003D3B5E">
        <w:rPr>
          <w:rFonts w:ascii="Times New Roman" w:eastAsia="Times New Roman" w:hAnsi="Times New Roman" w:cs="Times New Roman"/>
          <w:kern w:val="0"/>
          <w14:ligatures w14:val="none"/>
        </w:rPr>
        <w:t xml:space="preserve">massive practice of visual storytelling </w:t>
      </w:r>
      <w:r>
        <w:rPr>
          <w:rFonts w:ascii="Times New Roman" w:eastAsia="Times New Roman" w:hAnsi="Times New Roman" w:cs="Times New Roman"/>
          <w:kern w:val="0"/>
          <w14:ligatures w14:val="none"/>
        </w:rPr>
        <w:t>o</w:t>
      </w:r>
      <w:r w:rsidR="003D3B5E" w:rsidRPr="003D3B5E">
        <w:rPr>
          <w:rFonts w:ascii="Times New Roman" w:eastAsia="Times New Roman" w:hAnsi="Times New Roman" w:cs="Times New Roman"/>
          <w:kern w:val="0"/>
          <w14:ligatures w14:val="none"/>
        </w:rPr>
        <w:t xml:space="preserve">n the digital </w:t>
      </w:r>
      <w:r w:rsidR="00491C99">
        <w:rPr>
          <w:rFonts w:ascii="Times New Roman" w:eastAsia="Times New Roman" w:hAnsi="Times New Roman" w:cs="Times New Roman"/>
          <w:kern w:val="0"/>
          <w14:ligatures w14:val="none"/>
        </w:rPr>
        <w:t>platform</w:t>
      </w:r>
      <w:r>
        <w:rPr>
          <w:rFonts w:ascii="Times New Roman" w:eastAsia="Times New Roman" w:hAnsi="Times New Roman" w:cs="Times New Roman"/>
          <w:kern w:val="0"/>
          <w14:ligatures w14:val="none"/>
        </w:rPr>
        <w:t xml:space="preserve">s </w:t>
      </w:r>
      <w:r w:rsidR="003D3B5E" w:rsidRPr="003D3B5E">
        <w:rPr>
          <w:rFonts w:ascii="Times New Roman" w:eastAsia="Times New Roman" w:hAnsi="Times New Roman" w:cs="Times New Roman"/>
          <w:kern w:val="0"/>
          <w14:ligatures w14:val="none"/>
        </w:rPr>
        <w:t xml:space="preserve">raises </w:t>
      </w:r>
      <w:r>
        <w:rPr>
          <w:rFonts w:ascii="Times New Roman" w:eastAsia="Times New Roman" w:hAnsi="Times New Roman" w:cs="Times New Roman"/>
          <w:kern w:val="0"/>
          <w14:ligatures w14:val="none"/>
        </w:rPr>
        <w:t xml:space="preserve">a </w:t>
      </w:r>
      <w:r w:rsidR="003D3B5E" w:rsidRPr="003D3B5E">
        <w:rPr>
          <w:rFonts w:ascii="Times New Roman" w:eastAsia="Times New Roman" w:hAnsi="Times New Roman" w:cs="Times New Roman"/>
          <w:kern w:val="0"/>
          <w14:ligatures w14:val="none"/>
        </w:rPr>
        <w:t xml:space="preserve">crucial issue regarding the risk of cultural commodification. When a historical heritage is reduced to a </w:t>
      </w:r>
      <w:r w:rsidR="00491C99">
        <w:rPr>
          <w:rFonts w:ascii="Times New Roman" w:eastAsia="Times New Roman" w:hAnsi="Times New Roman" w:cs="Times New Roman"/>
          <w:kern w:val="0"/>
          <w14:ligatures w14:val="none"/>
        </w:rPr>
        <w:t xml:space="preserve">certain </w:t>
      </w:r>
      <w:r w:rsidR="003D3B5E" w:rsidRPr="003D3B5E">
        <w:rPr>
          <w:rFonts w:ascii="Times New Roman" w:eastAsia="Times New Roman" w:hAnsi="Times New Roman" w:cs="Times New Roman"/>
          <w:kern w:val="0"/>
          <w14:ligatures w14:val="none"/>
        </w:rPr>
        <w:t xml:space="preserve">mere visual setting </w:t>
      </w:r>
      <w:r>
        <w:rPr>
          <w:rFonts w:ascii="Times New Roman" w:eastAsia="Times New Roman" w:hAnsi="Times New Roman" w:cs="Times New Roman"/>
          <w:kern w:val="0"/>
          <w14:ligatures w14:val="none"/>
        </w:rPr>
        <w:t xml:space="preserve">for </w:t>
      </w:r>
      <w:r w:rsidR="003D3B5E" w:rsidRPr="003D3B5E">
        <w:rPr>
          <w:rFonts w:ascii="Times New Roman" w:eastAsia="Times New Roman" w:hAnsi="Times New Roman" w:cs="Times New Roman"/>
          <w:kern w:val="0"/>
          <w14:ligatures w14:val="none"/>
        </w:rPr>
        <w:t>content aesthetics, its historical meaning</w:t>
      </w:r>
      <w:r w:rsidR="00491C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is</w:t>
      </w:r>
      <w:r w:rsidR="00491C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at</w:t>
      </w:r>
      <w:r w:rsidR="003D3B5E" w:rsidRPr="003D3B5E">
        <w:rPr>
          <w:rFonts w:ascii="Times New Roman" w:eastAsia="Times New Roman" w:hAnsi="Times New Roman" w:cs="Times New Roman"/>
          <w:kern w:val="0"/>
          <w14:ligatures w14:val="none"/>
        </w:rPr>
        <w:t xml:space="preserve"> risk </w:t>
      </w:r>
      <w:r w:rsidR="00491C99">
        <w:rPr>
          <w:rFonts w:ascii="Times New Roman" w:eastAsia="Times New Roman" w:hAnsi="Times New Roman" w:cs="Times New Roman"/>
          <w:kern w:val="0"/>
          <w14:ligatures w14:val="none"/>
        </w:rPr>
        <w:t xml:space="preserve">of </w:t>
      </w:r>
      <w:r w:rsidR="003D3B5E" w:rsidRPr="003D3B5E">
        <w:rPr>
          <w:rFonts w:ascii="Times New Roman" w:eastAsia="Times New Roman" w:hAnsi="Times New Roman" w:cs="Times New Roman"/>
          <w:kern w:val="0"/>
          <w14:ligatures w14:val="none"/>
        </w:rPr>
        <w:t>being diminished into a shallow attraction</w:t>
      </w:r>
      <w:r w:rsidR="00491C99">
        <w:rPr>
          <w:rFonts w:ascii="Times New Roman" w:eastAsia="Times New Roman" w:hAnsi="Times New Roman" w:cs="Times New Roman"/>
          <w:kern w:val="0"/>
          <w14:ligatures w14:val="none"/>
        </w:rPr>
        <w:t xml:space="preserve"> or plain gaze</w:t>
      </w:r>
      <w:r w:rsidR="003D3B5E" w:rsidRPr="003D3B5E">
        <w:rPr>
          <w:rFonts w:ascii="Times New Roman" w:eastAsia="Times New Roman" w:hAnsi="Times New Roman" w:cs="Times New Roman"/>
          <w:kern w:val="0"/>
          <w14:ligatures w14:val="none"/>
        </w:rPr>
        <w:t xml:space="preserve">. Referring to the concept of </w:t>
      </w:r>
      <w:r w:rsidR="003D3B5E" w:rsidRPr="003D3B5E">
        <w:rPr>
          <w:rFonts w:ascii="Times New Roman" w:eastAsia="Times New Roman" w:hAnsi="Times New Roman" w:cs="Times New Roman"/>
          <w:i/>
          <w:iCs/>
          <w:kern w:val="0"/>
          <w14:ligatures w14:val="none"/>
        </w:rPr>
        <w:t>The Tourist Gaze</w:t>
      </w:r>
      <w:r w:rsidR="00491C99">
        <w:rPr>
          <w:rFonts w:ascii="Times New Roman" w:eastAsia="Times New Roman" w:hAnsi="Times New Roman" w:cs="Times New Roman"/>
          <w:i/>
          <w:iCs/>
          <w:kern w:val="0"/>
          <w14:ligatures w14:val="none"/>
        </w:rPr>
        <w:t xml:space="preserve"> </w:t>
      </w:r>
      <w:r>
        <w:rPr>
          <w:rFonts w:ascii="Times New Roman" w:eastAsia="Times New Roman" w:hAnsi="Times New Roman" w:cs="Times New Roman"/>
          <w:kern w:val="0"/>
          <w14:ligatures w14:val="none"/>
        </w:rPr>
        <w:t>introduced</w:t>
      </w:r>
      <w:r w:rsidR="00491C99">
        <w:rPr>
          <w:rFonts w:ascii="Times New Roman" w:eastAsia="Times New Roman" w:hAnsi="Times New Roman" w:cs="Times New Roman"/>
          <w:kern w:val="0"/>
          <w14:ligatures w14:val="none"/>
        </w:rPr>
        <w:t xml:space="preserve"> by John </w:t>
      </w:r>
      <w:proofErr w:type="spellStart"/>
      <w:r w:rsidR="00491C99">
        <w:rPr>
          <w:rFonts w:ascii="Times New Roman" w:eastAsia="Times New Roman" w:hAnsi="Times New Roman" w:cs="Times New Roman"/>
          <w:kern w:val="0"/>
          <w14:ligatures w14:val="none"/>
        </w:rPr>
        <w:t>Urry</w:t>
      </w:r>
      <w:proofErr w:type="spellEnd"/>
      <w:r w:rsidR="00491C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in </w:t>
      </w:r>
      <w:r w:rsidR="00491C99">
        <w:rPr>
          <w:rFonts w:ascii="Times New Roman" w:eastAsia="Times New Roman" w:hAnsi="Times New Roman" w:cs="Times New Roman"/>
          <w:kern w:val="0"/>
          <w14:ligatures w14:val="none"/>
        </w:rPr>
        <w:t>1990</w:t>
      </w:r>
      <w:r>
        <w:rPr>
          <w:rFonts w:ascii="Times New Roman" w:eastAsia="Times New Roman" w:hAnsi="Times New Roman" w:cs="Times New Roman"/>
          <w:kern w:val="0"/>
          <w14:ligatures w14:val="none"/>
        </w:rPr>
        <w:t xml:space="preserve"> which</w:t>
      </w:r>
      <w:r w:rsidR="003D3B5E" w:rsidRPr="003D3B5E">
        <w:rPr>
          <w:rFonts w:ascii="Times New Roman" w:eastAsia="Times New Roman" w:hAnsi="Times New Roman" w:cs="Times New Roman"/>
          <w:kern w:val="0"/>
          <w14:ligatures w14:val="none"/>
        </w:rPr>
        <w:t xml:space="preserve"> now </w:t>
      </w:r>
      <w:r>
        <w:rPr>
          <w:rFonts w:ascii="Times New Roman" w:eastAsia="Times New Roman" w:hAnsi="Times New Roman" w:cs="Times New Roman"/>
          <w:kern w:val="0"/>
          <w14:ligatures w14:val="none"/>
        </w:rPr>
        <w:t xml:space="preserve">has </w:t>
      </w:r>
      <w:r w:rsidR="003D3B5E" w:rsidRPr="003D3B5E">
        <w:rPr>
          <w:rFonts w:ascii="Times New Roman" w:eastAsia="Times New Roman" w:hAnsi="Times New Roman" w:cs="Times New Roman"/>
          <w:kern w:val="0"/>
          <w14:ligatures w14:val="none"/>
        </w:rPr>
        <w:t xml:space="preserve">evolved into </w:t>
      </w:r>
      <w:r w:rsidR="003D3B5E" w:rsidRPr="003D3B5E">
        <w:rPr>
          <w:rFonts w:ascii="Times New Roman" w:eastAsia="Times New Roman" w:hAnsi="Times New Roman" w:cs="Times New Roman"/>
          <w:i/>
          <w:iCs/>
          <w:kern w:val="0"/>
          <w14:ligatures w14:val="none"/>
        </w:rPr>
        <w:t xml:space="preserve">The </w:t>
      </w:r>
      <w:proofErr w:type="spellStart"/>
      <w:r w:rsidR="003D3B5E" w:rsidRPr="003D3B5E">
        <w:rPr>
          <w:rFonts w:ascii="Times New Roman" w:eastAsia="Times New Roman" w:hAnsi="Times New Roman" w:cs="Times New Roman"/>
          <w:i/>
          <w:iCs/>
          <w:kern w:val="0"/>
          <w14:ligatures w14:val="none"/>
        </w:rPr>
        <w:t>Instagrammable</w:t>
      </w:r>
      <w:proofErr w:type="spellEnd"/>
      <w:r w:rsidR="003D3B5E" w:rsidRPr="003D3B5E">
        <w:rPr>
          <w:rFonts w:ascii="Times New Roman" w:eastAsia="Times New Roman" w:hAnsi="Times New Roman" w:cs="Times New Roman"/>
          <w:i/>
          <w:iCs/>
          <w:kern w:val="0"/>
          <w14:ligatures w14:val="none"/>
        </w:rPr>
        <w:t xml:space="preserve"> Gaze</w:t>
      </w:r>
      <w:r>
        <w:rPr>
          <w:rFonts w:ascii="Times New Roman" w:eastAsia="Times New Roman" w:hAnsi="Times New Roman" w:cs="Times New Roman"/>
          <w:kern w:val="0"/>
          <w14:ligatures w14:val="none"/>
        </w:rPr>
        <w:t>.</w:t>
      </w:r>
      <w:r w:rsidR="003D3B5E" w:rsidRPr="003D3B5E">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Urry</w:t>
      </w:r>
      <w:proofErr w:type="spellEnd"/>
      <w:r>
        <w:rPr>
          <w:rFonts w:ascii="Times New Roman" w:eastAsia="Times New Roman" w:hAnsi="Times New Roman" w:cs="Times New Roman"/>
          <w:kern w:val="0"/>
          <w14:ligatures w14:val="none"/>
        </w:rPr>
        <w:t xml:space="preserve"> stated that, </w:t>
      </w:r>
      <w:r w:rsidR="003D3B5E" w:rsidRPr="003D3B5E">
        <w:rPr>
          <w:rFonts w:ascii="Times New Roman" w:eastAsia="Times New Roman" w:hAnsi="Times New Roman" w:cs="Times New Roman"/>
          <w:kern w:val="0"/>
          <w14:ligatures w14:val="none"/>
        </w:rPr>
        <w:t xml:space="preserve">audiences and content creators tend to evaluate historical spaces not by the depth of their past narratives, but by their level of visual aesthetics as a lifestyle commodity. Without a critical analysis of the production of these visual texts, Jalan </w:t>
      </w:r>
      <w:proofErr w:type="spellStart"/>
      <w:r w:rsidR="003D3B5E" w:rsidRPr="003D3B5E">
        <w:rPr>
          <w:rFonts w:ascii="Times New Roman" w:eastAsia="Times New Roman" w:hAnsi="Times New Roman" w:cs="Times New Roman"/>
          <w:kern w:val="0"/>
          <w14:ligatures w14:val="none"/>
        </w:rPr>
        <w:t>Tunjungan</w:t>
      </w:r>
      <w:proofErr w:type="spellEnd"/>
      <w:r>
        <w:rPr>
          <w:rFonts w:ascii="Times New Roman" w:eastAsia="Times New Roman" w:hAnsi="Times New Roman" w:cs="Times New Roman"/>
          <w:kern w:val="0"/>
          <w14:ligatures w14:val="none"/>
        </w:rPr>
        <w:t xml:space="preserve"> could</w:t>
      </w:r>
      <w:r w:rsidR="003D3B5E" w:rsidRPr="003D3B5E">
        <w:rPr>
          <w:rFonts w:ascii="Times New Roman" w:eastAsia="Times New Roman" w:hAnsi="Times New Roman" w:cs="Times New Roman"/>
          <w:kern w:val="0"/>
          <w14:ligatures w14:val="none"/>
        </w:rPr>
        <w:t xml:space="preserve"> potentially lose its cultural capital and become trapped in the momentary currents of the experience economy.</w:t>
      </w:r>
    </w:p>
    <w:p w:rsidR="003D3B5E" w:rsidRPr="003D3B5E" w:rsidRDefault="003D3B5E" w:rsidP="003D3B5E">
      <w:pPr>
        <w:spacing w:line="360" w:lineRule="auto"/>
        <w:ind w:left="284"/>
        <w:jc w:val="both"/>
        <w:rPr>
          <w:rFonts w:ascii="Times New Roman" w:eastAsia="Times New Roman" w:hAnsi="Times New Roman" w:cs="Times New Roman"/>
          <w:kern w:val="0"/>
          <w14:ligatures w14:val="none"/>
        </w:rPr>
      </w:pPr>
    </w:p>
    <w:p w:rsidR="003D3B5E" w:rsidRDefault="00F42B28" w:rsidP="003D3B5E">
      <w:pPr>
        <w:spacing w:line="360" w:lineRule="auto"/>
        <w:ind w:left="28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003D3B5E" w:rsidRPr="003D3B5E">
        <w:rPr>
          <w:rFonts w:ascii="Times New Roman" w:eastAsia="Times New Roman" w:hAnsi="Times New Roman" w:cs="Times New Roman"/>
          <w:kern w:val="0"/>
          <w14:ligatures w14:val="none"/>
        </w:rPr>
        <w:t xml:space="preserve"> literature review over the past five years indicates that studies on cultural heritage tourism on social media are generally </w:t>
      </w:r>
      <w:proofErr w:type="spellStart"/>
      <w:r w:rsidR="003D3B5E" w:rsidRPr="003D3B5E">
        <w:rPr>
          <w:rFonts w:ascii="Times New Roman" w:eastAsia="Times New Roman" w:hAnsi="Times New Roman" w:cs="Times New Roman"/>
          <w:kern w:val="0"/>
          <w14:ligatures w14:val="none"/>
        </w:rPr>
        <w:t>centered</w:t>
      </w:r>
      <w:proofErr w:type="spellEnd"/>
      <w:r w:rsidR="003D3B5E" w:rsidRPr="003D3B5E">
        <w:rPr>
          <w:rFonts w:ascii="Times New Roman" w:eastAsia="Times New Roman" w:hAnsi="Times New Roman" w:cs="Times New Roman"/>
          <w:kern w:val="0"/>
          <w14:ligatures w14:val="none"/>
        </w:rPr>
        <w:t xml:space="preserve"> on three approaches. First</w:t>
      </w:r>
      <w:r>
        <w:rPr>
          <w:rFonts w:ascii="Times New Roman" w:eastAsia="Times New Roman" w:hAnsi="Times New Roman" w:cs="Times New Roman"/>
          <w:kern w:val="0"/>
          <w14:ligatures w14:val="none"/>
        </w:rPr>
        <w:t xml:space="preserve"> approach involves</w:t>
      </w:r>
      <w:r w:rsidR="003D3B5E" w:rsidRPr="003D3B5E">
        <w:rPr>
          <w:rFonts w:ascii="Times New Roman" w:eastAsia="Times New Roman" w:hAnsi="Times New Roman" w:cs="Times New Roman"/>
          <w:kern w:val="0"/>
          <w14:ligatures w14:val="none"/>
        </w:rPr>
        <w:t xml:space="preserve"> digital ethnography and quantitative sentiment analysis focusing on audience </w:t>
      </w:r>
      <w:proofErr w:type="spellStart"/>
      <w:r w:rsidR="003D3B5E" w:rsidRPr="003D3B5E">
        <w:rPr>
          <w:rFonts w:ascii="Times New Roman" w:eastAsia="Times New Roman" w:hAnsi="Times New Roman" w:cs="Times New Roman"/>
          <w:kern w:val="0"/>
          <w14:ligatures w14:val="none"/>
        </w:rPr>
        <w:t>behavior</w:t>
      </w:r>
      <w:proofErr w:type="spellEnd"/>
      <w:r w:rsidR="003D3B5E" w:rsidRPr="003D3B5E">
        <w:rPr>
          <w:rFonts w:ascii="Times New Roman" w:eastAsia="Times New Roman" w:hAnsi="Times New Roman" w:cs="Times New Roman"/>
          <w:kern w:val="0"/>
          <w14:ligatures w14:val="none"/>
        </w:rPr>
        <w:t xml:space="preserve"> or </w:t>
      </w:r>
      <w:r w:rsidR="003D3B5E" w:rsidRPr="004B0122">
        <w:rPr>
          <w:rFonts w:ascii="Times New Roman" w:eastAsia="Times New Roman" w:hAnsi="Times New Roman" w:cs="Times New Roman"/>
          <w:i/>
          <w:iCs/>
          <w:kern w:val="0"/>
          <w14:ligatures w14:val="none"/>
        </w:rPr>
        <w:t>place-making</w:t>
      </w:r>
      <w:r w:rsidR="003D3B5E" w:rsidRPr="003D3B5E">
        <w:rPr>
          <w:rFonts w:ascii="Times New Roman" w:eastAsia="Times New Roman" w:hAnsi="Times New Roman" w:cs="Times New Roman"/>
          <w:kern w:val="0"/>
          <w14:ligatures w14:val="none"/>
        </w:rPr>
        <w:t xml:space="preserve">. </w:t>
      </w:r>
      <w:r w:rsidR="004B0122">
        <w:rPr>
          <w:rFonts w:ascii="Times New Roman" w:eastAsia="Times New Roman" w:hAnsi="Times New Roman" w:cs="Times New Roman"/>
          <w:kern w:val="0"/>
          <w14:ligatures w14:val="none"/>
        </w:rPr>
        <w:t>The s</w:t>
      </w:r>
      <w:r w:rsidR="003D3B5E" w:rsidRPr="003D3B5E">
        <w:rPr>
          <w:rFonts w:ascii="Times New Roman" w:eastAsia="Times New Roman" w:hAnsi="Times New Roman" w:cs="Times New Roman"/>
          <w:kern w:val="0"/>
          <w14:ligatures w14:val="none"/>
        </w:rPr>
        <w:t>econd</w:t>
      </w:r>
      <w:r w:rsidR="004B0122">
        <w:rPr>
          <w:rFonts w:ascii="Times New Roman" w:eastAsia="Times New Roman" w:hAnsi="Times New Roman" w:cs="Times New Roman"/>
          <w:kern w:val="0"/>
          <w14:ligatures w14:val="none"/>
        </w:rPr>
        <w:t xml:space="preserve"> approach is</w:t>
      </w:r>
      <w:r w:rsidR="003D3B5E" w:rsidRPr="003D3B5E">
        <w:rPr>
          <w:rFonts w:ascii="Times New Roman" w:eastAsia="Times New Roman" w:hAnsi="Times New Roman" w:cs="Times New Roman"/>
          <w:kern w:val="0"/>
          <w14:ligatures w14:val="none"/>
        </w:rPr>
        <w:t xml:space="preserve"> morphological semiotics studies that tend to view historical buildings as </w:t>
      </w:r>
      <w:r w:rsidR="004B0122">
        <w:rPr>
          <w:rFonts w:ascii="Times New Roman" w:eastAsia="Times New Roman" w:hAnsi="Times New Roman" w:cs="Times New Roman"/>
          <w:kern w:val="0"/>
          <w14:ligatures w14:val="none"/>
        </w:rPr>
        <w:t xml:space="preserve">a </w:t>
      </w:r>
      <w:r w:rsidR="003D3B5E" w:rsidRPr="003D3B5E">
        <w:rPr>
          <w:rFonts w:ascii="Times New Roman" w:eastAsia="Times New Roman" w:hAnsi="Times New Roman" w:cs="Times New Roman"/>
          <w:kern w:val="0"/>
          <w14:ligatures w14:val="none"/>
        </w:rPr>
        <w:t xml:space="preserve">static architectural objects. </w:t>
      </w:r>
      <w:r>
        <w:rPr>
          <w:rFonts w:ascii="Times New Roman" w:eastAsia="Times New Roman" w:hAnsi="Times New Roman" w:cs="Times New Roman"/>
          <w:kern w:val="0"/>
          <w14:ligatures w14:val="none"/>
        </w:rPr>
        <w:t>Finally</w:t>
      </w:r>
      <w:r w:rsidR="004B0122">
        <w:rPr>
          <w:rFonts w:ascii="Times New Roman" w:eastAsia="Times New Roman" w:hAnsi="Times New Roman" w:cs="Times New Roman"/>
          <w:kern w:val="0"/>
          <w14:ligatures w14:val="none"/>
        </w:rPr>
        <w:t xml:space="preserve"> the last approach</w:t>
      </w:r>
      <w:r>
        <w:rPr>
          <w:rFonts w:ascii="Times New Roman" w:eastAsia="Times New Roman" w:hAnsi="Times New Roman" w:cs="Times New Roman"/>
          <w:kern w:val="0"/>
          <w14:ligatures w14:val="none"/>
        </w:rPr>
        <w:t xml:space="preserve"> encompasses </w:t>
      </w:r>
      <w:r w:rsidR="003D3B5E" w:rsidRPr="003D3B5E">
        <w:rPr>
          <w:rFonts w:ascii="Times New Roman" w:eastAsia="Times New Roman" w:hAnsi="Times New Roman" w:cs="Times New Roman"/>
          <w:kern w:val="0"/>
          <w14:ligatures w14:val="none"/>
        </w:rPr>
        <w:t xml:space="preserve">macro-impact studies related to gentrification and digital space tourism. Based on this review, </w:t>
      </w:r>
      <w:r w:rsidR="004B0122">
        <w:rPr>
          <w:rFonts w:ascii="Times New Roman" w:eastAsia="Times New Roman" w:hAnsi="Times New Roman" w:cs="Times New Roman"/>
          <w:kern w:val="0"/>
          <w14:ligatures w14:val="none"/>
        </w:rPr>
        <w:t xml:space="preserve">pathway to </w:t>
      </w:r>
      <w:r w:rsidR="003D3B5E" w:rsidRPr="003D3B5E">
        <w:rPr>
          <w:rFonts w:ascii="Times New Roman" w:eastAsia="Times New Roman" w:hAnsi="Times New Roman" w:cs="Times New Roman"/>
          <w:kern w:val="0"/>
          <w14:ligatures w14:val="none"/>
        </w:rPr>
        <w:t xml:space="preserve">a clear research gap exists: there is a lack of comprehensive qualitative-interpretive studies in Indonesia that hierarchically dissect visual representations on </w:t>
      </w:r>
      <w:r w:rsidR="004B0122">
        <w:rPr>
          <w:rFonts w:ascii="Times New Roman" w:eastAsia="Times New Roman" w:hAnsi="Times New Roman" w:cs="Times New Roman"/>
          <w:kern w:val="0"/>
          <w14:ligatures w14:val="none"/>
        </w:rPr>
        <w:t xml:space="preserve">social media platform, in this case : </w:t>
      </w:r>
      <w:r w:rsidR="003D3B5E" w:rsidRPr="004B0122">
        <w:rPr>
          <w:rFonts w:ascii="Times New Roman" w:eastAsia="Times New Roman" w:hAnsi="Times New Roman" w:cs="Times New Roman"/>
          <w:i/>
          <w:iCs/>
          <w:kern w:val="0"/>
          <w14:ligatures w14:val="none"/>
        </w:rPr>
        <w:t>Instagram</w:t>
      </w:r>
      <w:r w:rsidR="003D3B5E" w:rsidRPr="003D3B5E">
        <w:rPr>
          <w:rFonts w:ascii="Times New Roman" w:eastAsia="Times New Roman" w:hAnsi="Times New Roman" w:cs="Times New Roman"/>
          <w:kern w:val="0"/>
          <w14:ligatures w14:val="none"/>
        </w:rPr>
        <w:t xml:space="preserve"> as deliberately constructed "active visual texts".</w:t>
      </w:r>
    </w:p>
    <w:p w:rsidR="003D3B5E" w:rsidRPr="003D3B5E" w:rsidRDefault="003D3B5E" w:rsidP="003D3B5E">
      <w:pPr>
        <w:spacing w:line="360" w:lineRule="auto"/>
        <w:ind w:left="284"/>
        <w:jc w:val="both"/>
        <w:rPr>
          <w:rFonts w:ascii="Times New Roman" w:eastAsia="Times New Roman" w:hAnsi="Times New Roman" w:cs="Times New Roman"/>
          <w:kern w:val="0"/>
          <w14:ligatures w14:val="none"/>
        </w:rPr>
      </w:pPr>
    </w:p>
    <w:p w:rsidR="003D3B5E" w:rsidRDefault="003D3B5E" w:rsidP="00F42B28">
      <w:pPr>
        <w:spacing w:line="360" w:lineRule="auto"/>
        <w:ind w:left="284"/>
        <w:jc w:val="both"/>
        <w:rPr>
          <w:rFonts w:ascii="Times New Roman" w:eastAsia="Times New Roman" w:hAnsi="Times New Roman" w:cs="Times New Roman"/>
          <w:kern w:val="0"/>
          <w14:ligatures w14:val="none"/>
        </w:rPr>
      </w:pPr>
      <w:r w:rsidRPr="003D3B5E">
        <w:rPr>
          <w:rFonts w:ascii="Times New Roman" w:eastAsia="Times New Roman" w:hAnsi="Times New Roman" w:cs="Times New Roman"/>
          <w:kern w:val="0"/>
          <w14:ligatures w14:val="none"/>
        </w:rPr>
        <w:t>This study aims to fill th</w:t>
      </w:r>
      <w:r w:rsidR="00F42B28">
        <w:rPr>
          <w:rFonts w:ascii="Times New Roman" w:eastAsia="Times New Roman" w:hAnsi="Times New Roman" w:cs="Times New Roman"/>
          <w:kern w:val="0"/>
          <w14:ligatures w14:val="none"/>
        </w:rPr>
        <w:t>at</w:t>
      </w:r>
      <w:r w:rsidRPr="003D3B5E">
        <w:rPr>
          <w:rFonts w:ascii="Times New Roman" w:eastAsia="Times New Roman" w:hAnsi="Times New Roman" w:cs="Times New Roman"/>
          <w:kern w:val="0"/>
          <w14:ligatures w14:val="none"/>
        </w:rPr>
        <w:t xml:space="preserve"> academic gap by uncovering the mechanisms of </w:t>
      </w:r>
      <w:r w:rsidR="00F42B28">
        <w:rPr>
          <w:rFonts w:ascii="Times New Roman" w:eastAsia="Times New Roman" w:hAnsi="Times New Roman" w:cs="Times New Roman"/>
          <w:kern w:val="0"/>
          <w14:ligatures w14:val="none"/>
        </w:rPr>
        <w:t xml:space="preserve">a </w:t>
      </w:r>
      <w:r w:rsidRPr="003D3B5E">
        <w:rPr>
          <w:rFonts w:ascii="Times New Roman" w:eastAsia="Times New Roman" w:hAnsi="Times New Roman" w:cs="Times New Roman"/>
          <w:kern w:val="0"/>
          <w14:ligatures w14:val="none"/>
        </w:rPr>
        <w:t xml:space="preserve">meaning production and the construction of the urban heritage identity myth of Jalan </w:t>
      </w:r>
      <w:proofErr w:type="spellStart"/>
      <w:r w:rsidRPr="003D3B5E">
        <w:rPr>
          <w:rFonts w:ascii="Times New Roman" w:eastAsia="Times New Roman" w:hAnsi="Times New Roman" w:cs="Times New Roman"/>
          <w:kern w:val="0"/>
          <w14:ligatures w14:val="none"/>
        </w:rPr>
        <w:t>Tunjungan</w:t>
      </w:r>
      <w:proofErr w:type="spellEnd"/>
      <w:r w:rsidRPr="003D3B5E">
        <w:rPr>
          <w:rFonts w:ascii="Times New Roman" w:eastAsia="Times New Roman" w:hAnsi="Times New Roman" w:cs="Times New Roman"/>
          <w:kern w:val="0"/>
          <w14:ligatures w14:val="none"/>
        </w:rPr>
        <w:t xml:space="preserve"> through visual storytelling strategies on Instagram. The analysis is conducted by integrating Kress and van Leeuwen's </w:t>
      </w:r>
      <w:r w:rsidRPr="003D3B5E">
        <w:rPr>
          <w:rFonts w:ascii="Times New Roman" w:eastAsia="Times New Roman" w:hAnsi="Times New Roman" w:cs="Times New Roman"/>
          <w:i/>
          <w:iCs/>
          <w:kern w:val="0"/>
          <w14:ligatures w14:val="none"/>
        </w:rPr>
        <w:t>Grammar of Visual Design</w:t>
      </w:r>
      <w:r w:rsidRPr="003D3B5E">
        <w:rPr>
          <w:rFonts w:ascii="Times New Roman" w:eastAsia="Times New Roman" w:hAnsi="Times New Roman" w:cs="Times New Roman"/>
          <w:kern w:val="0"/>
          <w14:ligatures w14:val="none"/>
        </w:rPr>
        <w:t xml:space="preserve"> at the micro-technical level and Roland Barthes' Semiotics at the macro-ideological level. Through this framework, this study will demonstrate </w:t>
      </w:r>
      <w:r w:rsidRPr="003D3B5E">
        <w:rPr>
          <w:rFonts w:ascii="Times New Roman" w:eastAsia="Times New Roman" w:hAnsi="Times New Roman" w:cs="Times New Roman"/>
          <w:kern w:val="0"/>
          <w14:ligatures w14:val="none"/>
        </w:rPr>
        <w:lastRenderedPageBreak/>
        <w:t>how technical visual design elements are operationally used as instruments of symbolic power to naturalize the "Modern-Heritage" myth in the public mind.</w:t>
      </w:r>
    </w:p>
    <w:p w:rsidR="003D3B5E" w:rsidRPr="009756A8" w:rsidRDefault="003D3B5E" w:rsidP="009756A8">
      <w:pPr>
        <w:spacing w:line="360" w:lineRule="auto"/>
        <w:jc w:val="both"/>
        <w:rPr>
          <w:rFonts w:ascii="Times New Roman" w:eastAsia="Times New Roman" w:hAnsi="Times New Roman" w:cs="Times New Roman"/>
          <w:kern w:val="0"/>
          <w14:ligatures w14:val="none"/>
        </w:rPr>
      </w:pPr>
    </w:p>
    <w:p w:rsidR="00F42B28" w:rsidRPr="00F42B28" w:rsidRDefault="003D3B5E" w:rsidP="00F42B28">
      <w:pPr>
        <w:pStyle w:val="ListParagraph"/>
        <w:numPr>
          <w:ilvl w:val="0"/>
          <w:numId w:val="6"/>
        </w:numPr>
        <w:spacing w:line="360" w:lineRule="auto"/>
        <w:ind w:left="284" w:hanging="284"/>
        <w:jc w:val="both"/>
        <w:rPr>
          <w:rStyle w:val="extn-css-0"/>
          <w:rFonts w:ascii="Times New Roman" w:eastAsia="Times New Roman" w:hAnsi="Times New Roman" w:cs="Times New Roman"/>
          <w:kern w:val="0"/>
          <w14:ligatures w14:val="none"/>
        </w:rPr>
      </w:pPr>
      <w:r>
        <w:rPr>
          <w:rFonts w:ascii="Times New Roman" w:hAnsi="Times New Roman" w:cs="Times New Roman"/>
          <w:b/>
          <w:bCs/>
        </w:rPr>
        <w:t>RESEARCH METHODS</w:t>
      </w:r>
    </w:p>
    <w:p w:rsidR="00F42B28" w:rsidRDefault="00F42B28" w:rsidP="00F42B28">
      <w:pPr>
        <w:pStyle w:val="ListParagraph"/>
        <w:spacing w:line="360" w:lineRule="auto"/>
        <w:ind w:left="284"/>
        <w:jc w:val="both"/>
        <w:rPr>
          <w:rFonts w:ascii="Times New Roman" w:eastAsia="Times New Roman" w:hAnsi="Times New Roman" w:cs="Times New Roman"/>
          <w:kern w:val="0"/>
          <w14:ligatures w14:val="none"/>
        </w:rPr>
      </w:pPr>
      <w:r w:rsidRPr="00F42B28">
        <w:rPr>
          <w:rFonts w:ascii="Times New Roman" w:eastAsia="Times New Roman" w:hAnsi="Times New Roman" w:cs="Times New Roman"/>
          <w:kern w:val="0"/>
          <w14:ligatures w14:val="none"/>
        </w:rPr>
        <w:t>This study employs a descriptive-analytical qualitative design and is based on an interpretive constructivist paradigm. This approach views visual representations on social media not merely as objective reflections of physical reality. Instead, they are seen as purposefully and actively created “visual texts” through symbolic interaction within the digital discursive space.</w:t>
      </w:r>
    </w:p>
    <w:p w:rsidR="003D3B5E" w:rsidRDefault="003D3B5E" w:rsidP="003D3B5E">
      <w:pPr>
        <w:pStyle w:val="ListParagraph"/>
        <w:spacing w:line="360" w:lineRule="auto"/>
        <w:ind w:left="284"/>
        <w:jc w:val="both"/>
        <w:rPr>
          <w:rFonts w:ascii="Times New Roman" w:eastAsia="Times New Roman" w:hAnsi="Times New Roman" w:cs="Times New Roman"/>
          <w:kern w:val="0"/>
          <w14:ligatures w14:val="none"/>
        </w:rPr>
      </w:pPr>
    </w:p>
    <w:p w:rsidR="003D3B5E" w:rsidRDefault="00977B2C" w:rsidP="00977B2C">
      <w:pPr>
        <w:pStyle w:val="ListParagraph"/>
        <w:spacing w:line="360" w:lineRule="auto"/>
        <w:ind w:left="284"/>
        <w:jc w:val="both"/>
        <w:rPr>
          <w:rFonts w:ascii="Times New Roman" w:eastAsia="Times New Roman" w:hAnsi="Times New Roman" w:cs="Times New Roman"/>
          <w:kern w:val="0"/>
          <w14:ligatures w14:val="none"/>
        </w:rPr>
      </w:pPr>
      <w:r w:rsidRPr="00977B2C">
        <w:rPr>
          <w:rFonts w:ascii="Times New Roman" w:eastAsia="Times New Roman" w:hAnsi="Times New Roman" w:cs="Times New Roman"/>
          <w:kern w:val="0"/>
          <w14:ligatures w14:val="none"/>
        </w:rPr>
        <w:t xml:space="preserve">Data collection relied on a combination of </w:t>
      </w:r>
      <w:r>
        <w:rPr>
          <w:rFonts w:ascii="Times New Roman" w:eastAsia="Times New Roman" w:hAnsi="Times New Roman" w:cs="Times New Roman"/>
          <w:kern w:val="0"/>
          <w14:ligatures w14:val="none"/>
        </w:rPr>
        <w:t xml:space="preserve">few </w:t>
      </w:r>
      <w:r w:rsidRPr="00977B2C">
        <w:rPr>
          <w:rFonts w:ascii="Times New Roman" w:eastAsia="Times New Roman" w:hAnsi="Times New Roman" w:cs="Times New Roman"/>
          <w:kern w:val="0"/>
          <w14:ligatures w14:val="none"/>
        </w:rPr>
        <w:t>digital participant observation and digital archiving. This approach allowed for captur</w:t>
      </w:r>
      <w:r>
        <w:rPr>
          <w:rFonts w:ascii="Times New Roman" w:eastAsia="Times New Roman" w:hAnsi="Times New Roman" w:cs="Times New Roman"/>
          <w:kern w:val="0"/>
          <w14:ligatures w14:val="none"/>
        </w:rPr>
        <w:t>ing</w:t>
      </w:r>
      <w:r w:rsidRPr="00977B2C">
        <w:rPr>
          <w:rFonts w:ascii="Times New Roman" w:eastAsia="Times New Roman" w:hAnsi="Times New Roman" w:cs="Times New Roman"/>
          <w:kern w:val="0"/>
          <w14:ligatures w14:val="none"/>
        </w:rPr>
        <w:t xml:space="preserve"> of high-resolution visuals alongside their metadata to secure the data. The unit of analysis comprised 15 Instagram artifacts published between January 2021 and May 2026. We selected these samples using a purposive technique governed by strict inclusion criteria. Specifically, the Jalan </w:t>
      </w:r>
      <w:proofErr w:type="spellStart"/>
      <w:r w:rsidRPr="00977B2C">
        <w:rPr>
          <w:rFonts w:ascii="Times New Roman" w:eastAsia="Times New Roman" w:hAnsi="Times New Roman" w:cs="Times New Roman"/>
          <w:kern w:val="0"/>
          <w14:ligatures w14:val="none"/>
        </w:rPr>
        <w:t>Tunjungan</w:t>
      </w:r>
      <w:proofErr w:type="spellEnd"/>
      <w:r w:rsidRPr="00977B2C">
        <w:rPr>
          <w:rFonts w:ascii="Times New Roman" w:eastAsia="Times New Roman" w:hAnsi="Times New Roman" w:cs="Times New Roman"/>
          <w:kern w:val="0"/>
          <w14:ligatures w14:val="none"/>
        </w:rPr>
        <w:t xml:space="preserve"> corridor had to be the central visual subject rather than a blurred background, and the posts needed captions to serve as meaning anchors. The final sample </w:t>
      </w:r>
      <w:r w:rsidR="009F4EAF">
        <w:rPr>
          <w:rFonts w:ascii="Times New Roman" w:eastAsia="Times New Roman" w:hAnsi="Times New Roman" w:cs="Times New Roman"/>
          <w:kern w:val="0"/>
          <w14:ligatures w14:val="none"/>
        </w:rPr>
        <w:t xml:space="preserve">of </w:t>
      </w:r>
      <w:r w:rsidRPr="00977B2C">
        <w:rPr>
          <w:rFonts w:ascii="Times New Roman" w:eastAsia="Times New Roman" w:hAnsi="Times New Roman" w:cs="Times New Roman"/>
          <w:kern w:val="0"/>
          <w14:ligatures w14:val="none"/>
        </w:rPr>
        <w:t xml:space="preserve">15 </w:t>
      </w:r>
      <w:r w:rsidR="009F4EAF">
        <w:rPr>
          <w:rFonts w:ascii="Times New Roman" w:eastAsia="Times New Roman" w:hAnsi="Times New Roman" w:cs="Times New Roman"/>
          <w:kern w:val="0"/>
          <w14:ligatures w14:val="none"/>
        </w:rPr>
        <w:t xml:space="preserve">artifacts </w:t>
      </w:r>
      <w:r w:rsidRPr="00977B2C">
        <w:rPr>
          <w:rFonts w:ascii="Times New Roman" w:eastAsia="Times New Roman" w:hAnsi="Times New Roman" w:cs="Times New Roman"/>
          <w:kern w:val="0"/>
          <w14:ligatures w14:val="none"/>
        </w:rPr>
        <w:t xml:space="preserve">was decided </w:t>
      </w:r>
      <w:r w:rsidR="009F4EAF">
        <w:rPr>
          <w:rFonts w:ascii="Times New Roman" w:eastAsia="Times New Roman" w:hAnsi="Times New Roman" w:cs="Times New Roman"/>
          <w:kern w:val="0"/>
          <w14:ligatures w14:val="none"/>
        </w:rPr>
        <w:t xml:space="preserve">upon </w:t>
      </w:r>
      <w:r w:rsidRPr="00977B2C">
        <w:rPr>
          <w:rFonts w:ascii="Times New Roman" w:eastAsia="Times New Roman" w:hAnsi="Times New Roman" w:cs="Times New Roman"/>
          <w:kern w:val="0"/>
          <w14:ligatures w14:val="none"/>
        </w:rPr>
        <w:t xml:space="preserve">reaching data saturation, </w:t>
      </w:r>
      <w:r w:rsidR="009F4EAF">
        <w:rPr>
          <w:rFonts w:ascii="Times New Roman" w:eastAsia="Times New Roman" w:hAnsi="Times New Roman" w:cs="Times New Roman"/>
          <w:kern w:val="0"/>
          <w14:ligatures w14:val="none"/>
        </w:rPr>
        <w:t xml:space="preserve">to </w:t>
      </w:r>
      <w:r w:rsidRPr="00977B2C">
        <w:rPr>
          <w:rFonts w:ascii="Times New Roman" w:eastAsia="Times New Roman" w:hAnsi="Times New Roman" w:cs="Times New Roman"/>
          <w:kern w:val="0"/>
          <w14:ligatures w14:val="none"/>
        </w:rPr>
        <w:t>a point where new data no longer produced novel codes or</w:t>
      </w:r>
      <w:r w:rsidR="009F4EAF">
        <w:rPr>
          <w:rFonts w:ascii="Times New Roman" w:eastAsia="Times New Roman" w:hAnsi="Times New Roman" w:cs="Times New Roman"/>
          <w:kern w:val="0"/>
          <w14:ligatures w14:val="none"/>
        </w:rPr>
        <w:t xml:space="preserve"> construct</w:t>
      </w:r>
      <w:r w:rsidRPr="00977B2C">
        <w:rPr>
          <w:rFonts w:ascii="Times New Roman" w:eastAsia="Times New Roman" w:hAnsi="Times New Roman" w:cs="Times New Roman"/>
          <w:kern w:val="0"/>
          <w14:ligatures w14:val="none"/>
        </w:rPr>
        <w:t xml:space="preserve"> ideological myths. To guarantee a comprehensive discourse, we drew these artifacts from three distinct clusters</w:t>
      </w:r>
      <w:r w:rsidR="009F4EAF">
        <w:rPr>
          <w:rFonts w:ascii="Times New Roman" w:eastAsia="Times New Roman" w:hAnsi="Times New Roman" w:cs="Times New Roman"/>
          <w:kern w:val="0"/>
          <w14:ligatures w14:val="none"/>
        </w:rPr>
        <w:t xml:space="preserve"> which is : </w:t>
      </w:r>
      <w:r w:rsidRPr="00977B2C">
        <w:rPr>
          <w:rFonts w:ascii="Times New Roman" w:eastAsia="Times New Roman" w:hAnsi="Times New Roman" w:cs="Times New Roman"/>
          <w:kern w:val="0"/>
          <w14:ligatures w14:val="none"/>
        </w:rPr>
        <w:t xml:space="preserve">official city authority pages, community lifestyle accounts, and commercial </w:t>
      </w:r>
      <w:r w:rsidR="009F4EAF">
        <w:rPr>
          <w:rFonts w:ascii="Times New Roman" w:eastAsia="Times New Roman" w:hAnsi="Times New Roman" w:cs="Times New Roman"/>
          <w:kern w:val="0"/>
          <w14:ligatures w14:val="none"/>
        </w:rPr>
        <w:t>groups</w:t>
      </w:r>
      <w:r w:rsidRPr="00977B2C">
        <w:rPr>
          <w:rFonts w:ascii="Times New Roman" w:eastAsia="Times New Roman" w:hAnsi="Times New Roman" w:cs="Times New Roman"/>
          <w:kern w:val="0"/>
          <w14:ligatures w14:val="none"/>
        </w:rPr>
        <w:t>.</w:t>
      </w:r>
    </w:p>
    <w:p w:rsidR="00977B2C" w:rsidRDefault="00977B2C" w:rsidP="00977B2C">
      <w:pPr>
        <w:pStyle w:val="ListParagraph"/>
        <w:spacing w:line="360" w:lineRule="auto"/>
        <w:ind w:left="284"/>
        <w:jc w:val="both"/>
        <w:rPr>
          <w:rFonts w:ascii="Times New Roman" w:eastAsia="Times New Roman" w:hAnsi="Times New Roman" w:cs="Times New Roman"/>
          <w:kern w:val="0"/>
          <w14:ligatures w14:val="none"/>
        </w:rPr>
      </w:pPr>
    </w:p>
    <w:p w:rsidR="00977B2C" w:rsidRDefault="00977B2C" w:rsidP="00977B2C">
      <w:pPr>
        <w:pStyle w:val="ListParagraph"/>
        <w:spacing w:line="360" w:lineRule="auto"/>
        <w:ind w:left="284"/>
        <w:jc w:val="both"/>
        <w:rPr>
          <w:rFonts w:ascii="Times New Roman" w:eastAsia="Times New Roman" w:hAnsi="Times New Roman" w:cs="Times New Roman"/>
          <w:kern w:val="0"/>
          <w14:ligatures w14:val="none"/>
        </w:rPr>
      </w:pPr>
      <w:r w:rsidRPr="00977B2C">
        <w:rPr>
          <w:rFonts w:ascii="Times New Roman" w:eastAsia="Times New Roman" w:hAnsi="Times New Roman" w:cs="Times New Roman"/>
          <w:kern w:val="0"/>
          <w14:ligatures w14:val="none"/>
        </w:rPr>
        <w:t xml:space="preserve">For the data dissection process, we </w:t>
      </w:r>
      <w:r w:rsidR="009F4EAF">
        <w:rPr>
          <w:rFonts w:ascii="Times New Roman" w:eastAsia="Times New Roman" w:hAnsi="Times New Roman" w:cs="Times New Roman"/>
          <w:kern w:val="0"/>
          <w14:ligatures w14:val="none"/>
        </w:rPr>
        <w:t>divide</w:t>
      </w:r>
      <w:r w:rsidRPr="00977B2C">
        <w:rPr>
          <w:rFonts w:ascii="Times New Roman" w:eastAsia="Times New Roman" w:hAnsi="Times New Roman" w:cs="Times New Roman"/>
          <w:kern w:val="0"/>
          <w14:ligatures w14:val="none"/>
        </w:rPr>
        <w:t xml:space="preserve"> visual semiotics in two hierarchical stages. First</w:t>
      </w:r>
      <w:r w:rsidR="009F4EAF">
        <w:rPr>
          <w:rFonts w:ascii="Times New Roman" w:eastAsia="Times New Roman" w:hAnsi="Times New Roman" w:cs="Times New Roman"/>
          <w:kern w:val="0"/>
          <w14:ligatures w14:val="none"/>
        </w:rPr>
        <w:t xml:space="preserve"> stage is</w:t>
      </w:r>
      <w:r w:rsidRPr="00977B2C">
        <w:rPr>
          <w:rFonts w:ascii="Times New Roman" w:eastAsia="Times New Roman" w:hAnsi="Times New Roman" w:cs="Times New Roman"/>
          <w:kern w:val="0"/>
          <w14:ligatures w14:val="none"/>
        </w:rPr>
        <w:t xml:space="preserve"> Kress and van Leeuwen's </w:t>
      </w:r>
      <w:r w:rsidRPr="00977B2C">
        <w:rPr>
          <w:rFonts w:ascii="Times New Roman" w:eastAsia="Times New Roman" w:hAnsi="Times New Roman" w:cs="Times New Roman"/>
          <w:i/>
          <w:iCs/>
          <w:kern w:val="0"/>
          <w14:ligatures w14:val="none"/>
        </w:rPr>
        <w:t>Grammar of Visual Design</w:t>
      </w:r>
      <w:r w:rsidR="009F4EAF">
        <w:rPr>
          <w:rFonts w:ascii="Times New Roman" w:eastAsia="Times New Roman" w:hAnsi="Times New Roman" w:cs="Times New Roman"/>
          <w:kern w:val="0"/>
          <w14:ligatures w14:val="none"/>
        </w:rPr>
        <w:t xml:space="preserve">. We then </w:t>
      </w:r>
      <w:r w:rsidRPr="00977B2C">
        <w:rPr>
          <w:rFonts w:ascii="Times New Roman" w:eastAsia="Times New Roman" w:hAnsi="Times New Roman" w:cs="Times New Roman"/>
          <w:kern w:val="0"/>
          <w14:ligatures w14:val="none"/>
        </w:rPr>
        <w:t>utilize</w:t>
      </w:r>
      <w:r w:rsidR="009F4EAF">
        <w:rPr>
          <w:rFonts w:ascii="Times New Roman" w:eastAsia="Times New Roman" w:hAnsi="Times New Roman" w:cs="Times New Roman"/>
          <w:kern w:val="0"/>
          <w14:ligatures w14:val="none"/>
        </w:rPr>
        <w:t xml:space="preserve"> it </w:t>
      </w:r>
      <w:r w:rsidRPr="00977B2C">
        <w:rPr>
          <w:rFonts w:ascii="Times New Roman" w:eastAsia="Times New Roman" w:hAnsi="Times New Roman" w:cs="Times New Roman"/>
          <w:kern w:val="0"/>
          <w14:ligatures w14:val="none"/>
        </w:rPr>
        <w:t xml:space="preserve">to examine the micro-structural elements. This step involved breaking down representational meanings, interactive meanings (such as social distance and camera angles), and compositional layouts. </w:t>
      </w:r>
      <w:r w:rsidR="00867DE2">
        <w:rPr>
          <w:rFonts w:ascii="Times New Roman" w:eastAsia="Times New Roman" w:hAnsi="Times New Roman" w:cs="Times New Roman"/>
          <w:kern w:val="0"/>
          <w14:ligatures w14:val="none"/>
        </w:rPr>
        <w:t>The s</w:t>
      </w:r>
      <w:r w:rsidRPr="00977B2C">
        <w:rPr>
          <w:rFonts w:ascii="Times New Roman" w:eastAsia="Times New Roman" w:hAnsi="Times New Roman" w:cs="Times New Roman"/>
          <w:kern w:val="0"/>
          <w14:ligatures w14:val="none"/>
        </w:rPr>
        <w:t>econd</w:t>
      </w:r>
      <w:r w:rsidR="00867DE2">
        <w:rPr>
          <w:rFonts w:ascii="Times New Roman" w:eastAsia="Times New Roman" w:hAnsi="Times New Roman" w:cs="Times New Roman"/>
          <w:kern w:val="0"/>
          <w14:ligatures w14:val="none"/>
        </w:rPr>
        <w:t xml:space="preserve"> stage</w:t>
      </w:r>
      <w:r w:rsidRPr="00977B2C">
        <w:rPr>
          <w:rFonts w:ascii="Times New Roman" w:eastAsia="Times New Roman" w:hAnsi="Times New Roman" w:cs="Times New Roman"/>
          <w:kern w:val="0"/>
          <w14:ligatures w14:val="none"/>
        </w:rPr>
        <w:t xml:space="preserve"> </w:t>
      </w:r>
      <w:r w:rsidR="00867DE2">
        <w:rPr>
          <w:rFonts w:ascii="Times New Roman" w:eastAsia="Times New Roman" w:hAnsi="Times New Roman" w:cs="Times New Roman"/>
          <w:kern w:val="0"/>
          <w14:ligatures w14:val="none"/>
        </w:rPr>
        <w:t>is</w:t>
      </w:r>
      <w:r w:rsidRPr="00977B2C">
        <w:rPr>
          <w:rFonts w:ascii="Times New Roman" w:eastAsia="Times New Roman" w:hAnsi="Times New Roman" w:cs="Times New Roman"/>
          <w:kern w:val="0"/>
          <w14:ligatures w14:val="none"/>
        </w:rPr>
        <w:t xml:space="preserve"> the macro-cultural level, </w:t>
      </w:r>
      <w:r w:rsidR="00867DE2">
        <w:rPr>
          <w:rFonts w:ascii="Times New Roman" w:eastAsia="Times New Roman" w:hAnsi="Times New Roman" w:cs="Times New Roman"/>
          <w:kern w:val="0"/>
          <w14:ligatures w14:val="none"/>
        </w:rPr>
        <w:t>we</w:t>
      </w:r>
      <w:r w:rsidRPr="00977B2C">
        <w:rPr>
          <w:rFonts w:ascii="Times New Roman" w:eastAsia="Times New Roman" w:hAnsi="Times New Roman" w:cs="Times New Roman"/>
          <w:kern w:val="0"/>
          <w14:ligatures w14:val="none"/>
        </w:rPr>
        <w:t xml:space="preserve"> adopted Roland Barthes’s signification model to uncover denotative and connotative meanings, ultimately identifying the naturalized myths. Finally, Pierre Bourdieu’s sociology of symbolic power framed these findings to </w:t>
      </w:r>
      <w:r w:rsidR="00867DE2">
        <w:rPr>
          <w:rFonts w:ascii="Times New Roman" w:eastAsia="Times New Roman" w:hAnsi="Times New Roman" w:cs="Times New Roman"/>
          <w:kern w:val="0"/>
          <w14:ligatures w14:val="none"/>
        </w:rPr>
        <w:t>reveal</w:t>
      </w:r>
      <w:r w:rsidRPr="00977B2C">
        <w:rPr>
          <w:rFonts w:ascii="Times New Roman" w:eastAsia="Times New Roman" w:hAnsi="Times New Roman" w:cs="Times New Roman"/>
          <w:kern w:val="0"/>
          <w14:ligatures w14:val="none"/>
        </w:rPr>
        <w:t xml:space="preserve"> how different actors negotiate the cultural capital of the historical street.</w:t>
      </w:r>
    </w:p>
    <w:p w:rsidR="00977B2C" w:rsidRDefault="00977B2C" w:rsidP="00977B2C">
      <w:pPr>
        <w:pStyle w:val="ListParagraph"/>
        <w:spacing w:line="360" w:lineRule="auto"/>
        <w:ind w:left="284"/>
        <w:jc w:val="both"/>
        <w:rPr>
          <w:rFonts w:ascii="Times New Roman" w:eastAsia="Times New Roman" w:hAnsi="Times New Roman" w:cs="Times New Roman"/>
          <w:kern w:val="0"/>
          <w14:ligatures w14:val="none"/>
        </w:rPr>
      </w:pPr>
    </w:p>
    <w:p w:rsidR="003D3B5E" w:rsidRPr="00977B2C" w:rsidRDefault="003D3B5E" w:rsidP="00977B2C">
      <w:pPr>
        <w:pStyle w:val="ListParagraph"/>
        <w:spacing w:line="360" w:lineRule="auto"/>
        <w:ind w:left="284"/>
        <w:jc w:val="both"/>
        <w:rPr>
          <w:rFonts w:ascii="Times New Roman" w:eastAsia="Times New Roman" w:hAnsi="Times New Roman" w:cs="Times New Roman"/>
          <w:kern w:val="0"/>
          <w14:ligatures w14:val="none"/>
        </w:rPr>
      </w:pPr>
      <w:r w:rsidRPr="00977B2C">
        <w:rPr>
          <w:rFonts w:ascii="Times New Roman" w:eastAsia="Times New Roman" w:hAnsi="Times New Roman" w:cs="Times New Roman"/>
          <w:kern w:val="0"/>
          <w14:ligatures w14:val="none"/>
        </w:rPr>
        <w:t xml:space="preserve">Data validity and qualitative rigor in this study were measured using Lincoln and Guba's trustworthiness criteria. Validity was maintained through theoretical triangulation (integrating </w:t>
      </w:r>
      <w:r w:rsidRPr="00977B2C">
        <w:rPr>
          <w:rFonts w:ascii="Times New Roman" w:eastAsia="Times New Roman" w:hAnsi="Times New Roman" w:cs="Times New Roman"/>
          <w:kern w:val="0"/>
          <w14:ligatures w14:val="none"/>
        </w:rPr>
        <w:lastRenderedPageBreak/>
        <w:t>visual design grammar and Barthes</w:t>
      </w:r>
      <w:r w:rsidR="00977B2C" w:rsidRPr="00977B2C">
        <w:rPr>
          <w:rFonts w:ascii="Times New Roman" w:eastAsia="Times New Roman" w:hAnsi="Times New Roman" w:cs="Times New Roman"/>
          <w:kern w:val="0"/>
          <w14:ligatures w14:val="none"/>
        </w:rPr>
        <w:t>-</w:t>
      </w:r>
      <w:proofErr w:type="spellStart"/>
      <w:r w:rsidRPr="00977B2C">
        <w:rPr>
          <w:rFonts w:ascii="Times New Roman" w:eastAsia="Times New Roman" w:hAnsi="Times New Roman" w:cs="Times New Roman"/>
          <w:kern w:val="0"/>
          <w14:ligatures w14:val="none"/>
        </w:rPr>
        <w:t>ian</w:t>
      </w:r>
      <w:proofErr w:type="spellEnd"/>
      <w:r w:rsidRPr="00977B2C">
        <w:rPr>
          <w:rFonts w:ascii="Times New Roman" w:eastAsia="Times New Roman" w:hAnsi="Times New Roman" w:cs="Times New Roman"/>
          <w:kern w:val="0"/>
          <w14:ligatures w14:val="none"/>
        </w:rPr>
        <w:t xml:space="preserve"> semiotics), peer debriefing to minimize subjectivity bias, and transparent audit trails throughout the digital artifact archiving process.</w:t>
      </w:r>
    </w:p>
    <w:p w:rsidR="009756A8" w:rsidRDefault="009756A8" w:rsidP="009756A8">
      <w:pPr>
        <w:spacing w:line="480" w:lineRule="auto"/>
        <w:jc w:val="both"/>
        <w:rPr>
          <w:rFonts w:ascii="Times New Roman" w:hAnsi="Times New Roman" w:cs="Times New Roman"/>
          <w:b/>
          <w:bCs/>
        </w:rPr>
      </w:pPr>
    </w:p>
    <w:p w:rsidR="009756A8" w:rsidRPr="00956DE2" w:rsidRDefault="00956DE2" w:rsidP="00E823A0">
      <w:pPr>
        <w:pStyle w:val="ListParagraph"/>
        <w:numPr>
          <w:ilvl w:val="0"/>
          <w:numId w:val="6"/>
        </w:numPr>
        <w:spacing w:line="360" w:lineRule="auto"/>
        <w:ind w:left="284" w:hanging="284"/>
        <w:jc w:val="both"/>
        <w:rPr>
          <w:rFonts w:ascii="Times New Roman" w:hAnsi="Times New Roman" w:cs="Times New Roman"/>
          <w:b/>
          <w:bCs/>
        </w:rPr>
      </w:pPr>
      <w:r>
        <w:rPr>
          <w:rFonts w:ascii="Times New Roman" w:hAnsi="Times New Roman" w:cs="Times New Roman"/>
          <w:b/>
          <w:bCs/>
        </w:rPr>
        <w:t>RESULT</w:t>
      </w:r>
    </w:p>
    <w:p w:rsidR="00956DE2" w:rsidRDefault="00956DE2" w:rsidP="00E823A0">
      <w:pPr>
        <w:spacing w:line="360" w:lineRule="auto"/>
        <w:ind w:left="284"/>
        <w:jc w:val="both"/>
        <w:rPr>
          <w:rFonts w:ascii="Times New Roman" w:eastAsia="Times New Roman" w:hAnsi="Times New Roman" w:cs="Times New Roman"/>
          <w:b/>
          <w:bCs/>
          <w:kern w:val="0"/>
          <w14:ligatures w14:val="none"/>
        </w:rPr>
      </w:pPr>
      <w:r w:rsidRPr="00956DE2">
        <w:rPr>
          <w:rFonts w:ascii="Times New Roman" w:eastAsia="Times New Roman" w:hAnsi="Times New Roman" w:cs="Times New Roman"/>
          <w:kern w:val="0"/>
          <w14:ligatures w14:val="none"/>
        </w:rPr>
        <w:t xml:space="preserve">The analysis of 15 digital artifacts on the Instagram platform indicates that the practice of visual representation of Jalan </w:t>
      </w:r>
      <w:proofErr w:type="spellStart"/>
      <w:r w:rsidRPr="00956DE2">
        <w:rPr>
          <w:rFonts w:ascii="Times New Roman" w:eastAsia="Times New Roman" w:hAnsi="Times New Roman" w:cs="Times New Roman"/>
          <w:kern w:val="0"/>
          <w14:ligatures w14:val="none"/>
        </w:rPr>
        <w:t>Tunjungan</w:t>
      </w:r>
      <w:proofErr w:type="spellEnd"/>
      <w:r w:rsidRPr="00956DE2">
        <w:rPr>
          <w:rFonts w:ascii="Times New Roman" w:eastAsia="Times New Roman" w:hAnsi="Times New Roman" w:cs="Times New Roman"/>
          <w:kern w:val="0"/>
          <w14:ligatures w14:val="none"/>
        </w:rPr>
        <w:t xml:space="preserve"> is dominated by three clusters of actors</w:t>
      </w:r>
      <w:r w:rsidR="00867DE2">
        <w:rPr>
          <w:rFonts w:ascii="Times New Roman" w:eastAsia="Times New Roman" w:hAnsi="Times New Roman" w:cs="Times New Roman"/>
          <w:kern w:val="0"/>
          <w14:ligatures w14:val="none"/>
        </w:rPr>
        <w:t xml:space="preserve"> </w:t>
      </w:r>
      <w:r w:rsidRPr="00956DE2">
        <w:rPr>
          <w:rFonts w:ascii="Times New Roman" w:eastAsia="Times New Roman" w:hAnsi="Times New Roman" w:cs="Times New Roman"/>
          <w:kern w:val="0"/>
          <w14:ligatures w14:val="none"/>
        </w:rPr>
        <w:t>: official city authorities, communities/lifestyles, and commercial tourism entities. The findings from the visual text dissection are elaborated based on two levels of analysis: visual technical structure and cultural signification.</w:t>
      </w:r>
    </w:p>
    <w:p w:rsidR="00956DE2" w:rsidRPr="00956DE2" w:rsidRDefault="00956DE2" w:rsidP="00E823A0">
      <w:pPr>
        <w:pStyle w:val="ListParagraph"/>
        <w:numPr>
          <w:ilvl w:val="1"/>
          <w:numId w:val="6"/>
        </w:numPr>
        <w:spacing w:line="360" w:lineRule="auto"/>
        <w:jc w:val="both"/>
        <w:rPr>
          <w:rFonts w:ascii="Times New Roman" w:eastAsia="Times New Roman" w:hAnsi="Times New Roman" w:cs="Times New Roman"/>
          <w:kern w:val="0"/>
          <w14:ligatures w14:val="none"/>
        </w:rPr>
      </w:pPr>
      <w:r w:rsidRPr="00956DE2">
        <w:rPr>
          <w:rFonts w:ascii="Times New Roman" w:eastAsia="Times New Roman" w:hAnsi="Times New Roman" w:cs="Times New Roman"/>
          <w:b/>
          <w:bCs/>
          <w:kern w:val="0"/>
          <w14:ligatures w14:val="none"/>
        </w:rPr>
        <w:t>The Practice of Visual Design Grammar (Micro-Structural)</w:t>
      </w:r>
      <w:r w:rsidRPr="00956DE2">
        <w:rPr>
          <w:rFonts w:ascii="Times New Roman" w:eastAsia="Times New Roman" w:hAnsi="Times New Roman" w:cs="Times New Roman"/>
          <w:kern w:val="0"/>
          <w14:ligatures w14:val="none"/>
        </w:rPr>
        <w:t xml:space="preserve"> </w:t>
      </w:r>
    </w:p>
    <w:p w:rsidR="00956DE2" w:rsidRDefault="00956DE2" w:rsidP="00E823A0">
      <w:pPr>
        <w:pStyle w:val="ListParagraph"/>
        <w:spacing w:line="360" w:lineRule="auto"/>
        <w:ind w:left="993"/>
        <w:jc w:val="both"/>
        <w:rPr>
          <w:rFonts w:ascii="Times New Roman" w:eastAsia="Times New Roman" w:hAnsi="Times New Roman" w:cs="Times New Roman"/>
          <w:kern w:val="0"/>
          <w14:ligatures w14:val="none"/>
        </w:rPr>
      </w:pPr>
      <w:r w:rsidRPr="00956DE2">
        <w:rPr>
          <w:rFonts w:ascii="Times New Roman" w:eastAsia="Times New Roman" w:hAnsi="Times New Roman" w:cs="Times New Roman"/>
          <w:kern w:val="0"/>
          <w14:ligatures w14:val="none"/>
        </w:rPr>
        <w:t xml:space="preserve">The analysis utilizing the </w:t>
      </w:r>
      <w:r w:rsidRPr="00956DE2">
        <w:rPr>
          <w:rFonts w:ascii="Times New Roman" w:eastAsia="Times New Roman" w:hAnsi="Times New Roman" w:cs="Times New Roman"/>
          <w:i/>
          <w:iCs/>
          <w:kern w:val="0"/>
          <w14:ligatures w14:val="none"/>
        </w:rPr>
        <w:t>Grammar of Visual Design</w:t>
      </w:r>
      <w:r w:rsidRPr="00956DE2">
        <w:rPr>
          <w:rFonts w:ascii="Times New Roman" w:eastAsia="Times New Roman" w:hAnsi="Times New Roman" w:cs="Times New Roman"/>
          <w:kern w:val="0"/>
          <w14:ligatures w14:val="none"/>
        </w:rPr>
        <w:t xml:space="preserve"> reveals systematic and non-neutral patterns of technical manipulation in constructing historical spaces:</w:t>
      </w:r>
    </w:p>
    <w:p w:rsidR="00956DE2" w:rsidRDefault="00956DE2" w:rsidP="00E823A0">
      <w:pPr>
        <w:pStyle w:val="ListParagraph"/>
        <w:numPr>
          <w:ilvl w:val="2"/>
          <w:numId w:val="6"/>
        </w:numPr>
        <w:spacing w:line="360" w:lineRule="auto"/>
        <w:ind w:left="993" w:hanging="567"/>
        <w:jc w:val="both"/>
        <w:rPr>
          <w:rFonts w:ascii="Times New Roman" w:eastAsia="Times New Roman" w:hAnsi="Times New Roman" w:cs="Times New Roman"/>
          <w:kern w:val="0"/>
          <w14:ligatures w14:val="none"/>
        </w:rPr>
      </w:pPr>
      <w:r w:rsidRPr="00956DE2">
        <w:rPr>
          <w:rFonts w:ascii="Times New Roman" w:eastAsia="Times New Roman" w:hAnsi="Times New Roman" w:cs="Times New Roman"/>
          <w:b/>
          <w:bCs/>
          <w:kern w:val="0"/>
          <w14:ligatures w14:val="none"/>
        </w:rPr>
        <w:t>Manipulation of Angle and Social Distance:</w:t>
      </w:r>
      <w:r w:rsidRPr="00956DE2">
        <w:rPr>
          <w:rFonts w:ascii="Times New Roman" w:eastAsia="Times New Roman" w:hAnsi="Times New Roman" w:cs="Times New Roman"/>
          <w:kern w:val="0"/>
          <w14:ligatures w14:val="none"/>
        </w:rPr>
        <w:t xml:space="preserve"> </w:t>
      </w:r>
    </w:p>
    <w:p w:rsidR="00956DE2" w:rsidRDefault="00867DE2" w:rsidP="00E823A0">
      <w:pPr>
        <w:pStyle w:val="ListParagraph"/>
        <w:spacing w:line="360" w:lineRule="auto"/>
        <w:ind w:left="993"/>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Photos or i</w:t>
      </w:r>
      <w:r w:rsidR="00956DE2" w:rsidRPr="00956DE2">
        <w:rPr>
          <w:rFonts w:ascii="Times New Roman" w:eastAsia="Times New Roman" w:hAnsi="Times New Roman" w:cs="Times New Roman"/>
          <w:kern w:val="0"/>
          <w14:ligatures w14:val="none"/>
        </w:rPr>
        <w:t xml:space="preserve">mages with nostalgic </w:t>
      </w:r>
      <w:r>
        <w:rPr>
          <w:rFonts w:ascii="Times New Roman" w:eastAsia="Times New Roman" w:hAnsi="Times New Roman" w:cs="Times New Roman"/>
          <w:kern w:val="0"/>
          <w14:ligatures w14:val="none"/>
        </w:rPr>
        <w:t>storylines</w:t>
      </w:r>
      <w:r w:rsidR="00956DE2" w:rsidRPr="00956DE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frequently</w:t>
      </w:r>
      <w:r w:rsidR="00956DE2" w:rsidRPr="00956DE2">
        <w:rPr>
          <w:rFonts w:ascii="Times New Roman" w:eastAsia="Times New Roman" w:hAnsi="Times New Roman" w:cs="Times New Roman"/>
          <w:kern w:val="0"/>
          <w14:ligatures w14:val="none"/>
        </w:rPr>
        <w:t xml:space="preserve"> utilize </w:t>
      </w:r>
      <w:r w:rsidR="00956DE2" w:rsidRPr="00956DE2">
        <w:rPr>
          <w:rFonts w:ascii="Times New Roman" w:eastAsia="Times New Roman" w:hAnsi="Times New Roman" w:cs="Times New Roman"/>
          <w:i/>
          <w:iCs/>
          <w:kern w:val="0"/>
          <w14:ligatures w14:val="none"/>
        </w:rPr>
        <w:t>offer images</w:t>
      </w:r>
      <w:r w:rsidR="00956DE2" w:rsidRPr="00956DE2">
        <w:rPr>
          <w:rFonts w:ascii="Times New Roman" w:eastAsia="Times New Roman" w:hAnsi="Times New Roman" w:cs="Times New Roman"/>
          <w:kern w:val="0"/>
          <w14:ligatures w14:val="none"/>
        </w:rPr>
        <w:t xml:space="preserve"> from an eye-level perspective and medium social distance to create an illusion of intimacy, inclusivity, and audience participation as pedestrians. </w:t>
      </w:r>
      <w:r>
        <w:rPr>
          <w:rFonts w:ascii="Times New Roman" w:eastAsia="Times New Roman" w:hAnsi="Times New Roman" w:cs="Times New Roman"/>
          <w:kern w:val="0"/>
          <w14:ligatures w14:val="none"/>
        </w:rPr>
        <w:t>In contrast</w:t>
      </w:r>
      <w:r w:rsidR="00956DE2" w:rsidRPr="00956DE2">
        <w:rPr>
          <w:rFonts w:ascii="Times New Roman" w:eastAsia="Times New Roman" w:hAnsi="Times New Roman" w:cs="Times New Roman"/>
          <w:kern w:val="0"/>
          <w14:ligatures w14:val="none"/>
        </w:rPr>
        <w:t xml:space="preserve">, to construct </w:t>
      </w:r>
      <w:r>
        <w:rPr>
          <w:rFonts w:ascii="Times New Roman" w:eastAsia="Times New Roman" w:hAnsi="Times New Roman" w:cs="Times New Roman"/>
          <w:kern w:val="0"/>
          <w14:ligatures w14:val="none"/>
        </w:rPr>
        <w:t xml:space="preserve">the </w:t>
      </w:r>
      <w:r w:rsidR="00956DE2" w:rsidRPr="00956DE2">
        <w:rPr>
          <w:rFonts w:ascii="Times New Roman" w:eastAsia="Times New Roman" w:hAnsi="Times New Roman" w:cs="Times New Roman"/>
          <w:kern w:val="0"/>
          <w14:ligatures w14:val="none"/>
        </w:rPr>
        <w:t xml:space="preserve">authority and global prestige, </w:t>
      </w:r>
      <w:r>
        <w:rPr>
          <w:rFonts w:ascii="Times New Roman" w:eastAsia="Times New Roman" w:hAnsi="Times New Roman" w:cs="Times New Roman"/>
          <w:kern w:val="0"/>
          <w14:ligatures w14:val="none"/>
        </w:rPr>
        <w:t xml:space="preserve">content </w:t>
      </w:r>
      <w:r w:rsidR="00956DE2" w:rsidRPr="00956DE2">
        <w:rPr>
          <w:rFonts w:ascii="Times New Roman" w:eastAsia="Times New Roman" w:hAnsi="Times New Roman" w:cs="Times New Roman"/>
          <w:kern w:val="0"/>
          <w14:ligatures w14:val="none"/>
        </w:rPr>
        <w:t xml:space="preserve">creators </w:t>
      </w:r>
      <w:r>
        <w:rPr>
          <w:rFonts w:ascii="Times New Roman" w:eastAsia="Times New Roman" w:hAnsi="Times New Roman" w:cs="Times New Roman"/>
          <w:kern w:val="0"/>
          <w14:ligatures w14:val="none"/>
        </w:rPr>
        <w:t>use</w:t>
      </w:r>
      <w:r w:rsidR="00956DE2" w:rsidRPr="00956DE2">
        <w:rPr>
          <w:rFonts w:ascii="Times New Roman" w:eastAsia="Times New Roman" w:hAnsi="Times New Roman" w:cs="Times New Roman"/>
          <w:kern w:val="0"/>
          <w14:ligatures w14:val="none"/>
        </w:rPr>
        <w:t xml:space="preserve"> high-angle (drone camera) and extreme public social distance to provide an illusion of visual superiority (</w:t>
      </w:r>
      <w:r w:rsidR="00956DE2" w:rsidRPr="00956DE2">
        <w:rPr>
          <w:rFonts w:ascii="Times New Roman" w:eastAsia="Times New Roman" w:hAnsi="Times New Roman" w:cs="Times New Roman"/>
          <w:i/>
          <w:iCs/>
          <w:kern w:val="0"/>
          <w14:ligatures w14:val="none"/>
        </w:rPr>
        <w:t>tourist gaze</w:t>
      </w:r>
      <w:r w:rsidR="00956DE2" w:rsidRPr="00956DE2">
        <w:rPr>
          <w:rFonts w:ascii="Times New Roman" w:eastAsia="Times New Roman" w:hAnsi="Times New Roman" w:cs="Times New Roman"/>
          <w:kern w:val="0"/>
          <w14:ligatures w14:val="none"/>
        </w:rPr>
        <w:t xml:space="preserve">) over a magnificent and </w:t>
      </w:r>
      <w:r>
        <w:rPr>
          <w:rFonts w:ascii="Times New Roman" w:eastAsia="Times New Roman" w:hAnsi="Times New Roman" w:cs="Times New Roman"/>
          <w:kern w:val="0"/>
          <w14:ligatures w14:val="none"/>
        </w:rPr>
        <w:t>ordered</w:t>
      </w:r>
      <w:r w:rsidR="00956DE2" w:rsidRPr="00956DE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landmark</w:t>
      </w:r>
      <w:r w:rsidR="00956DE2" w:rsidRPr="00956DE2">
        <w:rPr>
          <w:rFonts w:ascii="Times New Roman" w:eastAsia="Times New Roman" w:hAnsi="Times New Roman" w:cs="Times New Roman"/>
          <w:kern w:val="0"/>
          <w14:ligatures w14:val="none"/>
        </w:rPr>
        <w:t>.</w:t>
      </w:r>
    </w:p>
    <w:p w:rsidR="00956DE2" w:rsidRDefault="00956DE2" w:rsidP="00E823A0">
      <w:pPr>
        <w:pStyle w:val="ListParagraph"/>
        <w:numPr>
          <w:ilvl w:val="2"/>
          <w:numId w:val="6"/>
        </w:numPr>
        <w:spacing w:line="360" w:lineRule="auto"/>
        <w:ind w:left="993" w:hanging="567"/>
        <w:jc w:val="both"/>
        <w:rPr>
          <w:rFonts w:ascii="Times New Roman" w:eastAsia="Times New Roman" w:hAnsi="Times New Roman" w:cs="Times New Roman"/>
          <w:kern w:val="0"/>
          <w14:ligatures w14:val="none"/>
        </w:rPr>
      </w:pPr>
      <w:r w:rsidRPr="00956DE2">
        <w:rPr>
          <w:rFonts w:ascii="Times New Roman" w:eastAsia="Times New Roman" w:hAnsi="Times New Roman" w:cs="Times New Roman"/>
          <w:b/>
          <w:bCs/>
          <w:kern w:val="0"/>
          <w14:ligatures w14:val="none"/>
        </w:rPr>
        <w:t>Shifts in Salience (Visual Attraction)</w:t>
      </w:r>
      <w:r>
        <w:rPr>
          <w:rFonts w:ascii="Times New Roman" w:eastAsia="Times New Roman" w:hAnsi="Times New Roman" w:cs="Times New Roman"/>
          <w:b/>
          <w:bCs/>
          <w:kern w:val="0"/>
          <w14:ligatures w14:val="none"/>
        </w:rPr>
        <w:t xml:space="preserve"> </w:t>
      </w:r>
      <w:r w:rsidRPr="00956DE2">
        <w:rPr>
          <w:rFonts w:ascii="Times New Roman" w:eastAsia="Times New Roman" w:hAnsi="Times New Roman" w:cs="Times New Roman"/>
          <w:b/>
          <w:bCs/>
          <w:kern w:val="0"/>
          <w14:ligatures w14:val="none"/>
        </w:rPr>
        <w:t>:</w:t>
      </w:r>
      <w:r w:rsidRPr="00956DE2">
        <w:rPr>
          <w:rFonts w:ascii="Times New Roman" w:eastAsia="Times New Roman" w:hAnsi="Times New Roman" w:cs="Times New Roman"/>
          <w:kern w:val="0"/>
          <w14:ligatures w14:val="none"/>
        </w:rPr>
        <w:t xml:space="preserve"> </w:t>
      </w:r>
    </w:p>
    <w:p w:rsidR="00956DE2" w:rsidRPr="00956DE2" w:rsidRDefault="00956DE2" w:rsidP="00E823A0">
      <w:pPr>
        <w:pStyle w:val="ListParagraph"/>
        <w:spacing w:line="360" w:lineRule="auto"/>
        <w:ind w:left="993"/>
        <w:jc w:val="both"/>
        <w:rPr>
          <w:rFonts w:ascii="Times New Roman" w:eastAsia="Times New Roman" w:hAnsi="Times New Roman" w:cs="Times New Roman"/>
          <w:kern w:val="0"/>
          <w14:ligatures w14:val="none"/>
        </w:rPr>
      </w:pPr>
      <w:r w:rsidRPr="00956DE2">
        <w:rPr>
          <w:rFonts w:ascii="Times New Roman" w:eastAsia="Times New Roman" w:hAnsi="Times New Roman" w:cs="Times New Roman"/>
          <w:kern w:val="0"/>
          <w14:ligatures w14:val="none"/>
        </w:rPr>
        <w:t xml:space="preserve">There is a visual compositional </w:t>
      </w:r>
      <w:r w:rsidR="00867DE2">
        <w:rPr>
          <w:rFonts w:ascii="Times New Roman" w:eastAsia="Times New Roman" w:hAnsi="Times New Roman" w:cs="Times New Roman"/>
          <w:kern w:val="0"/>
          <w14:ligatures w14:val="none"/>
        </w:rPr>
        <w:t>struggle</w:t>
      </w:r>
      <w:r w:rsidRPr="00956DE2">
        <w:rPr>
          <w:rFonts w:ascii="Times New Roman" w:eastAsia="Times New Roman" w:hAnsi="Times New Roman" w:cs="Times New Roman"/>
          <w:kern w:val="0"/>
          <w14:ligatures w14:val="none"/>
        </w:rPr>
        <w:t xml:space="preserve"> between historical and modernity elements. In preservation narratives, colonial facades illuminated by warm tones </w:t>
      </w:r>
      <w:r w:rsidR="00867DE2">
        <w:rPr>
          <w:rFonts w:ascii="Times New Roman" w:eastAsia="Times New Roman" w:hAnsi="Times New Roman" w:cs="Times New Roman"/>
          <w:kern w:val="0"/>
          <w14:ligatures w14:val="none"/>
        </w:rPr>
        <w:t xml:space="preserve">(dim yellow lights) </w:t>
      </w:r>
      <w:r w:rsidRPr="00956DE2">
        <w:rPr>
          <w:rFonts w:ascii="Times New Roman" w:eastAsia="Times New Roman" w:hAnsi="Times New Roman" w:cs="Times New Roman"/>
          <w:kern w:val="0"/>
          <w14:ligatures w14:val="none"/>
        </w:rPr>
        <w:t xml:space="preserve">are positioned at the central point as the ideal form. However, in urban lifestyle narratives, modern commercial elements (such as minimarket neon lights, massive typography, and crowds of youth) overtake the highest salience, </w:t>
      </w:r>
      <w:r w:rsidR="00867DE2">
        <w:rPr>
          <w:rFonts w:ascii="Times New Roman" w:eastAsia="Times New Roman" w:hAnsi="Times New Roman" w:cs="Times New Roman"/>
          <w:kern w:val="0"/>
          <w14:ligatures w14:val="none"/>
        </w:rPr>
        <w:t>thus</w:t>
      </w:r>
      <w:r w:rsidRPr="00956DE2">
        <w:rPr>
          <w:rFonts w:ascii="Times New Roman" w:eastAsia="Times New Roman" w:hAnsi="Times New Roman" w:cs="Times New Roman"/>
          <w:kern w:val="0"/>
          <w14:ligatures w14:val="none"/>
        </w:rPr>
        <w:t xml:space="preserve"> suppressing colonial architecture into </w:t>
      </w:r>
      <w:r w:rsidR="00761346">
        <w:rPr>
          <w:rFonts w:ascii="Times New Roman" w:eastAsia="Times New Roman" w:hAnsi="Times New Roman" w:cs="Times New Roman"/>
          <w:kern w:val="0"/>
          <w14:ligatures w14:val="none"/>
        </w:rPr>
        <w:t xml:space="preserve">just </w:t>
      </w:r>
      <w:r w:rsidRPr="00956DE2">
        <w:rPr>
          <w:rFonts w:ascii="Times New Roman" w:eastAsia="Times New Roman" w:hAnsi="Times New Roman" w:cs="Times New Roman"/>
          <w:kern w:val="0"/>
          <w14:ligatures w14:val="none"/>
        </w:rPr>
        <w:t>a passive background layer</w:t>
      </w:r>
      <w:r w:rsidR="00867DE2">
        <w:rPr>
          <w:rFonts w:ascii="Times New Roman" w:eastAsia="Times New Roman" w:hAnsi="Times New Roman" w:cs="Times New Roman"/>
          <w:kern w:val="0"/>
          <w14:ligatures w14:val="none"/>
        </w:rPr>
        <w:t>.</w:t>
      </w:r>
    </w:p>
    <w:p w:rsidR="00956DE2" w:rsidRPr="00956DE2" w:rsidRDefault="00956DE2" w:rsidP="00E823A0">
      <w:pPr>
        <w:pStyle w:val="ListParagraph"/>
        <w:numPr>
          <w:ilvl w:val="1"/>
          <w:numId w:val="6"/>
        </w:numPr>
        <w:spacing w:line="360" w:lineRule="auto"/>
        <w:ind w:left="993" w:hanging="633"/>
        <w:jc w:val="both"/>
        <w:rPr>
          <w:rFonts w:ascii="Times New Roman" w:hAnsi="Times New Roman" w:cs="Times New Roman"/>
        </w:rPr>
      </w:pPr>
      <w:r w:rsidRPr="00956DE2">
        <w:rPr>
          <w:rFonts w:ascii="Times New Roman" w:eastAsia="Times New Roman" w:hAnsi="Times New Roman" w:cs="Times New Roman"/>
          <w:b/>
          <w:bCs/>
          <w:kern w:val="0"/>
          <w14:ligatures w14:val="none"/>
        </w:rPr>
        <w:t>The Construction of the "Modern-Heritage" Myth (Macro-Cultural)</w:t>
      </w:r>
      <w:r w:rsidRPr="00956DE2">
        <w:rPr>
          <w:rFonts w:ascii="Times New Roman" w:eastAsia="Times New Roman" w:hAnsi="Times New Roman" w:cs="Times New Roman"/>
          <w:kern w:val="0"/>
          <w14:ligatures w14:val="none"/>
        </w:rPr>
        <w:t xml:space="preserve"> </w:t>
      </w:r>
    </w:p>
    <w:p w:rsidR="00FE79D2" w:rsidRDefault="00956DE2" w:rsidP="00E823A0">
      <w:pPr>
        <w:pStyle w:val="ListParagraph"/>
        <w:spacing w:line="360" w:lineRule="auto"/>
        <w:ind w:left="993"/>
        <w:jc w:val="both"/>
        <w:rPr>
          <w:rFonts w:ascii="Times New Roman" w:eastAsia="Times New Roman" w:hAnsi="Times New Roman" w:cs="Times New Roman"/>
          <w:kern w:val="0"/>
          <w14:ligatures w14:val="none"/>
        </w:rPr>
      </w:pPr>
      <w:r w:rsidRPr="00956DE2">
        <w:rPr>
          <w:rFonts w:ascii="Times New Roman" w:eastAsia="Times New Roman" w:hAnsi="Times New Roman" w:cs="Times New Roman"/>
          <w:kern w:val="0"/>
          <w14:ligatures w14:val="none"/>
        </w:rPr>
        <w:t>Findings at the semiotic level demonstrate that the structural elements above operate discursively to naturalize the primary myth, namely Surabaya as a "Modern-Heritage City". This myth is sustained by three negotiating ideological pillars</w:t>
      </w:r>
      <w:r w:rsidR="009F4EAF">
        <w:rPr>
          <w:rFonts w:ascii="Times New Roman" w:eastAsia="Times New Roman" w:hAnsi="Times New Roman" w:cs="Times New Roman"/>
          <w:kern w:val="0"/>
          <w14:ligatures w14:val="none"/>
        </w:rPr>
        <w:t xml:space="preserve"> </w:t>
      </w:r>
      <w:r w:rsidRPr="00956DE2">
        <w:rPr>
          <w:rFonts w:ascii="Times New Roman" w:eastAsia="Times New Roman" w:hAnsi="Times New Roman" w:cs="Times New Roman"/>
          <w:kern w:val="0"/>
          <w14:ligatures w14:val="none"/>
        </w:rPr>
        <w:t>:</w:t>
      </w:r>
    </w:p>
    <w:p w:rsidR="00761346" w:rsidRDefault="00761346" w:rsidP="00E823A0">
      <w:pPr>
        <w:pStyle w:val="ListParagraph"/>
        <w:spacing w:line="360" w:lineRule="auto"/>
        <w:ind w:left="993"/>
        <w:jc w:val="both"/>
        <w:rPr>
          <w:rFonts w:ascii="Times New Roman" w:eastAsia="Times New Roman" w:hAnsi="Times New Roman" w:cs="Times New Roman"/>
          <w:kern w:val="0"/>
          <w14:ligatures w14:val="none"/>
        </w:rPr>
      </w:pPr>
    </w:p>
    <w:p w:rsidR="00761346" w:rsidRDefault="00761346" w:rsidP="00E823A0">
      <w:pPr>
        <w:pStyle w:val="ListParagraph"/>
        <w:spacing w:line="360" w:lineRule="auto"/>
        <w:ind w:left="993"/>
        <w:jc w:val="both"/>
        <w:rPr>
          <w:rFonts w:ascii="Times New Roman" w:hAnsi="Times New Roman" w:cs="Times New Roman"/>
          <w:color w:val="161F19"/>
          <w:shd w:val="clear" w:color="auto" w:fill="FFFFFF"/>
        </w:rPr>
      </w:pPr>
      <w:r w:rsidRPr="00761346">
        <w:rPr>
          <w:rFonts w:ascii="Times New Roman" w:hAnsi="Times New Roman" w:cs="Times New Roman"/>
          <w:color w:val="161F19"/>
          <w:shd w:val="clear" w:color="auto" w:fill="FFFFFF"/>
        </w:rPr>
        <w:lastRenderedPageBreak/>
        <w:t xml:space="preserve">Visual representations of past architecture often convey more than just static, rigid structures; they </w:t>
      </w:r>
      <w:r w:rsidR="009F4EAF">
        <w:rPr>
          <w:rFonts w:ascii="Times New Roman" w:hAnsi="Times New Roman" w:cs="Times New Roman"/>
          <w:color w:val="161F19"/>
          <w:shd w:val="clear" w:color="auto" w:fill="FFFFFF"/>
        </w:rPr>
        <w:t>triggers</w:t>
      </w:r>
      <w:r w:rsidRPr="00761346">
        <w:rPr>
          <w:rFonts w:ascii="Times New Roman" w:hAnsi="Times New Roman" w:cs="Times New Roman"/>
          <w:color w:val="161F19"/>
          <w:shd w:val="clear" w:color="auto" w:fill="FFFFFF"/>
        </w:rPr>
        <w:t xml:space="preserve"> the idea of these spaces as "healing environments." Rather than being seen as </w:t>
      </w:r>
      <w:r w:rsidR="009F4EAF">
        <w:rPr>
          <w:rFonts w:ascii="Times New Roman" w:hAnsi="Times New Roman" w:cs="Times New Roman"/>
          <w:color w:val="161F19"/>
          <w:shd w:val="clear" w:color="auto" w:fill="FFFFFF"/>
        </w:rPr>
        <w:t xml:space="preserve">the only </w:t>
      </w:r>
      <w:r w:rsidRPr="00761346">
        <w:rPr>
          <w:rFonts w:ascii="Times New Roman" w:hAnsi="Times New Roman" w:cs="Times New Roman"/>
          <w:color w:val="161F19"/>
          <w:shd w:val="clear" w:color="auto" w:fill="FFFFFF"/>
        </w:rPr>
        <w:t xml:space="preserve">historical artifacts, the historic streets are portrayed as emotional places where urban </w:t>
      </w:r>
      <w:r w:rsidR="009F4EAF">
        <w:rPr>
          <w:rFonts w:ascii="Times New Roman" w:hAnsi="Times New Roman" w:cs="Times New Roman"/>
          <w:color w:val="161F19"/>
          <w:shd w:val="clear" w:color="auto" w:fill="FFFFFF"/>
        </w:rPr>
        <w:t>society</w:t>
      </w:r>
      <w:r w:rsidRPr="00761346">
        <w:rPr>
          <w:rFonts w:ascii="Times New Roman" w:hAnsi="Times New Roman" w:cs="Times New Roman"/>
          <w:color w:val="161F19"/>
          <w:shd w:val="clear" w:color="auto" w:fill="FFFFFF"/>
        </w:rPr>
        <w:t xml:space="preserve"> can find </w:t>
      </w:r>
      <w:r w:rsidR="009F4EAF">
        <w:rPr>
          <w:rFonts w:ascii="Times New Roman" w:hAnsi="Times New Roman" w:cs="Times New Roman"/>
          <w:color w:val="161F19"/>
          <w:shd w:val="clear" w:color="auto" w:fill="FFFFFF"/>
        </w:rPr>
        <w:t>a place to break, recharge,</w:t>
      </w:r>
      <w:r w:rsidRPr="00761346">
        <w:rPr>
          <w:rFonts w:ascii="Times New Roman" w:hAnsi="Times New Roman" w:cs="Times New Roman"/>
          <w:color w:val="161F19"/>
          <w:shd w:val="clear" w:color="auto" w:fill="FFFFFF"/>
        </w:rPr>
        <w:t xml:space="preserve"> and rejuvena</w:t>
      </w:r>
      <w:r w:rsidR="009F4EAF">
        <w:rPr>
          <w:rFonts w:ascii="Times New Roman" w:hAnsi="Times New Roman" w:cs="Times New Roman"/>
          <w:color w:val="161F19"/>
          <w:shd w:val="clear" w:color="auto" w:fill="FFFFFF"/>
        </w:rPr>
        <w:t>te</w:t>
      </w:r>
      <w:r w:rsidRPr="00761346">
        <w:rPr>
          <w:rFonts w:ascii="Times New Roman" w:hAnsi="Times New Roman" w:cs="Times New Roman"/>
          <w:color w:val="161F19"/>
          <w:shd w:val="clear" w:color="auto" w:fill="FFFFFF"/>
        </w:rPr>
        <w:t xml:space="preserve">. These streets serve as </w:t>
      </w:r>
      <w:r w:rsidR="009F4EAF">
        <w:rPr>
          <w:rFonts w:ascii="Times New Roman" w:hAnsi="Times New Roman" w:cs="Times New Roman"/>
          <w:color w:val="161F19"/>
          <w:shd w:val="clear" w:color="auto" w:fill="FFFFFF"/>
        </w:rPr>
        <w:t>sanctuary</w:t>
      </w:r>
      <w:r w:rsidRPr="00761346">
        <w:rPr>
          <w:rFonts w:ascii="Times New Roman" w:hAnsi="Times New Roman" w:cs="Times New Roman"/>
          <w:color w:val="161F19"/>
          <w:shd w:val="clear" w:color="auto" w:fill="FFFFFF"/>
        </w:rPr>
        <w:t xml:space="preserve"> </w:t>
      </w:r>
      <w:r w:rsidR="009F4EAF">
        <w:rPr>
          <w:rFonts w:ascii="Times New Roman" w:hAnsi="Times New Roman" w:cs="Times New Roman"/>
          <w:color w:val="161F19"/>
          <w:shd w:val="clear" w:color="auto" w:fill="FFFFFF"/>
        </w:rPr>
        <w:t>in the middle of</w:t>
      </w:r>
      <w:r w:rsidRPr="00761346">
        <w:rPr>
          <w:rFonts w:ascii="Times New Roman" w:hAnsi="Times New Roman" w:cs="Times New Roman"/>
          <w:color w:val="161F19"/>
          <w:shd w:val="clear" w:color="auto" w:fill="FFFFFF"/>
        </w:rPr>
        <w:t xml:space="preserve"> </w:t>
      </w:r>
      <w:r w:rsidR="009F4EAF">
        <w:rPr>
          <w:rFonts w:ascii="Times New Roman" w:hAnsi="Times New Roman" w:cs="Times New Roman"/>
          <w:color w:val="161F19"/>
          <w:shd w:val="clear" w:color="auto" w:fill="FFFFFF"/>
        </w:rPr>
        <w:t xml:space="preserve"> a </w:t>
      </w:r>
      <w:r w:rsidRPr="00761346">
        <w:rPr>
          <w:rFonts w:ascii="Times New Roman" w:hAnsi="Times New Roman" w:cs="Times New Roman"/>
          <w:color w:val="161F19"/>
          <w:shd w:val="clear" w:color="auto" w:fill="FFFFFF"/>
        </w:rPr>
        <w:t>stress of modern metropolitan life</w:t>
      </w:r>
      <w:r w:rsidR="009F4EAF">
        <w:rPr>
          <w:rFonts w:ascii="Times New Roman" w:hAnsi="Times New Roman" w:cs="Times New Roman"/>
          <w:color w:val="161F19"/>
          <w:shd w:val="clear" w:color="auto" w:fill="FFFFFF"/>
        </w:rPr>
        <w:t xml:space="preserve">. In the end it </w:t>
      </w:r>
      <w:r w:rsidRPr="00761346">
        <w:rPr>
          <w:rFonts w:ascii="Times New Roman" w:hAnsi="Times New Roman" w:cs="Times New Roman"/>
          <w:color w:val="161F19"/>
          <w:shd w:val="clear" w:color="auto" w:fill="FFFFFF"/>
        </w:rPr>
        <w:t>offer</w:t>
      </w:r>
      <w:r w:rsidR="009F4EAF">
        <w:rPr>
          <w:rFonts w:ascii="Times New Roman" w:hAnsi="Times New Roman" w:cs="Times New Roman"/>
          <w:color w:val="161F19"/>
          <w:shd w:val="clear" w:color="auto" w:fill="FFFFFF"/>
        </w:rPr>
        <w:t>s</w:t>
      </w:r>
      <w:r w:rsidRPr="00761346">
        <w:rPr>
          <w:rFonts w:ascii="Times New Roman" w:hAnsi="Times New Roman" w:cs="Times New Roman"/>
          <w:color w:val="161F19"/>
          <w:shd w:val="clear" w:color="auto" w:fill="FFFFFF"/>
        </w:rPr>
        <w:t xml:space="preserve"> a sense of peace and restoration for those </w:t>
      </w:r>
      <w:r w:rsidR="009F4EAF">
        <w:rPr>
          <w:rFonts w:ascii="Times New Roman" w:hAnsi="Times New Roman" w:cs="Times New Roman"/>
          <w:color w:val="161F19"/>
          <w:shd w:val="clear" w:color="auto" w:fill="FFFFFF"/>
        </w:rPr>
        <w:t>who exhausted</w:t>
      </w:r>
      <w:r w:rsidRPr="00761346">
        <w:rPr>
          <w:rFonts w:ascii="Times New Roman" w:hAnsi="Times New Roman" w:cs="Times New Roman"/>
          <w:color w:val="161F19"/>
          <w:shd w:val="clear" w:color="auto" w:fill="FFFFFF"/>
        </w:rPr>
        <w:t xml:space="preserve"> by the city's fas</w:t>
      </w:r>
      <w:r w:rsidR="009F4EAF">
        <w:rPr>
          <w:rFonts w:ascii="Times New Roman" w:hAnsi="Times New Roman" w:cs="Times New Roman"/>
          <w:color w:val="161F19"/>
          <w:shd w:val="clear" w:color="auto" w:fill="FFFFFF"/>
        </w:rPr>
        <w:t xml:space="preserve">t </w:t>
      </w:r>
      <w:r w:rsidRPr="00761346">
        <w:rPr>
          <w:rFonts w:ascii="Times New Roman" w:hAnsi="Times New Roman" w:cs="Times New Roman"/>
          <w:color w:val="161F19"/>
          <w:shd w:val="clear" w:color="auto" w:fill="FFFFFF"/>
        </w:rPr>
        <w:t xml:space="preserve">moving </w:t>
      </w:r>
      <w:r w:rsidR="009F4EAF">
        <w:rPr>
          <w:rFonts w:ascii="Times New Roman" w:hAnsi="Times New Roman" w:cs="Times New Roman"/>
          <w:color w:val="161F19"/>
          <w:shd w:val="clear" w:color="auto" w:fill="FFFFFF"/>
        </w:rPr>
        <w:t>pace.</w:t>
      </w:r>
    </w:p>
    <w:p w:rsidR="009F4EAF" w:rsidRPr="00761346" w:rsidRDefault="009F4EAF" w:rsidP="00E823A0">
      <w:pPr>
        <w:pStyle w:val="ListParagraph"/>
        <w:spacing w:line="360" w:lineRule="auto"/>
        <w:ind w:left="993"/>
        <w:jc w:val="both"/>
        <w:rPr>
          <w:rFonts w:ascii="Times New Roman" w:hAnsi="Times New Roman" w:cs="Times New Roman"/>
        </w:rPr>
      </w:pPr>
    </w:p>
    <w:p w:rsidR="00761346" w:rsidRDefault="00E823A0" w:rsidP="00761346">
      <w:pPr>
        <w:pStyle w:val="ListParagraph"/>
        <w:numPr>
          <w:ilvl w:val="2"/>
          <w:numId w:val="6"/>
        </w:numPr>
        <w:spacing w:line="360" w:lineRule="auto"/>
        <w:ind w:left="1560" w:hanging="567"/>
        <w:jc w:val="both"/>
        <w:rPr>
          <w:rFonts w:ascii="Times New Roman" w:hAnsi="Times New Roman" w:cs="Times New Roman"/>
        </w:rPr>
      </w:pPr>
      <w:r w:rsidRPr="00E823A0">
        <w:rPr>
          <w:rFonts w:ascii="Times New Roman" w:hAnsi="Times New Roman" w:cs="Times New Roman"/>
          <w:b/>
          <w:bCs/>
        </w:rPr>
        <w:t>Emotional Ideology (Myth of Nostalgia and Therapeutic Oasis)</w:t>
      </w:r>
      <w:r>
        <w:rPr>
          <w:rFonts w:ascii="Times New Roman" w:hAnsi="Times New Roman" w:cs="Times New Roman"/>
          <w:b/>
          <w:bCs/>
        </w:rPr>
        <w:t xml:space="preserve"> </w:t>
      </w:r>
      <w:r w:rsidRPr="00E823A0">
        <w:rPr>
          <w:rFonts w:ascii="Times New Roman" w:hAnsi="Times New Roman" w:cs="Times New Roman"/>
          <w:b/>
          <w:bCs/>
        </w:rPr>
        <w:t>:</w:t>
      </w:r>
      <w:r w:rsidRPr="00E823A0">
        <w:rPr>
          <w:rFonts w:ascii="Times New Roman" w:hAnsi="Times New Roman" w:cs="Times New Roman"/>
        </w:rPr>
        <w:t xml:space="preserve"> </w:t>
      </w:r>
    </w:p>
    <w:p w:rsidR="00E823A0" w:rsidRDefault="00E823A0" w:rsidP="00761346">
      <w:pPr>
        <w:pStyle w:val="ListParagraph"/>
        <w:spacing w:line="360" w:lineRule="auto"/>
        <w:ind w:left="1560"/>
        <w:jc w:val="both"/>
        <w:rPr>
          <w:rFonts w:ascii="Times New Roman" w:hAnsi="Times New Roman" w:cs="Times New Roman"/>
        </w:rPr>
      </w:pPr>
      <w:r w:rsidRPr="00E823A0">
        <w:rPr>
          <w:rFonts w:ascii="Times New Roman" w:hAnsi="Times New Roman" w:cs="Times New Roman"/>
        </w:rPr>
        <w:t xml:space="preserve">Visual representations </w:t>
      </w:r>
      <w:r w:rsidR="00761346">
        <w:rPr>
          <w:rFonts w:ascii="Times New Roman" w:hAnsi="Times New Roman" w:cs="Times New Roman"/>
        </w:rPr>
        <w:t>of</w:t>
      </w:r>
      <w:r w:rsidRPr="00E823A0">
        <w:rPr>
          <w:rFonts w:ascii="Times New Roman" w:hAnsi="Times New Roman" w:cs="Times New Roman"/>
        </w:rPr>
        <w:t xml:space="preserve"> past architecture </w:t>
      </w:r>
      <w:r w:rsidR="00761346">
        <w:rPr>
          <w:rFonts w:ascii="Times New Roman" w:hAnsi="Times New Roman" w:cs="Times New Roman"/>
        </w:rPr>
        <w:t xml:space="preserve">often tells more than just a </w:t>
      </w:r>
      <w:proofErr w:type="spellStart"/>
      <w:r w:rsidR="00761346">
        <w:rPr>
          <w:rFonts w:ascii="Times New Roman" w:hAnsi="Times New Roman" w:cs="Times New Roman"/>
        </w:rPr>
        <w:t>stactic</w:t>
      </w:r>
      <w:proofErr w:type="spellEnd"/>
      <w:r w:rsidR="00761346">
        <w:rPr>
          <w:rFonts w:ascii="Times New Roman" w:hAnsi="Times New Roman" w:cs="Times New Roman"/>
        </w:rPr>
        <w:t>, or rigid structures. they inspire the idea of these spaces as a “healing environments”, rather than being seen only as a historical artifacts. The historic streets are portrayed as an emotional places where urban society can find</w:t>
      </w:r>
      <w:r w:rsidR="002E3D15">
        <w:rPr>
          <w:rFonts w:ascii="Times New Roman" w:hAnsi="Times New Roman" w:cs="Times New Roman"/>
        </w:rPr>
        <w:t xml:space="preserve"> a momentarily break and rejuvenation. These streets serve as calming landmark or cityscape for the high paced society and stress of modern metropolitan life.</w:t>
      </w:r>
      <w:r w:rsidR="00331EB8">
        <w:rPr>
          <w:rFonts w:ascii="Times New Roman" w:hAnsi="Times New Roman" w:cs="Times New Roman"/>
        </w:rPr>
        <w:t xml:space="preserve"> Jalan </w:t>
      </w:r>
      <w:proofErr w:type="spellStart"/>
      <w:r w:rsidR="00331EB8">
        <w:rPr>
          <w:rFonts w:ascii="Times New Roman" w:hAnsi="Times New Roman" w:cs="Times New Roman"/>
        </w:rPr>
        <w:t>Tunjungan</w:t>
      </w:r>
      <w:proofErr w:type="spellEnd"/>
      <w:r w:rsidR="002E3D15">
        <w:rPr>
          <w:rFonts w:ascii="Times New Roman" w:hAnsi="Times New Roman" w:cs="Times New Roman"/>
        </w:rPr>
        <w:t xml:space="preserve"> offe</w:t>
      </w:r>
      <w:r w:rsidR="00331EB8">
        <w:rPr>
          <w:rFonts w:ascii="Times New Roman" w:hAnsi="Times New Roman" w:cs="Times New Roman"/>
        </w:rPr>
        <w:t>rs</w:t>
      </w:r>
      <w:r w:rsidR="002E3D15">
        <w:rPr>
          <w:rFonts w:ascii="Times New Roman" w:hAnsi="Times New Roman" w:cs="Times New Roman"/>
        </w:rPr>
        <w:t xml:space="preserve"> </w:t>
      </w:r>
      <w:r w:rsidR="00331EB8">
        <w:rPr>
          <w:rFonts w:ascii="Times New Roman" w:hAnsi="Times New Roman" w:cs="Times New Roman"/>
        </w:rPr>
        <w:t>a</w:t>
      </w:r>
      <w:r w:rsidR="002E3D15">
        <w:rPr>
          <w:rFonts w:ascii="Times New Roman" w:hAnsi="Times New Roman" w:cs="Times New Roman"/>
        </w:rPr>
        <w:t xml:space="preserve"> sense of peace and restoration for </w:t>
      </w:r>
      <w:proofErr w:type="spellStart"/>
      <w:r w:rsidR="002E3D15">
        <w:rPr>
          <w:rFonts w:ascii="Times New Roman" w:hAnsi="Times New Roman" w:cs="Times New Roman"/>
        </w:rPr>
        <w:t>it’s</w:t>
      </w:r>
      <w:proofErr w:type="spellEnd"/>
      <w:r w:rsidR="002E3D15">
        <w:rPr>
          <w:rFonts w:ascii="Times New Roman" w:hAnsi="Times New Roman" w:cs="Times New Roman"/>
        </w:rPr>
        <w:t xml:space="preserve"> people</w:t>
      </w:r>
      <w:r w:rsidR="00331EB8">
        <w:rPr>
          <w:rFonts w:ascii="Times New Roman" w:hAnsi="Times New Roman" w:cs="Times New Roman"/>
        </w:rPr>
        <w:t xml:space="preserve"> during the rush-hour-day or daily-high-paced-commuting-life in Surabaya.</w:t>
      </w:r>
    </w:p>
    <w:p w:rsidR="00331EB8" w:rsidRDefault="00E823A0" w:rsidP="00761346">
      <w:pPr>
        <w:pStyle w:val="ListParagraph"/>
        <w:numPr>
          <w:ilvl w:val="2"/>
          <w:numId w:val="6"/>
        </w:numPr>
        <w:spacing w:line="360" w:lineRule="auto"/>
        <w:ind w:left="1560" w:hanging="567"/>
        <w:jc w:val="both"/>
        <w:rPr>
          <w:rFonts w:ascii="Times New Roman" w:hAnsi="Times New Roman" w:cs="Times New Roman"/>
        </w:rPr>
      </w:pPr>
      <w:r w:rsidRPr="00E823A0">
        <w:rPr>
          <w:rFonts w:ascii="Times New Roman" w:hAnsi="Times New Roman" w:cs="Times New Roman"/>
          <w:b/>
          <w:bCs/>
        </w:rPr>
        <w:t>Commercial Ideology (Myth of Consumption Showcase)</w:t>
      </w:r>
      <w:r>
        <w:rPr>
          <w:rFonts w:ascii="Times New Roman" w:hAnsi="Times New Roman" w:cs="Times New Roman"/>
          <w:b/>
          <w:bCs/>
        </w:rPr>
        <w:t xml:space="preserve"> </w:t>
      </w:r>
      <w:r w:rsidRPr="00E823A0">
        <w:rPr>
          <w:rFonts w:ascii="Times New Roman" w:hAnsi="Times New Roman" w:cs="Times New Roman"/>
          <w:b/>
          <w:bCs/>
        </w:rPr>
        <w:t>:</w:t>
      </w:r>
      <w:r w:rsidRPr="00E823A0">
        <w:rPr>
          <w:rFonts w:ascii="Times New Roman" w:hAnsi="Times New Roman" w:cs="Times New Roman"/>
        </w:rPr>
        <w:t xml:space="preserve"> </w:t>
      </w:r>
    </w:p>
    <w:p w:rsidR="00331EB8" w:rsidRPr="009742AD" w:rsidRDefault="00331EB8" w:rsidP="009742AD">
      <w:pPr>
        <w:pStyle w:val="ListParagraph"/>
        <w:spacing w:line="360" w:lineRule="auto"/>
        <w:ind w:left="1560"/>
        <w:jc w:val="both"/>
        <w:rPr>
          <w:rFonts w:ascii="Times New Roman" w:hAnsi="Times New Roman" w:cs="Times New Roman"/>
        </w:rPr>
      </w:pPr>
      <w:r>
        <w:rPr>
          <w:rFonts w:ascii="Times New Roman" w:hAnsi="Times New Roman" w:cs="Times New Roman"/>
        </w:rPr>
        <w:t xml:space="preserve">The historical </w:t>
      </w:r>
      <w:r w:rsidR="00E823A0" w:rsidRPr="00E823A0">
        <w:rPr>
          <w:rFonts w:ascii="Times New Roman" w:hAnsi="Times New Roman" w:cs="Times New Roman"/>
        </w:rPr>
        <w:t xml:space="preserve">value </w:t>
      </w:r>
      <w:r>
        <w:rPr>
          <w:rFonts w:ascii="Times New Roman" w:hAnsi="Times New Roman" w:cs="Times New Roman"/>
        </w:rPr>
        <w:t xml:space="preserve">of a place often </w:t>
      </w:r>
      <w:proofErr w:type="spellStart"/>
      <w:r>
        <w:rPr>
          <w:rFonts w:ascii="Times New Roman" w:hAnsi="Times New Roman" w:cs="Times New Roman"/>
        </w:rPr>
        <w:t>reffered</w:t>
      </w:r>
      <w:proofErr w:type="spellEnd"/>
      <w:r>
        <w:rPr>
          <w:rFonts w:ascii="Times New Roman" w:hAnsi="Times New Roman" w:cs="Times New Roman"/>
        </w:rPr>
        <w:t xml:space="preserve"> to as </w:t>
      </w:r>
      <w:proofErr w:type="spellStart"/>
      <w:r>
        <w:rPr>
          <w:rFonts w:ascii="Times New Roman" w:hAnsi="Times New Roman" w:cs="Times New Roman"/>
        </w:rPr>
        <w:t>it’s</w:t>
      </w:r>
      <w:proofErr w:type="spellEnd"/>
      <w:r>
        <w:rPr>
          <w:rFonts w:ascii="Times New Roman" w:hAnsi="Times New Roman" w:cs="Times New Roman"/>
        </w:rPr>
        <w:t xml:space="preserve"> cultural capital, it becomes significant when it is transformed into a consumable showcase. In this case, Jalan </w:t>
      </w:r>
      <w:proofErr w:type="spellStart"/>
      <w:r>
        <w:rPr>
          <w:rFonts w:ascii="Times New Roman" w:hAnsi="Times New Roman" w:cs="Times New Roman"/>
        </w:rPr>
        <w:t>Tunjungan</w:t>
      </w:r>
      <w:proofErr w:type="spellEnd"/>
      <w:r>
        <w:rPr>
          <w:rFonts w:ascii="Times New Roman" w:hAnsi="Times New Roman" w:cs="Times New Roman"/>
        </w:rPr>
        <w:t xml:space="preserve"> has become the fusion of a cyberpunks aesthetics from its vibrant neon lights and contemporary hangout culture that shapes the perception of the street as an exotic, unique, and </w:t>
      </w:r>
      <w:r w:rsidR="00597CC9">
        <w:rPr>
          <w:rFonts w:ascii="Times New Roman" w:hAnsi="Times New Roman" w:cs="Times New Roman"/>
        </w:rPr>
        <w:t>consumable</w:t>
      </w:r>
      <w:r>
        <w:rPr>
          <w:rFonts w:ascii="Times New Roman" w:hAnsi="Times New Roman" w:cs="Times New Roman"/>
        </w:rPr>
        <w:t xml:space="preserve"> space</w:t>
      </w:r>
      <w:r w:rsidR="00E823A0" w:rsidRPr="00E823A0">
        <w:rPr>
          <w:rFonts w:ascii="Times New Roman" w:hAnsi="Times New Roman" w:cs="Times New Roman"/>
        </w:rPr>
        <w:t xml:space="preserve">. </w:t>
      </w:r>
      <w:r w:rsidR="00597CC9">
        <w:rPr>
          <w:rFonts w:ascii="Times New Roman" w:hAnsi="Times New Roman" w:cs="Times New Roman"/>
        </w:rPr>
        <w:t>Consequently,</w:t>
      </w:r>
      <w:r>
        <w:rPr>
          <w:rFonts w:ascii="Times New Roman" w:hAnsi="Times New Roman" w:cs="Times New Roman"/>
        </w:rPr>
        <w:t xml:space="preserve"> </w:t>
      </w:r>
      <w:r w:rsidR="00597CC9">
        <w:rPr>
          <w:rFonts w:ascii="Times New Roman" w:hAnsi="Times New Roman" w:cs="Times New Roman"/>
        </w:rPr>
        <w:t xml:space="preserve">it turns history into more than a visually appealing  rather than only a backdrop to a city landmark. In the end, it raises concern about the commodification of a </w:t>
      </w:r>
      <w:proofErr w:type="spellStart"/>
      <w:r w:rsidR="00597CC9">
        <w:rPr>
          <w:rFonts w:ascii="Times New Roman" w:hAnsi="Times New Roman" w:cs="Times New Roman"/>
        </w:rPr>
        <w:t>cultre</w:t>
      </w:r>
      <w:proofErr w:type="spellEnd"/>
      <w:r w:rsidR="00597CC9">
        <w:rPr>
          <w:rFonts w:ascii="Times New Roman" w:hAnsi="Times New Roman" w:cs="Times New Roman"/>
        </w:rPr>
        <w:t xml:space="preserve"> where rich and deep historical narratives </w:t>
      </w:r>
      <w:proofErr w:type="spellStart"/>
      <w:r w:rsidR="00597CC9">
        <w:rPr>
          <w:rFonts w:ascii="Times New Roman" w:hAnsi="Times New Roman" w:cs="Times New Roman"/>
        </w:rPr>
        <w:t>risk</w:t>
      </w:r>
      <w:proofErr w:type="spellEnd"/>
      <w:r w:rsidR="00597CC9">
        <w:rPr>
          <w:rFonts w:ascii="Times New Roman" w:hAnsi="Times New Roman" w:cs="Times New Roman"/>
        </w:rPr>
        <w:t xml:space="preserve"> being oversimplified or exploited for commercial gain.</w:t>
      </w:r>
    </w:p>
    <w:p w:rsidR="00597CC9" w:rsidRDefault="00E823A0" w:rsidP="00761346">
      <w:pPr>
        <w:pStyle w:val="ListParagraph"/>
        <w:numPr>
          <w:ilvl w:val="2"/>
          <w:numId w:val="6"/>
        </w:numPr>
        <w:spacing w:line="360" w:lineRule="auto"/>
        <w:ind w:left="1560" w:hanging="567"/>
        <w:jc w:val="both"/>
        <w:rPr>
          <w:rFonts w:ascii="Times New Roman" w:hAnsi="Times New Roman" w:cs="Times New Roman"/>
        </w:rPr>
      </w:pPr>
      <w:r w:rsidRPr="00E823A0">
        <w:rPr>
          <w:rFonts w:ascii="Times New Roman" w:hAnsi="Times New Roman" w:cs="Times New Roman"/>
          <w:b/>
          <w:bCs/>
        </w:rPr>
        <w:t>Social Ideology (Myth of the Spectacle Stage)</w:t>
      </w:r>
      <w:r>
        <w:rPr>
          <w:rFonts w:ascii="Times New Roman" w:hAnsi="Times New Roman" w:cs="Times New Roman"/>
          <w:b/>
          <w:bCs/>
        </w:rPr>
        <w:t xml:space="preserve"> </w:t>
      </w:r>
      <w:r w:rsidRPr="00E823A0">
        <w:rPr>
          <w:rFonts w:ascii="Times New Roman" w:hAnsi="Times New Roman" w:cs="Times New Roman"/>
          <w:b/>
          <w:bCs/>
        </w:rPr>
        <w:t>:</w:t>
      </w:r>
      <w:r w:rsidRPr="00E823A0">
        <w:rPr>
          <w:rFonts w:ascii="Times New Roman" w:hAnsi="Times New Roman" w:cs="Times New Roman"/>
        </w:rPr>
        <w:t xml:space="preserve"> </w:t>
      </w:r>
    </w:p>
    <w:p w:rsidR="00597CC9" w:rsidRDefault="00597CC9" w:rsidP="00597CC9">
      <w:pPr>
        <w:pStyle w:val="ListParagraph"/>
        <w:spacing w:line="360" w:lineRule="auto"/>
        <w:ind w:left="1560"/>
        <w:jc w:val="both"/>
        <w:rPr>
          <w:rFonts w:ascii="Times New Roman" w:hAnsi="Times New Roman" w:cs="Times New Roman"/>
        </w:rPr>
      </w:pPr>
      <w:r>
        <w:rPr>
          <w:rFonts w:ascii="Times New Roman" w:hAnsi="Times New Roman" w:cs="Times New Roman"/>
        </w:rPr>
        <w:t xml:space="preserve">Research findings reveal a dual nature in how this social space functions. On one hand, sidewalks are portrayed as inclusive, democratic public spaces where social interactions and transactional activities can occur freely without the influence of economic condition. On the other hand, during large-scale events and integration </w:t>
      </w:r>
      <w:r>
        <w:rPr>
          <w:rFonts w:ascii="Times New Roman" w:hAnsi="Times New Roman" w:cs="Times New Roman"/>
        </w:rPr>
        <w:lastRenderedPageBreak/>
        <w:t xml:space="preserve">of a high-end hospitality tourism, the same area is transformed into a grand state of spectacle. Here, the street functions as a carefully engineered showcase a “society of the spectacle” that </w:t>
      </w:r>
      <w:r w:rsidR="009742AD">
        <w:rPr>
          <w:rFonts w:ascii="Times New Roman" w:hAnsi="Times New Roman" w:cs="Times New Roman"/>
        </w:rPr>
        <w:t>legitimizes the city’s iconic landscape or image, and the authority not only on a national scale but also in the global scale or stage.</w:t>
      </w:r>
    </w:p>
    <w:p w:rsidR="00E823A0" w:rsidRPr="00E823A0" w:rsidRDefault="00E823A0" w:rsidP="00E823A0">
      <w:pPr>
        <w:spacing w:line="360" w:lineRule="auto"/>
        <w:jc w:val="both"/>
        <w:rPr>
          <w:rFonts w:ascii="Times New Roman" w:hAnsi="Times New Roman" w:cs="Times New Roman"/>
        </w:rPr>
      </w:pPr>
    </w:p>
    <w:p w:rsidR="00FE79D2" w:rsidRPr="00E823A0" w:rsidRDefault="00E823A0" w:rsidP="006E7D5F">
      <w:pPr>
        <w:pStyle w:val="ListParagraph"/>
        <w:numPr>
          <w:ilvl w:val="0"/>
          <w:numId w:val="6"/>
        </w:numPr>
        <w:spacing w:line="360" w:lineRule="auto"/>
        <w:ind w:left="284" w:hanging="284"/>
        <w:jc w:val="both"/>
        <w:rPr>
          <w:rFonts w:ascii="Times New Roman" w:hAnsi="Times New Roman" w:cs="Times New Roman"/>
          <w:b/>
          <w:bCs/>
        </w:rPr>
      </w:pPr>
      <w:r>
        <w:rPr>
          <w:rFonts w:ascii="Times New Roman" w:hAnsi="Times New Roman" w:cs="Times New Roman"/>
          <w:b/>
          <w:bCs/>
        </w:rPr>
        <w:t>DISCUSSION</w:t>
      </w:r>
    </w:p>
    <w:p w:rsidR="00E823A0" w:rsidRDefault="00E823A0" w:rsidP="006E7D5F">
      <w:pPr>
        <w:spacing w:line="360" w:lineRule="auto"/>
        <w:ind w:left="284"/>
        <w:jc w:val="both"/>
        <w:rPr>
          <w:rFonts w:ascii="Times New Roman" w:eastAsia="Times New Roman" w:hAnsi="Times New Roman" w:cs="Times New Roman"/>
          <w:kern w:val="0"/>
          <w14:ligatures w14:val="none"/>
        </w:rPr>
      </w:pPr>
      <w:r w:rsidRPr="00E823A0">
        <w:rPr>
          <w:rFonts w:ascii="Times New Roman" w:eastAsia="Times New Roman" w:hAnsi="Times New Roman" w:cs="Times New Roman"/>
          <w:kern w:val="0"/>
          <w14:ligatures w14:val="none"/>
        </w:rPr>
        <w:t xml:space="preserve">This study demonstrates that the representation of Jalan </w:t>
      </w:r>
      <w:proofErr w:type="spellStart"/>
      <w:r w:rsidRPr="00E823A0">
        <w:rPr>
          <w:rFonts w:ascii="Times New Roman" w:eastAsia="Times New Roman" w:hAnsi="Times New Roman" w:cs="Times New Roman"/>
          <w:kern w:val="0"/>
          <w14:ligatures w14:val="none"/>
        </w:rPr>
        <w:t>Tunjungan</w:t>
      </w:r>
      <w:proofErr w:type="spellEnd"/>
      <w:r w:rsidRPr="00E823A0">
        <w:rPr>
          <w:rFonts w:ascii="Times New Roman" w:eastAsia="Times New Roman" w:hAnsi="Times New Roman" w:cs="Times New Roman"/>
          <w:kern w:val="0"/>
          <w14:ligatures w14:val="none"/>
        </w:rPr>
        <w:t xml:space="preserve"> on Instagram </w:t>
      </w:r>
      <w:r w:rsidR="009742AD">
        <w:rPr>
          <w:rFonts w:ascii="Times New Roman" w:eastAsia="Times New Roman" w:hAnsi="Times New Roman" w:cs="Times New Roman"/>
          <w:kern w:val="0"/>
          <w14:ligatures w14:val="none"/>
        </w:rPr>
        <w:t>are</w:t>
      </w:r>
      <w:r w:rsidRPr="00E823A0">
        <w:rPr>
          <w:rFonts w:ascii="Times New Roman" w:eastAsia="Times New Roman" w:hAnsi="Times New Roman" w:cs="Times New Roman"/>
          <w:kern w:val="0"/>
          <w14:ligatures w14:val="none"/>
        </w:rPr>
        <w:t xml:space="preserve"> beyond mere physical architectural </w:t>
      </w:r>
      <w:r w:rsidR="009742AD">
        <w:rPr>
          <w:rFonts w:ascii="Times New Roman" w:eastAsia="Times New Roman" w:hAnsi="Times New Roman" w:cs="Times New Roman"/>
          <w:kern w:val="0"/>
          <w14:ligatures w14:val="none"/>
        </w:rPr>
        <w:t xml:space="preserve">images and </w:t>
      </w:r>
      <w:r w:rsidRPr="00E823A0">
        <w:rPr>
          <w:rFonts w:ascii="Times New Roman" w:eastAsia="Times New Roman" w:hAnsi="Times New Roman" w:cs="Times New Roman"/>
          <w:kern w:val="0"/>
          <w14:ligatures w14:val="none"/>
        </w:rPr>
        <w:t>documentation</w:t>
      </w:r>
      <w:r w:rsidR="009742AD">
        <w:rPr>
          <w:rFonts w:ascii="Times New Roman" w:eastAsia="Times New Roman" w:hAnsi="Times New Roman" w:cs="Times New Roman"/>
          <w:kern w:val="0"/>
          <w14:ligatures w14:val="none"/>
        </w:rPr>
        <w:t>.</w:t>
      </w:r>
      <w:r w:rsidRPr="00E823A0">
        <w:rPr>
          <w:rFonts w:ascii="Times New Roman" w:eastAsia="Times New Roman" w:hAnsi="Times New Roman" w:cs="Times New Roman"/>
          <w:kern w:val="0"/>
          <w14:ligatures w14:val="none"/>
        </w:rPr>
        <w:t xml:space="preserve"> </w:t>
      </w:r>
      <w:r w:rsidR="009742AD">
        <w:rPr>
          <w:rFonts w:ascii="Times New Roman" w:eastAsia="Times New Roman" w:hAnsi="Times New Roman" w:cs="Times New Roman"/>
          <w:kern w:val="0"/>
          <w14:ligatures w14:val="none"/>
        </w:rPr>
        <w:t>R</w:t>
      </w:r>
      <w:r w:rsidRPr="00E823A0">
        <w:rPr>
          <w:rFonts w:ascii="Times New Roman" w:eastAsia="Times New Roman" w:hAnsi="Times New Roman" w:cs="Times New Roman"/>
          <w:kern w:val="0"/>
          <w14:ligatures w14:val="none"/>
        </w:rPr>
        <w:t xml:space="preserve">ather, it functions as a discursive practice that actively </w:t>
      </w:r>
      <w:r w:rsidR="009742AD">
        <w:rPr>
          <w:rFonts w:ascii="Times New Roman" w:eastAsia="Times New Roman" w:hAnsi="Times New Roman" w:cs="Times New Roman"/>
          <w:kern w:val="0"/>
          <w14:ligatures w14:val="none"/>
        </w:rPr>
        <w:t>constructed</w:t>
      </w:r>
      <w:r w:rsidRPr="00E823A0">
        <w:rPr>
          <w:rFonts w:ascii="Times New Roman" w:eastAsia="Times New Roman" w:hAnsi="Times New Roman" w:cs="Times New Roman"/>
          <w:kern w:val="0"/>
          <w14:ligatures w14:val="none"/>
        </w:rPr>
        <w:t xml:space="preserve"> the "Modern-Heritage City" </w:t>
      </w:r>
      <w:r w:rsidR="009742AD">
        <w:rPr>
          <w:rFonts w:ascii="Times New Roman" w:eastAsia="Times New Roman" w:hAnsi="Times New Roman" w:cs="Times New Roman"/>
          <w:kern w:val="0"/>
          <w14:ligatures w14:val="none"/>
        </w:rPr>
        <w:t xml:space="preserve">as a </w:t>
      </w:r>
      <w:r w:rsidRPr="00E823A0">
        <w:rPr>
          <w:rFonts w:ascii="Times New Roman" w:eastAsia="Times New Roman" w:hAnsi="Times New Roman" w:cs="Times New Roman"/>
          <w:kern w:val="0"/>
          <w14:ligatures w14:val="none"/>
        </w:rPr>
        <w:t>myth. Through the integration of visual design grammar and Barthes</w:t>
      </w:r>
      <w:r w:rsidR="009742AD">
        <w:rPr>
          <w:rFonts w:ascii="Times New Roman" w:eastAsia="Times New Roman" w:hAnsi="Times New Roman" w:cs="Times New Roman"/>
          <w:kern w:val="0"/>
          <w14:ligatures w14:val="none"/>
        </w:rPr>
        <w:t>-</w:t>
      </w:r>
      <w:proofErr w:type="spellStart"/>
      <w:r w:rsidRPr="00E823A0">
        <w:rPr>
          <w:rFonts w:ascii="Times New Roman" w:eastAsia="Times New Roman" w:hAnsi="Times New Roman" w:cs="Times New Roman"/>
          <w:kern w:val="0"/>
          <w14:ligatures w14:val="none"/>
        </w:rPr>
        <w:t>ian</w:t>
      </w:r>
      <w:proofErr w:type="spellEnd"/>
      <w:r w:rsidRPr="00E823A0">
        <w:rPr>
          <w:rFonts w:ascii="Times New Roman" w:eastAsia="Times New Roman" w:hAnsi="Times New Roman" w:cs="Times New Roman"/>
          <w:kern w:val="0"/>
          <w14:ligatures w14:val="none"/>
        </w:rPr>
        <w:t xml:space="preserve"> semiotics, it is found that technical visual elements are utilized as instruments of symbolic power by various actors (city authorities, communities, and commercial entities) to negotiate the identity of this public space.</w:t>
      </w:r>
    </w:p>
    <w:p w:rsidR="00E823A0" w:rsidRDefault="00E823A0" w:rsidP="00E823A0">
      <w:pPr>
        <w:pStyle w:val="ListParagraph"/>
        <w:numPr>
          <w:ilvl w:val="1"/>
          <w:numId w:val="6"/>
        </w:numPr>
        <w:spacing w:line="360" w:lineRule="auto"/>
        <w:ind w:left="851" w:hanging="425"/>
        <w:jc w:val="both"/>
        <w:rPr>
          <w:rFonts w:ascii="Times New Roman" w:eastAsia="Times New Roman" w:hAnsi="Times New Roman" w:cs="Times New Roman"/>
          <w:kern w:val="0"/>
          <w14:ligatures w14:val="none"/>
        </w:rPr>
      </w:pPr>
      <w:r w:rsidRPr="00E823A0">
        <w:rPr>
          <w:rFonts w:ascii="Times New Roman" w:eastAsia="Times New Roman" w:hAnsi="Times New Roman" w:cs="Times New Roman"/>
          <w:b/>
          <w:bCs/>
          <w:kern w:val="0"/>
          <w14:ligatures w14:val="none"/>
        </w:rPr>
        <w:t>The Practice of Symbolic Power and Negotiation of Cultural Capital</w:t>
      </w:r>
      <w:r w:rsidRPr="00E823A0">
        <w:rPr>
          <w:rFonts w:ascii="Times New Roman" w:eastAsia="Times New Roman" w:hAnsi="Times New Roman" w:cs="Times New Roman"/>
          <w:kern w:val="0"/>
          <w14:ligatures w14:val="none"/>
        </w:rPr>
        <w:t xml:space="preserve"> </w:t>
      </w:r>
    </w:p>
    <w:p w:rsidR="00AA783A" w:rsidRPr="007A74C4" w:rsidRDefault="00E823A0" w:rsidP="007A74C4">
      <w:pPr>
        <w:pStyle w:val="ListParagraph"/>
        <w:spacing w:line="360" w:lineRule="auto"/>
        <w:ind w:left="851"/>
        <w:jc w:val="both"/>
        <w:rPr>
          <w:rFonts w:ascii="Times New Roman" w:eastAsia="Times New Roman" w:hAnsi="Times New Roman" w:cs="Times New Roman"/>
          <w:kern w:val="0"/>
          <w14:ligatures w14:val="none"/>
        </w:rPr>
      </w:pPr>
      <w:r w:rsidRPr="00E823A0">
        <w:rPr>
          <w:rFonts w:ascii="Times New Roman" w:eastAsia="Times New Roman" w:hAnsi="Times New Roman" w:cs="Times New Roman"/>
          <w:kern w:val="0"/>
          <w14:ligatures w14:val="none"/>
        </w:rPr>
        <w:t xml:space="preserve">Referring to Bourdieu's </w:t>
      </w:r>
      <w:r w:rsidR="007A74C4">
        <w:rPr>
          <w:rFonts w:ascii="Times New Roman" w:eastAsia="Times New Roman" w:hAnsi="Times New Roman" w:cs="Times New Roman"/>
          <w:kern w:val="0"/>
          <w14:ligatures w14:val="none"/>
        </w:rPr>
        <w:t xml:space="preserve">sociological </w:t>
      </w:r>
      <w:r w:rsidRPr="00E823A0">
        <w:rPr>
          <w:rFonts w:ascii="Times New Roman" w:eastAsia="Times New Roman" w:hAnsi="Times New Roman" w:cs="Times New Roman"/>
          <w:kern w:val="0"/>
          <w14:ligatures w14:val="none"/>
        </w:rPr>
        <w:t xml:space="preserve">framework, the </w:t>
      </w:r>
      <w:r w:rsidR="009742AD">
        <w:rPr>
          <w:rFonts w:ascii="Times New Roman" w:eastAsia="Times New Roman" w:hAnsi="Times New Roman" w:cs="Times New Roman"/>
          <w:kern w:val="0"/>
          <w14:ligatures w14:val="none"/>
        </w:rPr>
        <w:t>choice</w:t>
      </w:r>
      <w:r w:rsidR="007A74C4">
        <w:rPr>
          <w:rFonts w:ascii="Times New Roman" w:eastAsia="Times New Roman" w:hAnsi="Times New Roman" w:cs="Times New Roman"/>
          <w:kern w:val="0"/>
          <w14:ligatures w14:val="none"/>
        </w:rPr>
        <w:t>s</w:t>
      </w:r>
      <w:r w:rsidR="009742AD">
        <w:rPr>
          <w:rFonts w:ascii="Times New Roman" w:eastAsia="Times New Roman" w:hAnsi="Times New Roman" w:cs="Times New Roman"/>
          <w:kern w:val="0"/>
          <w14:ligatures w14:val="none"/>
        </w:rPr>
        <w:t xml:space="preserve"> made in visual</w:t>
      </w:r>
      <w:r w:rsidR="00AA783A">
        <w:rPr>
          <w:rFonts w:ascii="Times New Roman" w:eastAsia="Times New Roman" w:hAnsi="Times New Roman" w:cs="Times New Roman"/>
          <w:kern w:val="0"/>
          <w14:ligatures w14:val="none"/>
        </w:rPr>
        <w:t xml:space="preserve"> composition such as the transitions between </w:t>
      </w:r>
      <w:r w:rsidR="007A74C4">
        <w:rPr>
          <w:rFonts w:ascii="Times New Roman" w:eastAsia="Times New Roman" w:hAnsi="Times New Roman" w:cs="Times New Roman"/>
          <w:kern w:val="0"/>
          <w14:ligatures w14:val="none"/>
        </w:rPr>
        <w:t>offer</w:t>
      </w:r>
      <w:r w:rsidR="00AA783A">
        <w:rPr>
          <w:rFonts w:ascii="Times New Roman" w:eastAsia="Times New Roman" w:hAnsi="Times New Roman" w:cs="Times New Roman"/>
          <w:kern w:val="0"/>
          <w14:ligatures w14:val="none"/>
        </w:rPr>
        <w:t xml:space="preserve"> and demand</w:t>
      </w:r>
      <w:r w:rsidR="007A74C4">
        <w:rPr>
          <w:rFonts w:ascii="Times New Roman" w:eastAsia="Times New Roman" w:hAnsi="Times New Roman" w:cs="Times New Roman"/>
          <w:kern w:val="0"/>
          <w14:ligatures w14:val="none"/>
        </w:rPr>
        <w:t xml:space="preserve"> images</w:t>
      </w:r>
      <w:r w:rsidR="00AA783A">
        <w:rPr>
          <w:rFonts w:ascii="Times New Roman" w:eastAsia="Times New Roman" w:hAnsi="Times New Roman" w:cs="Times New Roman"/>
          <w:kern w:val="0"/>
          <w14:ligatures w14:val="none"/>
        </w:rPr>
        <w:t>, or the deliberate use of high and low camera angles</w:t>
      </w:r>
      <w:r w:rsidR="007A74C4">
        <w:rPr>
          <w:rFonts w:ascii="Times New Roman" w:eastAsia="Times New Roman" w:hAnsi="Times New Roman" w:cs="Times New Roman"/>
          <w:kern w:val="0"/>
          <w14:ligatures w14:val="none"/>
        </w:rPr>
        <w:t xml:space="preserve"> are not neutral</w:t>
      </w:r>
      <w:r w:rsidR="00AA783A">
        <w:rPr>
          <w:rFonts w:ascii="Times New Roman" w:eastAsia="Times New Roman" w:hAnsi="Times New Roman" w:cs="Times New Roman"/>
          <w:kern w:val="0"/>
          <w14:ligatures w14:val="none"/>
        </w:rPr>
        <w:t>. These technical decisions serve as expression</w:t>
      </w:r>
      <w:r w:rsidR="007A74C4">
        <w:rPr>
          <w:rFonts w:ascii="Times New Roman" w:eastAsia="Times New Roman" w:hAnsi="Times New Roman" w:cs="Times New Roman"/>
          <w:kern w:val="0"/>
          <w14:ligatures w14:val="none"/>
        </w:rPr>
        <w:t>s</w:t>
      </w:r>
      <w:r w:rsidR="00AA783A">
        <w:rPr>
          <w:rFonts w:ascii="Times New Roman" w:eastAsia="Times New Roman" w:hAnsi="Times New Roman" w:cs="Times New Roman"/>
          <w:kern w:val="0"/>
          <w14:ligatures w14:val="none"/>
        </w:rPr>
        <w:t xml:space="preserve"> of symbolic power, shaping</w:t>
      </w:r>
      <w:r w:rsidR="00E83C72">
        <w:rPr>
          <w:rFonts w:ascii="Times New Roman" w:eastAsia="Times New Roman" w:hAnsi="Times New Roman" w:cs="Times New Roman"/>
          <w:kern w:val="0"/>
          <w14:ligatures w14:val="none"/>
        </w:rPr>
        <w:t>,</w:t>
      </w:r>
      <w:r w:rsidR="00AA783A">
        <w:rPr>
          <w:rFonts w:ascii="Times New Roman" w:eastAsia="Times New Roman" w:hAnsi="Times New Roman" w:cs="Times New Roman"/>
          <w:kern w:val="0"/>
          <w14:ligatures w14:val="none"/>
        </w:rPr>
        <w:t xml:space="preserve"> and controlling the discourse around the question of “who truly owns” Jalan </w:t>
      </w:r>
      <w:proofErr w:type="spellStart"/>
      <w:r w:rsidR="00AA783A">
        <w:rPr>
          <w:rFonts w:ascii="Times New Roman" w:eastAsia="Times New Roman" w:hAnsi="Times New Roman" w:cs="Times New Roman"/>
          <w:kern w:val="0"/>
          <w14:ligatures w14:val="none"/>
        </w:rPr>
        <w:t>Tunjungan</w:t>
      </w:r>
      <w:proofErr w:type="spellEnd"/>
      <w:r w:rsidR="00AA783A">
        <w:rPr>
          <w:rFonts w:ascii="Times New Roman" w:eastAsia="Times New Roman" w:hAnsi="Times New Roman" w:cs="Times New Roman"/>
          <w:kern w:val="0"/>
          <w14:ligatures w14:val="none"/>
        </w:rPr>
        <w:t xml:space="preserve">. In digital representations, colonial architecture is no longer viewed only as a static bricks and mortars. Instead, it is framed as cultural capital that is continuously contested and renegotiated. This ongoing discursive </w:t>
      </w:r>
      <w:r w:rsidR="007A74C4">
        <w:rPr>
          <w:rFonts w:ascii="Times New Roman" w:eastAsia="Times New Roman" w:hAnsi="Times New Roman" w:cs="Times New Roman"/>
          <w:kern w:val="0"/>
          <w14:ligatures w14:val="none"/>
        </w:rPr>
        <w:t xml:space="preserve">battle </w:t>
      </w:r>
      <w:r w:rsidR="00AA783A">
        <w:rPr>
          <w:rFonts w:ascii="Times New Roman" w:eastAsia="Times New Roman" w:hAnsi="Times New Roman" w:cs="Times New Roman"/>
          <w:kern w:val="0"/>
          <w14:ligatures w14:val="none"/>
        </w:rPr>
        <w:t xml:space="preserve">is particularly visible in the tension between the city authority’s narrative which portrays as “spectacular spectacle stage” </w:t>
      </w:r>
      <w:r w:rsidR="009E2CA1">
        <w:rPr>
          <w:rFonts w:ascii="Times New Roman" w:eastAsia="Times New Roman" w:hAnsi="Times New Roman" w:cs="Times New Roman"/>
          <w:kern w:val="0"/>
          <w14:ligatures w14:val="none"/>
        </w:rPr>
        <w:t>aligning</w:t>
      </w:r>
      <w:r w:rsidR="00AA783A">
        <w:rPr>
          <w:rFonts w:ascii="Times New Roman" w:eastAsia="Times New Roman" w:hAnsi="Times New Roman" w:cs="Times New Roman"/>
          <w:kern w:val="0"/>
          <w14:ligatures w14:val="none"/>
        </w:rPr>
        <w:t xml:space="preserve"> with Guy </w:t>
      </w:r>
      <w:proofErr w:type="spellStart"/>
      <w:r w:rsidR="00AA783A">
        <w:rPr>
          <w:rFonts w:ascii="Times New Roman" w:eastAsia="Times New Roman" w:hAnsi="Times New Roman" w:cs="Times New Roman"/>
          <w:kern w:val="0"/>
          <w14:ligatures w14:val="none"/>
        </w:rPr>
        <w:t>Debord’s</w:t>
      </w:r>
      <w:proofErr w:type="spellEnd"/>
      <w:r w:rsidR="00AA783A">
        <w:rPr>
          <w:rFonts w:ascii="Times New Roman" w:eastAsia="Times New Roman" w:hAnsi="Times New Roman" w:cs="Times New Roman"/>
          <w:kern w:val="0"/>
          <w14:ligatures w14:val="none"/>
        </w:rPr>
        <w:t xml:space="preserve"> theory of the society of the spectacle. </w:t>
      </w:r>
      <w:r w:rsidR="002614EF">
        <w:rPr>
          <w:rFonts w:ascii="Times New Roman" w:eastAsia="Times New Roman" w:hAnsi="Times New Roman" w:cs="Times New Roman"/>
          <w:kern w:val="0"/>
          <w14:ligatures w14:val="none"/>
        </w:rPr>
        <w:t>Final</w:t>
      </w:r>
      <w:r w:rsidR="007A74C4">
        <w:rPr>
          <w:rFonts w:ascii="Times New Roman" w:eastAsia="Times New Roman" w:hAnsi="Times New Roman" w:cs="Times New Roman"/>
          <w:kern w:val="0"/>
          <w14:ligatures w14:val="none"/>
        </w:rPr>
        <w:t>l</w:t>
      </w:r>
      <w:r w:rsidR="002614EF">
        <w:rPr>
          <w:rFonts w:ascii="Times New Roman" w:eastAsia="Times New Roman" w:hAnsi="Times New Roman" w:cs="Times New Roman"/>
          <w:kern w:val="0"/>
          <w14:ligatures w14:val="none"/>
        </w:rPr>
        <w:t>y, the community’s lifestyle narrative reduces historical heritage to an exotic backdrop for modern urban consumption.</w:t>
      </w:r>
    </w:p>
    <w:p w:rsidR="00E823A0" w:rsidRPr="00E823A0" w:rsidRDefault="00E823A0" w:rsidP="00E823A0">
      <w:pPr>
        <w:pStyle w:val="ListParagraph"/>
        <w:numPr>
          <w:ilvl w:val="1"/>
          <w:numId w:val="6"/>
        </w:numPr>
        <w:spacing w:line="360" w:lineRule="auto"/>
        <w:ind w:left="851" w:hanging="425"/>
        <w:jc w:val="both"/>
        <w:rPr>
          <w:rFonts w:ascii="Times New Roman" w:eastAsia="Times New Roman" w:hAnsi="Times New Roman" w:cs="Times New Roman"/>
          <w:kern w:val="0"/>
          <w14:ligatures w14:val="none"/>
        </w:rPr>
      </w:pPr>
      <w:r w:rsidRPr="00E823A0">
        <w:rPr>
          <w:rFonts w:ascii="Times New Roman" w:eastAsia="Times New Roman" w:hAnsi="Times New Roman" w:cs="Times New Roman"/>
          <w:b/>
          <w:bCs/>
          <w:kern w:val="0"/>
          <w14:ligatures w14:val="none"/>
        </w:rPr>
        <w:t xml:space="preserve">The Risk of Cultural Commodification and </w:t>
      </w:r>
      <w:r w:rsidRPr="00E823A0">
        <w:rPr>
          <w:rFonts w:ascii="Times New Roman" w:eastAsia="Times New Roman" w:hAnsi="Times New Roman" w:cs="Times New Roman"/>
          <w:b/>
          <w:bCs/>
          <w:i/>
          <w:iCs/>
          <w:kern w:val="0"/>
          <w14:ligatures w14:val="none"/>
        </w:rPr>
        <w:t xml:space="preserve">The </w:t>
      </w:r>
      <w:proofErr w:type="spellStart"/>
      <w:r w:rsidRPr="00E823A0">
        <w:rPr>
          <w:rFonts w:ascii="Times New Roman" w:eastAsia="Times New Roman" w:hAnsi="Times New Roman" w:cs="Times New Roman"/>
          <w:b/>
          <w:bCs/>
          <w:i/>
          <w:iCs/>
          <w:kern w:val="0"/>
          <w14:ligatures w14:val="none"/>
        </w:rPr>
        <w:t>Instagrammable</w:t>
      </w:r>
      <w:proofErr w:type="spellEnd"/>
      <w:r w:rsidRPr="00E823A0">
        <w:rPr>
          <w:rFonts w:ascii="Times New Roman" w:eastAsia="Times New Roman" w:hAnsi="Times New Roman" w:cs="Times New Roman"/>
          <w:b/>
          <w:bCs/>
          <w:i/>
          <w:iCs/>
          <w:kern w:val="0"/>
          <w14:ligatures w14:val="none"/>
        </w:rPr>
        <w:t xml:space="preserve"> Gaze</w:t>
      </w:r>
    </w:p>
    <w:p w:rsidR="00E823A0" w:rsidRPr="009E2CA1" w:rsidRDefault="00E823A0" w:rsidP="009E2CA1">
      <w:pPr>
        <w:pStyle w:val="ListParagraph"/>
        <w:spacing w:line="360" w:lineRule="auto"/>
        <w:ind w:left="851"/>
        <w:jc w:val="both"/>
        <w:rPr>
          <w:rFonts w:ascii="Times New Roman" w:eastAsia="Times New Roman" w:hAnsi="Times New Roman" w:cs="Times New Roman"/>
          <w:kern w:val="0"/>
          <w14:ligatures w14:val="none"/>
        </w:rPr>
      </w:pPr>
      <w:r w:rsidRPr="00E823A0">
        <w:rPr>
          <w:rFonts w:ascii="Times New Roman" w:eastAsia="Times New Roman" w:hAnsi="Times New Roman" w:cs="Times New Roman"/>
          <w:kern w:val="0"/>
          <w14:ligatures w14:val="none"/>
        </w:rPr>
        <w:t xml:space="preserve">The success of digital actors in </w:t>
      </w:r>
      <w:r w:rsidR="00E83C72">
        <w:rPr>
          <w:rFonts w:ascii="Times New Roman" w:eastAsia="Times New Roman" w:hAnsi="Times New Roman" w:cs="Times New Roman"/>
          <w:kern w:val="0"/>
          <w14:ligatures w14:val="none"/>
        </w:rPr>
        <w:t>combining</w:t>
      </w:r>
      <w:r w:rsidRPr="00E823A0">
        <w:rPr>
          <w:rFonts w:ascii="Times New Roman" w:eastAsia="Times New Roman" w:hAnsi="Times New Roman" w:cs="Times New Roman"/>
          <w:kern w:val="0"/>
          <w14:ligatures w14:val="none"/>
        </w:rPr>
        <w:t xml:space="preserve"> past heritage narratives with modern capitalism births a dynamic hybrid identit</w:t>
      </w:r>
      <w:r w:rsidR="00E83C72">
        <w:rPr>
          <w:rFonts w:ascii="Times New Roman" w:eastAsia="Times New Roman" w:hAnsi="Times New Roman" w:cs="Times New Roman"/>
          <w:kern w:val="0"/>
          <w14:ligatures w14:val="none"/>
        </w:rPr>
        <w:t xml:space="preserve">y. </w:t>
      </w:r>
      <w:r w:rsidR="009E2CA1">
        <w:rPr>
          <w:rFonts w:ascii="Times New Roman" w:eastAsia="Times New Roman" w:hAnsi="Times New Roman" w:cs="Times New Roman"/>
          <w:kern w:val="0"/>
          <w14:ligatures w14:val="none"/>
        </w:rPr>
        <w:t>C</w:t>
      </w:r>
      <w:r w:rsidR="00E83C72">
        <w:rPr>
          <w:rFonts w:ascii="Times New Roman" w:eastAsia="Times New Roman" w:hAnsi="Times New Roman" w:cs="Times New Roman"/>
          <w:kern w:val="0"/>
          <w14:ligatures w14:val="none"/>
        </w:rPr>
        <w:t>onsequently it</w:t>
      </w:r>
      <w:r w:rsidRPr="00E823A0">
        <w:rPr>
          <w:rFonts w:ascii="Times New Roman" w:eastAsia="Times New Roman" w:hAnsi="Times New Roman" w:cs="Times New Roman"/>
          <w:kern w:val="0"/>
          <w14:ligatures w14:val="none"/>
        </w:rPr>
        <w:t xml:space="preserve"> triggers a massive risk of cultural commodification. </w:t>
      </w:r>
      <w:r w:rsidR="00E83C72">
        <w:rPr>
          <w:rFonts w:ascii="Times New Roman" w:eastAsia="Times New Roman" w:hAnsi="Times New Roman" w:cs="Times New Roman"/>
          <w:kern w:val="0"/>
          <w14:ligatures w14:val="none"/>
        </w:rPr>
        <w:t>Drawing from</w:t>
      </w:r>
      <w:r w:rsidRPr="00E823A0">
        <w:rPr>
          <w:rFonts w:ascii="Times New Roman" w:eastAsia="Times New Roman" w:hAnsi="Times New Roman" w:cs="Times New Roman"/>
          <w:kern w:val="0"/>
          <w14:ligatures w14:val="none"/>
        </w:rPr>
        <w:t xml:space="preserve"> John </w:t>
      </w:r>
      <w:proofErr w:type="spellStart"/>
      <w:r w:rsidRPr="00E823A0">
        <w:rPr>
          <w:rFonts w:ascii="Times New Roman" w:eastAsia="Times New Roman" w:hAnsi="Times New Roman" w:cs="Times New Roman"/>
          <w:kern w:val="0"/>
          <w14:ligatures w14:val="none"/>
        </w:rPr>
        <w:t>Urry's</w:t>
      </w:r>
      <w:proofErr w:type="spellEnd"/>
      <w:r w:rsidRPr="00E823A0">
        <w:rPr>
          <w:rFonts w:ascii="Times New Roman" w:eastAsia="Times New Roman" w:hAnsi="Times New Roman" w:cs="Times New Roman"/>
          <w:kern w:val="0"/>
          <w14:ligatures w14:val="none"/>
        </w:rPr>
        <w:t xml:space="preserve"> concept of </w:t>
      </w:r>
      <w:r w:rsidRPr="00E823A0">
        <w:rPr>
          <w:rFonts w:ascii="Times New Roman" w:eastAsia="Times New Roman" w:hAnsi="Times New Roman" w:cs="Times New Roman"/>
          <w:i/>
          <w:iCs/>
          <w:kern w:val="0"/>
          <w14:ligatures w14:val="none"/>
        </w:rPr>
        <w:t>The Tourist Gaze</w:t>
      </w:r>
      <w:r w:rsidR="00E83C72">
        <w:rPr>
          <w:rFonts w:ascii="Times New Roman" w:eastAsia="Times New Roman" w:hAnsi="Times New Roman" w:cs="Times New Roman"/>
          <w:kern w:val="0"/>
          <w14:ligatures w14:val="none"/>
        </w:rPr>
        <w:t xml:space="preserve">, </w:t>
      </w:r>
      <w:r w:rsidR="009E2CA1">
        <w:rPr>
          <w:rFonts w:ascii="Times New Roman" w:eastAsia="Times New Roman" w:hAnsi="Times New Roman" w:cs="Times New Roman"/>
          <w:kern w:val="0"/>
          <w14:ligatures w14:val="none"/>
        </w:rPr>
        <w:t xml:space="preserve">which in </w:t>
      </w:r>
      <w:r w:rsidR="00E83C72">
        <w:rPr>
          <w:rFonts w:ascii="Times New Roman" w:eastAsia="Times New Roman" w:hAnsi="Times New Roman" w:cs="Times New Roman"/>
          <w:kern w:val="0"/>
          <w14:ligatures w14:val="none"/>
        </w:rPr>
        <w:t>the</w:t>
      </w:r>
      <w:r w:rsidRPr="00E823A0">
        <w:rPr>
          <w:rFonts w:ascii="Times New Roman" w:eastAsia="Times New Roman" w:hAnsi="Times New Roman" w:cs="Times New Roman"/>
          <w:kern w:val="0"/>
          <w14:ligatures w14:val="none"/>
        </w:rPr>
        <w:t xml:space="preserve"> digital media era has evolved into </w:t>
      </w:r>
      <w:r w:rsidRPr="00E823A0">
        <w:rPr>
          <w:rFonts w:ascii="Times New Roman" w:eastAsia="Times New Roman" w:hAnsi="Times New Roman" w:cs="Times New Roman"/>
          <w:i/>
          <w:iCs/>
          <w:kern w:val="0"/>
          <w14:ligatures w14:val="none"/>
        </w:rPr>
        <w:t xml:space="preserve">The </w:t>
      </w:r>
      <w:proofErr w:type="spellStart"/>
      <w:r w:rsidRPr="00E823A0">
        <w:rPr>
          <w:rFonts w:ascii="Times New Roman" w:eastAsia="Times New Roman" w:hAnsi="Times New Roman" w:cs="Times New Roman"/>
          <w:i/>
          <w:iCs/>
          <w:kern w:val="0"/>
          <w14:ligatures w14:val="none"/>
        </w:rPr>
        <w:t>Instagrammable</w:t>
      </w:r>
      <w:proofErr w:type="spellEnd"/>
      <w:r w:rsidRPr="00E823A0">
        <w:rPr>
          <w:rFonts w:ascii="Times New Roman" w:eastAsia="Times New Roman" w:hAnsi="Times New Roman" w:cs="Times New Roman"/>
          <w:i/>
          <w:iCs/>
          <w:kern w:val="0"/>
          <w14:ligatures w14:val="none"/>
        </w:rPr>
        <w:t xml:space="preserve"> Gaze</w:t>
      </w:r>
      <w:r w:rsidR="00E83C72">
        <w:rPr>
          <w:rFonts w:ascii="Times New Roman" w:eastAsia="Times New Roman" w:hAnsi="Times New Roman" w:cs="Times New Roman"/>
          <w:kern w:val="0"/>
          <w14:ligatures w14:val="none"/>
        </w:rPr>
        <w:t>.</w:t>
      </w:r>
      <w:r w:rsidRPr="00E823A0">
        <w:rPr>
          <w:rFonts w:ascii="Times New Roman" w:eastAsia="Times New Roman" w:hAnsi="Times New Roman" w:cs="Times New Roman"/>
          <w:kern w:val="0"/>
          <w14:ligatures w14:val="none"/>
        </w:rPr>
        <w:t xml:space="preserve"> </w:t>
      </w:r>
      <w:r w:rsidR="00E83C72">
        <w:rPr>
          <w:rFonts w:ascii="Times New Roman" w:eastAsia="Times New Roman" w:hAnsi="Times New Roman" w:cs="Times New Roman"/>
          <w:kern w:val="0"/>
          <w14:ligatures w14:val="none"/>
        </w:rPr>
        <w:t>A</w:t>
      </w:r>
      <w:r w:rsidRPr="00E823A0">
        <w:rPr>
          <w:rFonts w:ascii="Times New Roman" w:eastAsia="Times New Roman" w:hAnsi="Times New Roman" w:cs="Times New Roman"/>
          <w:kern w:val="0"/>
          <w14:ligatures w14:val="none"/>
        </w:rPr>
        <w:t xml:space="preserve">udiences and content creators are proven to be inclined to consume Jalan </w:t>
      </w:r>
      <w:proofErr w:type="spellStart"/>
      <w:r w:rsidRPr="00E823A0">
        <w:rPr>
          <w:rFonts w:ascii="Times New Roman" w:eastAsia="Times New Roman" w:hAnsi="Times New Roman" w:cs="Times New Roman"/>
          <w:kern w:val="0"/>
          <w14:ligatures w14:val="none"/>
        </w:rPr>
        <w:t>Tunjungan</w:t>
      </w:r>
      <w:proofErr w:type="spellEnd"/>
      <w:r w:rsidRPr="00E823A0">
        <w:rPr>
          <w:rFonts w:ascii="Times New Roman" w:eastAsia="Times New Roman" w:hAnsi="Times New Roman" w:cs="Times New Roman"/>
          <w:kern w:val="0"/>
          <w14:ligatures w14:val="none"/>
        </w:rPr>
        <w:t xml:space="preserve"> based on superficial visual appeal to satisfy lifestyle expectations. The historical space is reduced in its functionality </w:t>
      </w:r>
      <w:r w:rsidRPr="00E823A0">
        <w:rPr>
          <w:rFonts w:ascii="Times New Roman" w:eastAsia="Times New Roman" w:hAnsi="Times New Roman" w:cs="Times New Roman"/>
          <w:kern w:val="0"/>
          <w14:ligatures w14:val="none"/>
        </w:rPr>
        <w:lastRenderedPageBreak/>
        <w:t>to a therapeutic commodity (</w:t>
      </w:r>
      <w:r w:rsidRPr="00E823A0">
        <w:rPr>
          <w:rFonts w:ascii="Times New Roman" w:eastAsia="Times New Roman" w:hAnsi="Times New Roman" w:cs="Times New Roman"/>
          <w:i/>
          <w:iCs/>
          <w:kern w:val="0"/>
          <w14:ligatures w14:val="none"/>
        </w:rPr>
        <w:t>healing space</w:t>
      </w:r>
      <w:r w:rsidRPr="00E823A0">
        <w:rPr>
          <w:rFonts w:ascii="Times New Roman" w:eastAsia="Times New Roman" w:hAnsi="Times New Roman" w:cs="Times New Roman"/>
          <w:kern w:val="0"/>
          <w14:ligatures w14:val="none"/>
        </w:rPr>
        <w:t xml:space="preserve">) and an aesthetic showcase </w:t>
      </w:r>
      <w:r w:rsidR="00E83C72" w:rsidRPr="00E83C72">
        <w:rPr>
          <w:rFonts w:ascii="Times New Roman" w:eastAsia="Times New Roman" w:hAnsi="Times New Roman" w:cs="Times New Roman"/>
          <w:kern w:val="0"/>
          <w14:ligatures w14:val="none"/>
        </w:rPr>
        <w:t>to actively stimulate and sustain the continuous cycle of consumer engagement and economic</w:t>
      </w:r>
      <w:r w:rsidR="00E83C72">
        <w:rPr>
          <w:rFonts w:ascii="Times New Roman" w:eastAsia="Times New Roman" w:hAnsi="Times New Roman" w:cs="Times New Roman"/>
          <w:kern w:val="0"/>
          <w14:ligatures w14:val="none"/>
        </w:rPr>
        <w:t xml:space="preserve"> transactional</w:t>
      </w:r>
      <w:r w:rsidR="00E83C72" w:rsidRPr="00E83C72">
        <w:rPr>
          <w:rFonts w:ascii="Times New Roman" w:eastAsia="Times New Roman" w:hAnsi="Times New Roman" w:cs="Times New Roman"/>
          <w:kern w:val="0"/>
          <w14:ligatures w14:val="none"/>
        </w:rPr>
        <w:t xml:space="preserve"> activity</w:t>
      </w:r>
      <w:r w:rsidR="00E83C72">
        <w:rPr>
          <w:rFonts w:ascii="Times New Roman" w:eastAsia="Times New Roman" w:hAnsi="Times New Roman" w:cs="Times New Roman"/>
          <w:kern w:val="0"/>
          <w14:ligatures w14:val="none"/>
        </w:rPr>
        <w:t xml:space="preserve">. </w:t>
      </w:r>
      <w:r w:rsidR="009E2CA1" w:rsidRPr="009E2CA1">
        <w:rPr>
          <w:rFonts w:ascii="Times New Roman" w:eastAsia="Times New Roman" w:hAnsi="Times New Roman" w:cs="Times New Roman"/>
          <w:kern w:val="0"/>
          <w14:ligatures w14:val="none"/>
        </w:rPr>
        <w:t>In the end, this visual practice confirms academic concerns that without strong educational narrative interventions, the depth of authentic historical memory is vulnerable to fading, as well as being buried and exploited by momentary visual trend attractions</w:t>
      </w:r>
      <w:r w:rsidR="009E2CA1">
        <w:rPr>
          <w:rFonts w:ascii="Times New Roman" w:eastAsia="Times New Roman" w:hAnsi="Times New Roman" w:cs="Times New Roman"/>
          <w:kern w:val="0"/>
          <w14:ligatures w14:val="none"/>
        </w:rPr>
        <w:t>.</w:t>
      </w:r>
    </w:p>
    <w:p w:rsidR="00E823A0" w:rsidRPr="00E823A0" w:rsidRDefault="00E823A0" w:rsidP="00E823A0">
      <w:pPr>
        <w:pStyle w:val="ListParagraph"/>
        <w:numPr>
          <w:ilvl w:val="1"/>
          <w:numId w:val="6"/>
        </w:numPr>
        <w:spacing w:line="360" w:lineRule="auto"/>
        <w:ind w:left="851" w:hanging="491"/>
        <w:jc w:val="both"/>
        <w:rPr>
          <w:rFonts w:ascii="Times New Roman" w:eastAsia="Times New Roman" w:hAnsi="Times New Roman" w:cs="Times New Roman"/>
          <w:b/>
          <w:bCs/>
          <w:kern w:val="0"/>
          <w14:ligatures w14:val="none"/>
        </w:rPr>
      </w:pPr>
      <w:r w:rsidRPr="00E823A0">
        <w:rPr>
          <w:rFonts w:ascii="Times New Roman" w:eastAsia="Times New Roman" w:hAnsi="Times New Roman" w:cs="Times New Roman"/>
          <w:b/>
          <w:bCs/>
          <w:kern w:val="0"/>
          <w14:ligatures w14:val="none"/>
        </w:rPr>
        <w:t xml:space="preserve">Implications for Destination Branding </w:t>
      </w:r>
    </w:p>
    <w:p w:rsidR="006E7D5F" w:rsidRDefault="00E823A0" w:rsidP="00E83C72">
      <w:pPr>
        <w:pStyle w:val="ListParagraph"/>
        <w:spacing w:line="360" w:lineRule="auto"/>
        <w:ind w:left="851"/>
        <w:jc w:val="both"/>
        <w:rPr>
          <w:rFonts w:ascii="Times New Roman" w:eastAsia="Times New Roman" w:hAnsi="Times New Roman" w:cs="Times New Roman"/>
          <w:kern w:val="0"/>
          <w14:ligatures w14:val="none"/>
        </w:rPr>
      </w:pPr>
      <w:r w:rsidRPr="00E823A0">
        <w:rPr>
          <w:rFonts w:ascii="Times New Roman" w:eastAsia="Times New Roman" w:hAnsi="Times New Roman" w:cs="Times New Roman"/>
          <w:kern w:val="0"/>
          <w14:ligatures w14:val="none"/>
        </w:rPr>
        <w:t xml:space="preserve">As an implication of these findings, the sustainability strategy of destination branding for urban heritage tourism in the digital space can no longer rely on the exploitation of architectural beauty. Stakeholders and policymakers are obligated to </w:t>
      </w:r>
      <w:r w:rsidR="00E83C72">
        <w:rPr>
          <w:rFonts w:ascii="Times New Roman" w:eastAsia="Times New Roman" w:hAnsi="Times New Roman" w:cs="Times New Roman"/>
          <w:kern w:val="0"/>
          <w14:ligatures w14:val="none"/>
        </w:rPr>
        <w:t>add</w:t>
      </w:r>
      <w:r w:rsidRPr="00E823A0">
        <w:rPr>
          <w:rFonts w:ascii="Times New Roman" w:eastAsia="Times New Roman" w:hAnsi="Times New Roman" w:cs="Times New Roman"/>
          <w:kern w:val="0"/>
          <w14:ligatures w14:val="none"/>
        </w:rPr>
        <w:t xml:space="preserve"> authentic historical substance into every visual storytelling tactic</w:t>
      </w:r>
      <w:r w:rsidR="00E83C72">
        <w:rPr>
          <w:rFonts w:ascii="Times New Roman" w:eastAsia="Times New Roman" w:hAnsi="Times New Roman" w:cs="Times New Roman"/>
          <w:kern w:val="0"/>
          <w14:ligatures w14:val="none"/>
        </w:rPr>
        <w:t xml:space="preserve"> they might implement,</w:t>
      </w:r>
      <w:r w:rsidRPr="00E823A0">
        <w:rPr>
          <w:rFonts w:ascii="Times New Roman" w:eastAsia="Times New Roman" w:hAnsi="Times New Roman" w:cs="Times New Roman"/>
          <w:kern w:val="0"/>
          <w14:ligatures w14:val="none"/>
        </w:rPr>
        <w:t xml:space="preserve"> so that the preservation of local cultural capital remains authentic and is not eroded by shallow commercialization.</w:t>
      </w:r>
    </w:p>
    <w:p w:rsidR="006E7D5F" w:rsidRDefault="006E7D5F" w:rsidP="006E7D5F">
      <w:pPr>
        <w:spacing w:line="360" w:lineRule="auto"/>
        <w:jc w:val="both"/>
        <w:rPr>
          <w:rFonts w:ascii="Times New Roman" w:eastAsia="Times New Roman" w:hAnsi="Times New Roman" w:cs="Times New Roman"/>
          <w:kern w:val="0"/>
          <w14:ligatures w14:val="none"/>
        </w:rPr>
      </w:pPr>
    </w:p>
    <w:p w:rsidR="006E7D5F" w:rsidRPr="006E7D5F" w:rsidRDefault="006E7D5F" w:rsidP="006E7D5F">
      <w:pPr>
        <w:pStyle w:val="ListParagraph"/>
        <w:numPr>
          <w:ilvl w:val="0"/>
          <w:numId w:val="6"/>
        </w:numPr>
        <w:spacing w:line="360" w:lineRule="auto"/>
        <w:jc w:val="both"/>
        <w:rPr>
          <w:rFonts w:ascii="Times New Roman" w:eastAsia="Times New Roman" w:hAnsi="Times New Roman" w:cs="Times New Roman"/>
          <w:b/>
          <w:bCs/>
          <w:kern w:val="0"/>
          <w14:ligatures w14:val="none"/>
        </w:rPr>
      </w:pPr>
      <w:r w:rsidRPr="006E7D5F">
        <w:rPr>
          <w:rFonts w:ascii="Times New Roman" w:eastAsia="Times New Roman" w:hAnsi="Times New Roman" w:cs="Times New Roman"/>
          <w:b/>
          <w:bCs/>
          <w:kern w:val="0"/>
          <w14:ligatures w14:val="none"/>
        </w:rPr>
        <w:t>CONCLUSION</w:t>
      </w:r>
    </w:p>
    <w:p w:rsidR="00342884" w:rsidRDefault="00342884" w:rsidP="008A2841">
      <w:pPr>
        <w:spacing w:line="360" w:lineRule="auto"/>
        <w:ind w:left="720"/>
        <w:jc w:val="both"/>
        <w:rPr>
          <w:rFonts w:ascii="Times New Roman" w:eastAsia="Times New Roman" w:hAnsi="Times New Roman" w:cs="Times New Roman"/>
          <w:kern w:val="0"/>
          <w14:ligatures w14:val="none"/>
        </w:rPr>
      </w:pPr>
      <w:r w:rsidRPr="00342884">
        <w:rPr>
          <w:rFonts w:ascii="Times New Roman" w:eastAsia="Times New Roman" w:hAnsi="Times New Roman" w:cs="Times New Roman"/>
          <w:kern w:val="0"/>
          <w14:ligatures w14:val="none"/>
        </w:rPr>
        <w:t xml:space="preserve">Based on a descriptive-interpretive qualitative analysis of 15 digital artifacts on Instagram, this study concludes that the destination image of Jalan </w:t>
      </w:r>
      <w:proofErr w:type="spellStart"/>
      <w:r w:rsidRPr="00342884">
        <w:rPr>
          <w:rFonts w:ascii="Times New Roman" w:eastAsia="Times New Roman" w:hAnsi="Times New Roman" w:cs="Times New Roman"/>
          <w:kern w:val="0"/>
          <w14:ligatures w14:val="none"/>
        </w:rPr>
        <w:t>Tunjungan</w:t>
      </w:r>
      <w:proofErr w:type="spellEnd"/>
      <w:r w:rsidRPr="00342884">
        <w:rPr>
          <w:rFonts w:ascii="Times New Roman" w:eastAsia="Times New Roman" w:hAnsi="Times New Roman" w:cs="Times New Roman"/>
          <w:kern w:val="0"/>
          <w14:ligatures w14:val="none"/>
        </w:rPr>
        <w:t xml:space="preserve"> is no longer defined solely by its physical architectural presence. Instead, it is actively shaped and constructed through "visual texts" </w:t>
      </w:r>
      <w:r w:rsidR="008A2841">
        <w:rPr>
          <w:rFonts w:ascii="Times New Roman" w:eastAsia="Times New Roman" w:hAnsi="Times New Roman" w:cs="Times New Roman"/>
          <w:kern w:val="0"/>
          <w14:ligatures w14:val="none"/>
        </w:rPr>
        <w:t>in the digital domain</w:t>
      </w:r>
      <w:r w:rsidRPr="00342884">
        <w:rPr>
          <w:rFonts w:ascii="Times New Roman" w:eastAsia="Times New Roman" w:hAnsi="Times New Roman" w:cs="Times New Roman"/>
          <w:kern w:val="0"/>
          <w14:ligatures w14:val="none"/>
        </w:rPr>
        <w:t>.</w:t>
      </w:r>
      <w:r w:rsidR="008A2841">
        <w:rPr>
          <w:rFonts w:ascii="Times New Roman" w:eastAsia="Times New Roman" w:hAnsi="Times New Roman" w:cs="Times New Roman"/>
          <w:kern w:val="0"/>
          <w14:ligatures w14:val="none"/>
        </w:rPr>
        <w:t xml:space="preserve"> </w:t>
      </w:r>
      <w:proofErr w:type="spellStart"/>
      <w:r w:rsidR="008A2841">
        <w:rPr>
          <w:rFonts w:ascii="Times New Roman" w:eastAsia="Times New Roman" w:hAnsi="Times New Roman" w:cs="Times New Roman"/>
          <w:kern w:val="0"/>
          <w14:ligatures w14:val="none"/>
        </w:rPr>
        <w:t>Meanig</w:t>
      </w:r>
      <w:proofErr w:type="spellEnd"/>
      <w:r w:rsidR="008A2841">
        <w:rPr>
          <w:rFonts w:ascii="Times New Roman" w:eastAsia="Times New Roman" w:hAnsi="Times New Roman" w:cs="Times New Roman"/>
          <w:kern w:val="0"/>
          <w14:ligatures w14:val="none"/>
        </w:rPr>
        <w:t xml:space="preserve"> production </w:t>
      </w:r>
      <w:r w:rsidR="008A2841" w:rsidRPr="008A2841">
        <w:rPr>
          <w:rFonts w:ascii="Times New Roman" w:eastAsia="Times New Roman" w:hAnsi="Times New Roman" w:cs="Times New Roman"/>
          <w:kern w:val="0"/>
          <w14:ligatures w14:val="none"/>
        </w:rPr>
        <w:t xml:space="preserve">in this digital </w:t>
      </w:r>
      <w:r w:rsidR="008A2841">
        <w:rPr>
          <w:rFonts w:ascii="Times New Roman" w:eastAsia="Times New Roman" w:hAnsi="Times New Roman" w:cs="Times New Roman"/>
          <w:kern w:val="0"/>
          <w14:ligatures w14:val="none"/>
        </w:rPr>
        <w:t>domain</w:t>
      </w:r>
      <w:r w:rsidR="008A2841" w:rsidRPr="008A2841">
        <w:rPr>
          <w:rFonts w:ascii="Times New Roman" w:eastAsia="Times New Roman" w:hAnsi="Times New Roman" w:cs="Times New Roman"/>
          <w:kern w:val="0"/>
          <w14:ligatures w14:val="none"/>
        </w:rPr>
        <w:t xml:space="preserve"> unfolds through a hierarchical chain of signification. Rather than being static, various actors use visual storytelling to constantly negotiate</w:t>
      </w:r>
      <w:r w:rsidR="008A2841">
        <w:rPr>
          <w:rFonts w:ascii="Times New Roman" w:eastAsia="Times New Roman" w:hAnsi="Times New Roman" w:cs="Times New Roman"/>
          <w:kern w:val="0"/>
          <w14:ligatures w14:val="none"/>
        </w:rPr>
        <w:t xml:space="preserve"> various</w:t>
      </w:r>
      <w:r w:rsidR="008A2841" w:rsidRPr="008A2841">
        <w:rPr>
          <w:rFonts w:ascii="Times New Roman" w:eastAsia="Times New Roman" w:hAnsi="Times New Roman" w:cs="Times New Roman"/>
          <w:kern w:val="0"/>
          <w14:ligatures w14:val="none"/>
        </w:rPr>
        <w:t xml:space="preserve"> connotative meanings. </w:t>
      </w:r>
      <w:r w:rsidR="008A2841">
        <w:rPr>
          <w:rFonts w:ascii="Times New Roman" w:eastAsia="Times New Roman" w:hAnsi="Times New Roman" w:cs="Times New Roman"/>
          <w:kern w:val="0"/>
          <w14:ligatures w14:val="none"/>
        </w:rPr>
        <w:t>In the end</w:t>
      </w:r>
      <w:r w:rsidR="008A2841" w:rsidRPr="008A2841">
        <w:rPr>
          <w:rFonts w:ascii="Times New Roman" w:eastAsia="Times New Roman" w:hAnsi="Times New Roman" w:cs="Times New Roman"/>
          <w:kern w:val="0"/>
          <w14:ligatures w14:val="none"/>
        </w:rPr>
        <w:t xml:space="preserve">, this discursive practice </w:t>
      </w:r>
      <w:r w:rsidR="008A2841">
        <w:rPr>
          <w:rFonts w:ascii="Times New Roman" w:eastAsia="Times New Roman" w:hAnsi="Times New Roman" w:cs="Times New Roman"/>
          <w:kern w:val="0"/>
          <w14:ligatures w14:val="none"/>
        </w:rPr>
        <w:t>constructed</w:t>
      </w:r>
      <w:r w:rsidR="008A2841" w:rsidRPr="008A2841">
        <w:rPr>
          <w:rFonts w:ascii="Times New Roman" w:eastAsia="Times New Roman" w:hAnsi="Times New Roman" w:cs="Times New Roman"/>
          <w:kern w:val="0"/>
          <w14:ligatures w14:val="none"/>
        </w:rPr>
        <w:t xml:space="preserve"> a new myth in the public mind</w:t>
      </w:r>
      <w:r w:rsidR="008A2841">
        <w:rPr>
          <w:rFonts w:ascii="Times New Roman" w:eastAsia="Times New Roman" w:hAnsi="Times New Roman" w:cs="Times New Roman"/>
          <w:kern w:val="0"/>
          <w14:ligatures w14:val="none"/>
        </w:rPr>
        <w:t xml:space="preserve"> which is</w:t>
      </w:r>
      <w:r w:rsidR="008A2841" w:rsidRPr="008A2841">
        <w:rPr>
          <w:rFonts w:ascii="Times New Roman" w:eastAsia="Times New Roman" w:hAnsi="Times New Roman" w:cs="Times New Roman"/>
          <w:kern w:val="0"/>
          <w14:ligatures w14:val="none"/>
        </w:rPr>
        <w:t xml:space="preserve"> the formation of a 'Modern-Heritage Identity.</w:t>
      </w:r>
    </w:p>
    <w:p w:rsidR="008A2841" w:rsidRPr="006E7D5F" w:rsidRDefault="008A2841" w:rsidP="008A2841">
      <w:pPr>
        <w:spacing w:line="360" w:lineRule="auto"/>
        <w:ind w:left="720"/>
        <w:jc w:val="both"/>
        <w:rPr>
          <w:rFonts w:ascii="Times New Roman" w:eastAsia="Times New Roman" w:hAnsi="Times New Roman" w:cs="Times New Roman"/>
          <w:kern w:val="0"/>
          <w14:ligatures w14:val="none"/>
        </w:rPr>
      </w:pPr>
    </w:p>
    <w:p w:rsidR="002204D0" w:rsidRDefault="002204D0" w:rsidP="002204D0">
      <w:pPr>
        <w:pStyle w:val="ListParagraph"/>
        <w:spacing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addition</w:t>
      </w:r>
      <w:r w:rsidR="006E7D5F" w:rsidRPr="006E7D5F">
        <w:rPr>
          <w:rFonts w:ascii="Times New Roman" w:eastAsia="Times New Roman" w:hAnsi="Times New Roman" w:cs="Times New Roman"/>
          <w:kern w:val="0"/>
          <w14:ligatures w14:val="none"/>
        </w:rPr>
        <w:t xml:space="preserve">, the </w:t>
      </w:r>
      <w:r w:rsidR="006E7D5F" w:rsidRPr="006E7D5F">
        <w:rPr>
          <w:rFonts w:ascii="Times New Roman" w:eastAsia="Times New Roman" w:hAnsi="Times New Roman" w:cs="Times New Roman"/>
          <w:i/>
          <w:iCs/>
          <w:kern w:val="0"/>
          <w14:ligatures w14:val="none"/>
        </w:rPr>
        <w:t>Grammar of Visual Design</w:t>
      </w:r>
      <w:r w:rsidR="006E7D5F" w:rsidRPr="006E7D5F">
        <w:rPr>
          <w:rFonts w:ascii="Times New Roman" w:eastAsia="Times New Roman" w:hAnsi="Times New Roman" w:cs="Times New Roman"/>
          <w:kern w:val="0"/>
          <w14:ligatures w14:val="none"/>
        </w:rPr>
        <w:t xml:space="preserve"> serves as a practice of symbolic power. Dominant visual elements, such as the manipulation of interactive meaning (angles and social distance) and compositional meaning (ideal</w:t>
      </w:r>
      <w:r w:rsidR="008A2841">
        <w:rPr>
          <w:rFonts w:ascii="Times New Roman" w:eastAsia="Times New Roman" w:hAnsi="Times New Roman" w:cs="Times New Roman"/>
          <w:kern w:val="0"/>
          <w14:ligatures w14:val="none"/>
        </w:rPr>
        <w:t xml:space="preserve"> </w:t>
      </w:r>
      <w:r w:rsidR="006E7D5F" w:rsidRPr="006E7D5F">
        <w:rPr>
          <w:rFonts w:ascii="Times New Roman" w:eastAsia="Times New Roman" w:hAnsi="Times New Roman" w:cs="Times New Roman"/>
          <w:kern w:val="0"/>
          <w14:ligatures w14:val="none"/>
        </w:rPr>
        <w:t xml:space="preserve">real placement and salience framing), are </w:t>
      </w:r>
      <w:r w:rsidR="008A2841">
        <w:rPr>
          <w:rFonts w:ascii="Times New Roman" w:eastAsia="Times New Roman" w:hAnsi="Times New Roman" w:cs="Times New Roman"/>
          <w:kern w:val="0"/>
          <w14:ligatures w14:val="none"/>
        </w:rPr>
        <w:t>implemented</w:t>
      </w:r>
      <w:r w:rsidR="006E7D5F" w:rsidRPr="006E7D5F">
        <w:rPr>
          <w:rFonts w:ascii="Times New Roman" w:eastAsia="Times New Roman" w:hAnsi="Times New Roman" w:cs="Times New Roman"/>
          <w:kern w:val="0"/>
          <w14:ligatures w14:val="none"/>
        </w:rPr>
        <w:t xml:space="preserve"> to dominate the discourse. </w:t>
      </w:r>
      <w:r w:rsidRPr="002204D0">
        <w:rPr>
          <w:rFonts w:ascii="Times New Roman" w:eastAsia="Times New Roman" w:hAnsi="Times New Roman" w:cs="Times New Roman"/>
          <w:kern w:val="0"/>
          <w14:ligatures w14:val="none"/>
        </w:rPr>
        <w:t>These technical decisions, which inherently carry certain biases and are not neutral</w:t>
      </w:r>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 xml:space="preserve">These </w:t>
      </w:r>
      <w:r w:rsidRPr="002204D0">
        <w:rPr>
          <w:rFonts w:ascii="Times New Roman" w:eastAsia="Times New Roman" w:hAnsi="Times New Roman" w:cs="Times New Roman"/>
          <w:kern w:val="0"/>
          <w14:ligatures w14:val="none"/>
        </w:rPr>
        <w:t>a</w:t>
      </w:r>
      <w:proofErr w:type="spellEnd"/>
      <w:r w:rsidRPr="002204D0">
        <w:rPr>
          <w:rFonts w:ascii="Times New Roman" w:eastAsia="Times New Roman" w:hAnsi="Times New Roman" w:cs="Times New Roman"/>
          <w:kern w:val="0"/>
          <w14:ligatures w14:val="none"/>
        </w:rPr>
        <w:t xml:space="preserve">re </w:t>
      </w:r>
      <w:proofErr w:type="spellStart"/>
      <w:r>
        <w:rPr>
          <w:rFonts w:ascii="Times New Roman" w:eastAsia="Times New Roman" w:hAnsi="Times New Roman" w:cs="Times New Roman"/>
          <w:kern w:val="0"/>
          <w14:ligatures w14:val="none"/>
        </w:rPr>
        <w:t>carefuly</w:t>
      </w:r>
      <w:proofErr w:type="spellEnd"/>
      <w:r w:rsidRPr="002204D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implemented</w:t>
      </w:r>
      <w:r w:rsidRPr="002204D0">
        <w:rPr>
          <w:rFonts w:ascii="Times New Roman" w:eastAsia="Times New Roman" w:hAnsi="Times New Roman" w:cs="Times New Roman"/>
          <w:kern w:val="0"/>
          <w14:ligatures w14:val="none"/>
        </w:rPr>
        <w:t xml:space="preserve"> to frame and present the local historical heritage. </w:t>
      </w:r>
    </w:p>
    <w:p w:rsidR="006E7D5F" w:rsidRDefault="002204D0" w:rsidP="002204D0">
      <w:pPr>
        <w:pStyle w:val="ListParagraph"/>
        <w:spacing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Furthermore, the</w:t>
      </w:r>
      <w:r w:rsidRPr="002204D0">
        <w:rPr>
          <w:rFonts w:ascii="Times New Roman" w:eastAsia="Times New Roman" w:hAnsi="Times New Roman" w:cs="Times New Roman"/>
          <w:kern w:val="0"/>
          <w14:ligatures w14:val="none"/>
        </w:rPr>
        <w:t xml:space="preserve"> presentation serves a dual purpose</w:t>
      </w:r>
      <w:r>
        <w:rPr>
          <w:rFonts w:ascii="Times New Roman" w:eastAsia="Times New Roman" w:hAnsi="Times New Roman" w:cs="Times New Roman"/>
          <w:kern w:val="0"/>
          <w14:ligatures w14:val="none"/>
        </w:rPr>
        <w:t>, it</w:t>
      </w:r>
      <w:r w:rsidRPr="002204D0">
        <w:rPr>
          <w:rFonts w:ascii="Times New Roman" w:eastAsia="Times New Roman" w:hAnsi="Times New Roman" w:cs="Times New Roman"/>
          <w:kern w:val="0"/>
          <w14:ligatures w14:val="none"/>
        </w:rPr>
        <w:t xml:space="preserve"> evokes nostalgic feelings among local communities who have a personal or cultural connection to the heritage, while simultaneously making the heritage</w:t>
      </w:r>
      <w:r>
        <w:rPr>
          <w:rFonts w:ascii="Times New Roman" w:eastAsia="Times New Roman" w:hAnsi="Times New Roman" w:cs="Times New Roman"/>
          <w:kern w:val="0"/>
          <w14:ligatures w14:val="none"/>
        </w:rPr>
        <w:t>-landmark or cityscape more</w:t>
      </w:r>
      <w:r w:rsidRPr="002204D0">
        <w:rPr>
          <w:rFonts w:ascii="Times New Roman" w:eastAsia="Times New Roman" w:hAnsi="Times New Roman" w:cs="Times New Roman"/>
          <w:kern w:val="0"/>
          <w14:ligatures w14:val="none"/>
        </w:rPr>
        <w:t xml:space="preserve"> accessible and appealing to a global audience through an aesthetic lens</w:t>
      </w:r>
      <w:r>
        <w:rPr>
          <w:rFonts w:ascii="Times New Roman" w:eastAsia="Times New Roman" w:hAnsi="Times New Roman" w:cs="Times New Roman"/>
          <w:kern w:val="0"/>
          <w14:ligatures w14:val="none"/>
        </w:rPr>
        <w:t xml:space="preserve"> or </w:t>
      </w:r>
      <w:r>
        <w:rPr>
          <w:rFonts w:ascii="Times New Roman" w:eastAsia="Times New Roman" w:hAnsi="Times New Roman" w:cs="Times New Roman"/>
          <w:i/>
          <w:iCs/>
          <w:kern w:val="0"/>
          <w14:ligatures w14:val="none"/>
        </w:rPr>
        <w:t>Instagram Gaze</w:t>
      </w:r>
      <w:r w:rsidRPr="002204D0">
        <w:rPr>
          <w:rFonts w:ascii="Times New Roman" w:eastAsia="Times New Roman" w:hAnsi="Times New Roman" w:cs="Times New Roman"/>
          <w:kern w:val="0"/>
          <w14:ligatures w14:val="none"/>
        </w:rPr>
        <w:t xml:space="preserve">. In this way, the heritage is </w:t>
      </w:r>
      <w:r>
        <w:rPr>
          <w:rFonts w:ascii="Times New Roman" w:eastAsia="Times New Roman" w:hAnsi="Times New Roman" w:cs="Times New Roman"/>
          <w:kern w:val="0"/>
          <w14:ligatures w14:val="none"/>
        </w:rPr>
        <w:t>constructed</w:t>
      </w:r>
      <w:r w:rsidRPr="002204D0">
        <w:rPr>
          <w:rFonts w:ascii="Times New Roman" w:eastAsia="Times New Roman" w:hAnsi="Times New Roman" w:cs="Times New Roman"/>
          <w:kern w:val="0"/>
          <w14:ligatures w14:val="none"/>
        </w:rPr>
        <w:t xml:space="preserve"> not only as a cultural memory but also as a commodified object for international appreciation and consumption.</w:t>
      </w:r>
    </w:p>
    <w:p w:rsidR="002204D0" w:rsidRPr="006E7D5F" w:rsidRDefault="002204D0" w:rsidP="002204D0">
      <w:pPr>
        <w:pStyle w:val="ListParagraph"/>
        <w:spacing w:line="360" w:lineRule="auto"/>
        <w:jc w:val="both"/>
        <w:rPr>
          <w:rFonts w:ascii="Times New Roman" w:eastAsia="Times New Roman" w:hAnsi="Times New Roman" w:cs="Times New Roman"/>
          <w:kern w:val="0"/>
          <w14:ligatures w14:val="none"/>
        </w:rPr>
      </w:pPr>
    </w:p>
    <w:p w:rsidR="006E7D5F" w:rsidRPr="008A2841" w:rsidRDefault="008A2841" w:rsidP="008A2841">
      <w:pPr>
        <w:pStyle w:val="ListParagraph"/>
        <w:spacing w:line="360" w:lineRule="auto"/>
        <w:jc w:val="both"/>
        <w:rPr>
          <w:rFonts w:ascii="Times New Roman" w:eastAsia="Times New Roman" w:hAnsi="Times New Roman" w:cs="Times New Roman"/>
          <w:kern w:val="0"/>
          <w14:ligatures w14:val="none"/>
        </w:rPr>
        <w:sectPr w:rsidR="006E7D5F" w:rsidRPr="008A2841" w:rsidSect="00BB2C22">
          <w:type w:val="continuous"/>
          <w:pgSz w:w="12240" w:h="15840"/>
          <w:pgMar w:top="1440" w:right="1440" w:bottom="1440" w:left="1440" w:header="708" w:footer="708" w:gutter="0"/>
          <w:cols w:space="708"/>
          <w:docGrid w:linePitch="360"/>
        </w:sectPr>
      </w:pPr>
      <w:r w:rsidRPr="008A2841">
        <w:rPr>
          <w:rFonts w:ascii="Times New Roman" w:eastAsia="Times New Roman" w:hAnsi="Times New Roman" w:cs="Times New Roman"/>
          <w:kern w:val="0"/>
          <w14:ligatures w14:val="none"/>
        </w:rPr>
        <w:t>Despite this branding success, our study warns of a severe risk</w:t>
      </w:r>
      <w:r>
        <w:rPr>
          <w:rFonts w:ascii="Times New Roman" w:eastAsia="Times New Roman" w:hAnsi="Times New Roman" w:cs="Times New Roman"/>
          <w:kern w:val="0"/>
          <w14:ligatures w14:val="none"/>
        </w:rPr>
        <w:t xml:space="preserve"> which is</w:t>
      </w:r>
      <w:r w:rsidRPr="008A2841">
        <w:rPr>
          <w:rFonts w:ascii="Times New Roman" w:eastAsia="Times New Roman" w:hAnsi="Times New Roman" w:cs="Times New Roman"/>
          <w:kern w:val="0"/>
          <w14:ligatures w14:val="none"/>
        </w:rPr>
        <w:t xml:space="preserve"> cultural commodification. The authentic history of Jalan </w:t>
      </w:r>
      <w:proofErr w:type="spellStart"/>
      <w:r w:rsidRPr="008A2841">
        <w:rPr>
          <w:rFonts w:ascii="Times New Roman" w:eastAsia="Times New Roman" w:hAnsi="Times New Roman" w:cs="Times New Roman"/>
          <w:kern w:val="0"/>
          <w14:ligatures w14:val="none"/>
        </w:rPr>
        <w:t>Tunjungan</w:t>
      </w:r>
      <w:proofErr w:type="spellEnd"/>
      <w:r w:rsidRPr="008A2841">
        <w:rPr>
          <w:rFonts w:ascii="Times New Roman" w:eastAsia="Times New Roman" w:hAnsi="Times New Roman" w:cs="Times New Roman"/>
          <w:kern w:val="0"/>
          <w14:ligatures w14:val="none"/>
        </w:rPr>
        <w:t xml:space="preserve"> could easily turn into just another visual commodity or a fleeting lifestyle backdrop (society of the spectacle). For destination branding to survive in the long run, policymakers and creators need to ground their visual aesthetics in real historical narratives. Only by doing so the street's cultural capital </w:t>
      </w:r>
      <w:r>
        <w:rPr>
          <w:rFonts w:ascii="Times New Roman" w:eastAsia="Times New Roman" w:hAnsi="Times New Roman" w:cs="Times New Roman"/>
          <w:kern w:val="0"/>
          <w14:ligatures w14:val="none"/>
        </w:rPr>
        <w:t xml:space="preserve">can </w:t>
      </w:r>
      <w:r w:rsidRPr="008A2841">
        <w:rPr>
          <w:rFonts w:ascii="Times New Roman" w:eastAsia="Times New Roman" w:hAnsi="Times New Roman" w:cs="Times New Roman"/>
          <w:kern w:val="0"/>
          <w14:ligatures w14:val="none"/>
        </w:rPr>
        <w:t>withstand the heavy wave of superficial digital commercialization</w:t>
      </w:r>
      <w:r>
        <w:rPr>
          <w:rFonts w:ascii="Times New Roman" w:eastAsia="Times New Roman" w:hAnsi="Times New Roman" w:cs="Times New Roman"/>
          <w:kern w:val="0"/>
          <w14:ligatures w14:val="none"/>
        </w:rPr>
        <w:t>.</w:t>
      </w:r>
    </w:p>
    <w:p w:rsidR="00634BCB" w:rsidRDefault="00634BCB" w:rsidP="00E823A0">
      <w:pPr>
        <w:pStyle w:val="ListParagraph"/>
        <w:numPr>
          <w:ilvl w:val="0"/>
          <w:numId w:val="6"/>
        </w:numPr>
        <w:spacing w:line="480" w:lineRule="auto"/>
        <w:ind w:left="426" w:hanging="426"/>
        <w:jc w:val="both"/>
        <w:rPr>
          <w:rFonts w:ascii="Times New Roman" w:hAnsi="Times New Roman" w:cs="Times New Roman"/>
          <w:b/>
          <w:bCs/>
        </w:rPr>
        <w:sectPr w:rsidR="00634BCB">
          <w:pgSz w:w="12240" w:h="15840"/>
          <w:pgMar w:top="1440" w:right="1440" w:bottom="1440" w:left="1440" w:header="708" w:footer="708" w:gutter="0"/>
          <w:cols w:space="708"/>
          <w:docGrid w:linePitch="360"/>
        </w:sectPr>
      </w:pPr>
    </w:p>
    <w:p w:rsidR="00456D10" w:rsidRPr="00456D10" w:rsidRDefault="00E823A0" w:rsidP="00E823A0">
      <w:pPr>
        <w:pStyle w:val="ListParagraph"/>
        <w:numPr>
          <w:ilvl w:val="0"/>
          <w:numId w:val="6"/>
        </w:numPr>
        <w:spacing w:line="480" w:lineRule="auto"/>
        <w:ind w:left="426" w:hanging="426"/>
        <w:jc w:val="both"/>
        <w:rPr>
          <w:rFonts w:ascii="Times New Roman" w:hAnsi="Times New Roman" w:cs="Times New Roman"/>
          <w:b/>
          <w:bCs/>
        </w:rPr>
      </w:pPr>
      <w:r>
        <w:rPr>
          <w:rFonts w:ascii="Times New Roman" w:hAnsi="Times New Roman" w:cs="Times New Roman"/>
          <w:b/>
          <w:bCs/>
        </w:rPr>
        <w:t>REFRENCE</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Barthes, R. (1977). Rhetoric of the image. </w:t>
      </w:r>
      <w:r w:rsidRPr="00456D10">
        <w:rPr>
          <w:rFonts w:ascii="Times New Roman" w:hAnsi="Times New Roman" w:cs="Times New Roman"/>
          <w:i/>
          <w:iCs/>
        </w:rPr>
        <w:t>Image, Music, Text</w:t>
      </w:r>
      <w:r w:rsidRPr="00456D10">
        <w:rPr>
          <w:rFonts w:ascii="Times New Roman" w:hAnsi="Times New Roman" w:cs="Times New Roman"/>
        </w:rPr>
        <w:t>, 32-51. Fontana Press.</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Berger, P. L., &amp; </w:t>
      </w:r>
      <w:proofErr w:type="spellStart"/>
      <w:r w:rsidRPr="00456D10">
        <w:rPr>
          <w:rFonts w:ascii="Times New Roman" w:hAnsi="Times New Roman" w:cs="Times New Roman"/>
        </w:rPr>
        <w:t>Luckmann</w:t>
      </w:r>
      <w:proofErr w:type="spellEnd"/>
      <w:r w:rsidRPr="00456D10">
        <w:rPr>
          <w:rFonts w:ascii="Times New Roman" w:hAnsi="Times New Roman" w:cs="Times New Roman"/>
        </w:rPr>
        <w:t xml:space="preserve">, T. (1966). </w:t>
      </w:r>
      <w:r w:rsidRPr="00456D10">
        <w:rPr>
          <w:rFonts w:ascii="Times New Roman" w:hAnsi="Times New Roman" w:cs="Times New Roman"/>
          <w:i/>
          <w:iCs/>
        </w:rPr>
        <w:t>The social construction of reality: A treatise in the sociology of knowledge</w:t>
      </w:r>
      <w:r w:rsidRPr="00456D10">
        <w:rPr>
          <w:rFonts w:ascii="Times New Roman" w:hAnsi="Times New Roman" w:cs="Times New Roman"/>
        </w:rPr>
        <w:t>. Anchor Books.</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Bourdieu, P. (1984). </w:t>
      </w:r>
      <w:r w:rsidRPr="00456D10">
        <w:rPr>
          <w:rFonts w:ascii="Times New Roman" w:hAnsi="Times New Roman" w:cs="Times New Roman"/>
          <w:i/>
          <w:iCs/>
        </w:rPr>
        <w:t>Distinction: A Social Critique of the Judgement of Taste</w:t>
      </w:r>
      <w:r w:rsidRPr="00456D10">
        <w:rPr>
          <w:rFonts w:ascii="Times New Roman" w:hAnsi="Times New Roman" w:cs="Times New Roman"/>
        </w:rPr>
        <w:t>. Harvard University Press.</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Budiman, S. (2024). </w:t>
      </w:r>
      <w:proofErr w:type="spellStart"/>
      <w:r w:rsidRPr="00456D10">
        <w:rPr>
          <w:rFonts w:ascii="Times New Roman" w:hAnsi="Times New Roman" w:cs="Times New Roman"/>
          <w:i/>
          <w:iCs/>
        </w:rPr>
        <w:t>Komodifikasi</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spasial</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koridor</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Tunjungan</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Romansa</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Negosiasi</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kapital</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budaya</w:t>
      </w:r>
      <w:proofErr w:type="spellEnd"/>
      <w:r w:rsidRPr="00456D10">
        <w:rPr>
          <w:rFonts w:ascii="Times New Roman" w:hAnsi="Times New Roman" w:cs="Times New Roman"/>
          <w:i/>
          <w:iCs/>
        </w:rPr>
        <w:t xml:space="preserve"> dan </w:t>
      </w:r>
      <w:proofErr w:type="spellStart"/>
      <w:r w:rsidRPr="00456D10">
        <w:rPr>
          <w:rFonts w:ascii="Times New Roman" w:hAnsi="Times New Roman" w:cs="Times New Roman"/>
          <w:i/>
          <w:iCs/>
        </w:rPr>
        <w:t>gaya</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hidup</w:t>
      </w:r>
      <w:proofErr w:type="spellEnd"/>
      <w:r w:rsidRPr="00456D10">
        <w:rPr>
          <w:rFonts w:ascii="Times New Roman" w:hAnsi="Times New Roman" w:cs="Times New Roman"/>
          <w:i/>
          <w:iCs/>
        </w:rPr>
        <w:t xml:space="preserve"> Gen-Z di Surabaya</w:t>
      </w:r>
      <w:r w:rsidRPr="00456D10">
        <w:rPr>
          <w:rFonts w:ascii="Times New Roman" w:hAnsi="Times New Roman" w:cs="Times New Roman"/>
        </w:rPr>
        <w:t xml:space="preserve"> [Unpublished master's thesis]. Universitas </w:t>
      </w:r>
      <w:proofErr w:type="spellStart"/>
      <w:r w:rsidRPr="00456D10">
        <w:rPr>
          <w:rFonts w:ascii="Times New Roman" w:hAnsi="Times New Roman" w:cs="Times New Roman"/>
        </w:rPr>
        <w:t>Airlangga</w:t>
      </w:r>
      <w:proofErr w:type="spellEnd"/>
      <w:r w:rsidRPr="00456D10">
        <w:rPr>
          <w:rFonts w:ascii="Times New Roman" w:hAnsi="Times New Roman" w:cs="Times New Roman"/>
        </w:rPr>
        <w:t>.</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Creswell, J. W. (2014). </w:t>
      </w:r>
      <w:r w:rsidRPr="00456D10">
        <w:rPr>
          <w:rFonts w:ascii="Times New Roman" w:hAnsi="Times New Roman" w:cs="Times New Roman"/>
          <w:i/>
          <w:iCs/>
        </w:rPr>
        <w:t>Research design: Qualitative, quantitative, and mixed methods approaches</w:t>
      </w:r>
      <w:r w:rsidRPr="00456D10">
        <w:rPr>
          <w:rFonts w:ascii="Times New Roman" w:hAnsi="Times New Roman" w:cs="Times New Roman"/>
        </w:rPr>
        <w:t xml:space="preserve"> (4th ed.). SAGE Publications.</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Denzin, N. K., &amp; Lincoln, Y. S. (Eds.). (2018). </w:t>
      </w:r>
      <w:r w:rsidRPr="00456D10">
        <w:rPr>
          <w:rFonts w:ascii="Times New Roman" w:hAnsi="Times New Roman" w:cs="Times New Roman"/>
          <w:i/>
          <w:iCs/>
        </w:rPr>
        <w:t>The SAGE handbook of qualitative research</w:t>
      </w:r>
      <w:r w:rsidRPr="00456D10">
        <w:rPr>
          <w:rFonts w:ascii="Times New Roman" w:hAnsi="Times New Roman" w:cs="Times New Roman"/>
        </w:rPr>
        <w:t xml:space="preserve"> (5th ed.). SAGE Publications.</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Eco, U. (1980). Function and sign: The semiotics of architecture. In G. Broadbent, R. Bunt, &amp; C. Jencks (Eds.), </w:t>
      </w:r>
      <w:r w:rsidRPr="00456D10">
        <w:rPr>
          <w:rFonts w:ascii="Times New Roman" w:hAnsi="Times New Roman" w:cs="Times New Roman"/>
          <w:i/>
          <w:iCs/>
        </w:rPr>
        <w:t>Signs, symbols, and architecture</w:t>
      </w:r>
      <w:r w:rsidRPr="00456D10">
        <w:rPr>
          <w:rFonts w:ascii="Times New Roman" w:hAnsi="Times New Roman" w:cs="Times New Roman"/>
        </w:rPr>
        <w:t xml:space="preserve"> (pp. 11-69). John Wiley &amp; Sons.</w:t>
      </w:r>
    </w:p>
    <w:p w:rsidR="00456D10" w:rsidRPr="00456D10" w:rsidRDefault="00456D10" w:rsidP="00456D10">
      <w:pPr>
        <w:spacing w:line="480" w:lineRule="auto"/>
        <w:ind w:left="426"/>
        <w:jc w:val="both"/>
        <w:rPr>
          <w:rFonts w:ascii="Times New Roman" w:hAnsi="Times New Roman" w:cs="Times New Roman"/>
        </w:rPr>
      </w:pPr>
      <w:proofErr w:type="spellStart"/>
      <w:r w:rsidRPr="00456D10">
        <w:rPr>
          <w:rFonts w:ascii="Times New Roman" w:hAnsi="Times New Roman" w:cs="Times New Roman"/>
        </w:rPr>
        <w:t>Felasari</w:t>
      </w:r>
      <w:proofErr w:type="spellEnd"/>
      <w:r w:rsidRPr="00456D10">
        <w:rPr>
          <w:rFonts w:ascii="Times New Roman" w:hAnsi="Times New Roman" w:cs="Times New Roman"/>
        </w:rPr>
        <w:t xml:space="preserve">, S., &amp; Purnomo, H. (2022). Exploring collective memory and place attachment using social media data. </w:t>
      </w:r>
      <w:r w:rsidRPr="00456D10">
        <w:rPr>
          <w:rFonts w:ascii="Times New Roman" w:hAnsi="Times New Roman" w:cs="Times New Roman"/>
          <w:i/>
          <w:iCs/>
        </w:rPr>
        <w:t>IOP Conference Series: Earth and Environmental Science, 1058</w:t>
      </w:r>
      <w:r w:rsidRPr="00456D10">
        <w:rPr>
          <w:rFonts w:ascii="Times New Roman" w:hAnsi="Times New Roman" w:cs="Times New Roman"/>
        </w:rPr>
        <w:t>(1), 012015. https://doi.org/10.1088/1755-1315/1058/1/012015</w:t>
      </w:r>
    </w:p>
    <w:p w:rsidR="00456D10" w:rsidRPr="00456D10" w:rsidRDefault="00456D10" w:rsidP="00456D10">
      <w:pPr>
        <w:spacing w:line="480" w:lineRule="auto"/>
        <w:ind w:left="426"/>
        <w:jc w:val="both"/>
        <w:rPr>
          <w:rFonts w:ascii="Times New Roman" w:hAnsi="Times New Roman" w:cs="Times New Roman"/>
        </w:rPr>
      </w:pPr>
      <w:proofErr w:type="spellStart"/>
      <w:r w:rsidRPr="00456D10">
        <w:rPr>
          <w:rFonts w:ascii="Times New Roman" w:hAnsi="Times New Roman" w:cs="Times New Roman"/>
        </w:rPr>
        <w:t>Giaccardi</w:t>
      </w:r>
      <w:proofErr w:type="spellEnd"/>
      <w:r w:rsidRPr="00456D10">
        <w:rPr>
          <w:rFonts w:ascii="Times New Roman" w:hAnsi="Times New Roman" w:cs="Times New Roman"/>
        </w:rPr>
        <w:t xml:space="preserve">, E. (Ed.). (2012). </w:t>
      </w:r>
      <w:r w:rsidRPr="00456D10">
        <w:rPr>
          <w:rFonts w:ascii="Times New Roman" w:hAnsi="Times New Roman" w:cs="Times New Roman"/>
          <w:i/>
          <w:iCs/>
        </w:rPr>
        <w:t>Heritage and social media: Understanding heritage in a participative culture</w:t>
      </w:r>
      <w:r w:rsidRPr="00456D10">
        <w:rPr>
          <w:rFonts w:ascii="Times New Roman" w:hAnsi="Times New Roman" w:cs="Times New Roman"/>
        </w:rPr>
        <w:t>. Routledge.</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lastRenderedPageBreak/>
        <w:t>Gravari-</w:t>
      </w:r>
      <w:proofErr w:type="spellStart"/>
      <w:r w:rsidRPr="00456D10">
        <w:rPr>
          <w:rFonts w:ascii="Times New Roman" w:hAnsi="Times New Roman" w:cs="Times New Roman"/>
        </w:rPr>
        <w:t>Barbas</w:t>
      </w:r>
      <w:proofErr w:type="spellEnd"/>
      <w:r w:rsidRPr="00456D10">
        <w:rPr>
          <w:rFonts w:ascii="Times New Roman" w:hAnsi="Times New Roman" w:cs="Times New Roman"/>
        </w:rPr>
        <w:t xml:space="preserve">, M., &amp; </w:t>
      </w:r>
      <w:proofErr w:type="spellStart"/>
      <w:r w:rsidRPr="00456D10">
        <w:rPr>
          <w:rFonts w:ascii="Times New Roman" w:hAnsi="Times New Roman" w:cs="Times New Roman"/>
        </w:rPr>
        <w:t>Guinand</w:t>
      </w:r>
      <w:proofErr w:type="spellEnd"/>
      <w:r w:rsidRPr="00456D10">
        <w:rPr>
          <w:rFonts w:ascii="Times New Roman" w:hAnsi="Times New Roman" w:cs="Times New Roman"/>
        </w:rPr>
        <w:t xml:space="preserve">, S. (2021). The </w:t>
      </w:r>
      <w:proofErr w:type="spellStart"/>
      <w:r w:rsidRPr="00456D10">
        <w:rPr>
          <w:rFonts w:ascii="Times New Roman" w:hAnsi="Times New Roman" w:cs="Times New Roman"/>
        </w:rPr>
        <w:t>Instagrammable</w:t>
      </w:r>
      <w:proofErr w:type="spellEnd"/>
      <w:r w:rsidRPr="00456D10">
        <w:rPr>
          <w:rFonts w:ascii="Times New Roman" w:hAnsi="Times New Roman" w:cs="Times New Roman"/>
        </w:rPr>
        <w:t xml:space="preserve"> historic city: Marketing heritage, gentrification, and visual consumption. </w:t>
      </w:r>
      <w:r w:rsidRPr="00456D10">
        <w:rPr>
          <w:rFonts w:ascii="Times New Roman" w:hAnsi="Times New Roman" w:cs="Times New Roman"/>
          <w:i/>
          <w:iCs/>
        </w:rPr>
        <w:t>International Journal of Heritage Studies, 27</w:t>
      </w:r>
      <w:r w:rsidRPr="00456D10">
        <w:rPr>
          <w:rFonts w:ascii="Times New Roman" w:hAnsi="Times New Roman" w:cs="Times New Roman"/>
        </w:rPr>
        <w:t>(8), 751-764. https://doi.org/10.1080/13527258.2020.1846152</w:t>
      </w:r>
    </w:p>
    <w:p w:rsidR="00456D10" w:rsidRPr="00456D10" w:rsidRDefault="00456D10" w:rsidP="00456D10">
      <w:pPr>
        <w:spacing w:line="480" w:lineRule="auto"/>
        <w:ind w:left="426"/>
        <w:jc w:val="both"/>
        <w:rPr>
          <w:rFonts w:ascii="Times New Roman" w:hAnsi="Times New Roman" w:cs="Times New Roman"/>
        </w:rPr>
      </w:pPr>
      <w:proofErr w:type="spellStart"/>
      <w:r w:rsidRPr="00456D10">
        <w:rPr>
          <w:rFonts w:ascii="Times New Roman" w:hAnsi="Times New Roman" w:cs="Times New Roman"/>
        </w:rPr>
        <w:t>Kavaratzis</w:t>
      </w:r>
      <w:proofErr w:type="spellEnd"/>
      <w:r w:rsidRPr="00456D10">
        <w:rPr>
          <w:rFonts w:ascii="Times New Roman" w:hAnsi="Times New Roman" w:cs="Times New Roman"/>
        </w:rPr>
        <w:t xml:space="preserve">, M. (2004). From city marketing to city branding: Towards a theoretical framework for developing city brands. </w:t>
      </w:r>
      <w:r w:rsidRPr="00456D10">
        <w:rPr>
          <w:rFonts w:ascii="Times New Roman" w:hAnsi="Times New Roman" w:cs="Times New Roman"/>
          <w:i/>
          <w:iCs/>
        </w:rPr>
        <w:t>Place Branding, 1</w:t>
      </w:r>
      <w:r w:rsidRPr="00456D10">
        <w:rPr>
          <w:rFonts w:ascii="Times New Roman" w:hAnsi="Times New Roman" w:cs="Times New Roman"/>
        </w:rPr>
        <w:t>(1), 58-73. https://doi.org/10.1057/palgrave.pb.5990005</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Kim, J. O. (2023). </w:t>
      </w:r>
      <w:r w:rsidRPr="00456D10">
        <w:rPr>
          <w:rFonts w:ascii="Times New Roman" w:hAnsi="Times New Roman" w:cs="Times New Roman"/>
          <w:i/>
          <w:iCs/>
        </w:rPr>
        <w:t>Iconic architecture through the lens of Instagram: Case studies of iconic urban heritage</w:t>
      </w:r>
      <w:r w:rsidRPr="00456D10">
        <w:rPr>
          <w:rFonts w:ascii="Times New Roman" w:hAnsi="Times New Roman" w:cs="Times New Roman"/>
        </w:rPr>
        <w:t xml:space="preserve"> [Doctoral dissertation, University of Exeter]. ProQuest Dissertations and Theses Global.</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Kotler, P., Bowen, J. T., &amp; Makens, J. (2016). </w:t>
      </w:r>
      <w:r w:rsidRPr="00456D10">
        <w:rPr>
          <w:rFonts w:ascii="Times New Roman" w:hAnsi="Times New Roman" w:cs="Times New Roman"/>
          <w:i/>
          <w:iCs/>
        </w:rPr>
        <w:t>Marketing for hospitality and tourism</w:t>
      </w:r>
      <w:r w:rsidRPr="00456D10">
        <w:rPr>
          <w:rFonts w:ascii="Times New Roman" w:hAnsi="Times New Roman" w:cs="Times New Roman"/>
        </w:rPr>
        <w:t xml:space="preserve"> (7th ed.). Pearson.</w:t>
      </w:r>
    </w:p>
    <w:p w:rsidR="00456D10" w:rsidRPr="00456D10" w:rsidRDefault="00456D10" w:rsidP="00456D10">
      <w:pPr>
        <w:spacing w:line="480" w:lineRule="auto"/>
        <w:ind w:left="426"/>
        <w:jc w:val="both"/>
        <w:rPr>
          <w:rFonts w:ascii="Times New Roman" w:hAnsi="Times New Roman" w:cs="Times New Roman"/>
        </w:rPr>
      </w:pPr>
      <w:proofErr w:type="spellStart"/>
      <w:r w:rsidRPr="00456D10">
        <w:rPr>
          <w:rFonts w:ascii="Times New Roman" w:hAnsi="Times New Roman" w:cs="Times New Roman"/>
        </w:rPr>
        <w:t>Krampen</w:t>
      </w:r>
      <w:proofErr w:type="spellEnd"/>
      <w:r w:rsidRPr="00456D10">
        <w:rPr>
          <w:rFonts w:ascii="Times New Roman" w:hAnsi="Times New Roman" w:cs="Times New Roman"/>
        </w:rPr>
        <w:t xml:space="preserve">, M. (1979). The semiotics of architectural facades: Reading the urban text. </w:t>
      </w:r>
      <w:proofErr w:type="spellStart"/>
      <w:r w:rsidRPr="00456D10">
        <w:rPr>
          <w:rFonts w:ascii="Times New Roman" w:hAnsi="Times New Roman" w:cs="Times New Roman"/>
          <w:i/>
          <w:iCs/>
        </w:rPr>
        <w:t>Semiotica</w:t>
      </w:r>
      <w:proofErr w:type="spellEnd"/>
      <w:r w:rsidRPr="00456D10">
        <w:rPr>
          <w:rFonts w:ascii="Times New Roman" w:hAnsi="Times New Roman" w:cs="Times New Roman"/>
          <w:i/>
          <w:iCs/>
        </w:rPr>
        <w:t>, 27</w:t>
      </w:r>
      <w:r w:rsidRPr="00456D10">
        <w:rPr>
          <w:rFonts w:ascii="Times New Roman" w:hAnsi="Times New Roman" w:cs="Times New Roman"/>
        </w:rPr>
        <w:t>(1-3), 205-234. https://doi.org/10.1515/semi.1979.27.1-3.205</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Kress, G., &amp; van Leeuwen, T. (2006). </w:t>
      </w:r>
      <w:r w:rsidRPr="00456D10">
        <w:rPr>
          <w:rFonts w:ascii="Times New Roman" w:hAnsi="Times New Roman" w:cs="Times New Roman"/>
          <w:i/>
          <w:iCs/>
        </w:rPr>
        <w:t>Reading images: The grammar of visual design</w:t>
      </w:r>
      <w:r w:rsidRPr="00456D10">
        <w:rPr>
          <w:rFonts w:ascii="Times New Roman" w:hAnsi="Times New Roman" w:cs="Times New Roman"/>
        </w:rPr>
        <w:t xml:space="preserve"> (2nd ed.). Routledge.</w:t>
      </w:r>
    </w:p>
    <w:p w:rsidR="00456D10" w:rsidRPr="00456D10" w:rsidRDefault="00456D10" w:rsidP="00456D10">
      <w:pPr>
        <w:spacing w:line="480" w:lineRule="auto"/>
        <w:ind w:left="426"/>
        <w:jc w:val="both"/>
        <w:rPr>
          <w:rFonts w:ascii="Times New Roman" w:hAnsi="Times New Roman" w:cs="Times New Roman"/>
        </w:rPr>
      </w:pPr>
      <w:proofErr w:type="spellStart"/>
      <w:r w:rsidRPr="00456D10">
        <w:rPr>
          <w:rFonts w:ascii="Times New Roman" w:hAnsi="Times New Roman" w:cs="Times New Roman"/>
        </w:rPr>
        <w:t>Larasati</w:t>
      </w:r>
      <w:proofErr w:type="spellEnd"/>
      <w:r w:rsidRPr="00456D10">
        <w:rPr>
          <w:rFonts w:ascii="Times New Roman" w:hAnsi="Times New Roman" w:cs="Times New Roman"/>
        </w:rPr>
        <w:t xml:space="preserve">, D. A. (2023). </w:t>
      </w:r>
      <w:r w:rsidRPr="00456D10">
        <w:rPr>
          <w:rFonts w:ascii="Times New Roman" w:hAnsi="Times New Roman" w:cs="Times New Roman"/>
          <w:i/>
          <w:iCs/>
        </w:rPr>
        <w:t xml:space="preserve">Place attachment dan </w:t>
      </w:r>
      <w:proofErr w:type="spellStart"/>
      <w:r w:rsidRPr="00456D10">
        <w:rPr>
          <w:rFonts w:ascii="Times New Roman" w:hAnsi="Times New Roman" w:cs="Times New Roman"/>
          <w:i/>
          <w:iCs/>
        </w:rPr>
        <w:t>pemaknaan</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sejarah</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lokal</w:t>
      </w:r>
      <w:proofErr w:type="spellEnd"/>
      <w:r w:rsidRPr="00456D10">
        <w:rPr>
          <w:rFonts w:ascii="Times New Roman" w:hAnsi="Times New Roman" w:cs="Times New Roman"/>
          <w:i/>
          <w:iCs/>
        </w:rPr>
        <w:t xml:space="preserve"> pada </w:t>
      </w:r>
      <w:proofErr w:type="spellStart"/>
      <w:r w:rsidRPr="00456D10">
        <w:rPr>
          <w:rFonts w:ascii="Times New Roman" w:hAnsi="Times New Roman" w:cs="Times New Roman"/>
          <w:i/>
          <w:iCs/>
        </w:rPr>
        <w:t>ruang</w:t>
      </w:r>
      <w:proofErr w:type="spellEnd"/>
      <w:r w:rsidRPr="00456D10">
        <w:rPr>
          <w:rFonts w:ascii="Times New Roman" w:hAnsi="Times New Roman" w:cs="Times New Roman"/>
          <w:i/>
          <w:iCs/>
        </w:rPr>
        <w:t xml:space="preserve"> pedestrian Jalan </w:t>
      </w:r>
      <w:proofErr w:type="spellStart"/>
      <w:r w:rsidRPr="00456D10">
        <w:rPr>
          <w:rFonts w:ascii="Times New Roman" w:hAnsi="Times New Roman" w:cs="Times New Roman"/>
          <w:i/>
          <w:iCs/>
        </w:rPr>
        <w:t>Tunjungan</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pasca-revitalisasi</w:t>
      </w:r>
      <w:proofErr w:type="spellEnd"/>
      <w:r w:rsidRPr="00456D10">
        <w:rPr>
          <w:rFonts w:ascii="Times New Roman" w:hAnsi="Times New Roman" w:cs="Times New Roman"/>
        </w:rPr>
        <w:t xml:space="preserve"> [Unpublished master's thesis]. Universitas Gadjah </w:t>
      </w:r>
      <w:proofErr w:type="spellStart"/>
      <w:r w:rsidRPr="00456D10">
        <w:rPr>
          <w:rFonts w:ascii="Times New Roman" w:hAnsi="Times New Roman" w:cs="Times New Roman"/>
        </w:rPr>
        <w:t>Mada</w:t>
      </w:r>
      <w:proofErr w:type="spellEnd"/>
      <w:r w:rsidRPr="00456D10">
        <w:rPr>
          <w:rFonts w:ascii="Times New Roman" w:hAnsi="Times New Roman" w:cs="Times New Roman"/>
        </w:rPr>
        <w:t>.</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Lincoln, Y. S., &amp; Guba, E. G. (1985). </w:t>
      </w:r>
      <w:r w:rsidRPr="00456D10">
        <w:rPr>
          <w:rFonts w:ascii="Times New Roman" w:hAnsi="Times New Roman" w:cs="Times New Roman"/>
          <w:i/>
          <w:iCs/>
        </w:rPr>
        <w:t>Naturalistic inquiry</w:t>
      </w:r>
      <w:r w:rsidRPr="00456D10">
        <w:rPr>
          <w:rFonts w:ascii="Times New Roman" w:hAnsi="Times New Roman" w:cs="Times New Roman"/>
        </w:rPr>
        <w:t>. SAGE Publications.</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Lund, N. F., Cohen, S. A., &amp; </w:t>
      </w:r>
      <w:proofErr w:type="spellStart"/>
      <w:r w:rsidRPr="00456D10">
        <w:rPr>
          <w:rFonts w:ascii="Times New Roman" w:hAnsi="Times New Roman" w:cs="Times New Roman"/>
        </w:rPr>
        <w:t>Scarles</w:t>
      </w:r>
      <w:proofErr w:type="spellEnd"/>
      <w:r w:rsidRPr="00456D10">
        <w:rPr>
          <w:rFonts w:ascii="Times New Roman" w:hAnsi="Times New Roman" w:cs="Times New Roman"/>
        </w:rPr>
        <w:t xml:space="preserve">, C. (2022). The power of visual storytelling in destination branding on social media. </w:t>
      </w:r>
      <w:r w:rsidRPr="00456D10">
        <w:rPr>
          <w:rFonts w:ascii="Times New Roman" w:hAnsi="Times New Roman" w:cs="Times New Roman"/>
          <w:i/>
          <w:iCs/>
        </w:rPr>
        <w:t>Journal of Destination Marketing &amp; Management, 23</w:t>
      </w:r>
      <w:r w:rsidRPr="00456D10">
        <w:rPr>
          <w:rFonts w:ascii="Times New Roman" w:hAnsi="Times New Roman" w:cs="Times New Roman"/>
        </w:rPr>
        <w:t>, 100-114. https://doi.org/10.1016/j.jdmm.2021.100652</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Lynch, K. (1960). </w:t>
      </w:r>
      <w:r w:rsidRPr="00456D10">
        <w:rPr>
          <w:rFonts w:ascii="Times New Roman" w:hAnsi="Times New Roman" w:cs="Times New Roman"/>
          <w:i/>
          <w:iCs/>
        </w:rPr>
        <w:t>The image of the city</w:t>
      </w:r>
      <w:r w:rsidRPr="00456D10">
        <w:rPr>
          <w:rFonts w:ascii="Times New Roman" w:hAnsi="Times New Roman" w:cs="Times New Roman"/>
        </w:rPr>
        <w:t>. MIT Press.</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lastRenderedPageBreak/>
        <w:t xml:space="preserve">Nasar, J. L. (1990). The evaluative image of the city. </w:t>
      </w:r>
      <w:r w:rsidRPr="00456D10">
        <w:rPr>
          <w:rFonts w:ascii="Times New Roman" w:hAnsi="Times New Roman" w:cs="Times New Roman"/>
          <w:i/>
          <w:iCs/>
        </w:rPr>
        <w:t>Journal of the American Planning Association, 56</w:t>
      </w:r>
      <w:r w:rsidRPr="00456D10">
        <w:rPr>
          <w:rFonts w:ascii="Times New Roman" w:hAnsi="Times New Roman" w:cs="Times New Roman"/>
        </w:rPr>
        <w:t>(1), 41-53. https://doi.org/10.1080/01944369008975742</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Neuman, W. L. (2014). </w:t>
      </w:r>
      <w:r w:rsidRPr="00456D10">
        <w:rPr>
          <w:rFonts w:ascii="Times New Roman" w:hAnsi="Times New Roman" w:cs="Times New Roman"/>
          <w:i/>
          <w:iCs/>
        </w:rPr>
        <w:t>Social research methods: Qualitative and quantitative approaches</w:t>
      </w:r>
      <w:r w:rsidRPr="00456D10">
        <w:rPr>
          <w:rFonts w:ascii="Times New Roman" w:hAnsi="Times New Roman" w:cs="Times New Roman"/>
        </w:rPr>
        <w:t xml:space="preserve"> (7th ed.). Pearson Education Limited.</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Pan, B., &amp; Li, X. (2011). The long tail of destination image and online marketing. </w:t>
      </w:r>
      <w:r w:rsidRPr="00456D10">
        <w:rPr>
          <w:rFonts w:ascii="Times New Roman" w:hAnsi="Times New Roman" w:cs="Times New Roman"/>
          <w:i/>
          <w:iCs/>
        </w:rPr>
        <w:t>Annals of Tourism Research, 38</w:t>
      </w:r>
      <w:r w:rsidRPr="00456D10">
        <w:rPr>
          <w:rFonts w:ascii="Times New Roman" w:hAnsi="Times New Roman" w:cs="Times New Roman"/>
        </w:rPr>
        <w:t>(1), 132-152.</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Patton, M. Q. (2015). </w:t>
      </w:r>
      <w:r w:rsidRPr="00456D10">
        <w:rPr>
          <w:rFonts w:ascii="Times New Roman" w:hAnsi="Times New Roman" w:cs="Times New Roman"/>
          <w:i/>
          <w:iCs/>
        </w:rPr>
        <w:t>Qualitative research &amp; evaluation methods: Integrating theory and practice</w:t>
      </w:r>
      <w:r w:rsidRPr="00456D10">
        <w:rPr>
          <w:rFonts w:ascii="Times New Roman" w:hAnsi="Times New Roman" w:cs="Times New Roman"/>
        </w:rPr>
        <w:t xml:space="preserve"> (4th ed.). SAGE Publications.</w:t>
      </w:r>
    </w:p>
    <w:p w:rsidR="00456D10" w:rsidRPr="00456D10" w:rsidRDefault="00456D10" w:rsidP="00456D10">
      <w:pPr>
        <w:spacing w:line="480" w:lineRule="auto"/>
        <w:ind w:left="426"/>
        <w:jc w:val="both"/>
        <w:rPr>
          <w:rFonts w:ascii="Times New Roman" w:hAnsi="Times New Roman" w:cs="Times New Roman"/>
        </w:rPr>
      </w:pPr>
      <w:proofErr w:type="spellStart"/>
      <w:r w:rsidRPr="00456D10">
        <w:rPr>
          <w:rFonts w:ascii="Times New Roman" w:hAnsi="Times New Roman" w:cs="Times New Roman"/>
        </w:rPr>
        <w:t>Pratama</w:t>
      </w:r>
      <w:proofErr w:type="spellEnd"/>
      <w:r w:rsidRPr="00456D10">
        <w:rPr>
          <w:rFonts w:ascii="Times New Roman" w:hAnsi="Times New Roman" w:cs="Times New Roman"/>
        </w:rPr>
        <w:t xml:space="preserve">, A. Y., &amp; Wijaya, K. (2023). Kajian </w:t>
      </w:r>
      <w:proofErr w:type="spellStart"/>
      <w:r w:rsidRPr="00456D10">
        <w:rPr>
          <w:rFonts w:ascii="Times New Roman" w:hAnsi="Times New Roman" w:cs="Times New Roman"/>
        </w:rPr>
        <w:t>nilai</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arsitektural</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kawasan</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berpotensi</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wisata</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sejarah</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dengan</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pendekatan</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semiotik</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Studi</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kasus</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ruko</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kolonial</w:t>
      </w:r>
      <w:proofErr w:type="spellEnd"/>
      <w:r w:rsidRPr="00456D10">
        <w:rPr>
          <w:rFonts w:ascii="Times New Roman" w:hAnsi="Times New Roman" w:cs="Times New Roman"/>
        </w:rPr>
        <w:t xml:space="preserve"> Surabaya. </w:t>
      </w:r>
      <w:proofErr w:type="spellStart"/>
      <w:r w:rsidRPr="00456D10">
        <w:rPr>
          <w:rFonts w:ascii="Times New Roman" w:hAnsi="Times New Roman" w:cs="Times New Roman"/>
          <w:i/>
          <w:iCs/>
        </w:rPr>
        <w:t>Sinektika</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Jurnal</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Arsitektur</w:t>
      </w:r>
      <w:proofErr w:type="spellEnd"/>
      <w:r w:rsidRPr="00456D10">
        <w:rPr>
          <w:rFonts w:ascii="Times New Roman" w:hAnsi="Times New Roman" w:cs="Times New Roman"/>
          <w:i/>
          <w:iCs/>
        </w:rPr>
        <w:t>, 20</w:t>
      </w:r>
      <w:r w:rsidRPr="00456D10">
        <w:rPr>
          <w:rFonts w:ascii="Times New Roman" w:hAnsi="Times New Roman" w:cs="Times New Roman"/>
        </w:rPr>
        <w:t>(2), 142-151.</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Putra, M. R., &amp; </w:t>
      </w:r>
      <w:proofErr w:type="spellStart"/>
      <w:r w:rsidRPr="00456D10">
        <w:rPr>
          <w:rFonts w:ascii="Times New Roman" w:hAnsi="Times New Roman" w:cs="Times New Roman"/>
        </w:rPr>
        <w:t>Rahmawati</w:t>
      </w:r>
      <w:proofErr w:type="spellEnd"/>
      <w:r w:rsidRPr="00456D10">
        <w:rPr>
          <w:rFonts w:ascii="Times New Roman" w:hAnsi="Times New Roman" w:cs="Times New Roman"/>
        </w:rPr>
        <w:t xml:space="preserve">, E. (2025). Strategi destination branding </w:t>
      </w:r>
      <w:proofErr w:type="spellStart"/>
      <w:r w:rsidRPr="00456D10">
        <w:rPr>
          <w:rFonts w:ascii="Times New Roman" w:hAnsi="Times New Roman" w:cs="Times New Roman"/>
        </w:rPr>
        <w:t>dinas</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kebudayaan</w:t>
      </w:r>
      <w:proofErr w:type="spellEnd"/>
      <w:r w:rsidRPr="00456D10">
        <w:rPr>
          <w:rFonts w:ascii="Times New Roman" w:hAnsi="Times New Roman" w:cs="Times New Roman"/>
        </w:rPr>
        <w:t xml:space="preserve"> dan </w:t>
      </w:r>
      <w:proofErr w:type="spellStart"/>
      <w:r w:rsidRPr="00456D10">
        <w:rPr>
          <w:rFonts w:ascii="Times New Roman" w:hAnsi="Times New Roman" w:cs="Times New Roman"/>
        </w:rPr>
        <w:t>pariwisata</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melalui</w:t>
      </w:r>
      <w:proofErr w:type="spellEnd"/>
      <w:r w:rsidRPr="00456D10">
        <w:rPr>
          <w:rFonts w:ascii="Times New Roman" w:hAnsi="Times New Roman" w:cs="Times New Roman"/>
        </w:rPr>
        <w:t xml:space="preserve"> media </w:t>
      </w:r>
      <w:proofErr w:type="spellStart"/>
      <w:r w:rsidRPr="00456D10">
        <w:rPr>
          <w:rFonts w:ascii="Times New Roman" w:hAnsi="Times New Roman" w:cs="Times New Roman"/>
        </w:rPr>
        <w:t>sosial</w:t>
      </w:r>
      <w:proofErr w:type="spellEnd"/>
      <w:r w:rsidRPr="00456D10">
        <w:rPr>
          <w:rFonts w:ascii="Times New Roman" w:hAnsi="Times New Roman" w:cs="Times New Roman"/>
        </w:rPr>
        <w:t xml:space="preserve"> Instagram @surabayasparkling. </w:t>
      </w:r>
      <w:proofErr w:type="spellStart"/>
      <w:r w:rsidRPr="00456D10">
        <w:rPr>
          <w:rFonts w:ascii="Times New Roman" w:hAnsi="Times New Roman" w:cs="Times New Roman"/>
          <w:i/>
          <w:iCs/>
        </w:rPr>
        <w:t>Jurnal</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Komunikasi</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Aktual</w:t>
      </w:r>
      <w:proofErr w:type="spellEnd"/>
      <w:r w:rsidRPr="00456D10">
        <w:rPr>
          <w:rFonts w:ascii="Times New Roman" w:hAnsi="Times New Roman" w:cs="Times New Roman"/>
          <w:i/>
          <w:iCs/>
        </w:rPr>
        <w:t>, 7</w:t>
      </w:r>
      <w:r w:rsidRPr="00456D10">
        <w:rPr>
          <w:rFonts w:ascii="Times New Roman" w:hAnsi="Times New Roman" w:cs="Times New Roman"/>
        </w:rPr>
        <w:t>(2), 112-126.</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Ramadhan, F. (2026). </w:t>
      </w:r>
      <w:proofErr w:type="spellStart"/>
      <w:r w:rsidRPr="00456D10">
        <w:rPr>
          <w:rFonts w:ascii="Times New Roman" w:hAnsi="Times New Roman" w:cs="Times New Roman"/>
          <w:i/>
          <w:iCs/>
        </w:rPr>
        <w:t>Analisis</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semiotika</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komunikasi</w:t>
      </w:r>
      <w:proofErr w:type="spellEnd"/>
      <w:r w:rsidRPr="00456D10">
        <w:rPr>
          <w:rFonts w:ascii="Times New Roman" w:hAnsi="Times New Roman" w:cs="Times New Roman"/>
          <w:i/>
          <w:iCs/>
        </w:rPr>
        <w:t xml:space="preserve"> visual </w:t>
      </w:r>
      <w:proofErr w:type="spellStart"/>
      <w:r w:rsidRPr="00456D10">
        <w:rPr>
          <w:rFonts w:ascii="Times New Roman" w:hAnsi="Times New Roman" w:cs="Times New Roman"/>
          <w:i/>
          <w:iCs/>
        </w:rPr>
        <w:t>penanda</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cagar</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budaya</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koridor</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kota</w:t>
      </w:r>
      <w:proofErr w:type="spellEnd"/>
      <w:r w:rsidRPr="00456D10">
        <w:rPr>
          <w:rFonts w:ascii="Times New Roman" w:hAnsi="Times New Roman" w:cs="Times New Roman"/>
          <w:i/>
          <w:iCs/>
        </w:rPr>
        <w:t xml:space="preserve"> lama dan Jalan </w:t>
      </w:r>
      <w:proofErr w:type="spellStart"/>
      <w:r w:rsidRPr="00456D10">
        <w:rPr>
          <w:rFonts w:ascii="Times New Roman" w:hAnsi="Times New Roman" w:cs="Times New Roman"/>
          <w:i/>
          <w:iCs/>
        </w:rPr>
        <w:t>Tunjungan</w:t>
      </w:r>
      <w:proofErr w:type="spellEnd"/>
      <w:r w:rsidRPr="00456D10">
        <w:rPr>
          <w:rFonts w:ascii="Times New Roman" w:hAnsi="Times New Roman" w:cs="Times New Roman"/>
          <w:i/>
          <w:iCs/>
        </w:rPr>
        <w:t xml:space="preserve"> Surabaya</w:t>
      </w:r>
      <w:r w:rsidRPr="00456D10">
        <w:rPr>
          <w:rFonts w:ascii="Times New Roman" w:hAnsi="Times New Roman" w:cs="Times New Roman"/>
        </w:rPr>
        <w:t xml:space="preserve"> [Unpublished master's thesis]. </w:t>
      </w:r>
      <w:proofErr w:type="spellStart"/>
      <w:r w:rsidRPr="00456D10">
        <w:rPr>
          <w:rFonts w:ascii="Times New Roman" w:hAnsi="Times New Roman" w:cs="Times New Roman"/>
        </w:rPr>
        <w:t>Institut</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Teknologi</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Sepuluh</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Nopember</w:t>
      </w:r>
      <w:proofErr w:type="spellEnd"/>
      <w:r w:rsidRPr="00456D10">
        <w:rPr>
          <w:rFonts w:ascii="Times New Roman" w:hAnsi="Times New Roman" w:cs="Times New Roman"/>
        </w:rPr>
        <w:t>.</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Rose, G. (2016). </w:t>
      </w:r>
      <w:r w:rsidRPr="00456D10">
        <w:rPr>
          <w:rFonts w:ascii="Times New Roman" w:hAnsi="Times New Roman" w:cs="Times New Roman"/>
          <w:i/>
          <w:iCs/>
        </w:rPr>
        <w:t>Visual methodologies: An introduction to researching with visual materials</w:t>
      </w:r>
      <w:r w:rsidRPr="00456D10">
        <w:rPr>
          <w:rFonts w:ascii="Times New Roman" w:hAnsi="Times New Roman" w:cs="Times New Roman"/>
        </w:rPr>
        <w:t xml:space="preserve"> (4th ed.). SAGE Publications.</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Sari, I. P., &amp; </w:t>
      </w:r>
      <w:proofErr w:type="spellStart"/>
      <w:r w:rsidRPr="00456D10">
        <w:rPr>
          <w:rFonts w:ascii="Times New Roman" w:hAnsi="Times New Roman" w:cs="Times New Roman"/>
        </w:rPr>
        <w:t>Utomo</w:t>
      </w:r>
      <w:proofErr w:type="spellEnd"/>
      <w:r w:rsidRPr="00456D10">
        <w:rPr>
          <w:rFonts w:ascii="Times New Roman" w:hAnsi="Times New Roman" w:cs="Times New Roman"/>
        </w:rPr>
        <w:t xml:space="preserve">, A. B. (2024). </w:t>
      </w:r>
      <w:proofErr w:type="spellStart"/>
      <w:r w:rsidRPr="00456D10">
        <w:rPr>
          <w:rFonts w:ascii="Times New Roman" w:hAnsi="Times New Roman" w:cs="Times New Roman"/>
        </w:rPr>
        <w:t>Konservasi</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kebijakan</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kualitas</w:t>
      </w:r>
      <w:proofErr w:type="spellEnd"/>
      <w:r w:rsidRPr="00456D10">
        <w:rPr>
          <w:rFonts w:ascii="Times New Roman" w:hAnsi="Times New Roman" w:cs="Times New Roman"/>
        </w:rPr>
        <w:t xml:space="preserve"> visual pada </w:t>
      </w:r>
      <w:proofErr w:type="spellStart"/>
      <w:r w:rsidRPr="00456D10">
        <w:rPr>
          <w:rFonts w:ascii="Times New Roman" w:hAnsi="Times New Roman" w:cs="Times New Roman"/>
        </w:rPr>
        <w:t>koridor</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penghubung</w:t>
      </w:r>
      <w:proofErr w:type="spellEnd"/>
      <w:r w:rsidRPr="00456D10">
        <w:rPr>
          <w:rFonts w:ascii="Times New Roman" w:hAnsi="Times New Roman" w:cs="Times New Roman"/>
        </w:rPr>
        <w:t xml:space="preserve"> area </w:t>
      </w:r>
      <w:proofErr w:type="spellStart"/>
      <w:r w:rsidRPr="00456D10">
        <w:rPr>
          <w:rFonts w:ascii="Times New Roman" w:hAnsi="Times New Roman" w:cs="Times New Roman"/>
        </w:rPr>
        <w:t>historis</w:t>
      </w:r>
      <w:proofErr w:type="spellEnd"/>
      <w:r w:rsidRPr="00456D10">
        <w:rPr>
          <w:rFonts w:ascii="Times New Roman" w:hAnsi="Times New Roman" w:cs="Times New Roman"/>
        </w:rPr>
        <w:t xml:space="preserve"> di Surabaya </w:t>
      </w:r>
      <w:proofErr w:type="spellStart"/>
      <w:r w:rsidRPr="00456D10">
        <w:rPr>
          <w:rFonts w:ascii="Times New Roman" w:hAnsi="Times New Roman" w:cs="Times New Roman"/>
        </w:rPr>
        <w:t>pusat</w:t>
      </w:r>
      <w:proofErr w:type="spellEnd"/>
      <w:r w:rsidRPr="00456D10">
        <w:rPr>
          <w:rFonts w:ascii="Times New Roman" w:hAnsi="Times New Roman" w:cs="Times New Roman"/>
        </w:rPr>
        <w:t xml:space="preserve">. </w:t>
      </w:r>
      <w:r w:rsidRPr="00456D10">
        <w:rPr>
          <w:rFonts w:ascii="Times New Roman" w:hAnsi="Times New Roman" w:cs="Times New Roman"/>
          <w:i/>
          <w:iCs/>
        </w:rPr>
        <w:t>The Journal of Indonesia Sustainable Development Planning, 5</w:t>
      </w:r>
      <w:r w:rsidRPr="00456D10">
        <w:rPr>
          <w:rFonts w:ascii="Times New Roman" w:hAnsi="Times New Roman" w:cs="Times New Roman"/>
        </w:rPr>
        <w:t>(2), 201-215.</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lastRenderedPageBreak/>
        <w:t xml:space="preserve">Smith, A., &amp; Jones, M. (2022). Visualizing the city: Instagram as a platform for urban tourism place-making. </w:t>
      </w:r>
      <w:r w:rsidRPr="00456D10">
        <w:rPr>
          <w:rFonts w:ascii="Times New Roman" w:hAnsi="Times New Roman" w:cs="Times New Roman"/>
          <w:i/>
          <w:iCs/>
        </w:rPr>
        <w:t>Information Technology &amp; Tourism, 24</w:t>
      </w:r>
      <w:r w:rsidRPr="00456D10">
        <w:rPr>
          <w:rFonts w:ascii="Times New Roman" w:hAnsi="Times New Roman" w:cs="Times New Roman"/>
        </w:rPr>
        <w:t>(2), 185-208. https://doi.org/10.1007/s40558-022-00227-x</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Smith, L. (2006). </w:t>
      </w:r>
      <w:r w:rsidRPr="00456D10">
        <w:rPr>
          <w:rFonts w:ascii="Times New Roman" w:hAnsi="Times New Roman" w:cs="Times New Roman"/>
          <w:i/>
          <w:iCs/>
        </w:rPr>
        <w:t>Uses of heritage</w:t>
      </w:r>
      <w:r w:rsidRPr="00456D10">
        <w:rPr>
          <w:rFonts w:ascii="Times New Roman" w:hAnsi="Times New Roman" w:cs="Times New Roman"/>
        </w:rPr>
        <w:t>. Routledge.</w:t>
      </w:r>
    </w:p>
    <w:p w:rsidR="00456D10" w:rsidRPr="00456D10" w:rsidRDefault="00456D10" w:rsidP="00456D10">
      <w:pPr>
        <w:spacing w:line="480" w:lineRule="auto"/>
        <w:ind w:left="426"/>
        <w:jc w:val="both"/>
        <w:rPr>
          <w:rFonts w:ascii="Times New Roman" w:hAnsi="Times New Roman" w:cs="Times New Roman"/>
        </w:rPr>
      </w:pPr>
      <w:proofErr w:type="spellStart"/>
      <w:r w:rsidRPr="00456D10">
        <w:rPr>
          <w:rFonts w:ascii="Times New Roman" w:hAnsi="Times New Roman" w:cs="Times New Roman"/>
        </w:rPr>
        <w:t>Stylianou</w:t>
      </w:r>
      <w:proofErr w:type="spellEnd"/>
      <w:r w:rsidRPr="00456D10">
        <w:rPr>
          <w:rFonts w:ascii="Times New Roman" w:hAnsi="Times New Roman" w:cs="Times New Roman"/>
        </w:rPr>
        <w:t xml:space="preserve">-Lambert, E. (2012). Tourists with cameras: Images of photography. </w:t>
      </w:r>
      <w:r w:rsidRPr="00456D10">
        <w:rPr>
          <w:rFonts w:ascii="Times New Roman" w:hAnsi="Times New Roman" w:cs="Times New Roman"/>
          <w:i/>
          <w:iCs/>
        </w:rPr>
        <w:t>Annals of Tourism Research, 39</w:t>
      </w:r>
      <w:r w:rsidRPr="00456D10">
        <w:rPr>
          <w:rFonts w:ascii="Times New Roman" w:hAnsi="Times New Roman" w:cs="Times New Roman"/>
        </w:rPr>
        <w:t>(4), 1817-1838. https://doi.org/10.1016/j.annals.2012.06.002</w:t>
      </w:r>
    </w:p>
    <w:p w:rsidR="00456D10" w:rsidRPr="00456D10" w:rsidRDefault="00456D10" w:rsidP="00456D10">
      <w:pPr>
        <w:spacing w:line="480" w:lineRule="auto"/>
        <w:ind w:left="426"/>
        <w:jc w:val="both"/>
        <w:rPr>
          <w:rFonts w:ascii="Times New Roman" w:hAnsi="Times New Roman" w:cs="Times New Roman"/>
        </w:rPr>
      </w:pPr>
      <w:proofErr w:type="spellStart"/>
      <w:r w:rsidRPr="00456D10">
        <w:rPr>
          <w:rFonts w:ascii="Times New Roman" w:hAnsi="Times New Roman" w:cs="Times New Roman"/>
        </w:rPr>
        <w:t>Tasci</w:t>
      </w:r>
      <w:proofErr w:type="spellEnd"/>
      <w:r w:rsidRPr="00456D10">
        <w:rPr>
          <w:rFonts w:ascii="Times New Roman" w:hAnsi="Times New Roman" w:cs="Times New Roman"/>
        </w:rPr>
        <w:t xml:space="preserve">, A. D., &amp; Gartner, W. C. (2007). Destination image and its functional relationships. </w:t>
      </w:r>
      <w:r w:rsidRPr="00456D10">
        <w:rPr>
          <w:rFonts w:ascii="Times New Roman" w:hAnsi="Times New Roman" w:cs="Times New Roman"/>
          <w:i/>
          <w:iCs/>
        </w:rPr>
        <w:t>Journal of Travel Research, 46</w:t>
      </w:r>
      <w:r w:rsidRPr="00456D10">
        <w:rPr>
          <w:rFonts w:ascii="Times New Roman" w:hAnsi="Times New Roman" w:cs="Times New Roman"/>
        </w:rPr>
        <w:t>(4), 413-425.</w:t>
      </w:r>
    </w:p>
    <w:p w:rsidR="00456D10" w:rsidRPr="00456D10" w:rsidRDefault="00456D10" w:rsidP="00456D10">
      <w:pPr>
        <w:spacing w:line="480" w:lineRule="auto"/>
        <w:ind w:left="426"/>
        <w:jc w:val="both"/>
        <w:rPr>
          <w:rFonts w:ascii="Times New Roman" w:hAnsi="Times New Roman" w:cs="Times New Roman"/>
        </w:rPr>
      </w:pPr>
      <w:proofErr w:type="spellStart"/>
      <w:r w:rsidRPr="00456D10">
        <w:rPr>
          <w:rFonts w:ascii="Times New Roman" w:hAnsi="Times New Roman" w:cs="Times New Roman"/>
        </w:rPr>
        <w:t>Teguh</w:t>
      </w:r>
      <w:proofErr w:type="spellEnd"/>
      <w:r w:rsidRPr="00456D10">
        <w:rPr>
          <w:rFonts w:ascii="Times New Roman" w:hAnsi="Times New Roman" w:cs="Times New Roman"/>
        </w:rPr>
        <w:t xml:space="preserve">, et al. (2021). The Fight for the 2024 Presidential Election Within the PDIP Within the Framework of Tempo (Roland Barthes’ Semiotics Study on the Cover of the May 2021 Edition of Tempo Magazine). </w:t>
      </w:r>
      <w:proofErr w:type="spellStart"/>
      <w:r w:rsidRPr="00456D10">
        <w:rPr>
          <w:rFonts w:ascii="Times New Roman" w:hAnsi="Times New Roman" w:cs="Times New Roman"/>
          <w:i/>
          <w:iCs/>
        </w:rPr>
        <w:t>Jurnal</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Ilmu</w:t>
      </w:r>
      <w:proofErr w:type="spellEnd"/>
      <w:r w:rsidRPr="00456D10">
        <w:rPr>
          <w:rFonts w:ascii="Times New Roman" w:hAnsi="Times New Roman" w:cs="Times New Roman"/>
          <w:i/>
          <w:iCs/>
        </w:rPr>
        <w:t xml:space="preserve"> </w:t>
      </w:r>
      <w:proofErr w:type="spellStart"/>
      <w:r w:rsidRPr="00456D10">
        <w:rPr>
          <w:rFonts w:ascii="Times New Roman" w:hAnsi="Times New Roman" w:cs="Times New Roman"/>
          <w:i/>
          <w:iCs/>
        </w:rPr>
        <w:t>Komunikasi</w:t>
      </w:r>
      <w:proofErr w:type="spellEnd"/>
      <w:r w:rsidRPr="00456D10">
        <w:rPr>
          <w:rFonts w:ascii="Times New Roman" w:hAnsi="Times New Roman" w:cs="Times New Roman"/>
        </w:rPr>
        <w:t>.</w:t>
      </w:r>
    </w:p>
    <w:p w:rsidR="00456D10" w:rsidRPr="00456D10" w:rsidRDefault="00456D10" w:rsidP="00456D10">
      <w:pPr>
        <w:spacing w:line="480" w:lineRule="auto"/>
        <w:ind w:left="426"/>
        <w:jc w:val="both"/>
        <w:rPr>
          <w:rFonts w:ascii="Times New Roman" w:hAnsi="Times New Roman" w:cs="Times New Roman"/>
        </w:rPr>
      </w:pPr>
      <w:proofErr w:type="spellStart"/>
      <w:r w:rsidRPr="00456D10">
        <w:rPr>
          <w:rFonts w:ascii="Times New Roman" w:hAnsi="Times New Roman" w:cs="Times New Roman"/>
        </w:rPr>
        <w:t>Tussyadiah</w:t>
      </w:r>
      <w:proofErr w:type="spellEnd"/>
      <w:r w:rsidRPr="00456D10">
        <w:rPr>
          <w:rFonts w:ascii="Times New Roman" w:hAnsi="Times New Roman" w:cs="Times New Roman"/>
        </w:rPr>
        <w:t xml:space="preserve">, I. P. (2014). Toward a theoretical foundation for digital marketing in tourism. </w:t>
      </w:r>
      <w:r w:rsidRPr="00456D10">
        <w:rPr>
          <w:rFonts w:ascii="Times New Roman" w:hAnsi="Times New Roman" w:cs="Times New Roman"/>
          <w:i/>
          <w:iCs/>
        </w:rPr>
        <w:t>Journal of Travel &amp; Tourism Marketing, 31</w:t>
      </w:r>
      <w:r w:rsidRPr="00456D10">
        <w:rPr>
          <w:rFonts w:ascii="Times New Roman" w:hAnsi="Times New Roman" w:cs="Times New Roman"/>
        </w:rPr>
        <w:t>(5), 587-596. https://doi.org/10.1080/10548408.2014.896767</w:t>
      </w:r>
    </w:p>
    <w:p w:rsidR="00456D10" w:rsidRPr="00456D10" w:rsidRDefault="00456D10" w:rsidP="00456D10">
      <w:pPr>
        <w:spacing w:line="480" w:lineRule="auto"/>
        <w:ind w:left="426"/>
        <w:jc w:val="both"/>
        <w:rPr>
          <w:rFonts w:ascii="Times New Roman" w:hAnsi="Times New Roman" w:cs="Times New Roman"/>
        </w:rPr>
      </w:pPr>
      <w:proofErr w:type="spellStart"/>
      <w:r w:rsidRPr="00456D10">
        <w:rPr>
          <w:rFonts w:ascii="Times New Roman" w:hAnsi="Times New Roman" w:cs="Times New Roman"/>
        </w:rPr>
        <w:t>Urry</w:t>
      </w:r>
      <w:proofErr w:type="spellEnd"/>
      <w:r w:rsidRPr="00456D10">
        <w:rPr>
          <w:rFonts w:ascii="Times New Roman" w:hAnsi="Times New Roman" w:cs="Times New Roman"/>
        </w:rPr>
        <w:t xml:space="preserve">, J., &amp; Larsen, J. (2011). </w:t>
      </w:r>
      <w:r w:rsidRPr="00456D10">
        <w:rPr>
          <w:rFonts w:ascii="Times New Roman" w:hAnsi="Times New Roman" w:cs="Times New Roman"/>
          <w:i/>
          <w:iCs/>
        </w:rPr>
        <w:t>The tourist gaze 3.0</w:t>
      </w:r>
      <w:r w:rsidRPr="00456D10">
        <w:rPr>
          <w:rFonts w:ascii="Times New Roman" w:hAnsi="Times New Roman" w:cs="Times New Roman"/>
        </w:rPr>
        <w:t>. SAGE Publications.</w:t>
      </w:r>
    </w:p>
    <w:p w:rsidR="00456D10" w:rsidRPr="00456D10" w:rsidRDefault="00456D10" w:rsidP="00456D10">
      <w:pPr>
        <w:spacing w:line="480" w:lineRule="auto"/>
        <w:ind w:left="426"/>
        <w:jc w:val="both"/>
        <w:rPr>
          <w:rFonts w:ascii="Times New Roman" w:hAnsi="Times New Roman" w:cs="Times New Roman"/>
        </w:rPr>
      </w:pPr>
      <w:r w:rsidRPr="00456D10">
        <w:rPr>
          <w:rFonts w:ascii="Times New Roman" w:hAnsi="Times New Roman" w:cs="Times New Roman"/>
        </w:rPr>
        <w:t xml:space="preserve">Wang, Q., Zhang, L., &amp; Liu, Y. (2024). Morphological and semiotic analysis of historic urban facades. </w:t>
      </w:r>
      <w:r w:rsidRPr="00456D10">
        <w:rPr>
          <w:rFonts w:ascii="Times New Roman" w:hAnsi="Times New Roman" w:cs="Times New Roman"/>
          <w:i/>
          <w:iCs/>
        </w:rPr>
        <w:t>Frontiers of Architectural Research, 13</w:t>
      </w:r>
      <w:r w:rsidRPr="00456D10">
        <w:rPr>
          <w:rFonts w:ascii="Times New Roman" w:hAnsi="Times New Roman" w:cs="Times New Roman"/>
        </w:rPr>
        <w:t>(1), 88-102. https://doi.org/10.1016/j.foar.2023.09.004</w:t>
      </w:r>
    </w:p>
    <w:p w:rsidR="00456D10" w:rsidRPr="00456D10" w:rsidRDefault="00456D10" w:rsidP="00456D10">
      <w:pPr>
        <w:spacing w:line="480" w:lineRule="auto"/>
        <w:ind w:left="426"/>
        <w:jc w:val="both"/>
        <w:rPr>
          <w:rFonts w:ascii="Times New Roman" w:hAnsi="Times New Roman" w:cs="Times New Roman"/>
        </w:rPr>
      </w:pPr>
      <w:proofErr w:type="spellStart"/>
      <w:r w:rsidRPr="00456D10">
        <w:rPr>
          <w:rFonts w:ascii="Times New Roman" w:hAnsi="Times New Roman" w:cs="Times New Roman"/>
        </w:rPr>
        <w:t>Widiastuti</w:t>
      </w:r>
      <w:proofErr w:type="spellEnd"/>
      <w:r w:rsidRPr="00456D10">
        <w:rPr>
          <w:rFonts w:ascii="Times New Roman" w:hAnsi="Times New Roman" w:cs="Times New Roman"/>
        </w:rPr>
        <w:t xml:space="preserve">, R., &amp; Setiawan, B. (2021). </w:t>
      </w:r>
      <w:proofErr w:type="spellStart"/>
      <w:r w:rsidRPr="00456D10">
        <w:rPr>
          <w:rFonts w:ascii="Times New Roman" w:hAnsi="Times New Roman" w:cs="Times New Roman"/>
        </w:rPr>
        <w:t>Konstruksi</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citra</w:t>
      </w:r>
      <w:proofErr w:type="spellEnd"/>
      <w:r w:rsidRPr="00456D10">
        <w:rPr>
          <w:rFonts w:ascii="Times New Roman" w:hAnsi="Times New Roman" w:cs="Times New Roman"/>
        </w:rPr>
        <w:t xml:space="preserve"> visual </w:t>
      </w:r>
      <w:proofErr w:type="spellStart"/>
      <w:r w:rsidRPr="00456D10">
        <w:rPr>
          <w:rFonts w:ascii="Times New Roman" w:hAnsi="Times New Roman" w:cs="Times New Roman"/>
        </w:rPr>
        <w:t>ruang</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publik</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kota</w:t>
      </w:r>
      <w:proofErr w:type="spellEnd"/>
      <w:r w:rsidRPr="00456D10">
        <w:rPr>
          <w:rFonts w:ascii="Times New Roman" w:hAnsi="Times New Roman" w:cs="Times New Roman"/>
        </w:rPr>
        <w:t xml:space="preserve"> </w:t>
      </w:r>
      <w:proofErr w:type="spellStart"/>
      <w:r w:rsidRPr="00456D10">
        <w:rPr>
          <w:rFonts w:ascii="Times New Roman" w:hAnsi="Times New Roman" w:cs="Times New Roman"/>
        </w:rPr>
        <w:t>berbasis</w:t>
      </w:r>
      <w:proofErr w:type="spellEnd"/>
      <w:r w:rsidRPr="00456D10">
        <w:rPr>
          <w:rFonts w:ascii="Times New Roman" w:hAnsi="Times New Roman" w:cs="Times New Roman"/>
        </w:rPr>
        <w:t xml:space="preserve"> media </w:t>
      </w:r>
      <w:proofErr w:type="spellStart"/>
      <w:r w:rsidRPr="00456D10">
        <w:rPr>
          <w:rFonts w:ascii="Times New Roman" w:hAnsi="Times New Roman" w:cs="Times New Roman"/>
        </w:rPr>
        <w:t>sosial</w:t>
      </w:r>
      <w:proofErr w:type="spellEnd"/>
      <w:r w:rsidRPr="00456D10">
        <w:rPr>
          <w:rFonts w:ascii="Times New Roman" w:hAnsi="Times New Roman" w:cs="Times New Roman"/>
        </w:rPr>
        <w:t xml:space="preserve"> di Surabaya. </w:t>
      </w:r>
      <w:proofErr w:type="spellStart"/>
      <w:r w:rsidRPr="00456D10">
        <w:rPr>
          <w:rFonts w:ascii="Times New Roman" w:hAnsi="Times New Roman" w:cs="Times New Roman"/>
          <w:i/>
          <w:iCs/>
        </w:rPr>
        <w:t>Jurnal</w:t>
      </w:r>
      <w:proofErr w:type="spellEnd"/>
      <w:r w:rsidRPr="00456D10">
        <w:rPr>
          <w:rFonts w:ascii="Times New Roman" w:hAnsi="Times New Roman" w:cs="Times New Roman"/>
          <w:i/>
          <w:iCs/>
        </w:rPr>
        <w:t xml:space="preserve"> Tata Kota dan Daerah, 13</w:t>
      </w:r>
      <w:r w:rsidRPr="00456D10">
        <w:rPr>
          <w:rFonts w:ascii="Times New Roman" w:hAnsi="Times New Roman" w:cs="Times New Roman"/>
        </w:rPr>
        <w:t>(1), 25-36.</w:t>
      </w:r>
    </w:p>
    <w:p w:rsidR="00FE79D2" w:rsidRPr="00634BCB" w:rsidRDefault="00456D10" w:rsidP="00634BCB">
      <w:pPr>
        <w:spacing w:line="480" w:lineRule="auto"/>
        <w:ind w:left="426"/>
        <w:jc w:val="both"/>
        <w:rPr>
          <w:rFonts w:ascii="Times New Roman" w:hAnsi="Times New Roman" w:cs="Times New Roman"/>
        </w:rPr>
      </w:pPr>
      <w:r w:rsidRPr="00456D10">
        <w:rPr>
          <w:rFonts w:ascii="Times New Roman" w:hAnsi="Times New Roman" w:cs="Times New Roman"/>
        </w:rPr>
        <w:t xml:space="preserve">Yang, R., </w:t>
      </w:r>
      <w:proofErr w:type="spellStart"/>
      <w:r w:rsidRPr="00456D10">
        <w:rPr>
          <w:rFonts w:ascii="Times New Roman" w:hAnsi="Times New Roman" w:cs="Times New Roman"/>
        </w:rPr>
        <w:t>Xie</w:t>
      </w:r>
      <w:proofErr w:type="spellEnd"/>
      <w:r w:rsidRPr="00456D10">
        <w:rPr>
          <w:rFonts w:ascii="Times New Roman" w:hAnsi="Times New Roman" w:cs="Times New Roman"/>
        </w:rPr>
        <w:t xml:space="preserve">, Y., &amp; Liu, Z. (2026). From place attachment to </w:t>
      </w:r>
      <w:proofErr w:type="spellStart"/>
      <w:r w:rsidRPr="00456D10">
        <w:rPr>
          <w:rFonts w:ascii="Times New Roman" w:hAnsi="Times New Roman" w:cs="Times New Roman"/>
        </w:rPr>
        <w:t>behavioral</w:t>
      </w:r>
      <w:proofErr w:type="spellEnd"/>
      <w:r w:rsidRPr="00456D10">
        <w:rPr>
          <w:rFonts w:ascii="Times New Roman" w:hAnsi="Times New Roman" w:cs="Times New Roman"/>
        </w:rPr>
        <w:t xml:space="preserve"> intention: Mechanisms in heritage and cultural consumption. </w:t>
      </w:r>
      <w:r w:rsidRPr="00456D10">
        <w:rPr>
          <w:rFonts w:ascii="Times New Roman" w:hAnsi="Times New Roman" w:cs="Times New Roman"/>
          <w:i/>
          <w:iCs/>
        </w:rPr>
        <w:t>Sustainability, 18</w:t>
      </w:r>
      <w:r w:rsidRPr="00456D10">
        <w:rPr>
          <w:rFonts w:ascii="Times New Roman" w:hAnsi="Times New Roman" w:cs="Times New Roman"/>
        </w:rPr>
        <w:t>(4), 1432. https://doi.org/10.3390/su18041432</w:t>
      </w:r>
    </w:p>
    <w:sectPr w:rsidR="00FE79D2" w:rsidRPr="00634BCB" w:rsidSect="00634BCB">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01A7"/>
    <w:multiLevelType w:val="multilevel"/>
    <w:tmpl w:val="038C6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7390C"/>
    <w:multiLevelType w:val="multilevel"/>
    <w:tmpl w:val="A2C010B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D30B43"/>
    <w:multiLevelType w:val="multilevel"/>
    <w:tmpl w:val="67EC2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161263"/>
    <w:multiLevelType w:val="multilevel"/>
    <w:tmpl w:val="46D60F06"/>
    <w:lvl w:ilvl="0">
      <w:start w:val="4"/>
      <w:numFmt w:val="decimal"/>
      <w:lvlText w:val="%1"/>
      <w:lvlJc w:val="left"/>
      <w:pPr>
        <w:ind w:left="360" w:hanging="360"/>
      </w:pPr>
      <w:rPr>
        <w:rFonts w:hint="default"/>
        <w:b/>
      </w:rPr>
    </w:lvl>
    <w:lvl w:ilvl="1">
      <w:start w:val="2"/>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4" w15:restartNumberingAfterBreak="0">
    <w:nsid w:val="63E34E70"/>
    <w:multiLevelType w:val="multilevel"/>
    <w:tmpl w:val="ECE4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9471F1"/>
    <w:multiLevelType w:val="multilevel"/>
    <w:tmpl w:val="EBB41B7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C97736"/>
    <w:multiLevelType w:val="multilevel"/>
    <w:tmpl w:val="B1049A30"/>
    <w:lvl w:ilvl="0">
      <w:start w:val="1"/>
      <w:numFmt w:val="decimal"/>
      <w:lvlText w:val="%1."/>
      <w:lvlJc w:val="left"/>
      <w:pPr>
        <w:ind w:left="720" w:hanging="360"/>
      </w:pPr>
      <w:rPr>
        <w:rFonts w:hint="default"/>
        <w:b/>
      </w:rPr>
    </w:lvl>
    <w:lvl w:ilvl="1">
      <w:start w:val="1"/>
      <w:numFmt w:val="decimal"/>
      <w:isLgl/>
      <w:lvlText w:val="%1.%2."/>
      <w:lvlJc w:val="left"/>
      <w:pPr>
        <w:ind w:left="960" w:hanging="6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229147652">
    <w:abstractNumId w:val="4"/>
  </w:num>
  <w:num w:numId="2" w16cid:durableId="1380596088">
    <w:abstractNumId w:val="0"/>
  </w:num>
  <w:num w:numId="3" w16cid:durableId="1696808867">
    <w:abstractNumId w:val="1"/>
  </w:num>
  <w:num w:numId="4" w16cid:durableId="1315186658">
    <w:abstractNumId w:val="5"/>
  </w:num>
  <w:num w:numId="5" w16cid:durableId="1451048451">
    <w:abstractNumId w:val="3"/>
  </w:num>
  <w:num w:numId="6" w16cid:durableId="647368919">
    <w:abstractNumId w:val="6"/>
  </w:num>
  <w:num w:numId="7" w16cid:durableId="1797604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A8"/>
    <w:rsid w:val="000F4187"/>
    <w:rsid w:val="002204D0"/>
    <w:rsid w:val="002614EF"/>
    <w:rsid w:val="00265DAD"/>
    <w:rsid w:val="002700AE"/>
    <w:rsid w:val="002D65A4"/>
    <w:rsid w:val="002E3D15"/>
    <w:rsid w:val="00331EB8"/>
    <w:rsid w:val="00342884"/>
    <w:rsid w:val="003D3B5E"/>
    <w:rsid w:val="00456D10"/>
    <w:rsid w:val="00491C99"/>
    <w:rsid w:val="004B0122"/>
    <w:rsid w:val="00597CC9"/>
    <w:rsid w:val="00634BCB"/>
    <w:rsid w:val="006E7D5F"/>
    <w:rsid w:val="0070702F"/>
    <w:rsid w:val="00761346"/>
    <w:rsid w:val="00782CED"/>
    <w:rsid w:val="007A74C4"/>
    <w:rsid w:val="00867DE2"/>
    <w:rsid w:val="00882EFB"/>
    <w:rsid w:val="008A1AB0"/>
    <w:rsid w:val="008A2841"/>
    <w:rsid w:val="00956DE2"/>
    <w:rsid w:val="009742AD"/>
    <w:rsid w:val="009756A8"/>
    <w:rsid w:val="00977B2C"/>
    <w:rsid w:val="00992C53"/>
    <w:rsid w:val="009E2CA1"/>
    <w:rsid w:val="009F4EAF"/>
    <w:rsid w:val="00AA783A"/>
    <w:rsid w:val="00BB2C22"/>
    <w:rsid w:val="00BE7985"/>
    <w:rsid w:val="00E5650E"/>
    <w:rsid w:val="00E823A0"/>
    <w:rsid w:val="00E83C72"/>
    <w:rsid w:val="00F23E16"/>
    <w:rsid w:val="00F24189"/>
    <w:rsid w:val="00F42B28"/>
    <w:rsid w:val="00FE79D2"/>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08352C"/>
  <w15:chartTrackingRefBased/>
  <w15:docId w15:val="{8007F01E-852B-DB42-8BCA-F17D4E57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9756A8"/>
  </w:style>
  <w:style w:type="paragraph" w:styleId="ListParagraph">
    <w:name w:val="List Paragraph"/>
    <w:basedOn w:val="Normal"/>
    <w:uiPriority w:val="34"/>
    <w:qFormat/>
    <w:rsid w:val="00FE79D2"/>
    <w:pPr>
      <w:ind w:left="720"/>
      <w:contextualSpacing/>
    </w:pPr>
  </w:style>
  <w:style w:type="character" w:customStyle="1" w:styleId="muibox-root">
    <w:name w:val="muibox-root"/>
    <w:basedOn w:val="DefaultParagraphFont"/>
    <w:rsid w:val="00882EFB"/>
  </w:style>
  <w:style w:type="character" w:customStyle="1" w:styleId="extn-css-1tmeul0">
    <w:name w:val="extn-css-1tmeul0"/>
    <w:basedOn w:val="DefaultParagraphFont"/>
    <w:rsid w:val="00882EFB"/>
  </w:style>
  <w:style w:type="character" w:customStyle="1" w:styleId="apple-converted-space">
    <w:name w:val="apple-converted-space"/>
    <w:basedOn w:val="DefaultParagraphFont"/>
    <w:rsid w:val="00882EFB"/>
  </w:style>
  <w:style w:type="character" w:customStyle="1" w:styleId="extn-css-0">
    <w:name w:val="extn-css-0"/>
    <w:basedOn w:val="DefaultParagraphFont"/>
    <w:rsid w:val="00882EFB"/>
  </w:style>
  <w:style w:type="character" w:customStyle="1" w:styleId="extn-css-10o52y0">
    <w:name w:val="extn-css-10o52y0"/>
    <w:basedOn w:val="DefaultParagraphFont"/>
    <w:rsid w:val="00882EFB"/>
  </w:style>
  <w:style w:type="character" w:customStyle="1" w:styleId="extn-css-h5d7i9">
    <w:name w:val="extn-css-h5d7i9"/>
    <w:basedOn w:val="DefaultParagraphFont"/>
    <w:rsid w:val="00882EFB"/>
  </w:style>
  <w:style w:type="character" w:customStyle="1" w:styleId="extn-css-1g9q2al">
    <w:name w:val="extn-css-1g9q2al"/>
    <w:basedOn w:val="DefaultParagraphFont"/>
    <w:rsid w:val="00882EFB"/>
  </w:style>
  <w:style w:type="character" w:customStyle="1" w:styleId="extn-css-lq4jk2">
    <w:name w:val="extn-css-lq4jk2"/>
    <w:basedOn w:val="DefaultParagraphFont"/>
    <w:rsid w:val="00882EFB"/>
  </w:style>
  <w:style w:type="paragraph" w:customStyle="1" w:styleId="muitypography-root">
    <w:name w:val="muitypography-root"/>
    <w:basedOn w:val="Normal"/>
    <w:rsid w:val="00331EB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749">
      <w:bodyDiv w:val="1"/>
      <w:marLeft w:val="0"/>
      <w:marRight w:val="0"/>
      <w:marTop w:val="0"/>
      <w:marBottom w:val="0"/>
      <w:divBdr>
        <w:top w:val="none" w:sz="0" w:space="0" w:color="auto"/>
        <w:left w:val="none" w:sz="0" w:space="0" w:color="auto"/>
        <w:bottom w:val="none" w:sz="0" w:space="0" w:color="auto"/>
        <w:right w:val="none" w:sz="0" w:space="0" w:color="auto"/>
      </w:divBdr>
      <w:divsChild>
        <w:div w:id="629478368">
          <w:marLeft w:val="0"/>
          <w:marRight w:val="0"/>
          <w:marTop w:val="0"/>
          <w:marBottom w:val="0"/>
          <w:divBdr>
            <w:top w:val="none" w:sz="0" w:space="0" w:color="auto"/>
            <w:left w:val="none" w:sz="0" w:space="0" w:color="auto"/>
            <w:bottom w:val="none" w:sz="0" w:space="0" w:color="auto"/>
            <w:right w:val="none" w:sz="0" w:space="0" w:color="auto"/>
          </w:divBdr>
        </w:div>
        <w:div w:id="1931617102">
          <w:marLeft w:val="0"/>
          <w:marRight w:val="0"/>
          <w:marTop w:val="0"/>
          <w:marBottom w:val="0"/>
          <w:divBdr>
            <w:top w:val="none" w:sz="0" w:space="0" w:color="auto"/>
            <w:left w:val="none" w:sz="0" w:space="0" w:color="auto"/>
            <w:bottom w:val="none" w:sz="0" w:space="0" w:color="auto"/>
            <w:right w:val="none" w:sz="0" w:space="0" w:color="auto"/>
          </w:divBdr>
        </w:div>
      </w:divsChild>
    </w:div>
    <w:div w:id="185676640">
      <w:bodyDiv w:val="1"/>
      <w:marLeft w:val="0"/>
      <w:marRight w:val="0"/>
      <w:marTop w:val="0"/>
      <w:marBottom w:val="0"/>
      <w:divBdr>
        <w:top w:val="none" w:sz="0" w:space="0" w:color="auto"/>
        <w:left w:val="none" w:sz="0" w:space="0" w:color="auto"/>
        <w:bottom w:val="none" w:sz="0" w:space="0" w:color="auto"/>
        <w:right w:val="none" w:sz="0" w:space="0" w:color="auto"/>
      </w:divBdr>
    </w:div>
    <w:div w:id="192422236">
      <w:bodyDiv w:val="1"/>
      <w:marLeft w:val="0"/>
      <w:marRight w:val="0"/>
      <w:marTop w:val="0"/>
      <w:marBottom w:val="0"/>
      <w:divBdr>
        <w:top w:val="none" w:sz="0" w:space="0" w:color="auto"/>
        <w:left w:val="none" w:sz="0" w:space="0" w:color="auto"/>
        <w:bottom w:val="none" w:sz="0" w:space="0" w:color="auto"/>
        <w:right w:val="none" w:sz="0" w:space="0" w:color="auto"/>
      </w:divBdr>
      <w:divsChild>
        <w:div w:id="1249078854">
          <w:marLeft w:val="0"/>
          <w:marRight w:val="0"/>
          <w:marTop w:val="0"/>
          <w:marBottom w:val="0"/>
          <w:divBdr>
            <w:top w:val="none" w:sz="0" w:space="0" w:color="auto"/>
            <w:left w:val="none" w:sz="0" w:space="0" w:color="auto"/>
            <w:bottom w:val="none" w:sz="0" w:space="0" w:color="auto"/>
            <w:right w:val="none" w:sz="0" w:space="0" w:color="auto"/>
          </w:divBdr>
        </w:div>
        <w:div w:id="445738529">
          <w:marLeft w:val="0"/>
          <w:marRight w:val="0"/>
          <w:marTop w:val="0"/>
          <w:marBottom w:val="0"/>
          <w:divBdr>
            <w:top w:val="none" w:sz="0" w:space="0" w:color="auto"/>
            <w:left w:val="none" w:sz="0" w:space="0" w:color="auto"/>
            <w:bottom w:val="none" w:sz="0" w:space="0" w:color="auto"/>
            <w:right w:val="none" w:sz="0" w:space="0" w:color="auto"/>
          </w:divBdr>
        </w:div>
        <w:div w:id="231547970">
          <w:marLeft w:val="0"/>
          <w:marRight w:val="0"/>
          <w:marTop w:val="0"/>
          <w:marBottom w:val="0"/>
          <w:divBdr>
            <w:top w:val="none" w:sz="0" w:space="0" w:color="auto"/>
            <w:left w:val="none" w:sz="0" w:space="0" w:color="auto"/>
            <w:bottom w:val="none" w:sz="0" w:space="0" w:color="auto"/>
            <w:right w:val="none" w:sz="0" w:space="0" w:color="auto"/>
          </w:divBdr>
        </w:div>
      </w:divsChild>
    </w:div>
    <w:div w:id="212083658">
      <w:bodyDiv w:val="1"/>
      <w:marLeft w:val="0"/>
      <w:marRight w:val="0"/>
      <w:marTop w:val="0"/>
      <w:marBottom w:val="0"/>
      <w:divBdr>
        <w:top w:val="none" w:sz="0" w:space="0" w:color="auto"/>
        <w:left w:val="none" w:sz="0" w:space="0" w:color="auto"/>
        <w:bottom w:val="none" w:sz="0" w:space="0" w:color="auto"/>
        <w:right w:val="none" w:sz="0" w:space="0" w:color="auto"/>
      </w:divBdr>
      <w:divsChild>
        <w:div w:id="1139764817">
          <w:marLeft w:val="0"/>
          <w:marRight w:val="0"/>
          <w:marTop w:val="0"/>
          <w:marBottom w:val="0"/>
          <w:divBdr>
            <w:top w:val="none" w:sz="0" w:space="0" w:color="auto"/>
            <w:left w:val="none" w:sz="0" w:space="0" w:color="auto"/>
            <w:bottom w:val="none" w:sz="0" w:space="0" w:color="auto"/>
            <w:right w:val="none" w:sz="0" w:space="0" w:color="auto"/>
          </w:divBdr>
        </w:div>
        <w:div w:id="976105708">
          <w:marLeft w:val="0"/>
          <w:marRight w:val="0"/>
          <w:marTop w:val="0"/>
          <w:marBottom w:val="0"/>
          <w:divBdr>
            <w:top w:val="none" w:sz="0" w:space="0" w:color="auto"/>
            <w:left w:val="none" w:sz="0" w:space="0" w:color="auto"/>
            <w:bottom w:val="none" w:sz="0" w:space="0" w:color="auto"/>
            <w:right w:val="none" w:sz="0" w:space="0" w:color="auto"/>
          </w:divBdr>
        </w:div>
        <w:div w:id="1843425371">
          <w:marLeft w:val="0"/>
          <w:marRight w:val="0"/>
          <w:marTop w:val="0"/>
          <w:marBottom w:val="0"/>
          <w:divBdr>
            <w:top w:val="none" w:sz="0" w:space="0" w:color="auto"/>
            <w:left w:val="none" w:sz="0" w:space="0" w:color="auto"/>
            <w:bottom w:val="none" w:sz="0" w:space="0" w:color="auto"/>
            <w:right w:val="none" w:sz="0" w:space="0" w:color="auto"/>
          </w:divBdr>
        </w:div>
        <w:div w:id="2062552662">
          <w:marLeft w:val="0"/>
          <w:marRight w:val="0"/>
          <w:marTop w:val="0"/>
          <w:marBottom w:val="0"/>
          <w:divBdr>
            <w:top w:val="none" w:sz="0" w:space="0" w:color="auto"/>
            <w:left w:val="none" w:sz="0" w:space="0" w:color="auto"/>
            <w:bottom w:val="none" w:sz="0" w:space="0" w:color="auto"/>
            <w:right w:val="none" w:sz="0" w:space="0" w:color="auto"/>
          </w:divBdr>
        </w:div>
      </w:divsChild>
    </w:div>
    <w:div w:id="314916619">
      <w:bodyDiv w:val="1"/>
      <w:marLeft w:val="0"/>
      <w:marRight w:val="0"/>
      <w:marTop w:val="0"/>
      <w:marBottom w:val="0"/>
      <w:divBdr>
        <w:top w:val="none" w:sz="0" w:space="0" w:color="auto"/>
        <w:left w:val="none" w:sz="0" w:space="0" w:color="auto"/>
        <w:bottom w:val="none" w:sz="0" w:space="0" w:color="auto"/>
        <w:right w:val="none" w:sz="0" w:space="0" w:color="auto"/>
      </w:divBdr>
      <w:divsChild>
        <w:div w:id="592325477">
          <w:marLeft w:val="0"/>
          <w:marRight w:val="0"/>
          <w:marTop w:val="0"/>
          <w:marBottom w:val="0"/>
          <w:divBdr>
            <w:top w:val="none" w:sz="0" w:space="0" w:color="auto"/>
            <w:left w:val="none" w:sz="0" w:space="0" w:color="auto"/>
            <w:bottom w:val="none" w:sz="0" w:space="0" w:color="auto"/>
            <w:right w:val="none" w:sz="0" w:space="0" w:color="auto"/>
          </w:divBdr>
        </w:div>
        <w:div w:id="1765415293">
          <w:marLeft w:val="0"/>
          <w:marRight w:val="0"/>
          <w:marTop w:val="0"/>
          <w:marBottom w:val="0"/>
          <w:divBdr>
            <w:top w:val="none" w:sz="0" w:space="0" w:color="auto"/>
            <w:left w:val="none" w:sz="0" w:space="0" w:color="auto"/>
            <w:bottom w:val="none" w:sz="0" w:space="0" w:color="auto"/>
            <w:right w:val="none" w:sz="0" w:space="0" w:color="auto"/>
          </w:divBdr>
        </w:div>
        <w:div w:id="1571649811">
          <w:marLeft w:val="0"/>
          <w:marRight w:val="0"/>
          <w:marTop w:val="0"/>
          <w:marBottom w:val="0"/>
          <w:divBdr>
            <w:top w:val="none" w:sz="0" w:space="0" w:color="auto"/>
            <w:left w:val="none" w:sz="0" w:space="0" w:color="auto"/>
            <w:bottom w:val="none" w:sz="0" w:space="0" w:color="auto"/>
            <w:right w:val="none" w:sz="0" w:space="0" w:color="auto"/>
          </w:divBdr>
        </w:div>
        <w:div w:id="75249601">
          <w:marLeft w:val="0"/>
          <w:marRight w:val="0"/>
          <w:marTop w:val="0"/>
          <w:marBottom w:val="0"/>
          <w:divBdr>
            <w:top w:val="none" w:sz="0" w:space="0" w:color="auto"/>
            <w:left w:val="none" w:sz="0" w:space="0" w:color="auto"/>
            <w:bottom w:val="none" w:sz="0" w:space="0" w:color="auto"/>
            <w:right w:val="none" w:sz="0" w:space="0" w:color="auto"/>
          </w:divBdr>
        </w:div>
        <w:div w:id="1886789221">
          <w:marLeft w:val="0"/>
          <w:marRight w:val="0"/>
          <w:marTop w:val="0"/>
          <w:marBottom w:val="0"/>
          <w:divBdr>
            <w:top w:val="none" w:sz="0" w:space="0" w:color="auto"/>
            <w:left w:val="none" w:sz="0" w:space="0" w:color="auto"/>
            <w:bottom w:val="none" w:sz="0" w:space="0" w:color="auto"/>
            <w:right w:val="none" w:sz="0" w:space="0" w:color="auto"/>
          </w:divBdr>
        </w:div>
      </w:divsChild>
    </w:div>
    <w:div w:id="319773616">
      <w:bodyDiv w:val="1"/>
      <w:marLeft w:val="0"/>
      <w:marRight w:val="0"/>
      <w:marTop w:val="0"/>
      <w:marBottom w:val="0"/>
      <w:divBdr>
        <w:top w:val="none" w:sz="0" w:space="0" w:color="auto"/>
        <w:left w:val="none" w:sz="0" w:space="0" w:color="auto"/>
        <w:bottom w:val="none" w:sz="0" w:space="0" w:color="auto"/>
        <w:right w:val="none" w:sz="0" w:space="0" w:color="auto"/>
      </w:divBdr>
      <w:divsChild>
        <w:div w:id="805003721">
          <w:marLeft w:val="0"/>
          <w:marRight w:val="0"/>
          <w:marTop w:val="0"/>
          <w:marBottom w:val="0"/>
          <w:divBdr>
            <w:top w:val="none" w:sz="0" w:space="0" w:color="auto"/>
            <w:left w:val="none" w:sz="0" w:space="0" w:color="auto"/>
            <w:bottom w:val="none" w:sz="0" w:space="0" w:color="auto"/>
            <w:right w:val="none" w:sz="0" w:space="0" w:color="auto"/>
          </w:divBdr>
        </w:div>
      </w:divsChild>
    </w:div>
    <w:div w:id="373121280">
      <w:bodyDiv w:val="1"/>
      <w:marLeft w:val="0"/>
      <w:marRight w:val="0"/>
      <w:marTop w:val="0"/>
      <w:marBottom w:val="0"/>
      <w:divBdr>
        <w:top w:val="none" w:sz="0" w:space="0" w:color="auto"/>
        <w:left w:val="none" w:sz="0" w:space="0" w:color="auto"/>
        <w:bottom w:val="none" w:sz="0" w:space="0" w:color="auto"/>
        <w:right w:val="none" w:sz="0" w:space="0" w:color="auto"/>
      </w:divBdr>
      <w:divsChild>
        <w:div w:id="74480095">
          <w:marLeft w:val="0"/>
          <w:marRight w:val="0"/>
          <w:marTop w:val="0"/>
          <w:marBottom w:val="0"/>
          <w:divBdr>
            <w:top w:val="none" w:sz="0" w:space="0" w:color="auto"/>
            <w:left w:val="none" w:sz="0" w:space="0" w:color="auto"/>
            <w:bottom w:val="none" w:sz="0" w:space="0" w:color="auto"/>
            <w:right w:val="none" w:sz="0" w:space="0" w:color="auto"/>
          </w:divBdr>
        </w:div>
        <w:div w:id="151677126">
          <w:marLeft w:val="0"/>
          <w:marRight w:val="0"/>
          <w:marTop w:val="0"/>
          <w:marBottom w:val="0"/>
          <w:divBdr>
            <w:top w:val="none" w:sz="0" w:space="0" w:color="auto"/>
            <w:left w:val="none" w:sz="0" w:space="0" w:color="auto"/>
            <w:bottom w:val="none" w:sz="0" w:space="0" w:color="auto"/>
            <w:right w:val="none" w:sz="0" w:space="0" w:color="auto"/>
          </w:divBdr>
        </w:div>
        <w:div w:id="391390064">
          <w:marLeft w:val="0"/>
          <w:marRight w:val="0"/>
          <w:marTop w:val="0"/>
          <w:marBottom w:val="0"/>
          <w:divBdr>
            <w:top w:val="none" w:sz="0" w:space="0" w:color="auto"/>
            <w:left w:val="none" w:sz="0" w:space="0" w:color="auto"/>
            <w:bottom w:val="none" w:sz="0" w:space="0" w:color="auto"/>
            <w:right w:val="none" w:sz="0" w:space="0" w:color="auto"/>
          </w:divBdr>
        </w:div>
        <w:div w:id="131288761">
          <w:marLeft w:val="0"/>
          <w:marRight w:val="0"/>
          <w:marTop w:val="0"/>
          <w:marBottom w:val="0"/>
          <w:divBdr>
            <w:top w:val="none" w:sz="0" w:space="0" w:color="auto"/>
            <w:left w:val="none" w:sz="0" w:space="0" w:color="auto"/>
            <w:bottom w:val="none" w:sz="0" w:space="0" w:color="auto"/>
            <w:right w:val="none" w:sz="0" w:space="0" w:color="auto"/>
          </w:divBdr>
        </w:div>
        <w:div w:id="1066993520">
          <w:marLeft w:val="0"/>
          <w:marRight w:val="0"/>
          <w:marTop w:val="0"/>
          <w:marBottom w:val="0"/>
          <w:divBdr>
            <w:top w:val="none" w:sz="0" w:space="0" w:color="auto"/>
            <w:left w:val="none" w:sz="0" w:space="0" w:color="auto"/>
            <w:bottom w:val="none" w:sz="0" w:space="0" w:color="auto"/>
            <w:right w:val="none" w:sz="0" w:space="0" w:color="auto"/>
          </w:divBdr>
        </w:div>
        <w:div w:id="1294411096">
          <w:marLeft w:val="0"/>
          <w:marRight w:val="0"/>
          <w:marTop w:val="0"/>
          <w:marBottom w:val="0"/>
          <w:divBdr>
            <w:top w:val="none" w:sz="0" w:space="0" w:color="auto"/>
            <w:left w:val="none" w:sz="0" w:space="0" w:color="auto"/>
            <w:bottom w:val="none" w:sz="0" w:space="0" w:color="auto"/>
            <w:right w:val="none" w:sz="0" w:space="0" w:color="auto"/>
          </w:divBdr>
        </w:div>
        <w:div w:id="862475858">
          <w:marLeft w:val="0"/>
          <w:marRight w:val="0"/>
          <w:marTop w:val="0"/>
          <w:marBottom w:val="0"/>
          <w:divBdr>
            <w:top w:val="none" w:sz="0" w:space="0" w:color="auto"/>
            <w:left w:val="none" w:sz="0" w:space="0" w:color="auto"/>
            <w:bottom w:val="none" w:sz="0" w:space="0" w:color="auto"/>
            <w:right w:val="none" w:sz="0" w:space="0" w:color="auto"/>
          </w:divBdr>
        </w:div>
        <w:div w:id="864947903">
          <w:marLeft w:val="0"/>
          <w:marRight w:val="0"/>
          <w:marTop w:val="0"/>
          <w:marBottom w:val="0"/>
          <w:divBdr>
            <w:top w:val="none" w:sz="0" w:space="0" w:color="auto"/>
            <w:left w:val="none" w:sz="0" w:space="0" w:color="auto"/>
            <w:bottom w:val="none" w:sz="0" w:space="0" w:color="auto"/>
            <w:right w:val="none" w:sz="0" w:space="0" w:color="auto"/>
          </w:divBdr>
        </w:div>
        <w:div w:id="1049838522">
          <w:marLeft w:val="0"/>
          <w:marRight w:val="0"/>
          <w:marTop w:val="0"/>
          <w:marBottom w:val="0"/>
          <w:divBdr>
            <w:top w:val="none" w:sz="0" w:space="0" w:color="auto"/>
            <w:left w:val="none" w:sz="0" w:space="0" w:color="auto"/>
            <w:bottom w:val="none" w:sz="0" w:space="0" w:color="auto"/>
            <w:right w:val="none" w:sz="0" w:space="0" w:color="auto"/>
          </w:divBdr>
        </w:div>
        <w:div w:id="1522088007">
          <w:marLeft w:val="0"/>
          <w:marRight w:val="0"/>
          <w:marTop w:val="0"/>
          <w:marBottom w:val="0"/>
          <w:divBdr>
            <w:top w:val="none" w:sz="0" w:space="0" w:color="auto"/>
            <w:left w:val="none" w:sz="0" w:space="0" w:color="auto"/>
            <w:bottom w:val="none" w:sz="0" w:space="0" w:color="auto"/>
            <w:right w:val="none" w:sz="0" w:space="0" w:color="auto"/>
          </w:divBdr>
        </w:div>
        <w:div w:id="652418629">
          <w:marLeft w:val="0"/>
          <w:marRight w:val="0"/>
          <w:marTop w:val="0"/>
          <w:marBottom w:val="0"/>
          <w:divBdr>
            <w:top w:val="none" w:sz="0" w:space="0" w:color="auto"/>
            <w:left w:val="none" w:sz="0" w:space="0" w:color="auto"/>
            <w:bottom w:val="none" w:sz="0" w:space="0" w:color="auto"/>
            <w:right w:val="none" w:sz="0" w:space="0" w:color="auto"/>
          </w:divBdr>
        </w:div>
        <w:div w:id="1563052960">
          <w:marLeft w:val="0"/>
          <w:marRight w:val="0"/>
          <w:marTop w:val="0"/>
          <w:marBottom w:val="0"/>
          <w:divBdr>
            <w:top w:val="none" w:sz="0" w:space="0" w:color="auto"/>
            <w:left w:val="none" w:sz="0" w:space="0" w:color="auto"/>
            <w:bottom w:val="none" w:sz="0" w:space="0" w:color="auto"/>
            <w:right w:val="none" w:sz="0" w:space="0" w:color="auto"/>
          </w:divBdr>
        </w:div>
        <w:div w:id="1719742390">
          <w:marLeft w:val="0"/>
          <w:marRight w:val="0"/>
          <w:marTop w:val="0"/>
          <w:marBottom w:val="0"/>
          <w:divBdr>
            <w:top w:val="none" w:sz="0" w:space="0" w:color="auto"/>
            <w:left w:val="none" w:sz="0" w:space="0" w:color="auto"/>
            <w:bottom w:val="none" w:sz="0" w:space="0" w:color="auto"/>
            <w:right w:val="none" w:sz="0" w:space="0" w:color="auto"/>
          </w:divBdr>
        </w:div>
        <w:div w:id="1870029659">
          <w:marLeft w:val="0"/>
          <w:marRight w:val="0"/>
          <w:marTop w:val="0"/>
          <w:marBottom w:val="0"/>
          <w:divBdr>
            <w:top w:val="none" w:sz="0" w:space="0" w:color="auto"/>
            <w:left w:val="none" w:sz="0" w:space="0" w:color="auto"/>
            <w:bottom w:val="none" w:sz="0" w:space="0" w:color="auto"/>
            <w:right w:val="none" w:sz="0" w:space="0" w:color="auto"/>
          </w:divBdr>
        </w:div>
        <w:div w:id="822307451">
          <w:marLeft w:val="0"/>
          <w:marRight w:val="0"/>
          <w:marTop w:val="0"/>
          <w:marBottom w:val="0"/>
          <w:divBdr>
            <w:top w:val="none" w:sz="0" w:space="0" w:color="auto"/>
            <w:left w:val="none" w:sz="0" w:space="0" w:color="auto"/>
            <w:bottom w:val="none" w:sz="0" w:space="0" w:color="auto"/>
            <w:right w:val="none" w:sz="0" w:space="0" w:color="auto"/>
          </w:divBdr>
        </w:div>
        <w:div w:id="674192662">
          <w:marLeft w:val="0"/>
          <w:marRight w:val="0"/>
          <w:marTop w:val="0"/>
          <w:marBottom w:val="0"/>
          <w:divBdr>
            <w:top w:val="none" w:sz="0" w:space="0" w:color="auto"/>
            <w:left w:val="none" w:sz="0" w:space="0" w:color="auto"/>
            <w:bottom w:val="none" w:sz="0" w:space="0" w:color="auto"/>
            <w:right w:val="none" w:sz="0" w:space="0" w:color="auto"/>
          </w:divBdr>
        </w:div>
        <w:div w:id="855003161">
          <w:marLeft w:val="0"/>
          <w:marRight w:val="0"/>
          <w:marTop w:val="0"/>
          <w:marBottom w:val="0"/>
          <w:divBdr>
            <w:top w:val="none" w:sz="0" w:space="0" w:color="auto"/>
            <w:left w:val="none" w:sz="0" w:space="0" w:color="auto"/>
            <w:bottom w:val="none" w:sz="0" w:space="0" w:color="auto"/>
            <w:right w:val="none" w:sz="0" w:space="0" w:color="auto"/>
          </w:divBdr>
        </w:div>
        <w:div w:id="1773624122">
          <w:marLeft w:val="0"/>
          <w:marRight w:val="0"/>
          <w:marTop w:val="0"/>
          <w:marBottom w:val="0"/>
          <w:divBdr>
            <w:top w:val="none" w:sz="0" w:space="0" w:color="auto"/>
            <w:left w:val="none" w:sz="0" w:space="0" w:color="auto"/>
            <w:bottom w:val="none" w:sz="0" w:space="0" w:color="auto"/>
            <w:right w:val="none" w:sz="0" w:space="0" w:color="auto"/>
          </w:divBdr>
        </w:div>
        <w:div w:id="1975014654">
          <w:marLeft w:val="0"/>
          <w:marRight w:val="0"/>
          <w:marTop w:val="0"/>
          <w:marBottom w:val="0"/>
          <w:divBdr>
            <w:top w:val="none" w:sz="0" w:space="0" w:color="auto"/>
            <w:left w:val="none" w:sz="0" w:space="0" w:color="auto"/>
            <w:bottom w:val="none" w:sz="0" w:space="0" w:color="auto"/>
            <w:right w:val="none" w:sz="0" w:space="0" w:color="auto"/>
          </w:divBdr>
        </w:div>
        <w:div w:id="695278098">
          <w:marLeft w:val="0"/>
          <w:marRight w:val="0"/>
          <w:marTop w:val="0"/>
          <w:marBottom w:val="0"/>
          <w:divBdr>
            <w:top w:val="none" w:sz="0" w:space="0" w:color="auto"/>
            <w:left w:val="none" w:sz="0" w:space="0" w:color="auto"/>
            <w:bottom w:val="none" w:sz="0" w:space="0" w:color="auto"/>
            <w:right w:val="none" w:sz="0" w:space="0" w:color="auto"/>
          </w:divBdr>
        </w:div>
        <w:div w:id="1085228082">
          <w:marLeft w:val="0"/>
          <w:marRight w:val="0"/>
          <w:marTop w:val="0"/>
          <w:marBottom w:val="0"/>
          <w:divBdr>
            <w:top w:val="none" w:sz="0" w:space="0" w:color="auto"/>
            <w:left w:val="none" w:sz="0" w:space="0" w:color="auto"/>
            <w:bottom w:val="none" w:sz="0" w:space="0" w:color="auto"/>
            <w:right w:val="none" w:sz="0" w:space="0" w:color="auto"/>
          </w:divBdr>
        </w:div>
        <w:div w:id="1259365097">
          <w:marLeft w:val="0"/>
          <w:marRight w:val="0"/>
          <w:marTop w:val="0"/>
          <w:marBottom w:val="0"/>
          <w:divBdr>
            <w:top w:val="none" w:sz="0" w:space="0" w:color="auto"/>
            <w:left w:val="none" w:sz="0" w:space="0" w:color="auto"/>
            <w:bottom w:val="none" w:sz="0" w:space="0" w:color="auto"/>
            <w:right w:val="none" w:sz="0" w:space="0" w:color="auto"/>
          </w:divBdr>
        </w:div>
        <w:div w:id="891772939">
          <w:marLeft w:val="0"/>
          <w:marRight w:val="0"/>
          <w:marTop w:val="0"/>
          <w:marBottom w:val="0"/>
          <w:divBdr>
            <w:top w:val="none" w:sz="0" w:space="0" w:color="auto"/>
            <w:left w:val="none" w:sz="0" w:space="0" w:color="auto"/>
            <w:bottom w:val="none" w:sz="0" w:space="0" w:color="auto"/>
            <w:right w:val="none" w:sz="0" w:space="0" w:color="auto"/>
          </w:divBdr>
        </w:div>
        <w:div w:id="553735027">
          <w:marLeft w:val="0"/>
          <w:marRight w:val="0"/>
          <w:marTop w:val="0"/>
          <w:marBottom w:val="0"/>
          <w:divBdr>
            <w:top w:val="none" w:sz="0" w:space="0" w:color="auto"/>
            <w:left w:val="none" w:sz="0" w:space="0" w:color="auto"/>
            <w:bottom w:val="none" w:sz="0" w:space="0" w:color="auto"/>
            <w:right w:val="none" w:sz="0" w:space="0" w:color="auto"/>
          </w:divBdr>
        </w:div>
        <w:div w:id="1887330489">
          <w:marLeft w:val="0"/>
          <w:marRight w:val="0"/>
          <w:marTop w:val="0"/>
          <w:marBottom w:val="0"/>
          <w:divBdr>
            <w:top w:val="none" w:sz="0" w:space="0" w:color="auto"/>
            <w:left w:val="none" w:sz="0" w:space="0" w:color="auto"/>
            <w:bottom w:val="none" w:sz="0" w:space="0" w:color="auto"/>
            <w:right w:val="none" w:sz="0" w:space="0" w:color="auto"/>
          </w:divBdr>
        </w:div>
        <w:div w:id="1247306625">
          <w:marLeft w:val="0"/>
          <w:marRight w:val="0"/>
          <w:marTop w:val="0"/>
          <w:marBottom w:val="0"/>
          <w:divBdr>
            <w:top w:val="none" w:sz="0" w:space="0" w:color="auto"/>
            <w:left w:val="none" w:sz="0" w:space="0" w:color="auto"/>
            <w:bottom w:val="none" w:sz="0" w:space="0" w:color="auto"/>
            <w:right w:val="none" w:sz="0" w:space="0" w:color="auto"/>
          </w:divBdr>
        </w:div>
        <w:div w:id="1651910466">
          <w:marLeft w:val="0"/>
          <w:marRight w:val="0"/>
          <w:marTop w:val="0"/>
          <w:marBottom w:val="0"/>
          <w:divBdr>
            <w:top w:val="none" w:sz="0" w:space="0" w:color="auto"/>
            <w:left w:val="none" w:sz="0" w:space="0" w:color="auto"/>
            <w:bottom w:val="none" w:sz="0" w:space="0" w:color="auto"/>
            <w:right w:val="none" w:sz="0" w:space="0" w:color="auto"/>
          </w:divBdr>
        </w:div>
        <w:div w:id="362637417">
          <w:marLeft w:val="0"/>
          <w:marRight w:val="0"/>
          <w:marTop w:val="0"/>
          <w:marBottom w:val="0"/>
          <w:divBdr>
            <w:top w:val="none" w:sz="0" w:space="0" w:color="auto"/>
            <w:left w:val="none" w:sz="0" w:space="0" w:color="auto"/>
            <w:bottom w:val="none" w:sz="0" w:space="0" w:color="auto"/>
            <w:right w:val="none" w:sz="0" w:space="0" w:color="auto"/>
          </w:divBdr>
        </w:div>
        <w:div w:id="513804720">
          <w:marLeft w:val="0"/>
          <w:marRight w:val="0"/>
          <w:marTop w:val="0"/>
          <w:marBottom w:val="0"/>
          <w:divBdr>
            <w:top w:val="none" w:sz="0" w:space="0" w:color="auto"/>
            <w:left w:val="none" w:sz="0" w:space="0" w:color="auto"/>
            <w:bottom w:val="none" w:sz="0" w:space="0" w:color="auto"/>
            <w:right w:val="none" w:sz="0" w:space="0" w:color="auto"/>
          </w:divBdr>
        </w:div>
        <w:div w:id="883902690">
          <w:marLeft w:val="0"/>
          <w:marRight w:val="0"/>
          <w:marTop w:val="0"/>
          <w:marBottom w:val="0"/>
          <w:divBdr>
            <w:top w:val="none" w:sz="0" w:space="0" w:color="auto"/>
            <w:left w:val="none" w:sz="0" w:space="0" w:color="auto"/>
            <w:bottom w:val="none" w:sz="0" w:space="0" w:color="auto"/>
            <w:right w:val="none" w:sz="0" w:space="0" w:color="auto"/>
          </w:divBdr>
        </w:div>
        <w:div w:id="821233153">
          <w:marLeft w:val="0"/>
          <w:marRight w:val="0"/>
          <w:marTop w:val="0"/>
          <w:marBottom w:val="0"/>
          <w:divBdr>
            <w:top w:val="none" w:sz="0" w:space="0" w:color="auto"/>
            <w:left w:val="none" w:sz="0" w:space="0" w:color="auto"/>
            <w:bottom w:val="none" w:sz="0" w:space="0" w:color="auto"/>
            <w:right w:val="none" w:sz="0" w:space="0" w:color="auto"/>
          </w:divBdr>
        </w:div>
        <w:div w:id="1346329069">
          <w:marLeft w:val="0"/>
          <w:marRight w:val="0"/>
          <w:marTop w:val="0"/>
          <w:marBottom w:val="0"/>
          <w:divBdr>
            <w:top w:val="none" w:sz="0" w:space="0" w:color="auto"/>
            <w:left w:val="none" w:sz="0" w:space="0" w:color="auto"/>
            <w:bottom w:val="none" w:sz="0" w:space="0" w:color="auto"/>
            <w:right w:val="none" w:sz="0" w:space="0" w:color="auto"/>
          </w:divBdr>
        </w:div>
        <w:div w:id="149058501">
          <w:marLeft w:val="0"/>
          <w:marRight w:val="0"/>
          <w:marTop w:val="0"/>
          <w:marBottom w:val="0"/>
          <w:divBdr>
            <w:top w:val="none" w:sz="0" w:space="0" w:color="auto"/>
            <w:left w:val="none" w:sz="0" w:space="0" w:color="auto"/>
            <w:bottom w:val="none" w:sz="0" w:space="0" w:color="auto"/>
            <w:right w:val="none" w:sz="0" w:space="0" w:color="auto"/>
          </w:divBdr>
        </w:div>
        <w:div w:id="1701123297">
          <w:marLeft w:val="0"/>
          <w:marRight w:val="0"/>
          <w:marTop w:val="0"/>
          <w:marBottom w:val="0"/>
          <w:divBdr>
            <w:top w:val="none" w:sz="0" w:space="0" w:color="auto"/>
            <w:left w:val="none" w:sz="0" w:space="0" w:color="auto"/>
            <w:bottom w:val="none" w:sz="0" w:space="0" w:color="auto"/>
            <w:right w:val="none" w:sz="0" w:space="0" w:color="auto"/>
          </w:divBdr>
        </w:div>
        <w:div w:id="53282696">
          <w:marLeft w:val="0"/>
          <w:marRight w:val="0"/>
          <w:marTop w:val="0"/>
          <w:marBottom w:val="0"/>
          <w:divBdr>
            <w:top w:val="none" w:sz="0" w:space="0" w:color="auto"/>
            <w:left w:val="none" w:sz="0" w:space="0" w:color="auto"/>
            <w:bottom w:val="none" w:sz="0" w:space="0" w:color="auto"/>
            <w:right w:val="none" w:sz="0" w:space="0" w:color="auto"/>
          </w:divBdr>
        </w:div>
        <w:div w:id="1899046654">
          <w:marLeft w:val="0"/>
          <w:marRight w:val="0"/>
          <w:marTop w:val="0"/>
          <w:marBottom w:val="0"/>
          <w:divBdr>
            <w:top w:val="none" w:sz="0" w:space="0" w:color="auto"/>
            <w:left w:val="none" w:sz="0" w:space="0" w:color="auto"/>
            <w:bottom w:val="none" w:sz="0" w:space="0" w:color="auto"/>
            <w:right w:val="none" w:sz="0" w:space="0" w:color="auto"/>
          </w:divBdr>
        </w:div>
        <w:div w:id="1707221765">
          <w:marLeft w:val="0"/>
          <w:marRight w:val="0"/>
          <w:marTop w:val="0"/>
          <w:marBottom w:val="0"/>
          <w:divBdr>
            <w:top w:val="none" w:sz="0" w:space="0" w:color="auto"/>
            <w:left w:val="none" w:sz="0" w:space="0" w:color="auto"/>
            <w:bottom w:val="none" w:sz="0" w:space="0" w:color="auto"/>
            <w:right w:val="none" w:sz="0" w:space="0" w:color="auto"/>
          </w:divBdr>
        </w:div>
        <w:div w:id="165829309">
          <w:marLeft w:val="0"/>
          <w:marRight w:val="0"/>
          <w:marTop w:val="0"/>
          <w:marBottom w:val="0"/>
          <w:divBdr>
            <w:top w:val="none" w:sz="0" w:space="0" w:color="auto"/>
            <w:left w:val="none" w:sz="0" w:space="0" w:color="auto"/>
            <w:bottom w:val="none" w:sz="0" w:space="0" w:color="auto"/>
            <w:right w:val="none" w:sz="0" w:space="0" w:color="auto"/>
          </w:divBdr>
        </w:div>
        <w:div w:id="378357352">
          <w:marLeft w:val="0"/>
          <w:marRight w:val="0"/>
          <w:marTop w:val="0"/>
          <w:marBottom w:val="0"/>
          <w:divBdr>
            <w:top w:val="none" w:sz="0" w:space="0" w:color="auto"/>
            <w:left w:val="none" w:sz="0" w:space="0" w:color="auto"/>
            <w:bottom w:val="none" w:sz="0" w:space="0" w:color="auto"/>
            <w:right w:val="none" w:sz="0" w:space="0" w:color="auto"/>
          </w:divBdr>
        </w:div>
      </w:divsChild>
    </w:div>
    <w:div w:id="408503689">
      <w:bodyDiv w:val="1"/>
      <w:marLeft w:val="0"/>
      <w:marRight w:val="0"/>
      <w:marTop w:val="0"/>
      <w:marBottom w:val="0"/>
      <w:divBdr>
        <w:top w:val="none" w:sz="0" w:space="0" w:color="auto"/>
        <w:left w:val="none" w:sz="0" w:space="0" w:color="auto"/>
        <w:bottom w:val="none" w:sz="0" w:space="0" w:color="auto"/>
        <w:right w:val="none" w:sz="0" w:space="0" w:color="auto"/>
      </w:divBdr>
    </w:div>
    <w:div w:id="450829215">
      <w:bodyDiv w:val="1"/>
      <w:marLeft w:val="0"/>
      <w:marRight w:val="0"/>
      <w:marTop w:val="0"/>
      <w:marBottom w:val="0"/>
      <w:divBdr>
        <w:top w:val="none" w:sz="0" w:space="0" w:color="auto"/>
        <w:left w:val="none" w:sz="0" w:space="0" w:color="auto"/>
        <w:bottom w:val="none" w:sz="0" w:space="0" w:color="auto"/>
        <w:right w:val="none" w:sz="0" w:space="0" w:color="auto"/>
      </w:divBdr>
      <w:divsChild>
        <w:div w:id="491995288">
          <w:marLeft w:val="0"/>
          <w:marRight w:val="0"/>
          <w:marTop w:val="0"/>
          <w:marBottom w:val="0"/>
          <w:divBdr>
            <w:top w:val="none" w:sz="0" w:space="0" w:color="auto"/>
            <w:left w:val="none" w:sz="0" w:space="0" w:color="auto"/>
            <w:bottom w:val="none" w:sz="0" w:space="0" w:color="auto"/>
            <w:right w:val="none" w:sz="0" w:space="0" w:color="auto"/>
          </w:divBdr>
        </w:div>
        <w:div w:id="376784221">
          <w:marLeft w:val="0"/>
          <w:marRight w:val="0"/>
          <w:marTop w:val="0"/>
          <w:marBottom w:val="0"/>
          <w:divBdr>
            <w:top w:val="none" w:sz="0" w:space="0" w:color="auto"/>
            <w:left w:val="none" w:sz="0" w:space="0" w:color="auto"/>
            <w:bottom w:val="none" w:sz="0" w:space="0" w:color="auto"/>
            <w:right w:val="none" w:sz="0" w:space="0" w:color="auto"/>
          </w:divBdr>
        </w:div>
        <w:div w:id="1002590401">
          <w:marLeft w:val="0"/>
          <w:marRight w:val="0"/>
          <w:marTop w:val="0"/>
          <w:marBottom w:val="0"/>
          <w:divBdr>
            <w:top w:val="none" w:sz="0" w:space="0" w:color="auto"/>
            <w:left w:val="none" w:sz="0" w:space="0" w:color="auto"/>
            <w:bottom w:val="none" w:sz="0" w:space="0" w:color="auto"/>
            <w:right w:val="none" w:sz="0" w:space="0" w:color="auto"/>
          </w:divBdr>
        </w:div>
      </w:divsChild>
    </w:div>
    <w:div w:id="512453307">
      <w:bodyDiv w:val="1"/>
      <w:marLeft w:val="0"/>
      <w:marRight w:val="0"/>
      <w:marTop w:val="0"/>
      <w:marBottom w:val="0"/>
      <w:divBdr>
        <w:top w:val="none" w:sz="0" w:space="0" w:color="auto"/>
        <w:left w:val="none" w:sz="0" w:space="0" w:color="auto"/>
        <w:bottom w:val="none" w:sz="0" w:space="0" w:color="auto"/>
        <w:right w:val="none" w:sz="0" w:space="0" w:color="auto"/>
      </w:divBdr>
      <w:divsChild>
        <w:div w:id="1854296954">
          <w:marLeft w:val="0"/>
          <w:marRight w:val="0"/>
          <w:marTop w:val="0"/>
          <w:marBottom w:val="0"/>
          <w:divBdr>
            <w:top w:val="none" w:sz="0" w:space="0" w:color="auto"/>
            <w:left w:val="none" w:sz="0" w:space="0" w:color="auto"/>
            <w:bottom w:val="none" w:sz="0" w:space="0" w:color="auto"/>
            <w:right w:val="none" w:sz="0" w:space="0" w:color="auto"/>
          </w:divBdr>
        </w:div>
        <w:div w:id="274947149">
          <w:marLeft w:val="0"/>
          <w:marRight w:val="0"/>
          <w:marTop w:val="0"/>
          <w:marBottom w:val="0"/>
          <w:divBdr>
            <w:top w:val="none" w:sz="0" w:space="0" w:color="auto"/>
            <w:left w:val="none" w:sz="0" w:space="0" w:color="auto"/>
            <w:bottom w:val="none" w:sz="0" w:space="0" w:color="auto"/>
            <w:right w:val="none" w:sz="0" w:space="0" w:color="auto"/>
          </w:divBdr>
        </w:div>
      </w:divsChild>
    </w:div>
    <w:div w:id="657225141">
      <w:bodyDiv w:val="1"/>
      <w:marLeft w:val="0"/>
      <w:marRight w:val="0"/>
      <w:marTop w:val="0"/>
      <w:marBottom w:val="0"/>
      <w:divBdr>
        <w:top w:val="none" w:sz="0" w:space="0" w:color="auto"/>
        <w:left w:val="none" w:sz="0" w:space="0" w:color="auto"/>
        <w:bottom w:val="none" w:sz="0" w:space="0" w:color="auto"/>
        <w:right w:val="none" w:sz="0" w:space="0" w:color="auto"/>
      </w:divBdr>
      <w:divsChild>
        <w:div w:id="1024474940">
          <w:marLeft w:val="0"/>
          <w:marRight w:val="0"/>
          <w:marTop w:val="0"/>
          <w:marBottom w:val="0"/>
          <w:divBdr>
            <w:top w:val="none" w:sz="0" w:space="0" w:color="auto"/>
            <w:left w:val="none" w:sz="0" w:space="0" w:color="auto"/>
            <w:bottom w:val="none" w:sz="0" w:space="0" w:color="auto"/>
            <w:right w:val="none" w:sz="0" w:space="0" w:color="auto"/>
          </w:divBdr>
        </w:div>
        <w:div w:id="2116974865">
          <w:marLeft w:val="0"/>
          <w:marRight w:val="0"/>
          <w:marTop w:val="0"/>
          <w:marBottom w:val="0"/>
          <w:divBdr>
            <w:top w:val="none" w:sz="0" w:space="0" w:color="auto"/>
            <w:left w:val="none" w:sz="0" w:space="0" w:color="auto"/>
            <w:bottom w:val="none" w:sz="0" w:space="0" w:color="auto"/>
            <w:right w:val="none" w:sz="0" w:space="0" w:color="auto"/>
          </w:divBdr>
        </w:div>
        <w:div w:id="641153014">
          <w:marLeft w:val="0"/>
          <w:marRight w:val="0"/>
          <w:marTop w:val="0"/>
          <w:marBottom w:val="0"/>
          <w:divBdr>
            <w:top w:val="none" w:sz="0" w:space="0" w:color="auto"/>
            <w:left w:val="none" w:sz="0" w:space="0" w:color="auto"/>
            <w:bottom w:val="none" w:sz="0" w:space="0" w:color="auto"/>
            <w:right w:val="none" w:sz="0" w:space="0" w:color="auto"/>
          </w:divBdr>
        </w:div>
        <w:div w:id="1602645494">
          <w:marLeft w:val="0"/>
          <w:marRight w:val="0"/>
          <w:marTop w:val="0"/>
          <w:marBottom w:val="0"/>
          <w:divBdr>
            <w:top w:val="none" w:sz="0" w:space="0" w:color="auto"/>
            <w:left w:val="none" w:sz="0" w:space="0" w:color="auto"/>
            <w:bottom w:val="none" w:sz="0" w:space="0" w:color="auto"/>
            <w:right w:val="none" w:sz="0" w:space="0" w:color="auto"/>
          </w:divBdr>
        </w:div>
      </w:divsChild>
    </w:div>
    <w:div w:id="742989967">
      <w:bodyDiv w:val="1"/>
      <w:marLeft w:val="0"/>
      <w:marRight w:val="0"/>
      <w:marTop w:val="0"/>
      <w:marBottom w:val="0"/>
      <w:divBdr>
        <w:top w:val="none" w:sz="0" w:space="0" w:color="auto"/>
        <w:left w:val="none" w:sz="0" w:space="0" w:color="auto"/>
        <w:bottom w:val="none" w:sz="0" w:space="0" w:color="auto"/>
        <w:right w:val="none" w:sz="0" w:space="0" w:color="auto"/>
      </w:divBdr>
      <w:divsChild>
        <w:div w:id="1251699690">
          <w:marLeft w:val="0"/>
          <w:marRight w:val="0"/>
          <w:marTop w:val="0"/>
          <w:marBottom w:val="0"/>
          <w:divBdr>
            <w:top w:val="none" w:sz="0" w:space="0" w:color="auto"/>
            <w:left w:val="none" w:sz="0" w:space="0" w:color="auto"/>
            <w:bottom w:val="none" w:sz="0" w:space="0" w:color="auto"/>
            <w:right w:val="none" w:sz="0" w:space="0" w:color="auto"/>
          </w:divBdr>
        </w:div>
        <w:div w:id="191460637">
          <w:marLeft w:val="0"/>
          <w:marRight w:val="0"/>
          <w:marTop w:val="0"/>
          <w:marBottom w:val="0"/>
          <w:divBdr>
            <w:top w:val="none" w:sz="0" w:space="0" w:color="auto"/>
            <w:left w:val="none" w:sz="0" w:space="0" w:color="auto"/>
            <w:bottom w:val="none" w:sz="0" w:space="0" w:color="auto"/>
            <w:right w:val="none" w:sz="0" w:space="0" w:color="auto"/>
          </w:divBdr>
        </w:div>
        <w:div w:id="2121487142">
          <w:marLeft w:val="0"/>
          <w:marRight w:val="0"/>
          <w:marTop w:val="0"/>
          <w:marBottom w:val="0"/>
          <w:divBdr>
            <w:top w:val="none" w:sz="0" w:space="0" w:color="auto"/>
            <w:left w:val="none" w:sz="0" w:space="0" w:color="auto"/>
            <w:bottom w:val="none" w:sz="0" w:space="0" w:color="auto"/>
            <w:right w:val="none" w:sz="0" w:space="0" w:color="auto"/>
          </w:divBdr>
        </w:div>
        <w:div w:id="2043901881">
          <w:marLeft w:val="0"/>
          <w:marRight w:val="0"/>
          <w:marTop w:val="0"/>
          <w:marBottom w:val="0"/>
          <w:divBdr>
            <w:top w:val="none" w:sz="0" w:space="0" w:color="auto"/>
            <w:left w:val="none" w:sz="0" w:space="0" w:color="auto"/>
            <w:bottom w:val="none" w:sz="0" w:space="0" w:color="auto"/>
            <w:right w:val="none" w:sz="0" w:space="0" w:color="auto"/>
          </w:divBdr>
        </w:div>
      </w:divsChild>
    </w:div>
    <w:div w:id="764301023">
      <w:bodyDiv w:val="1"/>
      <w:marLeft w:val="0"/>
      <w:marRight w:val="0"/>
      <w:marTop w:val="0"/>
      <w:marBottom w:val="0"/>
      <w:divBdr>
        <w:top w:val="none" w:sz="0" w:space="0" w:color="auto"/>
        <w:left w:val="none" w:sz="0" w:space="0" w:color="auto"/>
        <w:bottom w:val="none" w:sz="0" w:space="0" w:color="auto"/>
        <w:right w:val="none" w:sz="0" w:space="0" w:color="auto"/>
      </w:divBdr>
    </w:div>
    <w:div w:id="876963310">
      <w:bodyDiv w:val="1"/>
      <w:marLeft w:val="0"/>
      <w:marRight w:val="0"/>
      <w:marTop w:val="0"/>
      <w:marBottom w:val="0"/>
      <w:divBdr>
        <w:top w:val="none" w:sz="0" w:space="0" w:color="auto"/>
        <w:left w:val="none" w:sz="0" w:space="0" w:color="auto"/>
        <w:bottom w:val="none" w:sz="0" w:space="0" w:color="auto"/>
        <w:right w:val="none" w:sz="0" w:space="0" w:color="auto"/>
      </w:divBdr>
      <w:divsChild>
        <w:div w:id="1047140324">
          <w:marLeft w:val="0"/>
          <w:marRight w:val="0"/>
          <w:marTop w:val="0"/>
          <w:marBottom w:val="0"/>
          <w:divBdr>
            <w:top w:val="none" w:sz="0" w:space="0" w:color="auto"/>
            <w:left w:val="none" w:sz="0" w:space="0" w:color="auto"/>
            <w:bottom w:val="none" w:sz="0" w:space="0" w:color="auto"/>
            <w:right w:val="none" w:sz="0" w:space="0" w:color="auto"/>
          </w:divBdr>
        </w:div>
        <w:div w:id="634064456">
          <w:marLeft w:val="0"/>
          <w:marRight w:val="0"/>
          <w:marTop w:val="0"/>
          <w:marBottom w:val="0"/>
          <w:divBdr>
            <w:top w:val="none" w:sz="0" w:space="0" w:color="auto"/>
            <w:left w:val="none" w:sz="0" w:space="0" w:color="auto"/>
            <w:bottom w:val="none" w:sz="0" w:space="0" w:color="auto"/>
            <w:right w:val="none" w:sz="0" w:space="0" w:color="auto"/>
          </w:divBdr>
        </w:div>
        <w:div w:id="2018193449">
          <w:marLeft w:val="0"/>
          <w:marRight w:val="0"/>
          <w:marTop w:val="0"/>
          <w:marBottom w:val="0"/>
          <w:divBdr>
            <w:top w:val="none" w:sz="0" w:space="0" w:color="auto"/>
            <w:left w:val="none" w:sz="0" w:space="0" w:color="auto"/>
            <w:bottom w:val="none" w:sz="0" w:space="0" w:color="auto"/>
            <w:right w:val="none" w:sz="0" w:space="0" w:color="auto"/>
          </w:divBdr>
        </w:div>
        <w:div w:id="615907710">
          <w:marLeft w:val="0"/>
          <w:marRight w:val="0"/>
          <w:marTop w:val="0"/>
          <w:marBottom w:val="0"/>
          <w:divBdr>
            <w:top w:val="none" w:sz="0" w:space="0" w:color="auto"/>
            <w:left w:val="none" w:sz="0" w:space="0" w:color="auto"/>
            <w:bottom w:val="none" w:sz="0" w:space="0" w:color="auto"/>
            <w:right w:val="none" w:sz="0" w:space="0" w:color="auto"/>
          </w:divBdr>
        </w:div>
      </w:divsChild>
    </w:div>
    <w:div w:id="942608693">
      <w:bodyDiv w:val="1"/>
      <w:marLeft w:val="0"/>
      <w:marRight w:val="0"/>
      <w:marTop w:val="0"/>
      <w:marBottom w:val="0"/>
      <w:divBdr>
        <w:top w:val="none" w:sz="0" w:space="0" w:color="auto"/>
        <w:left w:val="none" w:sz="0" w:space="0" w:color="auto"/>
        <w:bottom w:val="none" w:sz="0" w:space="0" w:color="auto"/>
        <w:right w:val="none" w:sz="0" w:space="0" w:color="auto"/>
      </w:divBdr>
      <w:divsChild>
        <w:div w:id="1981689861">
          <w:marLeft w:val="0"/>
          <w:marRight w:val="0"/>
          <w:marTop w:val="0"/>
          <w:marBottom w:val="0"/>
          <w:divBdr>
            <w:top w:val="none" w:sz="0" w:space="0" w:color="auto"/>
            <w:left w:val="none" w:sz="0" w:space="0" w:color="auto"/>
            <w:bottom w:val="none" w:sz="0" w:space="0" w:color="auto"/>
            <w:right w:val="none" w:sz="0" w:space="0" w:color="auto"/>
          </w:divBdr>
        </w:div>
        <w:div w:id="1010252671">
          <w:marLeft w:val="0"/>
          <w:marRight w:val="0"/>
          <w:marTop w:val="0"/>
          <w:marBottom w:val="0"/>
          <w:divBdr>
            <w:top w:val="none" w:sz="0" w:space="0" w:color="auto"/>
            <w:left w:val="none" w:sz="0" w:space="0" w:color="auto"/>
            <w:bottom w:val="none" w:sz="0" w:space="0" w:color="auto"/>
            <w:right w:val="none" w:sz="0" w:space="0" w:color="auto"/>
          </w:divBdr>
        </w:div>
        <w:div w:id="22366699">
          <w:marLeft w:val="0"/>
          <w:marRight w:val="0"/>
          <w:marTop w:val="0"/>
          <w:marBottom w:val="0"/>
          <w:divBdr>
            <w:top w:val="none" w:sz="0" w:space="0" w:color="auto"/>
            <w:left w:val="none" w:sz="0" w:space="0" w:color="auto"/>
            <w:bottom w:val="none" w:sz="0" w:space="0" w:color="auto"/>
            <w:right w:val="none" w:sz="0" w:space="0" w:color="auto"/>
          </w:divBdr>
        </w:div>
        <w:div w:id="1362631710">
          <w:marLeft w:val="0"/>
          <w:marRight w:val="0"/>
          <w:marTop w:val="0"/>
          <w:marBottom w:val="0"/>
          <w:divBdr>
            <w:top w:val="none" w:sz="0" w:space="0" w:color="auto"/>
            <w:left w:val="none" w:sz="0" w:space="0" w:color="auto"/>
            <w:bottom w:val="none" w:sz="0" w:space="0" w:color="auto"/>
            <w:right w:val="none" w:sz="0" w:space="0" w:color="auto"/>
          </w:divBdr>
        </w:div>
      </w:divsChild>
    </w:div>
    <w:div w:id="1028724070">
      <w:bodyDiv w:val="1"/>
      <w:marLeft w:val="0"/>
      <w:marRight w:val="0"/>
      <w:marTop w:val="0"/>
      <w:marBottom w:val="0"/>
      <w:divBdr>
        <w:top w:val="none" w:sz="0" w:space="0" w:color="auto"/>
        <w:left w:val="none" w:sz="0" w:space="0" w:color="auto"/>
        <w:bottom w:val="none" w:sz="0" w:space="0" w:color="auto"/>
        <w:right w:val="none" w:sz="0" w:space="0" w:color="auto"/>
      </w:divBdr>
      <w:divsChild>
        <w:div w:id="392235853">
          <w:marLeft w:val="0"/>
          <w:marRight w:val="0"/>
          <w:marTop w:val="0"/>
          <w:marBottom w:val="0"/>
          <w:divBdr>
            <w:top w:val="none" w:sz="0" w:space="0" w:color="auto"/>
            <w:left w:val="none" w:sz="0" w:space="0" w:color="auto"/>
            <w:bottom w:val="none" w:sz="0" w:space="0" w:color="auto"/>
            <w:right w:val="none" w:sz="0" w:space="0" w:color="auto"/>
          </w:divBdr>
        </w:div>
        <w:div w:id="277640793">
          <w:marLeft w:val="0"/>
          <w:marRight w:val="0"/>
          <w:marTop w:val="0"/>
          <w:marBottom w:val="0"/>
          <w:divBdr>
            <w:top w:val="none" w:sz="0" w:space="0" w:color="auto"/>
            <w:left w:val="none" w:sz="0" w:space="0" w:color="auto"/>
            <w:bottom w:val="none" w:sz="0" w:space="0" w:color="auto"/>
            <w:right w:val="none" w:sz="0" w:space="0" w:color="auto"/>
          </w:divBdr>
        </w:div>
        <w:div w:id="1451438451">
          <w:marLeft w:val="0"/>
          <w:marRight w:val="0"/>
          <w:marTop w:val="0"/>
          <w:marBottom w:val="0"/>
          <w:divBdr>
            <w:top w:val="none" w:sz="0" w:space="0" w:color="auto"/>
            <w:left w:val="none" w:sz="0" w:space="0" w:color="auto"/>
            <w:bottom w:val="none" w:sz="0" w:space="0" w:color="auto"/>
            <w:right w:val="none" w:sz="0" w:space="0" w:color="auto"/>
          </w:divBdr>
        </w:div>
        <w:div w:id="250897087">
          <w:marLeft w:val="0"/>
          <w:marRight w:val="0"/>
          <w:marTop w:val="0"/>
          <w:marBottom w:val="0"/>
          <w:divBdr>
            <w:top w:val="none" w:sz="0" w:space="0" w:color="auto"/>
            <w:left w:val="none" w:sz="0" w:space="0" w:color="auto"/>
            <w:bottom w:val="none" w:sz="0" w:space="0" w:color="auto"/>
            <w:right w:val="none" w:sz="0" w:space="0" w:color="auto"/>
          </w:divBdr>
        </w:div>
        <w:div w:id="1557934899">
          <w:marLeft w:val="0"/>
          <w:marRight w:val="0"/>
          <w:marTop w:val="0"/>
          <w:marBottom w:val="0"/>
          <w:divBdr>
            <w:top w:val="none" w:sz="0" w:space="0" w:color="auto"/>
            <w:left w:val="none" w:sz="0" w:space="0" w:color="auto"/>
            <w:bottom w:val="none" w:sz="0" w:space="0" w:color="auto"/>
            <w:right w:val="none" w:sz="0" w:space="0" w:color="auto"/>
          </w:divBdr>
        </w:div>
        <w:div w:id="1275597472">
          <w:marLeft w:val="0"/>
          <w:marRight w:val="0"/>
          <w:marTop w:val="0"/>
          <w:marBottom w:val="0"/>
          <w:divBdr>
            <w:top w:val="none" w:sz="0" w:space="0" w:color="auto"/>
            <w:left w:val="none" w:sz="0" w:space="0" w:color="auto"/>
            <w:bottom w:val="none" w:sz="0" w:space="0" w:color="auto"/>
            <w:right w:val="none" w:sz="0" w:space="0" w:color="auto"/>
          </w:divBdr>
        </w:div>
        <w:div w:id="2135519277">
          <w:marLeft w:val="0"/>
          <w:marRight w:val="0"/>
          <w:marTop w:val="0"/>
          <w:marBottom w:val="0"/>
          <w:divBdr>
            <w:top w:val="none" w:sz="0" w:space="0" w:color="auto"/>
            <w:left w:val="none" w:sz="0" w:space="0" w:color="auto"/>
            <w:bottom w:val="none" w:sz="0" w:space="0" w:color="auto"/>
            <w:right w:val="none" w:sz="0" w:space="0" w:color="auto"/>
          </w:divBdr>
        </w:div>
        <w:div w:id="358434809">
          <w:marLeft w:val="0"/>
          <w:marRight w:val="0"/>
          <w:marTop w:val="0"/>
          <w:marBottom w:val="0"/>
          <w:divBdr>
            <w:top w:val="none" w:sz="0" w:space="0" w:color="auto"/>
            <w:left w:val="none" w:sz="0" w:space="0" w:color="auto"/>
            <w:bottom w:val="none" w:sz="0" w:space="0" w:color="auto"/>
            <w:right w:val="none" w:sz="0" w:space="0" w:color="auto"/>
          </w:divBdr>
        </w:div>
        <w:div w:id="833111175">
          <w:marLeft w:val="0"/>
          <w:marRight w:val="0"/>
          <w:marTop w:val="0"/>
          <w:marBottom w:val="0"/>
          <w:divBdr>
            <w:top w:val="none" w:sz="0" w:space="0" w:color="auto"/>
            <w:left w:val="none" w:sz="0" w:space="0" w:color="auto"/>
            <w:bottom w:val="none" w:sz="0" w:space="0" w:color="auto"/>
            <w:right w:val="none" w:sz="0" w:space="0" w:color="auto"/>
          </w:divBdr>
        </w:div>
        <w:div w:id="2020421070">
          <w:marLeft w:val="0"/>
          <w:marRight w:val="0"/>
          <w:marTop w:val="0"/>
          <w:marBottom w:val="0"/>
          <w:divBdr>
            <w:top w:val="none" w:sz="0" w:space="0" w:color="auto"/>
            <w:left w:val="none" w:sz="0" w:space="0" w:color="auto"/>
            <w:bottom w:val="none" w:sz="0" w:space="0" w:color="auto"/>
            <w:right w:val="none" w:sz="0" w:space="0" w:color="auto"/>
          </w:divBdr>
        </w:div>
        <w:div w:id="1225213214">
          <w:marLeft w:val="0"/>
          <w:marRight w:val="0"/>
          <w:marTop w:val="0"/>
          <w:marBottom w:val="0"/>
          <w:divBdr>
            <w:top w:val="none" w:sz="0" w:space="0" w:color="auto"/>
            <w:left w:val="none" w:sz="0" w:space="0" w:color="auto"/>
            <w:bottom w:val="none" w:sz="0" w:space="0" w:color="auto"/>
            <w:right w:val="none" w:sz="0" w:space="0" w:color="auto"/>
          </w:divBdr>
        </w:div>
        <w:div w:id="509296922">
          <w:marLeft w:val="0"/>
          <w:marRight w:val="0"/>
          <w:marTop w:val="0"/>
          <w:marBottom w:val="0"/>
          <w:divBdr>
            <w:top w:val="none" w:sz="0" w:space="0" w:color="auto"/>
            <w:left w:val="none" w:sz="0" w:space="0" w:color="auto"/>
            <w:bottom w:val="none" w:sz="0" w:space="0" w:color="auto"/>
            <w:right w:val="none" w:sz="0" w:space="0" w:color="auto"/>
          </w:divBdr>
        </w:div>
        <w:div w:id="763454211">
          <w:marLeft w:val="0"/>
          <w:marRight w:val="0"/>
          <w:marTop w:val="0"/>
          <w:marBottom w:val="0"/>
          <w:divBdr>
            <w:top w:val="none" w:sz="0" w:space="0" w:color="auto"/>
            <w:left w:val="none" w:sz="0" w:space="0" w:color="auto"/>
            <w:bottom w:val="none" w:sz="0" w:space="0" w:color="auto"/>
            <w:right w:val="none" w:sz="0" w:space="0" w:color="auto"/>
          </w:divBdr>
        </w:div>
        <w:div w:id="446513174">
          <w:marLeft w:val="0"/>
          <w:marRight w:val="0"/>
          <w:marTop w:val="0"/>
          <w:marBottom w:val="0"/>
          <w:divBdr>
            <w:top w:val="none" w:sz="0" w:space="0" w:color="auto"/>
            <w:left w:val="none" w:sz="0" w:space="0" w:color="auto"/>
            <w:bottom w:val="none" w:sz="0" w:space="0" w:color="auto"/>
            <w:right w:val="none" w:sz="0" w:space="0" w:color="auto"/>
          </w:divBdr>
        </w:div>
        <w:div w:id="550118211">
          <w:marLeft w:val="0"/>
          <w:marRight w:val="0"/>
          <w:marTop w:val="0"/>
          <w:marBottom w:val="0"/>
          <w:divBdr>
            <w:top w:val="none" w:sz="0" w:space="0" w:color="auto"/>
            <w:left w:val="none" w:sz="0" w:space="0" w:color="auto"/>
            <w:bottom w:val="none" w:sz="0" w:space="0" w:color="auto"/>
            <w:right w:val="none" w:sz="0" w:space="0" w:color="auto"/>
          </w:divBdr>
        </w:div>
        <w:div w:id="1623682215">
          <w:marLeft w:val="0"/>
          <w:marRight w:val="0"/>
          <w:marTop w:val="0"/>
          <w:marBottom w:val="0"/>
          <w:divBdr>
            <w:top w:val="none" w:sz="0" w:space="0" w:color="auto"/>
            <w:left w:val="none" w:sz="0" w:space="0" w:color="auto"/>
            <w:bottom w:val="none" w:sz="0" w:space="0" w:color="auto"/>
            <w:right w:val="none" w:sz="0" w:space="0" w:color="auto"/>
          </w:divBdr>
        </w:div>
        <w:div w:id="1837109155">
          <w:marLeft w:val="0"/>
          <w:marRight w:val="0"/>
          <w:marTop w:val="0"/>
          <w:marBottom w:val="0"/>
          <w:divBdr>
            <w:top w:val="none" w:sz="0" w:space="0" w:color="auto"/>
            <w:left w:val="none" w:sz="0" w:space="0" w:color="auto"/>
            <w:bottom w:val="none" w:sz="0" w:space="0" w:color="auto"/>
            <w:right w:val="none" w:sz="0" w:space="0" w:color="auto"/>
          </w:divBdr>
        </w:div>
        <w:div w:id="1948075883">
          <w:marLeft w:val="0"/>
          <w:marRight w:val="0"/>
          <w:marTop w:val="0"/>
          <w:marBottom w:val="0"/>
          <w:divBdr>
            <w:top w:val="none" w:sz="0" w:space="0" w:color="auto"/>
            <w:left w:val="none" w:sz="0" w:space="0" w:color="auto"/>
            <w:bottom w:val="none" w:sz="0" w:space="0" w:color="auto"/>
            <w:right w:val="none" w:sz="0" w:space="0" w:color="auto"/>
          </w:divBdr>
        </w:div>
        <w:div w:id="1866214289">
          <w:marLeft w:val="0"/>
          <w:marRight w:val="0"/>
          <w:marTop w:val="0"/>
          <w:marBottom w:val="0"/>
          <w:divBdr>
            <w:top w:val="none" w:sz="0" w:space="0" w:color="auto"/>
            <w:left w:val="none" w:sz="0" w:space="0" w:color="auto"/>
            <w:bottom w:val="none" w:sz="0" w:space="0" w:color="auto"/>
            <w:right w:val="none" w:sz="0" w:space="0" w:color="auto"/>
          </w:divBdr>
        </w:div>
        <w:div w:id="1743676766">
          <w:marLeft w:val="0"/>
          <w:marRight w:val="0"/>
          <w:marTop w:val="0"/>
          <w:marBottom w:val="0"/>
          <w:divBdr>
            <w:top w:val="none" w:sz="0" w:space="0" w:color="auto"/>
            <w:left w:val="none" w:sz="0" w:space="0" w:color="auto"/>
            <w:bottom w:val="none" w:sz="0" w:space="0" w:color="auto"/>
            <w:right w:val="none" w:sz="0" w:space="0" w:color="auto"/>
          </w:divBdr>
        </w:div>
        <w:div w:id="1869827644">
          <w:marLeft w:val="0"/>
          <w:marRight w:val="0"/>
          <w:marTop w:val="0"/>
          <w:marBottom w:val="0"/>
          <w:divBdr>
            <w:top w:val="none" w:sz="0" w:space="0" w:color="auto"/>
            <w:left w:val="none" w:sz="0" w:space="0" w:color="auto"/>
            <w:bottom w:val="none" w:sz="0" w:space="0" w:color="auto"/>
            <w:right w:val="none" w:sz="0" w:space="0" w:color="auto"/>
          </w:divBdr>
        </w:div>
        <w:div w:id="1794521391">
          <w:marLeft w:val="0"/>
          <w:marRight w:val="0"/>
          <w:marTop w:val="0"/>
          <w:marBottom w:val="0"/>
          <w:divBdr>
            <w:top w:val="none" w:sz="0" w:space="0" w:color="auto"/>
            <w:left w:val="none" w:sz="0" w:space="0" w:color="auto"/>
            <w:bottom w:val="none" w:sz="0" w:space="0" w:color="auto"/>
            <w:right w:val="none" w:sz="0" w:space="0" w:color="auto"/>
          </w:divBdr>
        </w:div>
        <w:div w:id="1788966651">
          <w:marLeft w:val="0"/>
          <w:marRight w:val="0"/>
          <w:marTop w:val="0"/>
          <w:marBottom w:val="0"/>
          <w:divBdr>
            <w:top w:val="none" w:sz="0" w:space="0" w:color="auto"/>
            <w:left w:val="none" w:sz="0" w:space="0" w:color="auto"/>
            <w:bottom w:val="none" w:sz="0" w:space="0" w:color="auto"/>
            <w:right w:val="none" w:sz="0" w:space="0" w:color="auto"/>
          </w:divBdr>
        </w:div>
        <w:div w:id="728959453">
          <w:marLeft w:val="0"/>
          <w:marRight w:val="0"/>
          <w:marTop w:val="0"/>
          <w:marBottom w:val="0"/>
          <w:divBdr>
            <w:top w:val="none" w:sz="0" w:space="0" w:color="auto"/>
            <w:left w:val="none" w:sz="0" w:space="0" w:color="auto"/>
            <w:bottom w:val="none" w:sz="0" w:space="0" w:color="auto"/>
            <w:right w:val="none" w:sz="0" w:space="0" w:color="auto"/>
          </w:divBdr>
        </w:div>
        <w:div w:id="1850019015">
          <w:marLeft w:val="0"/>
          <w:marRight w:val="0"/>
          <w:marTop w:val="0"/>
          <w:marBottom w:val="0"/>
          <w:divBdr>
            <w:top w:val="none" w:sz="0" w:space="0" w:color="auto"/>
            <w:left w:val="none" w:sz="0" w:space="0" w:color="auto"/>
            <w:bottom w:val="none" w:sz="0" w:space="0" w:color="auto"/>
            <w:right w:val="none" w:sz="0" w:space="0" w:color="auto"/>
          </w:divBdr>
        </w:div>
        <w:div w:id="1138574795">
          <w:marLeft w:val="0"/>
          <w:marRight w:val="0"/>
          <w:marTop w:val="0"/>
          <w:marBottom w:val="0"/>
          <w:divBdr>
            <w:top w:val="none" w:sz="0" w:space="0" w:color="auto"/>
            <w:left w:val="none" w:sz="0" w:space="0" w:color="auto"/>
            <w:bottom w:val="none" w:sz="0" w:space="0" w:color="auto"/>
            <w:right w:val="none" w:sz="0" w:space="0" w:color="auto"/>
          </w:divBdr>
        </w:div>
        <w:div w:id="578908330">
          <w:marLeft w:val="0"/>
          <w:marRight w:val="0"/>
          <w:marTop w:val="0"/>
          <w:marBottom w:val="0"/>
          <w:divBdr>
            <w:top w:val="none" w:sz="0" w:space="0" w:color="auto"/>
            <w:left w:val="none" w:sz="0" w:space="0" w:color="auto"/>
            <w:bottom w:val="none" w:sz="0" w:space="0" w:color="auto"/>
            <w:right w:val="none" w:sz="0" w:space="0" w:color="auto"/>
          </w:divBdr>
        </w:div>
        <w:div w:id="1261377548">
          <w:marLeft w:val="0"/>
          <w:marRight w:val="0"/>
          <w:marTop w:val="0"/>
          <w:marBottom w:val="0"/>
          <w:divBdr>
            <w:top w:val="none" w:sz="0" w:space="0" w:color="auto"/>
            <w:left w:val="none" w:sz="0" w:space="0" w:color="auto"/>
            <w:bottom w:val="none" w:sz="0" w:space="0" w:color="auto"/>
            <w:right w:val="none" w:sz="0" w:space="0" w:color="auto"/>
          </w:divBdr>
        </w:div>
        <w:div w:id="203760946">
          <w:marLeft w:val="0"/>
          <w:marRight w:val="0"/>
          <w:marTop w:val="0"/>
          <w:marBottom w:val="0"/>
          <w:divBdr>
            <w:top w:val="none" w:sz="0" w:space="0" w:color="auto"/>
            <w:left w:val="none" w:sz="0" w:space="0" w:color="auto"/>
            <w:bottom w:val="none" w:sz="0" w:space="0" w:color="auto"/>
            <w:right w:val="none" w:sz="0" w:space="0" w:color="auto"/>
          </w:divBdr>
        </w:div>
        <w:div w:id="33312364">
          <w:marLeft w:val="0"/>
          <w:marRight w:val="0"/>
          <w:marTop w:val="0"/>
          <w:marBottom w:val="0"/>
          <w:divBdr>
            <w:top w:val="none" w:sz="0" w:space="0" w:color="auto"/>
            <w:left w:val="none" w:sz="0" w:space="0" w:color="auto"/>
            <w:bottom w:val="none" w:sz="0" w:space="0" w:color="auto"/>
            <w:right w:val="none" w:sz="0" w:space="0" w:color="auto"/>
          </w:divBdr>
        </w:div>
        <w:div w:id="743139205">
          <w:marLeft w:val="0"/>
          <w:marRight w:val="0"/>
          <w:marTop w:val="0"/>
          <w:marBottom w:val="0"/>
          <w:divBdr>
            <w:top w:val="none" w:sz="0" w:space="0" w:color="auto"/>
            <w:left w:val="none" w:sz="0" w:space="0" w:color="auto"/>
            <w:bottom w:val="none" w:sz="0" w:space="0" w:color="auto"/>
            <w:right w:val="none" w:sz="0" w:space="0" w:color="auto"/>
          </w:divBdr>
        </w:div>
        <w:div w:id="289559778">
          <w:marLeft w:val="0"/>
          <w:marRight w:val="0"/>
          <w:marTop w:val="0"/>
          <w:marBottom w:val="0"/>
          <w:divBdr>
            <w:top w:val="none" w:sz="0" w:space="0" w:color="auto"/>
            <w:left w:val="none" w:sz="0" w:space="0" w:color="auto"/>
            <w:bottom w:val="none" w:sz="0" w:space="0" w:color="auto"/>
            <w:right w:val="none" w:sz="0" w:space="0" w:color="auto"/>
          </w:divBdr>
        </w:div>
        <w:div w:id="1979534819">
          <w:marLeft w:val="0"/>
          <w:marRight w:val="0"/>
          <w:marTop w:val="0"/>
          <w:marBottom w:val="0"/>
          <w:divBdr>
            <w:top w:val="none" w:sz="0" w:space="0" w:color="auto"/>
            <w:left w:val="none" w:sz="0" w:space="0" w:color="auto"/>
            <w:bottom w:val="none" w:sz="0" w:space="0" w:color="auto"/>
            <w:right w:val="none" w:sz="0" w:space="0" w:color="auto"/>
          </w:divBdr>
        </w:div>
        <w:div w:id="477111605">
          <w:marLeft w:val="0"/>
          <w:marRight w:val="0"/>
          <w:marTop w:val="0"/>
          <w:marBottom w:val="0"/>
          <w:divBdr>
            <w:top w:val="none" w:sz="0" w:space="0" w:color="auto"/>
            <w:left w:val="none" w:sz="0" w:space="0" w:color="auto"/>
            <w:bottom w:val="none" w:sz="0" w:space="0" w:color="auto"/>
            <w:right w:val="none" w:sz="0" w:space="0" w:color="auto"/>
          </w:divBdr>
        </w:div>
        <w:div w:id="1939829583">
          <w:marLeft w:val="0"/>
          <w:marRight w:val="0"/>
          <w:marTop w:val="0"/>
          <w:marBottom w:val="0"/>
          <w:divBdr>
            <w:top w:val="none" w:sz="0" w:space="0" w:color="auto"/>
            <w:left w:val="none" w:sz="0" w:space="0" w:color="auto"/>
            <w:bottom w:val="none" w:sz="0" w:space="0" w:color="auto"/>
            <w:right w:val="none" w:sz="0" w:space="0" w:color="auto"/>
          </w:divBdr>
        </w:div>
        <w:div w:id="1169906337">
          <w:marLeft w:val="0"/>
          <w:marRight w:val="0"/>
          <w:marTop w:val="0"/>
          <w:marBottom w:val="0"/>
          <w:divBdr>
            <w:top w:val="none" w:sz="0" w:space="0" w:color="auto"/>
            <w:left w:val="none" w:sz="0" w:space="0" w:color="auto"/>
            <w:bottom w:val="none" w:sz="0" w:space="0" w:color="auto"/>
            <w:right w:val="none" w:sz="0" w:space="0" w:color="auto"/>
          </w:divBdr>
        </w:div>
        <w:div w:id="1710372172">
          <w:marLeft w:val="0"/>
          <w:marRight w:val="0"/>
          <w:marTop w:val="0"/>
          <w:marBottom w:val="0"/>
          <w:divBdr>
            <w:top w:val="none" w:sz="0" w:space="0" w:color="auto"/>
            <w:left w:val="none" w:sz="0" w:space="0" w:color="auto"/>
            <w:bottom w:val="none" w:sz="0" w:space="0" w:color="auto"/>
            <w:right w:val="none" w:sz="0" w:space="0" w:color="auto"/>
          </w:divBdr>
        </w:div>
        <w:div w:id="999237227">
          <w:marLeft w:val="0"/>
          <w:marRight w:val="0"/>
          <w:marTop w:val="0"/>
          <w:marBottom w:val="0"/>
          <w:divBdr>
            <w:top w:val="none" w:sz="0" w:space="0" w:color="auto"/>
            <w:left w:val="none" w:sz="0" w:space="0" w:color="auto"/>
            <w:bottom w:val="none" w:sz="0" w:space="0" w:color="auto"/>
            <w:right w:val="none" w:sz="0" w:space="0" w:color="auto"/>
          </w:divBdr>
        </w:div>
        <w:div w:id="2036424032">
          <w:marLeft w:val="0"/>
          <w:marRight w:val="0"/>
          <w:marTop w:val="0"/>
          <w:marBottom w:val="0"/>
          <w:divBdr>
            <w:top w:val="none" w:sz="0" w:space="0" w:color="auto"/>
            <w:left w:val="none" w:sz="0" w:space="0" w:color="auto"/>
            <w:bottom w:val="none" w:sz="0" w:space="0" w:color="auto"/>
            <w:right w:val="none" w:sz="0" w:space="0" w:color="auto"/>
          </w:divBdr>
        </w:div>
      </w:divsChild>
    </w:div>
    <w:div w:id="1067875471">
      <w:bodyDiv w:val="1"/>
      <w:marLeft w:val="0"/>
      <w:marRight w:val="0"/>
      <w:marTop w:val="0"/>
      <w:marBottom w:val="0"/>
      <w:divBdr>
        <w:top w:val="none" w:sz="0" w:space="0" w:color="auto"/>
        <w:left w:val="none" w:sz="0" w:space="0" w:color="auto"/>
        <w:bottom w:val="none" w:sz="0" w:space="0" w:color="auto"/>
        <w:right w:val="none" w:sz="0" w:space="0" w:color="auto"/>
      </w:divBdr>
      <w:divsChild>
        <w:div w:id="2091732042">
          <w:marLeft w:val="0"/>
          <w:marRight w:val="0"/>
          <w:marTop w:val="0"/>
          <w:marBottom w:val="0"/>
          <w:divBdr>
            <w:top w:val="none" w:sz="0" w:space="0" w:color="auto"/>
            <w:left w:val="none" w:sz="0" w:space="0" w:color="auto"/>
            <w:bottom w:val="none" w:sz="0" w:space="0" w:color="auto"/>
            <w:right w:val="none" w:sz="0" w:space="0" w:color="auto"/>
          </w:divBdr>
        </w:div>
      </w:divsChild>
    </w:div>
    <w:div w:id="1119027222">
      <w:bodyDiv w:val="1"/>
      <w:marLeft w:val="0"/>
      <w:marRight w:val="0"/>
      <w:marTop w:val="0"/>
      <w:marBottom w:val="0"/>
      <w:divBdr>
        <w:top w:val="none" w:sz="0" w:space="0" w:color="auto"/>
        <w:left w:val="none" w:sz="0" w:space="0" w:color="auto"/>
        <w:bottom w:val="none" w:sz="0" w:space="0" w:color="auto"/>
        <w:right w:val="none" w:sz="0" w:space="0" w:color="auto"/>
      </w:divBdr>
    </w:div>
    <w:div w:id="1278488830">
      <w:bodyDiv w:val="1"/>
      <w:marLeft w:val="0"/>
      <w:marRight w:val="0"/>
      <w:marTop w:val="0"/>
      <w:marBottom w:val="0"/>
      <w:divBdr>
        <w:top w:val="none" w:sz="0" w:space="0" w:color="auto"/>
        <w:left w:val="none" w:sz="0" w:space="0" w:color="auto"/>
        <w:bottom w:val="none" w:sz="0" w:space="0" w:color="auto"/>
        <w:right w:val="none" w:sz="0" w:space="0" w:color="auto"/>
      </w:divBdr>
      <w:divsChild>
        <w:div w:id="807014210">
          <w:marLeft w:val="0"/>
          <w:marRight w:val="0"/>
          <w:marTop w:val="0"/>
          <w:marBottom w:val="0"/>
          <w:divBdr>
            <w:top w:val="none" w:sz="0" w:space="0" w:color="auto"/>
            <w:left w:val="none" w:sz="0" w:space="0" w:color="auto"/>
            <w:bottom w:val="none" w:sz="0" w:space="0" w:color="auto"/>
            <w:right w:val="none" w:sz="0" w:space="0" w:color="auto"/>
          </w:divBdr>
        </w:div>
        <w:div w:id="1943106806">
          <w:marLeft w:val="0"/>
          <w:marRight w:val="0"/>
          <w:marTop w:val="0"/>
          <w:marBottom w:val="0"/>
          <w:divBdr>
            <w:top w:val="none" w:sz="0" w:space="0" w:color="auto"/>
            <w:left w:val="none" w:sz="0" w:space="0" w:color="auto"/>
            <w:bottom w:val="none" w:sz="0" w:space="0" w:color="auto"/>
            <w:right w:val="none" w:sz="0" w:space="0" w:color="auto"/>
          </w:divBdr>
        </w:div>
        <w:div w:id="916477369">
          <w:marLeft w:val="0"/>
          <w:marRight w:val="0"/>
          <w:marTop w:val="0"/>
          <w:marBottom w:val="0"/>
          <w:divBdr>
            <w:top w:val="none" w:sz="0" w:space="0" w:color="auto"/>
            <w:left w:val="none" w:sz="0" w:space="0" w:color="auto"/>
            <w:bottom w:val="none" w:sz="0" w:space="0" w:color="auto"/>
            <w:right w:val="none" w:sz="0" w:space="0" w:color="auto"/>
          </w:divBdr>
        </w:div>
        <w:div w:id="1283682354">
          <w:marLeft w:val="0"/>
          <w:marRight w:val="0"/>
          <w:marTop w:val="0"/>
          <w:marBottom w:val="0"/>
          <w:divBdr>
            <w:top w:val="none" w:sz="0" w:space="0" w:color="auto"/>
            <w:left w:val="none" w:sz="0" w:space="0" w:color="auto"/>
            <w:bottom w:val="none" w:sz="0" w:space="0" w:color="auto"/>
            <w:right w:val="none" w:sz="0" w:space="0" w:color="auto"/>
          </w:divBdr>
        </w:div>
      </w:divsChild>
    </w:div>
    <w:div w:id="1425607671">
      <w:bodyDiv w:val="1"/>
      <w:marLeft w:val="0"/>
      <w:marRight w:val="0"/>
      <w:marTop w:val="0"/>
      <w:marBottom w:val="0"/>
      <w:divBdr>
        <w:top w:val="none" w:sz="0" w:space="0" w:color="auto"/>
        <w:left w:val="none" w:sz="0" w:space="0" w:color="auto"/>
        <w:bottom w:val="none" w:sz="0" w:space="0" w:color="auto"/>
        <w:right w:val="none" w:sz="0" w:space="0" w:color="auto"/>
      </w:divBdr>
      <w:divsChild>
        <w:div w:id="553277805">
          <w:marLeft w:val="0"/>
          <w:marRight w:val="0"/>
          <w:marTop w:val="0"/>
          <w:marBottom w:val="0"/>
          <w:divBdr>
            <w:top w:val="none" w:sz="0" w:space="0" w:color="auto"/>
            <w:left w:val="none" w:sz="0" w:space="0" w:color="auto"/>
            <w:bottom w:val="none" w:sz="0" w:space="0" w:color="auto"/>
            <w:right w:val="none" w:sz="0" w:space="0" w:color="auto"/>
          </w:divBdr>
        </w:div>
        <w:div w:id="1230119964">
          <w:marLeft w:val="0"/>
          <w:marRight w:val="0"/>
          <w:marTop w:val="0"/>
          <w:marBottom w:val="0"/>
          <w:divBdr>
            <w:top w:val="none" w:sz="0" w:space="0" w:color="auto"/>
            <w:left w:val="none" w:sz="0" w:space="0" w:color="auto"/>
            <w:bottom w:val="none" w:sz="0" w:space="0" w:color="auto"/>
            <w:right w:val="none" w:sz="0" w:space="0" w:color="auto"/>
          </w:divBdr>
        </w:div>
      </w:divsChild>
    </w:div>
    <w:div w:id="1508671137">
      <w:bodyDiv w:val="1"/>
      <w:marLeft w:val="0"/>
      <w:marRight w:val="0"/>
      <w:marTop w:val="0"/>
      <w:marBottom w:val="0"/>
      <w:divBdr>
        <w:top w:val="none" w:sz="0" w:space="0" w:color="auto"/>
        <w:left w:val="none" w:sz="0" w:space="0" w:color="auto"/>
        <w:bottom w:val="none" w:sz="0" w:space="0" w:color="auto"/>
        <w:right w:val="none" w:sz="0" w:space="0" w:color="auto"/>
      </w:divBdr>
    </w:div>
    <w:div w:id="1688945942">
      <w:bodyDiv w:val="1"/>
      <w:marLeft w:val="0"/>
      <w:marRight w:val="0"/>
      <w:marTop w:val="0"/>
      <w:marBottom w:val="0"/>
      <w:divBdr>
        <w:top w:val="none" w:sz="0" w:space="0" w:color="auto"/>
        <w:left w:val="none" w:sz="0" w:space="0" w:color="auto"/>
        <w:bottom w:val="none" w:sz="0" w:space="0" w:color="auto"/>
        <w:right w:val="none" w:sz="0" w:space="0" w:color="auto"/>
      </w:divBdr>
      <w:divsChild>
        <w:div w:id="1314333576">
          <w:marLeft w:val="0"/>
          <w:marRight w:val="0"/>
          <w:marTop w:val="0"/>
          <w:marBottom w:val="0"/>
          <w:divBdr>
            <w:top w:val="none" w:sz="0" w:space="0" w:color="auto"/>
            <w:left w:val="none" w:sz="0" w:space="0" w:color="auto"/>
            <w:bottom w:val="none" w:sz="0" w:space="0" w:color="auto"/>
            <w:right w:val="none" w:sz="0" w:space="0" w:color="auto"/>
          </w:divBdr>
        </w:div>
        <w:div w:id="574751267">
          <w:marLeft w:val="0"/>
          <w:marRight w:val="0"/>
          <w:marTop w:val="0"/>
          <w:marBottom w:val="0"/>
          <w:divBdr>
            <w:top w:val="none" w:sz="0" w:space="0" w:color="auto"/>
            <w:left w:val="none" w:sz="0" w:space="0" w:color="auto"/>
            <w:bottom w:val="none" w:sz="0" w:space="0" w:color="auto"/>
            <w:right w:val="none" w:sz="0" w:space="0" w:color="auto"/>
          </w:divBdr>
        </w:div>
        <w:div w:id="2122335993">
          <w:marLeft w:val="0"/>
          <w:marRight w:val="0"/>
          <w:marTop w:val="0"/>
          <w:marBottom w:val="0"/>
          <w:divBdr>
            <w:top w:val="none" w:sz="0" w:space="0" w:color="auto"/>
            <w:left w:val="none" w:sz="0" w:space="0" w:color="auto"/>
            <w:bottom w:val="none" w:sz="0" w:space="0" w:color="auto"/>
            <w:right w:val="none" w:sz="0" w:space="0" w:color="auto"/>
          </w:divBdr>
        </w:div>
        <w:div w:id="1702978486">
          <w:marLeft w:val="0"/>
          <w:marRight w:val="0"/>
          <w:marTop w:val="0"/>
          <w:marBottom w:val="0"/>
          <w:divBdr>
            <w:top w:val="none" w:sz="0" w:space="0" w:color="auto"/>
            <w:left w:val="none" w:sz="0" w:space="0" w:color="auto"/>
            <w:bottom w:val="none" w:sz="0" w:space="0" w:color="auto"/>
            <w:right w:val="none" w:sz="0" w:space="0" w:color="auto"/>
          </w:divBdr>
        </w:div>
      </w:divsChild>
    </w:div>
    <w:div w:id="1756199173">
      <w:bodyDiv w:val="1"/>
      <w:marLeft w:val="0"/>
      <w:marRight w:val="0"/>
      <w:marTop w:val="0"/>
      <w:marBottom w:val="0"/>
      <w:divBdr>
        <w:top w:val="none" w:sz="0" w:space="0" w:color="auto"/>
        <w:left w:val="none" w:sz="0" w:space="0" w:color="auto"/>
        <w:bottom w:val="none" w:sz="0" w:space="0" w:color="auto"/>
        <w:right w:val="none" w:sz="0" w:space="0" w:color="auto"/>
      </w:divBdr>
      <w:divsChild>
        <w:div w:id="414978703">
          <w:marLeft w:val="0"/>
          <w:marRight w:val="0"/>
          <w:marTop w:val="0"/>
          <w:marBottom w:val="0"/>
          <w:divBdr>
            <w:top w:val="none" w:sz="0" w:space="0" w:color="auto"/>
            <w:left w:val="none" w:sz="0" w:space="0" w:color="auto"/>
            <w:bottom w:val="none" w:sz="0" w:space="0" w:color="auto"/>
            <w:right w:val="none" w:sz="0" w:space="0" w:color="auto"/>
          </w:divBdr>
        </w:div>
        <w:div w:id="313684135">
          <w:marLeft w:val="0"/>
          <w:marRight w:val="0"/>
          <w:marTop w:val="0"/>
          <w:marBottom w:val="0"/>
          <w:divBdr>
            <w:top w:val="none" w:sz="0" w:space="0" w:color="auto"/>
            <w:left w:val="none" w:sz="0" w:space="0" w:color="auto"/>
            <w:bottom w:val="none" w:sz="0" w:space="0" w:color="auto"/>
            <w:right w:val="none" w:sz="0" w:space="0" w:color="auto"/>
          </w:divBdr>
        </w:div>
      </w:divsChild>
    </w:div>
    <w:div w:id="1869902495">
      <w:bodyDiv w:val="1"/>
      <w:marLeft w:val="0"/>
      <w:marRight w:val="0"/>
      <w:marTop w:val="0"/>
      <w:marBottom w:val="0"/>
      <w:divBdr>
        <w:top w:val="none" w:sz="0" w:space="0" w:color="auto"/>
        <w:left w:val="none" w:sz="0" w:space="0" w:color="auto"/>
        <w:bottom w:val="none" w:sz="0" w:space="0" w:color="auto"/>
        <w:right w:val="none" w:sz="0" w:space="0" w:color="auto"/>
      </w:divBdr>
      <w:divsChild>
        <w:div w:id="1830516080">
          <w:marLeft w:val="0"/>
          <w:marRight w:val="0"/>
          <w:marTop w:val="0"/>
          <w:marBottom w:val="0"/>
          <w:divBdr>
            <w:top w:val="none" w:sz="0" w:space="0" w:color="auto"/>
            <w:left w:val="none" w:sz="0" w:space="0" w:color="auto"/>
            <w:bottom w:val="none" w:sz="0" w:space="0" w:color="auto"/>
            <w:right w:val="none" w:sz="0" w:space="0" w:color="auto"/>
          </w:divBdr>
        </w:div>
        <w:div w:id="2140685486">
          <w:marLeft w:val="0"/>
          <w:marRight w:val="0"/>
          <w:marTop w:val="0"/>
          <w:marBottom w:val="0"/>
          <w:divBdr>
            <w:top w:val="none" w:sz="0" w:space="0" w:color="auto"/>
            <w:left w:val="none" w:sz="0" w:space="0" w:color="auto"/>
            <w:bottom w:val="none" w:sz="0" w:space="0" w:color="auto"/>
            <w:right w:val="none" w:sz="0" w:space="0" w:color="auto"/>
          </w:divBdr>
        </w:div>
        <w:div w:id="1038700343">
          <w:marLeft w:val="0"/>
          <w:marRight w:val="0"/>
          <w:marTop w:val="0"/>
          <w:marBottom w:val="0"/>
          <w:divBdr>
            <w:top w:val="none" w:sz="0" w:space="0" w:color="auto"/>
            <w:left w:val="none" w:sz="0" w:space="0" w:color="auto"/>
            <w:bottom w:val="none" w:sz="0" w:space="0" w:color="auto"/>
            <w:right w:val="none" w:sz="0" w:space="0" w:color="auto"/>
          </w:divBdr>
        </w:div>
      </w:divsChild>
    </w:div>
    <w:div w:id="1964849673">
      <w:bodyDiv w:val="1"/>
      <w:marLeft w:val="0"/>
      <w:marRight w:val="0"/>
      <w:marTop w:val="0"/>
      <w:marBottom w:val="0"/>
      <w:divBdr>
        <w:top w:val="none" w:sz="0" w:space="0" w:color="auto"/>
        <w:left w:val="none" w:sz="0" w:space="0" w:color="auto"/>
        <w:bottom w:val="none" w:sz="0" w:space="0" w:color="auto"/>
        <w:right w:val="none" w:sz="0" w:space="0" w:color="auto"/>
      </w:divBdr>
    </w:div>
    <w:div w:id="2021736075">
      <w:bodyDiv w:val="1"/>
      <w:marLeft w:val="0"/>
      <w:marRight w:val="0"/>
      <w:marTop w:val="0"/>
      <w:marBottom w:val="0"/>
      <w:divBdr>
        <w:top w:val="none" w:sz="0" w:space="0" w:color="auto"/>
        <w:left w:val="none" w:sz="0" w:space="0" w:color="auto"/>
        <w:bottom w:val="none" w:sz="0" w:space="0" w:color="auto"/>
        <w:right w:val="none" w:sz="0" w:space="0" w:color="auto"/>
      </w:divBdr>
      <w:divsChild>
        <w:div w:id="975448791">
          <w:marLeft w:val="0"/>
          <w:marRight w:val="0"/>
          <w:marTop w:val="0"/>
          <w:marBottom w:val="0"/>
          <w:divBdr>
            <w:top w:val="none" w:sz="0" w:space="0" w:color="auto"/>
            <w:left w:val="none" w:sz="0" w:space="0" w:color="auto"/>
            <w:bottom w:val="none" w:sz="0" w:space="0" w:color="auto"/>
            <w:right w:val="none" w:sz="0" w:space="0" w:color="auto"/>
          </w:divBdr>
        </w:div>
        <w:div w:id="394596084">
          <w:marLeft w:val="0"/>
          <w:marRight w:val="0"/>
          <w:marTop w:val="0"/>
          <w:marBottom w:val="0"/>
          <w:divBdr>
            <w:top w:val="none" w:sz="0" w:space="0" w:color="auto"/>
            <w:left w:val="none" w:sz="0" w:space="0" w:color="auto"/>
            <w:bottom w:val="none" w:sz="0" w:space="0" w:color="auto"/>
            <w:right w:val="none" w:sz="0" w:space="0" w:color="auto"/>
          </w:divBdr>
        </w:div>
        <w:div w:id="680398542">
          <w:marLeft w:val="0"/>
          <w:marRight w:val="0"/>
          <w:marTop w:val="0"/>
          <w:marBottom w:val="0"/>
          <w:divBdr>
            <w:top w:val="none" w:sz="0" w:space="0" w:color="auto"/>
            <w:left w:val="none" w:sz="0" w:space="0" w:color="auto"/>
            <w:bottom w:val="none" w:sz="0" w:space="0" w:color="auto"/>
            <w:right w:val="none" w:sz="0" w:space="0" w:color="auto"/>
          </w:divBdr>
        </w:div>
      </w:divsChild>
    </w:div>
    <w:div w:id="2095663543">
      <w:bodyDiv w:val="1"/>
      <w:marLeft w:val="0"/>
      <w:marRight w:val="0"/>
      <w:marTop w:val="0"/>
      <w:marBottom w:val="0"/>
      <w:divBdr>
        <w:top w:val="none" w:sz="0" w:space="0" w:color="auto"/>
        <w:left w:val="none" w:sz="0" w:space="0" w:color="auto"/>
        <w:bottom w:val="none" w:sz="0" w:space="0" w:color="auto"/>
        <w:right w:val="none" w:sz="0" w:space="0" w:color="auto"/>
      </w:divBdr>
      <w:divsChild>
        <w:div w:id="2010062289">
          <w:marLeft w:val="0"/>
          <w:marRight w:val="0"/>
          <w:marTop w:val="0"/>
          <w:marBottom w:val="0"/>
          <w:divBdr>
            <w:top w:val="none" w:sz="0" w:space="0" w:color="auto"/>
            <w:left w:val="none" w:sz="0" w:space="0" w:color="auto"/>
            <w:bottom w:val="none" w:sz="0" w:space="0" w:color="auto"/>
            <w:right w:val="none" w:sz="0" w:space="0" w:color="auto"/>
          </w:divBdr>
        </w:div>
        <w:div w:id="1858888058">
          <w:marLeft w:val="0"/>
          <w:marRight w:val="0"/>
          <w:marTop w:val="0"/>
          <w:marBottom w:val="0"/>
          <w:divBdr>
            <w:top w:val="none" w:sz="0" w:space="0" w:color="auto"/>
            <w:left w:val="none" w:sz="0" w:space="0" w:color="auto"/>
            <w:bottom w:val="none" w:sz="0" w:space="0" w:color="auto"/>
            <w:right w:val="none" w:sz="0" w:space="0" w:color="auto"/>
          </w:divBdr>
        </w:div>
        <w:div w:id="986202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3557</Words>
  <Characters>20277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Gusti Sutisna</dc:creator>
  <cp:keywords/>
  <dc:description/>
  <cp:lastModifiedBy>Gusti Sutisna</cp:lastModifiedBy>
  <cp:revision>2</cp:revision>
  <cp:lastPrinted>2026-06-15T10:54:00Z</cp:lastPrinted>
  <dcterms:created xsi:type="dcterms:W3CDTF">2026-06-15T11:27:00Z</dcterms:created>
  <dcterms:modified xsi:type="dcterms:W3CDTF">2026-06-15T11:27:00Z</dcterms:modified>
</cp:coreProperties>
</file>